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RPr="000878A7" w:rsidP="002247A4">
      <w:pPr>
        <w:tabs>
          <w:tab w:val="left" w:pos="426"/>
        </w:tabs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0878A7">
        <w:rPr>
          <w:b/>
          <w:color w:val="000000" w:themeColor="text1"/>
          <w:sz w:val="28"/>
          <w:szCs w:val="28"/>
        </w:rPr>
        <w:t>Дело №01-00</w:t>
      </w:r>
      <w:r w:rsidRPr="000878A7" w:rsidR="00CE7322">
        <w:rPr>
          <w:b/>
          <w:color w:val="000000" w:themeColor="text1"/>
          <w:sz w:val="28"/>
          <w:szCs w:val="28"/>
        </w:rPr>
        <w:t>1</w:t>
      </w:r>
      <w:r w:rsidRPr="000878A7" w:rsidR="00F76E87">
        <w:rPr>
          <w:b/>
          <w:color w:val="000000" w:themeColor="text1"/>
          <w:sz w:val="28"/>
          <w:szCs w:val="28"/>
        </w:rPr>
        <w:t>6</w:t>
      </w:r>
      <w:r w:rsidRPr="000878A7">
        <w:rPr>
          <w:b/>
          <w:color w:val="000000" w:themeColor="text1"/>
          <w:sz w:val="28"/>
          <w:szCs w:val="28"/>
        </w:rPr>
        <w:t>/</w:t>
      </w:r>
      <w:r w:rsidRPr="000878A7" w:rsidR="00996825">
        <w:rPr>
          <w:b/>
          <w:color w:val="000000" w:themeColor="text1"/>
          <w:sz w:val="28"/>
          <w:szCs w:val="28"/>
        </w:rPr>
        <w:t>18</w:t>
      </w:r>
      <w:r w:rsidRPr="000878A7">
        <w:rPr>
          <w:b/>
          <w:color w:val="000000" w:themeColor="text1"/>
          <w:sz w:val="28"/>
          <w:szCs w:val="28"/>
        </w:rPr>
        <w:t>/20</w:t>
      </w:r>
      <w:r w:rsidRPr="000878A7" w:rsidR="000235BD">
        <w:rPr>
          <w:b/>
          <w:color w:val="000000" w:themeColor="text1"/>
          <w:sz w:val="28"/>
          <w:szCs w:val="28"/>
        </w:rPr>
        <w:t>2</w:t>
      </w:r>
      <w:r w:rsidRPr="000878A7" w:rsidR="00E9566D">
        <w:rPr>
          <w:b/>
          <w:color w:val="000000" w:themeColor="text1"/>
          <w:sz w:val="28"/>
          <w:szCs w:val="28"/>
        </w:rPr>
        <w:t>3</w:t>
      </w:r>
    </w:p>
    <w:p w:rsidR="00B07224" w:rsidRPr="000878A7" w:rsidP="002247A4">
      <w:pPr>
        <w:tabs>
          <w:tab w:val="left" w:pos="426"/>
        </w:tabs>
        <w:ind w:right="-1" w:firstLine="851"/>
        <w:jc w:val="both"/>
        <w:rPr>
          <w:b/>
          <w:i/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0878A7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0878A7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0878A7">
        <w:rPr>
          <w:b/>
          <w:color w:val="000000" w:themeColor="text1"/>
          <w:sz w:val="28"/>
          <w:szCs w:val="28"/>
        </w:rPr>
        <w:t xml:space="preserve">П </w:t>
      </w:r>
      <w:r w:rsidRPr="000878A7" w:rsidR="00F344DF">
        <w:rPr>
          <w:b/>
          <w:color w:val="000000" w:themeColor="text1"/>
          <w:sz w:val="28"/>
          <w:szCs w:val="28"/>
        </w:rPr>
        <w:t xml:space="preserve">Р И Г О В О Р </w:t>
      </w:r>
    </w:p>
    <w:p w:rsidR="0064083C" w:rsidRPr="000878A7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0878A7">
        <w:rPr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287B59" w:rsidRPr="000878A7" w:rsidP="002247A4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8"/>
          <w:szCs w:val="28"/>
        </w:rPr>
      </w:pPr>
    </w:p>
    <w:p w:rsidR="00287B59" w:rsidRPr="000878A7" w:rsidP="00287B59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 xml:space="preserve">12 апреля 2023 года        </w:t>
      </w:r>
      <w:r w:rsidRPr="000878A7">
        <w:rPr>
          <w:color w:val="000000" w:themeColor="text1"/>
          <w:sz w:val="28"/>
          <w:szCs w:val="28"/>
        </w:rPr>
        <w:tab/>
        <w:t xml:space="preserve">                            </w:t>
      </w:r>
      <w:r w:rsidRPr="000878A7" w:rsidR="005730AB">
        <w:rPr>
          <w:color w:val="000000" w:themeColor="text1"/>
          <w:sz w:val="28"/>
          <w:szCs w:val="28"/>
        </w:rPr>
        <w:t xml:space="preserve"> </w:t>
      </w:r>
      <w:r w:rsidRPr="000878A7">
        <w:rPr>
          <w:color w:val="000000" w:themeColor="text1"/>
          <w:sz w:val="28"/>
          <w:szCs w:val="28"/>
        </w:rPr>
        <w:t xml:space="preserve">            гор. Симферополь</w:t>
      </w:r>
    </w:p>
    <w:p w:rsidR="00287B59" w:rsidRPr="000878A7" w:rsidP="00287B59">
      <w:pPr>
        <w:tabs>
          <w:tab w:val="left" w:pos="426"/>
        </w:tabs>
        <w:ind w:right="-1" w:firstLine="851"/>
        <w:jc w:val="both"/>
        <w:rPr>
          <w:b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 – Ляхович А.Н., </w:t>
      </w:r>
      <w:r w:rsidRPr="000878A7">
        <w:rPr>
          <w:sz w:val="28"/>
          <w:szCs w:val="28"/>
        </w:rPr>
        <w:t xml:space="preserve">при ведении протокола судебного заседания и аудиопротоколирования помощником мирового судьи </w:t>
      </w:r>
      <w:r w:rsidRPr="000878A7">
        <w:rPr>
          <w:sz w:val="28"/>
          <w:szCs w:val="28"/>
        </w:rPr>
        <w:t xml:space="preserve">– Ильющенко К.А., с участием </w:t>
      </w:r>
      <w:r w:rsidRPr="000878A7">
        <w:rPr>
          <w:color w:val="000000" w:themeColor="text1"/>
          <w:sz w:val="28"/>
          <w:szCs w:val="28"/>
        </w:rPr>
        <w:t xml:space="preserve">государственных обвинителей – помощника прокурора Центрального района г. Симферополя – Сарбея Д.Д., старших помощников прокурора Центрального района г. Симферополя – Терентьева Ю.Ю., Виноградова С.В., </w:t>
      </w:r>
      <w:r w:rsidRPr="000878A7">
        <w:rPr>
          <w:sz w:val="28"/>
          <w:szCs w:val="28"/>
        </w:rPr>
        <w:t>защитника – адвоката Варак</w:t>
      </w:r>
      <w:r w:rsidRPr="000878A7">
        <w:rPr>
          <w:sz w:val="28"/>
          <w:szCs w:val="28"/>
        </w:rPr>
        <w:t xml:space="preserve">ина Д.Н.,  представившего удостоверение от 30.05.2014 года №1321 и ордер от 13.03.2023 года №0685, подсудимого – Баяндуряна С.Д.,  </w:t>
      </w:r>
    </w:p>
    <w:p w:rsidR="00287B59" w:rsidRPr="000878A7" w:rsidP="00287B59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287B59" w:rsidRPr="000878A7" w:rsidP="00287B59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0878A7">
        <w:rPr>
          <w:sz w:val="28"/>
          <w:szCs w:val="28"/>
        </w:rPr>
        <w:t>Баяндуряна</w:t>
      </w:r>
      <w:r w:rsidRPr="000878A7">
        <w:rPr>
          <w:sz w:val="28"/>
          <w:szCs w:val="28"/>
        </w:rPr>
        <w:t xml:space="preserve"> Серго Давидовича</w:t>
      </w:r>
      <w:r w:rsidRPr="000878A7">
        <w:rPr>
          <w:color w:val="000000"/>
          <w:sz w:val="28"/>
          <w:szCs w:val="28"/>
        </w:rPr>
        <w:t xml:space="preserve">,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>,</w:t>
      </w:r>
    </w:p>
    <w:p w:rsidR="00287B59" w:rsidRPr="000878A7" w:rsidP="00287B59">
      <w:pPr>
        <w:tabs>
          <w:tab w:val="left" w:pos="426"/>
        </w:tabs>
        <w:ind w:right="-1" w:firstLine="851"/>
        <w:jc w:val="both"/>
        <w:rPr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>в совершении преступления, предусмотренного ч.3 ст. 30 и ч.1 ст. 291.2 Уголовного кодекса Российской Федерации</w:t>
      </w:r>
    </w:p>
    <w:p w:rsidR="00FF4FE6" w:rsidRPr="000878A7" w:rsidP="002247A4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8"/>
          <w:szCs w:val="28"/>
        </w:rPr>
      </w:pPr>
    </w:p>
    <w:p w:rsidR="00866120" w:rsidRPr="000878A7" w:rsidP="002247A4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8"/>
          <w:szCs w:val="28"/>
        </w:rPr>
      </w:pPr>
      <w:r w:rsidRPr="000878A7">
        <w:rPr>
          <w:b/>
          <w:iCs/>
          <w:color w:val="000000" w:themeColor="text1"/>
          <w:sz w:val="28"/>
          <w:szCs w:val="28"/>
        </w:rPr>
        <w:t>У с т а н о в и л :</w:t>
      </w:r>
    </w:p>
    <w:p w:rsidR="00C6212F" w:rsidRPr="000878A7" w:rsidP="002247A4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</w:p>
    <w:p w:rsidR="00C64695" w:rsidRPr="000878A7" w:rsidP="00C64695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0878A7">
        <w:rPr>
          <w:sz w:val="28"/>
          <w:szCs w:val="28"/>
        </w:rPr>
        <w:t>Баяндурян С.Д.</w:t>
      </w:r>
      <w:r w:rsidRPr="000878A7">
        <w:rPr>
          <w:color w:val="000000" w:themeColor="text1"/>
          <w:sz w:val="28"/>
          <w:szCs w:val="28"/>
        </w:rPr>
        <w:t xml:space="preserve"> совершил </w:t>
      </w:r>
      <w:r w:rsidRPr="000878A7">
        <w:rPr>
          <w:bCs/>
          <w:sz w:val="28"/>
          <w:szCs w:val="28"/>
        </w:rPr>
        <w:t xml:space="preserve">покушение на дачу взятки лично в размере, не превышающем десяти тысяч рублей, </w:t>
      </w:r>
      <w:r w:rsidRPr="005730AB" w:rsidR="005730AB">
        <w:rPr>
          <w:color w:val="1A1A1A"/>
          <w:sz w:val="28"/>
          <w:szCs w:val="28"/>
        </w:rPr>
        <w:t>которое</w:t>
      </w:r>
      <w:r w:rsidRPr="000878A7" w:rsidR="005730AB">
        <w:rPr>
          <w:color w:val="1A1A1A"/>
          <w:sz w:val="28"/>
          <w:szCs w:val="28"/>
        </w:rPr>
        <w:t xml:space="preserve">  </w:t>
      </w:r>
      <w:r w:rsidRPr="005730AB" w:rsidR="005730AB">
        <w:rPr>
          <w:color w:val="1A1A1A"/>
          <w:sz w:val="28"/>
          <w:szCs w:val="28"/>
        </w:rPr>
        <w:t>не было доведено до конца по независящим от этого лица обстоятельствам,</w:t>
      </w:r>
      <w:r w:rsidRPr="000878A7" w:rsidR="005730AB">
        <w:rPr>
          <w:color w:val="1A1A1A"/>
          <w:sz w:val="28"/>
          <w:szCs w:val="28"/>
        </w:rPr>
        <w:t xml:space="preserve"> </w:t>
      </w:r>
      <w:r w:rsidRPr="000878A7">
        <w:rPr>
          <w:color w:val="000000" w:themeColor="text1"/>
          <w:sz w:val="28"/>
          <w:szCs w:val="28"/>
        </w:rPr>
        <w:t xml:space="preserve">при следующих обстоятельствах. </w:t>
      </w:r>
    </w:p>
    <w:p w:rsidR="005730AB" w:rsidRPr="000878A7" w:rsidP="00A665A9">
      <w:pPr>
        <w:tabs>
          <w:tab w:val="left" w:pos="426"/>
        </w:tabs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0878A7">
        <w:rPr>
          <w:color w:val="000000" w:themeColor="text1"/>
          <w:sz w:val="28"/>
          <w:szCs w:val="28"/>
        </w:rPr>
        <w:t>Так,</w:t>
      </w:r>
      <w:r w:rsidRPr="000878A7" w:rsidR="006C1FD0">
        <w:rPr>
          <w:color w:val="000000" w:themeColor="text1"/>
          <w:sz w:val="28"/>
          <w:szCs w:val="28"/>
        </w:rPr>
        <w:t xml:space="preserve"> </w:t>
      </w:r>
      <w:r w:rsidRPr="000878A7" w:rsidR="00A665A9">
        <w:rPr>
          <w:color w:val="000000" w:themeColor="text1"/>
          <w:sz w:val="28"/>
          <w:szCs w:val="28"/>
        </w:rPr>
        <w:t>с</w:t>
      </w:r>
      <w:r w:rsidRPr="000878A7" w:rsidR="00A665A9">
        <w:rPr>
          <w:rFonts w:eastAsia="Calibri"/>
          <w:sz w:val="28"/>
          <w:szCs w:val="28"/>
          <w:lang w:eastAsia="en-US"/>
        </w:rPr>
        <w:t xml:space="preserve">тарший лейтенант полиции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 w:rsidR="00A665A9">
        <w:rPr>
          <w:rFonts w:eastAsia="Calibri"/>
          <w:sz w:val="28"/>
          <w:szCs w:val="28"/>
          <w:lang w:eastAsia="en-US"/>
        </w:rPr>
        <w:t xml:space="preserve">,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 w:rsidR="00A665A9">
        <w:rPr>
          <w:rFonts w:eastAsia="Calibri"/>
          <w:sz w:val="28"/>
          <w:szCs w:val="28"/>
          <w:lang w:eastAsia="en-US"/>
        </w:rPr>
        <w:t xml:space="preserve">года рождения, приказом </w:t>
      </w:r>
      <w:r w:rsidRPr="000878A7" w:rsidR="00A665A9">
        <w:rPr>
          <w:rFonts w:eastAsia="Calibri"/>
          <w:sz w:val="28"/>
          <w:szCs w:val="28"/>
          <w:lang w:eastAsia="en-US"/>
        </w:rPr>
        <w:t>врио</w:t>
      </w:r>
      <w:r w:rsidRPr="000878A7" w:rsidR="00A665A9">
        <w:rPr>
          <w:rFonts w:eastAsia="Calibri"/>
          <w:sz w:val="28"/>
          <w:szCs w:val="28"/>
          <w:lang w:eastAsia="en-US"/>
        </w:rPr>
        <w:t xml:space="preserve"> начальника УМВД России по г. Симферополю Миронова С.А. от 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/ДАННЫЕ </w:t>
      </w:r>
      <w:r w:rsidR="008A3984">
        <w:rPr>
          <w:b/>
          <w:color w:val="000000" w:themeColor="text1"/>
          <w:kern w:val="36"/>
          <w:sz w:val="28"/>
          <w:szCs w:val="28"/>
        </w:rPr>
        <w:t>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 w:rsidR="00A665A9">
        <w:rPr>
          <w:rFonts w:eastAsia="Calibri"/>
          <w:sz w:val="28"/>
          <w:szCs w:val="28"/>
          <w:lang w:eastAsia="en-US"/>
        </w:rPr>
        <w:t xml:space="preserve">назначен на должность инспектора (дорожно-патрульной службы) отдельного взвода ДПС ГИБДД УМВД России по г. Симферополю, в своей деятельности руководствуется требованиями: ч. 1 ст. 1 Федерального закона от 07.02.2011 №3-ФЗ «О полиции» (далее по тексту – Закон «О полиции»), согласно которой полиция предназначена для противодействия преступности, охраны общественного порядка; ст. 2 Закона «О полиции» от 07.02.2011 № 3-ФЗ, согласно которой основными направлениями деятельности полиции является предупреждение и пресечение преступлений и административных правонарушений, производство по делам об административных правонарушениях, обеспечение правопорядка в общественных местах и иные направления; ст. 12 Закона «О полиции», согласно которой на полицию </w:t>
      </w:r>
      <w:r w:rsidRPr="000878A7" w:rsidR="00A665A9">
        <w:rPr>
          <w:rFonts w:eastAsia="Calibri"/>
          <w:sz w:val="28"/>
          <w:szCs w:val="28"/>
          <w:lang w:eastAsia="en-US"/>
        </w:rPr>
        <w:t xml:space="preserve">возлагаются, наряду с иными обязанностями, следующие: пресекать противоправные деяния, устранять угрозы безопасности граждан и общественной безопасности, обеспечивать безопасность граждан и общественный порядок на улицах и других общественных местах; пресекать административные правонарушения и осуществлять производство по делам об административных правонарушениях; п. 1 ч. 1 ст.13 Закона «О полиции», согласно которого сотрудники полиции вправе требовать от граждан прекращения противоправных действий; п. 2 ч. 1 ст.13 Закона «О полиции», согласно которого сотрудники полиции вправе проверять документы, удостоверяющие личность граждан, если имеется повод к возбуждению в отношении этих граждан дела об административном правонарушении; п. 6 ч. 1 ст. 13 Закона «О полиции», согласно которого сотрудники полиции вправе патрулировать населенные пункты и общественные места; п. 8 ч. 1 ст. 13 Закона «О полиции», согласно которого сотрудники полиции вправе составлять протоколы об административном правонарушении; п. 14 ч. 1 ст. 13 Закона «О полиции», согласно которого сотрудники полиции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либо опровержения факта совершения административного правонарушения;  ч. 1 ст. 23.3 Кодекса об административных правонарушениях (далее – КоАП РФ), согласно которой Органы внутренних дел (полиция) рассматривают дела об административных правонарушениях; </w:t>
      </w:r>
      <w:r w:rsidRPr="000878A7" w:rsidR="00A665A9">
        <w:rPr>
          <w:rFonts w:eastAsia="Calibri"/>
          <w:sz w:val="28"/>
          <w:szCs w:val="28"/>
          <w:lang w:eastAsia="en-US"/>
        </w:rPr>
        <w:t xml:space="preserve">п. 3.2. раздела 3 Должностного регламента (должностной инструкции) старшего инспектора (дорожно-патрульной службы) отдельного взвода ДПС ГИБДД УМВД России по г. Симферополю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 w:rsidR="008A3984">
        <w:rPr>
          <w:rFonts w:eastAsia="Calibri"/>
          <w:sz w:val="28"/>
          <w:szCs w:val="28"/>
          <w:lang w:eastAsia="en-US"/>
        </w:rPr>
        <w:t xml:space="preserve"> </w:t>
      </w:r>
      <w:r w:rsidRPr="000878A7" w:rsidR="00A665A9">
        <w:rPr>
          <w:rFonts w:eastAsia="Calibri"/>
          <w:sz w:val="28"/>
          <w:szCs w:val="28"/>
          <w:lang w:eastAsia="en-US"/>
        </w:rPr>
        <w:t xml:space="preserve">(далее – Должностного регламента), утвержденного 24.11.2022 начальником УМВД России по </w:t>
      </w:r>
      <w:r w:rsidRPr="000878A7" w:rsidR="00A665A9">
        <w:rPr>
          <w:rFonts w:eastAsia="Calibri"/>
          <w:sz w:val="28"/>
          <w:szCs w:val="28"/>
          <w:lang w:eastAsia="en-US"/>
        </w:rPr>
        <w:br/>
        <w:t xml:space="preserve">г. Симферополю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 w:rsidR="00A665A9">
        <w:rPr>
          <w:rFonts w:eastAsia="Calibri"/>
          <w:sz w:val="28"/>
          <w:szCs w:val="28"/>
          <w:lang w:eastAsia="en-US"/>
        </w:rPr>
        <w:t>, согласно которому он обладает комплексом прав сотрудника полиции и выполняет обязанности, предусмотренные Законом «О полиции»;</w:t>
      </w:r>
      <w:r w:rsidRPr="000878A7" w:rsidR="00A665A9">
        <w:rPr>
          <w:rFonts w:eastAsia="Calibri"/>
          <w:sz w:val="28"/>
          <w:szCs w:val="28"/>
          <w:lang w:eastAsia="en-US"/>
        </w:rPr>
        <w:t xml:space="preserve"> п. 3.3 раздела 3 Должностного регламента, согласно которого 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/ДАННЫЕ </w:t>
      </w:r>
      <w:r w:rsidR="008A3984">
        <w:rPr>
          <w:b/>
          <w:color w:val="000000" w:themeColor="text1"/>
          <w:kern w:val="36"/>
          <w:sz w:val="28"/>
          <w:szCs w:val="28"/>
        </w:rPr>
        <w:t>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Pr="000878A7" w:rsidR="00A665A9">
        <w:rPr>
          <w:rFonts w:eastAsia="Calibri"/>
          <w:sz w:val="28"/>
          <w:szCs w:val="28"/>
          <w:lang w:eastAsia="en-US"/>
        </w:rPr>
        <w:t xml:space="preserve"> обязан осуществлять контроль и надзор за соблюдением участниками дорожного движения требований в области обеспечения безопасности дорожного движения.</w:t>
      </w:r>
    </w:p>
    <w:p w:rsidR="005730AB" w:rsidRPr="000878A7" w:rsidP="00A665A9">
      <w:pPr>
        <w:tabs>
          <w:tab w:val="left" w:pos="426"/>
        </w:tabs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0878A7">
        <w:rPr>
          <w:rFonts w:eastAsia="Calibri"/>
          <w:sz w:val="28"/>
          <w:szCs w:val="28"/>
          <w:lang w:eastAsia="en-US"/>
        </w:rPr>
        <w:t xml:space="preserve">Таким образом, 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/ДАННЫЕ </w:t>
      </w:r>
      <w:r w:rsidR="008A3984">
        <w:rPr>
          <w:b/>
          <w:color w:val="000000" w:themeColor="text1"/>
          <w:kern w:val="36"/>
          <w:sz w:val="28"/>
          <w:szCs w:val="28"/>
        </w:rPr>
        <w:t>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rFonts w:eastAsia="Calibri"/>
          <w:sz w:val="28"/>
          <w:szCs w:val="28"/>
          <w:lang w:eastAsia="en-US"/>
        </w:rPr>
        <w:t>является должностным лицом правоохранительного органа, постоянно осуществляющим функции представителя власти, наделенным в установленном законом порядке в пределах своей компетенции при исполнении своих обязанностей распорядите</w:t>
      </w:r>
      <w:r w:rsidRPr="000878A7">
        <w:rPr>
          <w:rFonts w:eastAsia="Calibri"/>
          <w:sz w:val="28"/>
          <w:szCs w:val="28"/>
          <w:lang w:eastAsia="en-US"/>
        </w:rPr>
        <w:t xml:space="preserve">льными полномочиями в отношении лиц, не находящихся от него в служебной зависимости, и правом принимать решения, обязательные для исполнения гражданами, а также организациями независимо от их ведомственной принадлежности и форм собственности. </w:t>
      </w:r>
    </w:p>
    <w:p w:rsidR="005730AB" w:rsidRPr="000878A7" w:rsidP="005730AB">
      <w:pPr>
        <w:tabs>
          <w:tab w:val="left" w:pos="426"/>
        </w:tabs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0878A7">
        <w:rPr>
          <w:rFonts w:eastAsia="Calibri"/>
          <w:sz w:val="28"/>
          <w:szCs w:val="28"/>
          <w:lang w:eastAsia="en-US"/>
        </w:rPr>
        <w:t>Согласно рас</w:t>
      </w:r>
      <w:r w:rsidRPr="000878A7">
        <w:rPr>
          <w:rFonts w:eastAsia="Calibri"/>
          <w:sz w:val="28"/>
          <w:szCs w:val="28"/>
          <w:lang w:eastAsia="en-US"/>
        </w:rPr>
        <w:t xml:space="preserve">становке постов и маршрутов патрулирования ДПС, утвержденной 27.12.2022 начальником УМВД России по г. Симферополю Николаевым С.В.,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rFonts w:eastAsia="Calibri"/>
          <w:sz w:val="28"/>
          <w:szCs w:val="28"/>
          <w:lang w:eastAsia="en-US"/>
        </w:rPr>
        <w:t xml:space="preserve">совместно с инспектором (дорожно-патрульной службы) отдельного взвода ДПС ГИБДД УМВД России по </w:t>
      </w:r>
      <w:r w:rsidRPr="000878A7">
        <w:rPr>
          <w:rFonts w:eastAsia="Calibri"/>
          <w:sz w:val="28"/>
          <w:szCs w:val="28"/>
          <w:lang w:eastAsia="en-US"/>
        </w:rPr>
        <w:br/>
        <w:t xml:space="preserve">г. Симферополю </w:t>
      </w:r>
      <w:r w:rsidRPr="000878A7">
        <w:rPr>
          <w:rFonts w:eastAsia="Calibri"/>
          <w:sz w:val="28"/>
          <w:szCs w:val="28"/>
          <w:lang w:eastAsia="en-US"/>
        </w:rPr>
        <w:t xml:space="preserve">Тищенко А.А. в период с 19 часов 30 минут 28.12.2022 по </w:t>
      </w:r>
      <w:r w:rsidRPr="000878A7">
        <w:rPr>
          <w:rFonts w:eastAsia="Calibri"/>
          <w:sz w:val="28"/>
          <w:szCs w:val="28"/>
          <w:lang w:eastAsia="en-US"/>
        </w:rPr>
        <w:br/>
        <w:t>07 часов 30 минут 29.12.2022 находился при исполнении своих должностных обязанностей и осуществлял контроль</w:t>
      </w:r>
      <w:r w:rsidRPr="000878A7">
        <w:rPr>
          <w:rFonts w:eastAsia="Calibri"/>
          <w:sz w:val="28"/>
          <w:szCs w:val="28"/>
          <w:lang w:eastAsia="en-US"/>
        </w:rPr>
        <w:t xml:space="preserve"> и надзор за соблюдением участниками дорожного движения требований в области обеспечения без</w:t>
      </w:r>
      <w:r w:rsidRPr="000878A7">
        <w:rPr>
          <w:rFonts w:eastAsia="Calibri"/>
          <w:sz w:val="28"/>
          <w:szCs w:val="28"/>
          <w:lang w:eastAsia="en-US"/>
        </w:rPr>
        <w:t xml:space="preserve">опасности дорожного движения на территории г. Симферополя на служебном автомобиле </w:t>
      </w:r>
      <w:r w:rsidRPr="000878A7" w:rsidR="001910A2">
        <w:rPr>
          <w:rFonts w:eastAsia="Calibri"/>
          <w:sz w:val="28"/>
          <w:szCs w:val="28"/>
          <w:lang w:eastAsia="en-US"/>
        </w:rPr>
        <w:t xml:space="preserve">марки </w:t>
      </w:r>
      <w:r w:rsidRPr="000878A7">
        <w:rPr>
          <w:rFonts w:eastAsia="Calibri"/>
          <w:sz w:val="28"/>
          <w:szCs w:val="28"/>
          <w:lang w:eastAsia="en-US"/>
        </w:rPr>
        <w:t>LADA «Granta» с государственным регистрационным знаком А102282</w:t>
      </w:r>
      <w:r w:rsidRPr="000878A7" w:rsidR="00B154E3">
        <w:rPr>
          <w:sz w:val="28"/>
          <w:szCs w:val="28"/>
        </w:rPr>
        <w:t>rus</w:t>
      </w:r>
      <w:r w:rsidRPr="000878A7">
        <w:rPr>
          <w:rFonts w:eastAsia="Calibri"/>
          <w:sz w:val="28"/>
          <w:szCs w:val="28"/>
          <w:lang w:eastAsia="en-US"/>
        </w:rPr>
        <w:t>.</w:t>
      </w:r>
    </w:p>
    <w:p w:rsidR="00A665A9" w:rsidRPr="000878A7" w:rsidP="005730AB">
      <w:pPr>
        <w:tabs>
          <w:tab w:val="left" w:pos="426"/>
        </w:tabs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0878A7">
        <w:rPr>
          <w:rFonts w:eastAsia="Calibri"/>
          <w:sz w:val="28"/>
          <w:szCs w:val="28"/>
          <w:lang w:eastAsia="en-US"/>
        </w:rPr>
        <w:t xml:space="preserve">28.12.2022 около 23 часов 10 минут, передвигаясь по маршруту патрулирования по пр. Кирова в г. </w:t>
      </w:r>
      <w:r w:rsidRPr="000878A7">
        <w:rPr>
          <w:rFonts w:eastAsia="Calibri"/>
          <w:sz w:val="28"/>
          <w:szCs w:val="28"/>
          <w:lang w:eastAsia="en-US"/>
        </w:rPr>
        <w:t xml:space="preserve">Симферополе, 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/ДАННЫЕ </w:t>
      </w:r>
      <w:r w:rsidR="008A3984">
        <w:rPr>
          <w:b/>
          <w:color w:val="000000" w:themeColor="text1"/>
          <w:kern w:val="36"/>
          <w:sz w:val="28"/>
          <w:szCs w:val="28"/>
        </w:rPr>
        <w:t>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Pr="000878A7">
        <w:rPr>
          <w:rFonts w:eastAsia="Calibri"/>
          <w:sz w:val="28"/>
          <w:szCs w:val="28"/>
          <w:lang w:eastAsia="en-US"/>
        </w:rPr>
        <w:t xml:space="preserve"> и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rFonts w:eastAsia="Calibri"/>
          <w:sz w:val="28"/>
          <w:szCs w:val="28"/>
          <w:lang w:eastAsia="en-US"/>
        </w:rPr>
        <w:t xml:space="preserve">был выявлен факт совершения водителем автомобиля марки «Toyota Land Cruiser Prado» с государственным регистрационным знаком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rFonts w:eastAsia="Calibri"/>
          <w:sz w:val="28"/>
          <w:szCs w:val="28"/>
          <w:lang w:eastAsia="en-US"/>
        </w:rPr>
        <w:t xml:space="preserve">, под управлением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rFonts w:eastAsia="Calibri"/>
          <w:sz w:val="28"/>
          <w:szCs w:val="28"/>
          <w:lang w:eastAsia="en-US"/>
        </w:rPr>
        <w:t xml:space="preserve">,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rFonts w:eastAsia="Calibri"/>
          <w:sz w:val="28"/>
          <w:szCs w:val="28"/>
          <w:lang w:eastAsia="en-US"/>
        </w:rPr>
        <w:t>года рождения, админ</w:t>
      </w:r>
      <w:r w:rsidRPr="000878A7">
        <w:rPr>
          <w:rFonts w:eastAsia="Calibri"/>
          <w:sz w:val="28"/>
          <w:szCs w:val="28"/>
          <w:lang w:eastAsia="en-US"/>
        </w:rPr>
        <w:t xml:space="preserve">истративного правонарушения, предусмотренного ч. 4 ст. 12.15 КоАП РФ, а именно: движение по полосе, предназначенной для встречного движения, в связи с чем транспортное средство под управлением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rFonts w:eastAsia="Calibri"/>
          <w:sz w:val="28"/>
          <w:szCs w:val="28"/>
          <w:lang w:eastAsia="en-US"/>
        </w:rPr>
        <w:t xml:space="preserve"> было остановлено вблизи д. 4 по адресу: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rFonts w:eastAsia="Calibri"/>
          <w:sz w:val="28"/>
          <w:szCs w:val="28"/>
          <w:lang w:eastAsia="en-US"/>
        </w:rPr>
        <w:t xml:space="preserve">. </w:t>
      </w:r>
      <w:r w:rsidR="008A3984">
        <w:rPr>
          <w:rFonts w:eastAsia="Calibri"/>
          <w:sz w:val="28"/>
          <w:szCs w:val="28"/>
          <w:lang w:eastAsia="en-US"/>
        </w:rPr>
        <w:t xml:space="preserve"> </w:t>
      </w:r>
    </w:p>
    <w:p w:rsidR="00A665A9" w:rsidRPr="000878A7" w:rsidP="00A665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878A7">
        <w:rPr>
          <w:rFonts w:eastAsia="Calibri"/>
          <w:sz w:val="28"/>
          <w:szCs w:val="28"/>
          <w:lang w:eastAsia="en-US"/>
        </w:rPr>
        <w:t xml:space="preserve">Для фиксации правонарушения 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/ДАННЫЕ </w:t>
      </w:r>
      <w:r w:rsidR="008A3984">
        <w:rPr>
          <w:b/>
          <w:color w:val="000000" w:themeColor="text1"/>
          <w:kern w:val="36"/>
          <w:sz w:val="28"/>
          <w:szCs w:val="28"/>
        </w:rPr>
        <w:t>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rFonts w:eastAsia="Calibri"/>
          <w:sz w:val="28"/>
          <w:szCs w:val="28"/>
          <w:lang w:eastAsia="en-US"/>
        </w:rPr>
        <w:t xml:space="preserve">и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rFonts w:eastAsia="Calibri"/>
          <w:sz w:val="28"/>
          <w:szCs w:val="28"/>
          <w:lang w:eastAsia="en-US"/>
        </w:rPr>
        <w:t xml:space="preserve">переместились в служебный автомобиль сотрудников полиции, припаркованный вблизи д.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rFonts w:eastAsia="Calibri"/>
          <w:sz w:val="28"/>
          <w:szCs w:val="28"/>
          <w:lang w:eastAsia="en-US"/>
        </w:rPr>
        <w:t xml:space="preserve">. </w:t>
      </w:r>
    </w:p>
    <w:p w:rsidR="00A665A9" w:rsidRPr="000878A7" w:rsidP="00A665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878A7">
        <w:rPr>
          <w:rFonts w:eastAsia="Calibri"/>
          <w:sz w:val="28"/>
          <w:szCs w:val="28"/>
          <w:lang w:eastAsia="en-US"/>
        </w:rPr>
        <w:t>В это время из автомоб</w:t>
      </w:r>
      <w:r w:rsidRPr="000878A7">
        <w:rPr>
          <w:rFonts w:eastAsia="Calibri"/>
          <w:sz w:val="28"/>
          <w:szCs w:val="28"/>
          <w:lang w:eastAsia="en-US"/>
        </w:rPr>
        <w:t xml:space="preserve">иля марки «Toyota Land Cruiser Prado» с государственным регистрационным знаком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rFonts w:eastAsia="Calibri"/>
          <w:sz w:val="28"/>
          <w:szCs w:val="28"/>
          <w:lang w:eastAsia="en-US"/>
        </w:rPr>
        <w:t xml:space="preserve"> вышел пассажир Баяндурян С.Д., который попросил 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="008A3984">
        <w:rPr>
          <w:b/>
          <w:color w:val="000000" w:themeColor="text1"/>
          <w:kern w:val="36"/>
          <w:sz w:val="28"/>
          <w:szCs w:val="28"/>
        </w:rPr>
        <w:t>ДАННЫЕ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ИЗЪЯТЫ/</w:t>
      </w:r>
      <w:r w:rsidRPr="000878A7">
        <w:rPr>
          <w:rFonts w:eastAsia="Calibri"/>
          <w:sz w:val="28"/>
          <w:szCs w:val="28"/>
          <w:lang w:eastAsia="en-US"/>
        </w:rPr>
        <w:t>, находящегося возле автомобиля сотрудников полиции, не привлекать его дочь Баяндурян А.С. к администра</w:t>
      </w:r>
      <w:r w:rsidRPr="000878A7">
        <w:rPr>
          <w:rFonts w:eastAsia="Calibri"/>
          <w:sz w:val="28"/>
          <w:szCs w:val="28"/>
          <w:lang w:eastAsia="en-US"/>
        </w:rPr>
        <w:t xml:space="preserve">тивной ответственности, на что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rFonts w:eastAsia="Calibri"/>
          <w:sz w:val="28"/>
          <w:szCs w:val="28"/>
          <w:lang w:eastAsia="en-US"/>
        </w:rPr>
        <w:t xml:space="preserve"> ответил отказом и сел на заднее пассажирское сидение в служебный автомобиль сотрудников полиции, в котором находились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rFonts w:eastAsia="Calibri"/>
          <w:sz w:val="28"/>
          <w:szCs w:val="28"/>
          <w:lang w:eastAsia="en-US"/>
        </w:rPr>
        <w:t xml:space="preserve">и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rFonts w:eastAsia="Calibri"/>
          <w:sz w:val="28"/>
          <w:szCs w:val="28"/>
          <w:lang w:eastAsia="en-US"/>
        </w:rPr>
        <w:t>.</w:t>
      </w:r>
    </w:p>
    <w:p w:rsidR="00A665A9" w:rsidRPr="000878A7" w:rsidP="00A665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878A7">
        <w:rPr>
          <w:rFonts w:eastAsia="Calibri"/>
          <w:sz w:val="28"/>
          <w:szCs w:val="28"/>
          <w:lang w:eastAsia="en-US"/>
        </w:rPr>
        <w:t xml:space="preserve">Непосредственно </w:t>
      </w:r>
      <w:r w:rsidRPr="000878A7">
        <w:rPr>
          <w:rFonts w:eastAsia="Calibri"/>
          <w:sz w:val="28"/>
          <w:szCs w:val="28"/>
          <w:lang w:eastAsia="en-US"/>
        </w:rPr>
        <w:t xml:space="preserve">после этого у </w:t>
      </w:r>
      <w:r w:rsidRPr="000878A7">
        <w:rPr>
          <w:rFonts w:eastAsia="Calibri"/>
          <w:sz w:val="28"/>
          <w:szCs w:val="28"/>
          <w:lang w:eastAsia="en-US"/>
        </w:rPr>
        <w:t>Баяндуряна</w:t>
      </w:r>
      <w:r w:rsidRPr="000878A7">
        <w:rPr>
          <w:rFonts w:eastAsia="Calibri"/>
          <w:sz w:val="28"/>
          <w:szCs w:val="28"/>
          <w:lang w:eastAsia="en-US"/>
        </w:rPr>
        <w:t xml:space="preserve"> С.Д., опасающегося нег</w:t>
      </w:r>
      <w:r w:rsidRPr="000878A7">
        <w:rPr>
          <w:rFonts w:eastAsia="Calibri"/>
          <w:sz w:val="28"/>
          <w:szCs w:val="28"/>
          <w:lang w:eastAsia="en-US"/>
        </w:rPr>
        <w:t xml:space="preserve">ативных последствий, вызванных привлечением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rFonts w:eastAsia="Calibri"/>
          <w:sz w:val="28"/>
          <w:szCs w:val="28"/>
          <w:lang w:eastAsia="en-US"/>
        </w:rPr>
        <w:t xml:space="preserve">к административной ответственности, осознававшего, что 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/ДАННЫЕ </w:t>
      </w:r>
      <w:r w:rsidR="008A3984">
        <w:rPr>
          <w:b/>
          <w:color w:val="000000" w:themeColor="text1"/>
          <w:kern w:val="36"/>
          <w:sz w:val="28"/>
          <w:szCs w:val="28"/>
        </w:rPr>
        <w:t>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rFonts w:eastAsia="Calibri"/>
          <w:sz w:val="28"/>
          <w:szCs w:val="28"/>
          <w:lang w:eastAsia="en-US"/>
        </w:rPr>
        <w:t>является должностным лицом и</w:t>
      </w:r>
      <w:r w:rsidRPr="000878A7" w:rsidR="00BB31A2">
        <w:rPr>
          <w:rFonts w:eastAsia="Calibri"/>
          <w:sz w:val="28"/>
          <w:szCs w:val="28"/>
          <w:lang w:eastAsia="en-US"/>
        </w:rPr>
        <w:t>,</w:t>
      </w:r>
      <w:r w:rsidRPr="000878A7">
        <w:rPr>
          <w:rFonts w:eastAsia="Calibri"/>
          <w:sz w:val="28"/>
          <w:szCs w:val="28"/>
          <w:lang w:eastAsia="en-US"/>
        </w:rPr>
        <w:t xml:space="preserve"> в силу этого</w:t>
      </w:r>
      <w:r w:rsidRPr="000878A7" w:rsidR="00BB31A2">
        <w:rPr>
          <w:rFonts w:eastAsia="Calibri"/>
          <w:sz w:val="28"/>
          <w:szCs w:val="28"/>
          <w:lang w:eastAsia="en-US"/>
        </w:rPr>
        <w:t>,</w:t>
      </w:r>
      <w:r w:rsidRPr="000878A7">
        <w:rPr>
          <w:rFonts w:eastAsia="Calibri"/>
          <w:sz w:val="28"/>
          <w:szCs w:val="28"/>
          <w:lang w:eastAsia="en-US"/>
        </w:rPr>
        <w:t xml:space="preserve"> обязан принимать меры к привлечению виновных лиц к административной ответственности,</w:t>
      </w:r>
      <w:r w:rsidRPr="000878A7">
        <w:rPr>
          <w:rFonts w:eastAsia="Calibri"/>
          <w:sz w:val="28"/>
          <w:szCs w:val="28"/>
          <w:lang w:eastAsia="en-US"/>
        </w:rPr>
        <w:t xml:space="preserve"> возник преступный умысел на дачу взятки в целях </w:t>
      </w:r>
      <w:r w:rsidRPr="000878A7">
        <w:rPr>
          <w:rFonts w:eastAsia="Calibri"/>
          <w:sz w:val="28"/>
          <w:szCs w:val="28"/>
          <w:lang w:eastAsia="en-US"/>
        </w:rPr>
        <w:t>избежания</w:t>
      </w:r>
      <w:r w:rsidRPr="000878A7">
        <w:rPr>
          <w:rFonts w:eastAsia="Calibri"/>
          <w:sz w:val="28"/>
          <w:szCs w:val="28"/>
          <w:lang w:eastAsia="en-US"/>
        </w:rPr>
        <w:t xml:space="preserve"> привлечения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rFonts w:eastAsia="Calibri"/>
          <w:sz w:val="28"/>
          <w:szCs w:val="28"/>
          <w:lang w:eastAsia="en-US"/>
        </w:rPr>
        <w:t xml:space="preserve"> к административной ответственности.</w:t>
      </w:r>
    </w:p>
    <w:p w:rsidR="00A665A9" w:rsidRPr="000878A7" w:rsidP="00A665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 w:rsidR="007A1430">
        <w:rPr>
          <w:rFonts w:eastAsia="Calibri"/>
          <w:sz w:val="28"/>
          <w:szCs w:val="28"/>
          <w:lang w:eastAsia="en-US"/>
        </w:rPr>
        <w:t xml:space="preserve">в период времени с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 w:rsidR="007A1430">
        <w:rPr>
          <w:rFonts w:eastAsia="Calibri"/>
          <w:sz w:val="28"/>
          <w:szCs w:val="28"/>
          <w:lang w:eastAsia="en-US"/>
        </w:rPr>
        <w:t>, более точное время не установлено, Баяндурян С.Д., реализуя заду</w:t>
      </w:r>
      <w:r w:rsidRPr="000878A7" w:rsidR="007A1430">
        <w:rPr>
          <w:rFonts w:eastAsia="Calibri"/>
          <w:sz w:val="28"/>
          <w:szCs w:val="28"/>
          <w:lang w:eastAsia="en-US"/>
        </w:rPr>
        <w:t xml:space="preserve">манное, </w:t>
      </w:r>
      <w:r w:rsidRPr="000878A7" w:rsidR="007A1430">
        <w:rPr>
          <w:rFonts w:eastAsia="Calibri"/>
          <w:sz w:val="28"/>
          <w:szCs w:val="28"/>
          <w:lang w:eastAsia="en-US"/>
        </w:rPr>
        <w:t xml:space="preserve">находясь около вышеуказанного служебного автомобиля на участке автодороги вблизи д.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 w:rsidR="007A1430">
        <w:rPr>
          <w:rFonts w:eastAsia="Calibri"/>
          <w:sz w:val="28"/>
          <w:szCs w:val="28"/>
          <w:lang w:eastAsia="en-US"/>
        </w:rPr>
        <w:t>, имея преступный умысел на дачу взятки должностному лицу, умышленно, осознавая, что своими действиями дискредитир</w:t>
      </w:r>
      <w:r w:rsidRPr="000878A7" w:rsidR="007A1430">
        <w:rPr>
          <w:rFonts w:eastAsia="Calibri"/>
          <w:sz w:val="28"/>
          <w:szCs w:val="28"/>
          <w:lang w:eastAsia="en-US"/>
        </w:rPr>
        <w:t>ует и подрывает основы и авторитет государственной власти и управления, предвидя, что тем самым он совершает подкуп</w:t>
      </w:r>
      <w:r w:rsidRPr="000878A7" w:rsidR="007A1430">
        <w:rPr>
          <w:rFonts w:eastAsia="Calibri"/>
          <w:sz w:val="28"/>
          <w:szCs w:val="28"/>
          <w:lang w:eastAsia="en-US"/>
        </w:rPr>
        <w:t xml:space="preserve"> </w:t>
      </w:r>
      <w:r w:rsidRPr="000878A7" w:rsidR="007A1430">
        <w:rPr>
          <w:rFonts w:eastAsia="Calibri"/>
          <w:sz w:val="28"/>
          <w:szCs w:val="28"/>
          <w:lang w:eastAsia="en-US"/>
        </w:rPr>
        <w:t>должностного лица и неизбежность наступления указанных общественно опасных последствий и, желая их наступления, передал лично инспектору (до</w:t>
      </w:r>
      <w:r w:rsidRPr="000878A7" w:rsidR="007A1430">
        <w:rPr>
          <w:rFonts w:eastAsia="Calibri"/>
          <w:sz w:val="28"/>
          <w:szCs w:val="28"/>
          <w:lang w:eastAsia="en-US"/>
        </w:rPr>
        <w:t xml:space="preserve">рожно-патрульной службы) отдельного взвода ДПС ГИБДД УМВД России по г. Симферополю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 w:rsidR="007A1430">
        <w:rPr>
          <w:rFonts w:eastAsia="Calibri"/>
          <w:sz w:val="28"/>
          <w:szCs w:val="28"/>
          <w:lang w:eastAsia="en-US"/>
        </w:rPr>
        <w:t>., находящемуся при исполнении своих должностных обязанностей, взятку в виде денег в сумме 2000 рублей, положив их на заднее сидение вышеуказанного служебного ав</w:t>
      </w:r>
      <w:r w:rsidRPr="000878A7" w:rsidR="007A1430">
        <w:rPr>
          <w:rFonts w:eastAsia="Calibri"/>
          <w:sz w:val="28"/>
          <w:szCs w:val="28"/>
          <w:lang w:eastAsia="en-US"/>
        </w:rPr>
        <w:t xml:space="preserve">томобиля, за совершение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 w:rsidR="007A1430">
        <w:rPr>
          <w:rFonts w:eastAsia="Calibri"/>
          <w:sz w:val="28"/>
          <w:szCs w:val="28"/>
          <w:lang w:eastAsia="en-US"/>
        </w:rPr>
        <w:t>в неисполнении ими своих служебных</w:t>
      </w:r>
      <w:r w:rsidRPr="000878A7" w:rsidR="007A1430">
        <w:rPr>
          <w:rFonts w:eastAsia="Calibri"/>
          <w:sz w:val="28"/>
          <w:szCs w:val="28"/>
          <w:lang w:eastAsia="en-US"/>
        </w:rPr>
        <w:t xml:space="preserve"> обязанностей, а именно: за </w:t>
      </w:r>
      <w:r w:rsidRPr="000878A7" w:rsidR="007A1430">
        <w:rPr>
          <w:rFonts w:eastAsia="Calibri"/>
          <w:sz w:val="28"/>
          <w:szCs w:val="28"/>
          <w:lang w:eastAsia="en-US"/>
        </w:rPr>
        <w:t>непривлечение</w:t>
      </w:r>
      <w:r w:rsidRPr="000878A7" w:rsidR="007A1430">
        <w:rPr>
          <w:rFonts w:eastAsia="Calibri"/>
          <w:sz w:val="28"/>
          <w:szCs w:val="28"/>
          <w:lang w:eastAsia="en-US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 w:rsidR="007A1430">
        <w:rPr>
          <w:rFonts w:eastAsia="Calibri"/>
          <w:sz w:val="28"/>
          <w:szCs w:val="28"/>
          <w:lang w:eastAsia="en-US"/>
        </w:rPr>
        <w:t xml:space="preserve">к административной ответственности. </w:t>
      </w:r>
    </w:p>
    <w:p w:rsidR="00BB31A2" w:rsidRPr="000878A7" w:rsidP="00BB31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878A7">
        <w:rPr>
          <w:rFonts w:eastAsia="Calibri"/>
          <w:sz w:val="28"/>
          <w:szCs w:val="28"/>
          <w:lang w:eastAsia="en-US"/>
        </w:rPr>
        <w:t>Однако довести свой преступный</w:t>
      </w:r>
      <w:r w:rsidRPr="000878A7">
        <w:rPr>
          <w:rFonts w:eastAsia="Calibri"/>
          <w:sz w:val="28"/>
          <w:szCs w:val="28"/>
          <w:lang w:eastAsia="en-US"/>
        </w:rPr>
        <w:t xml:space="preserve"> умысел до конца Баяндурян С.Д. не смог по независящим от него обстоятельствам, в связи с отказом инспектора (дорожно-патрульной службы) отдельного взвода ДПС ГИБДД УМВД России по г. Симферополю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rFonts w:eastAsia="Calibri"/>
          <w:sz w:val="28"/>
          <w:szCs w:val="28"/>
          <w:lang w:eastAsia="en-US"/>
        </w:rPr>
        <w:t xml:space="preserve"> от получения взятки.</w:t>
      </w:r>
    </w:p>
    <w:p w:rsidR="00BB31A2" w:rsidRPr="000878A7" w:rsidP="00BB31A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878A7">
        <w:rPr>
          <w:color w:val="000000" w:themeColor="text1"/>
          <w:sz w:val="28"/>
          <w:szCs w:val="28"/>
        </w:rPr>
        <w:t>В судебном заседании подсу</w:t>
      </w:r>
      <w:r w:rsidRPr="000878A7">
        <w:rPr>
          <w:color w:val="000000" w:themeColor="text1"/>
          <w:sz w:val="28"/>
          <w:szCs w:val="28"/>
        </w:rPr>
        <w:t>ди</w:t>
      </w:r>
      <w:r w:rsidRPr="000878A7" w:rsidR="002221F5">
        <w:rPr>
          <w:color w:val="000000" w:themeColor="text1"/>
          <w:sz w:val="28"/>
          <w:szCs w:val="28"/>
        </w:rPr>
        <w:t>м</w:t>
      </w:r>
      <w:r w:rsidRPr="000878A7" w:rsidR="00A665A9">
        <w:rPr>
          <w:color w:val="000000" w:themeColor="text1"/>
          <w:sz w:val="28"/>
          <w:szCs w:val="28"/>
        </w:rPr>
        <w:t xml:space="preserve">ый </w:t>
      </w:r>
      <w:r w:rsidRPr="000878A7" w:rsidR="00A665A9">
        <w:rPr>
          <w:rFonts w:eastAsia="Calibri"/>
          <w:sz w:val="28"/>
          <w:szCs w:val="28"/>
          <w:lang w:eastAsia="en-US"/>
        </w:rPr>
        <w:t xml:space="preserve">Баяндурян С.Д. </w:t>
      </w:r>
      <w:r w:rsidRPr="000878A7" w:rsidR="002221F5">
        <w:rPr>
          <w:color w:val="000000" w:themeColor="text1"/>
          <w:sz w:val="28"/>
          <w:szCs w:val="28"/>
        </w:rPr>
        <w:t>с</w:t>
      </w:r>
      <w:r w:rsidRPr="000878A7">
        <w:rPr>
          <w:color w:val="000000" w:themeColor="text1"/>
          <w:sz w:val="28"/>
          <w:szCs w:val="28"/>
        </w:rPr>
        <w:t>вою вину в совершении инкриминируем</w:t>
      </w:r>
      <w:r w:rsidRPr="000878A7" w:rsidR="00A665A9">
        <w:rPr>
          <w:color w:val="000000" w:themeColor="text1"/>
          <w:sz w:val="28"/>
          <w:szCs w:val="28"/>
        </w:rPr>
        <w:t>ого</w:t>
      </w:r>
      <w:r w:rsidRPr="000878A7">
        <w:rPr>
          <w:color w:val="000000" w:themeColor="text1"/>
          <w:sz w:val="28"/>
          <w:szCs w:val="28"/>
        </w:rPr>
        <w:t xml:space="preserve"> преступлени</w:t>
      </w:r>
      <w:r w:rsidRPr="000878A7" w:rsidR="003A27A1">
        <w:rPr>
          <w:color w:val="000000" w:themeColor="text1"/>
          <w:sz w:val="28"/>
          <w:szCs w:val="28"/>
        </w:rPr>
        <w:t>я</w:t>
      </w:r>
      <w:r w:rsidRPr="000878A7">
        <w:rPr>
          <w:color w:val="000000" w:themeColor="text1"/>
          <w:sz w:val="28"/>
          <w:szCs w:val="28"/>
        </w:rPr>
        <w:t xml:space="preserve"> признал</w:t>
      </w:r>
      <w:r w:rsidRPr="000878A7" w:rsidR="00FB772A">
        <w:rPr>
          <w:color w:val="000000" w:themeColor="text1"/>
          <w:sz w:val="28"/>
          <w:szCs w:val="28"/>
        </w:rPr>
        <w:t xml:space="preserve"> в полном объеме, в содеянном искренне раскаял</w:t>
      </w:r>
      <w:r w:rsidRPr="000878A7" w:rsidR="00A665A9">
        <w:rPr>
          <w:color w:val="000000" w:themeColor="text1"/>
          <w:sz w:val="28"/>
          <w:szCs w:val="28"/>
        </w:rPr>
        <w:t>ся</w:t>
      </w:r>
      <w:r w:rsidRPr="000878A7">
        <w:rPr>
          <w:color w:val="000000" w:themeColor="text1"/>
          <w:sz w:val="28"/>
          <w:szCs w:val="28"/>
        </w:rPr>
        <w:t>, показав, что</w:t>
      </w:r>
      <w:r w:rsidRPr="000878A7" w:rsidR="00CE2023">
        <w:rPr>
          <w:color w:val="000000" w:themeColor="text1"/>
          <w:sz w:val="28"/>
          <w:szCs w:val="28"/>
        </w:rPr>
        <w:t xml:space="preserve">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 w:rsidR="00A665A9">
        <w:rPr>
          <w:color w:val="000000" w:themeColor="text1"/>
          <w:sz w:val="28"/>
          <w:szCs w:val="28"/>
        </w:rPr>
        <w:t xml:space="preserve">на ул.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 w:rsidR="00A665A9">
        <w:rPr>
          <w:color w:val="000000" w:themeColor="text1"/>
          <w:sz w:val="28"/>
          <w:szCs w:val="28"/>
        </w:rPr>
        <w:t xml:space="preserve"> сотрудниками ГИБДД был остановлен автомобиль марки </w:t>
      </w:r>
      <w:r w:rsidRPr="000878A7" w:rsidR="00A665A9">
        <w:rPr>
          <w:rFonts w:eastAsia="Calibri"/>
          <w:sz w:val="28"/>
          <w:szCs w:val="28"/>
          <w:lang w:eastAsia="en-US"/>
        </w:rPr>
        <w:t>«Toyota Land Cruiser Prado» под управлением его дочери</w:t>
      </w:r>
      <w:r w:rsidRPr="000878A7" w:rsidR="003A27A1">
        <w:rPr>
          <w:rFonts w:eastAsia="Calibri"/>
          <w:sz w:val="28"/>
          <w:szCs w:val="28"/>
          <w:lang w:eastAsia="en-US"/>
        </w:rPr>
        <w:t>, в связи с нарушением ею Правил дорожного движения, а именно: пересечением сплошной линии дорожной разметки и стали</w:t>
      </w:r>
      <w:r w:rsidRPr="000878A7" w:rsidR="003A27A1">
        <w:rPr>
          <w:rFonts w:eastAsia="Calibri"/>
          <w:sz w:val="28"/>
          <w:szCs w:val="28"/>
          <w:lang w:eastAsia="en-US"/>
        </w:rPr>
        <w:t xml:space="preserve"> составлять протокол. Он подошел к одному из сотрудников ГИБДД и предложил ему 2000 рублей с той целью, чтобы ими не составлялся протокол и его дочь избежала административной ответственности. Однако сотрудник ГИБДД отказался от получения взятки, в связи с чем он положил денежные средства на заднее сидение служебного автомобиля, после был вызван следственный отдел. При этом все обстоятельства, изложенные в обвинительном заключении, Баяндурян С.Д. подтвердил полностью.</w:t>
      </w:r>
    </w:p>
    <w:p w:rsidR="00251BB1" w:rsidRPr="000878A7" w:rsidP="00BB31A2">
      <w:pPr>
        <w:ind w:firstLine="708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0878A7" w:rsidR="003A27A1">
        <w:rPr>
          <w:rFonts w:eastAsia="Calibri"/>
          <w:sz w:val="28"/>
          <w:szCs w:val="28"/>
          <w:lang w:eastAsia="en-US"/>
        </w:rPr>
        <w:t xml:space="preserve">Баяндуряна С.Д. </w:t>
      </w:r>
      <w:r w:rsidRPr="000878A7">
        <w:rPr>
          <w:color w:val="000000" w:themeColor="text1"/>
          <w:sz w:val="28"/>
          <w:szCs w:val="28"/>
        </w:rPr>
        <w:t>в совершении изложенн</w:t>
      </w:r>
      <w:r w:rsidRPr="000878A7">
        <w:rPr>
          <w:color w:val="000000" w:themeColor="text1"/>
          <w:sz w:val="28"/>
          <w:szCs w:val="28"/>
        </w:rPr>
        <w:t xml:space="preserve">ых в описательной части приговора преступных действий, помимо </w:t>
      </w:r>
      <w:r w:rsidRPr="000878A7" w:rsidR="00175F93">
        <w:rPr>
          <w:color w:val="000000" w:themeColor="text1"/>
          <w:sz w:val="28"/>
          <w:szCs w:val="28"/>
        </w:rPr>
        <w:t>е</w:t>
      </w:r>
      <w:r w:rsidRPr="000878A7" w:rsidR="003A27A1">
        <w:rPr>
          <w:color w:val="000000" w:themeColor="text1"/>
          <w:sz w:val="28"/>
          <w:szCs w:val="28"/>
        </w:rPr>
        <w:t xml:space="preserve">го </w:t>
      </w:r>
      <w:r w:rsidRPr="000878A7">
        <w:rPr>
          <w:color w:val="000000" w:themeColor="text1"/>
          <w:sz w:val="28"/>
          <w:szCs w:val="28"/>
        </w:rPr>
        <w:t>признательных показаний,  также подтверждается совокупностью исследованных судом доказательств.</w:t>
      </w:r>
    </w:p>
    <w:p w:rsidR="00B154E3" w:rsidRPr="000878A7" w:rsidP="00B154E3">
      <w:pPr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 xml:space="preserve">Оглашенными в суде в порядке ч.1 ст.281 УПК РФ показаниями свидетеля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>, ранее данн</w:t>
      </w:r>
      <w:r w:rsidRPr="000878A7">
        <w:rPr>
          <w:sz w:val="28"/>
          <w:szCs w:val="28"/>
        </w:rPr>
        <w:t xml:space="preserve">ыми им при производстве предварительного расследования (л.д. 41-46), согласно которых он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>. Заступил он на маршрут патрулирования согласно карточке маршрута. Он находился в фо</w:t>
      </w:r>
      <w:r w:rsidRPr="000878A7">
        <w:rPr>
          <w:sz w:val="28"/>
          <w:szCs w:val="28"/>
        </w:rPr>
        <w:t xml:space="preserve">рменном обмундировании инспектора дорожно-патрульной службы, с шевронами ГИБДД и знаками отличия, имел при себе специальные средства и табельное оружие. Службу он нес на </w:t>
      </w:r>
      <w:r w:rsidRPr="000878A7">
        <w:rPr>
          <w:sz w:val="28"/>
          <w:szCs w:val="28"/>
        </w:rPr>
        <w:t xml:space="preserve">патрульном автомобиле «Лада Гранта» с государственным регистрационным знаком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>, на фоне синего цвета, с нанесенными на кузов автомобиля светографическими обозначениями автомобиля ГИБДД, с СГУ, установленным на крыше. Маршрут патрулирования включал в себя, в том числе ул. Самокиша в г. Симферополе.</w:t>
      </w:r>
    </w:p>
    <w:p w:rsidR="000878A7" w:rsidRPr="000878A7" w:rsidP="00B154E3">
      <w:pPr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 xml:space="preserve">Службу он нес в составе экипажа с </w:t>
      </w:r>
      <w:r w:rsidRPr="000878A7">
        <w:rPr>
          <w:sz w:val="28"/>
          <w:szCs w:val="28"/>
        </w:rPr>
        <w:t xml:space="preserve">инспектором (дорожно-патрульной службы) отдельного взвода ДПС ГИБДД УМВД России по г. Симферополю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, который также был одет в форменное обмундирование инспектора дорожно-патрульной службы, имел при себе специальные средства и табельное оружие. </w:t>
      </w:r>
    </w:p>
    <w:p w:rsidR="00B154E3" w:rsidRPr="000878A7" w:rsidP="00B154E3">
      <w:pPr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 xml:space="preserve">Во время осуществления патрулирования около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 xml:space="preserve">ими был замечен автомобиль марки «Toyota», с государственным регистрационным знаком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, который </w:t>
      </w:r>
      <w:r w:rsidRPr="000878A7">
        <w:rPr>
          <w:sz w:val="28"/>
          <w:szCs w:val="28"/>
        </w:rPr>
        <w:t xml:space="preserve">двигался по встречной полосе по проспекту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Pr="000878A7">
        <w:rPr>
          <w:sz w:val="28"/>
          <w:szCs w:val="28"/>
        </w:rPr>
        <w:t>. В связи с этим они включили</w:t>
      </w:r>
      <w:r w:rsidRPr="000878A7">
        <w:rPr>
          <w:sz w:val="28"/>
          <w:szCs w:val="28"/>
        </w:rPr>
        <w:t xml:space="preserve"> проблесковые маячки красно-синего цветов и через громкоговоритель потребовали остановиться данное транспортное средство. В связи с их требованиями данный автомобиль свернул на ул.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 xml:space="preserve"> и </w:t>
      </w:r>
      <w:r w:rsidRPr="000878A7">
        <w:rPr>
          <w:sz w:val="28"/>
          <w:szCs w:val="28"/>
        </w:rPr>
        <w:t>остановился около дома №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Pr="000878A7">
        <w:rPr>
          <w:sz w:val="28"/>
          <w:szCs w:val="28"/>
        </w:rPr>
        <w:t>. Данный автомобиль остановился возле д</w:t>
      </w:r>
      <w:r w:rsidRPr="000878A7">
        <w:rPr>
          <w:sz w:val="28"/>
          <w:szCs w:val="28"/>
        </w:rPr>
        <w:t>ома №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, где был припаркован служебный автомобиль. Проверкой документов водителя занимался он. 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/ДАННЫЕ </w:t>
      </w:r>
      <w:r w:rsidR="008A3984">
        <w:rPr>
          <w:b/>
          <w:color w:val="000000" w:themeColor="text1"/>
          <w:kern w:val="36"/>
          <w:sz w:val="28"/>
          <w:szCs w:val="28"/>
        </w:rPr>
        <w:t>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 xml:space="preserve">находился около служебного автомобиля. </w:t>
      </w:r>
    </w:p>
    <w:p w:rsidR="00B154E3" w:rsidRPr="000878A7" w:rsidP="00B154E3">
      <w:pPr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>В ходе проверки документов ему стало известно, что водитель автомобиля «</w:t>
      </w:r>
      <w:r w:rsidRPr="000878A7">
        <w:rPr>
          <w:sz w:val="28"/>
          <w:szCs w:val="28"/>
        </w:rPr>
        <w:t>Toyota</w:t>
      </w:r>
      <w:r w:rsidRPr="000878A7">
        <w:rPr>
          <w:sz w:val="28"/>
          <w:szCs w:val="28"/>
        </w:rPr>
        <w:t xml:space="preserve">» –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. То есть, в действиях 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/ДАННЫЕ </w:t>
      </w:r>
      <w:r w:rsidR="008A3984">
        <w:rPr>
          <w:b/>
          <w:color w:val="000000" w:themeColor="text1"/>
          <w:kern w:val="36"/>
          <w:sz w:val="28"/>
          <w:szCs w:val="28"/>
        </w:rPr>
        <w:t>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>усматривались признаки состава правонарушения, предусмотренного ч. 4 ст. 12.15 КоАП РФ – «</w:t>
      </w:r>
      <w:r w:rsidRPr="000878A7">
        <w:rPr>
          <w:bCs/>
          <w:sz w:val="28"/>
          <w:szCs w:val="28"/>
        </w:rPr>
        <w:t>Выезд в нарушение Правил дорожного движения на полосу, предназначенную для встречного движения, ли</w:t>
      </w:r>
      <w:r w:rsidRPr="000878A7">
        <w:rPr>
          <w:bCs/>
          <w:sz w:val="28"/>
          <w:szCs w:val="28"/>
        </w:rPr>
        <w:t xml:space="preserve">бо на трамвайные пути встречного направления». Им было принято решение о составлении протокола об административном правонарушении в отношении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bCs/>
          <w:sz w:val="28"/>
          <w:szCs w:val="28"/>
        </w:rPr>
        <w:t xml:space="preserve">, в </w:t>
      </w:r>
      <w:r w:rsidRPr="000878A7">
        <w:rPr>
          <w:bCs/>
          <w:sz w:val="28"/>
          <w:szCs w:val="28"/>
        </w:rPr>
        <w:t>связи</w:t>
      </w:r>
      <w:r w:rsidRPr="000878A7">
        <w:rPr>
          <w:bCs/>
          <w:sz w:val="28"/>
          <w:szCs w:val="28"/>
        </w:rPr>
        <w:t xml:space="preserve"> с чем он попросил ее </w:t>
      </w:r>
      <w:r w:rsidRPr="000878A7">
        <w:rPr>
          <w:sz w:val="28"/>
          <w:szCs w:val="28"/>
        </w:rPr>
        <w:t>сесть в патрульный автомобиль. Вслед за Баяндурян А.С. сел в служебны</w:t>
      </w:r>
      <w:r w:rsidRPr="000878A7">
        <w:rPr>
          <w:sz w:val="28"/>
          <w:szCs w:val="28"/>
        </w:rPr>
        <w:t xml:space="preserve">й автомобиль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. Через некоторое время из автомобиля «Toyota», вышел ранее ему незнакомый мужчина и направился в их сторону. </w:t>
      </w:r>
    </w:p>
    <w:p w:rsidR="00B154E3" w:rsidRPr="000878A7" w:rsidP="00B154E3">
      <w:pPr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 xml:space="preserve">В служебном автомобиле находились вдвоем –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 на водительском, а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 – на переднем пассажирском сиде</w:t>
      </w:r>
      <w:r w:rsidRPr="000878A7">
        <w:rPr>
          <w:sz w:val="28"/>
          <w:szCs w:val="28"/>
        </w:rPr>
        <w:t>нии.</w:t>
      </w:r>
    </w:p>
    <w:p w:rsidR="00B154E3" w:rsidRPr="000878A7" w:rsidP="00B154E3">
      <w:pPr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>Когда он стал подходить к служебному автомобилю, то к нему подошел данный мужчина и стал просить строго не наказывать его дочь. В последующем ему стало известно, что данного мужчину зовут Баяндурян Серго Давидович. Он несколько раз просил, чтобы не со</w:t>
      </w:r>
      <w:r w:rsidRPr="000878A7">
        <w:rPr>
          <w:sz w:val="28"/>
          <w:szCs w:val="28"/>
        </w:rPr>
        <w:t xml:space="preserve">ставляли протокол в отношении его дочери. </w:t>
      </w:r>
    </w:p>
    <w:p w:rsidR="00B154E3" w:rsidRPr="000878A7" w:rsidP="00B154E3">
      <w:pPr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 xml:space="preserve">Он стал садиться в автомобиль, а именно: на заднее пассажирское сидение за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. </w:t>
      </w:r>
      <w:r w:rsidRPr="000878A7">
        <w:rPr>
          <w:sz w:val="28"/>
          <w:szCs w:val="28"/>
        </w:rPr>
        <w:t xml:space="preserve">Когда он садился в автомобиль, то Баяндурян С.Д. просил не составлять в отношении его дочери административный протокол. Он </w:t>
      </w:r>
      <w:r w:rsidRPr="000878A7">
        <w:rPr>
          <w:sz w:val="28"/>
          <w:szCs w:val="28"/>
        </w:rPr>
        <w:t xml:space="preserve">ответил ему отказом, так как 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/ДАННЫЕ </w:t>
      </w:r>
      <w:r w:rsidR="008A3984">
        <w:rPr>
          <w:b/>
          <w:color w:val="000000" w:themeColor="text1"/>
          <w:kern w:val="36"/>
          <w:sz w:val="28"/>
          <w:szCs w:val="28"/>
        </w:rPr>
        <w:t>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 xml:space="preserve">совершил административное правонарушение. Далее Баяндурян С.Д. предложил ему денежные средства в качестве взятки за несоставление административного протокола, на что он ответил ему отказом и предупредил, что его </w:t>
      </w:r>
      <w:r w:rsidRPr="000878A7">
        <w:rPr>
          <w:sz w:val="28"/>
          <w:szCs w:val="28"/>
        </w:rPr>
        <w:t>действия являются незаконными и могут быть восприняты, как дача взятки должностному лицу. Далее Баяндурян С.Д. положил 2 купюры Банка России номиналом 1000 рублей на сидение под правую его ногу. Он пояснил ему, что дача взятки сотруднику полиции это уголов</w:t>
      </w:r>
      <w:r w:rsidRPr="000878A7">
        <w:rPr>
          <w:sz w:val="28"/>
          <w:szCs w:val="28"/>
        </w:rPr>
        <w:t>но наказуемое деяние. Его слова об уголовной ответственности за дачу взятки Баяндурян С.Д. проигнорировал и продолжил настаивать на том, чтобы он взял денежные средства.</w:t>
      </w:r>
    </w:p>
    <w:p w:rsidR="00B154E3" w:rsidRPr="000878A7" w:rsidP="00B154E3">
      <w:pPr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 xml:space="preserve">После чего он сказал Баяндуряну С.Д., что он совершил дачу взятки должностному лицу, </w:t>
      </w:r>
      <w:r w:rsidRPr="000878A7">
        <w:rPr>
          <w:sz w:val="28"/>
          <w:szCs w:val="28"/>
        </w:rPr>
        <w:t>тем самым сообщил ему, что он совершил уголовно наказуемое деяние. Выйдя из служебного автомобиля, он позвонил на линию «102» и сообщил о произошедшем происшествии, и стал ожидать следственно-оперативную группу. В ходе последующего осмотра денежные средств</w:t>
      </w:r>
      <w:r w:rsidRPr="000878A7">
        <w:rPr>
          <w:sz w:val="28"/>
          <w:szCs w:val="28"/>
        </w:rPr>
        <w:t>а в сумме 2000 рублей, которые Баяндурян С.Д. пытался в качестве взятки ему передать, были изъяты. До приезда следственно-оперативной группы дверь в автомобиль не открывалась. Дверь была открыта по просьбе следователя и в присутствии понятых.</w:t>
      </w:r>
    </w:p>
    <w:p w:rsidR="00B154E3" w:rsidRPr="000878A7" w:rsidP="00B154E3">
      <w:pPr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>Незаконные де</w:t>
      </w:r>
      <w:r w:rsidRPr="000878A7">
        <w:rPr>
          <w:sz w:val="28"/>
          <w:szCs w:val="28"/>
        </w:rPr>
        <w:t>йствия Баяндуряна С.Д., выразившиеся в попытке дачи ему взятки в размере 2000 рублей, были зафиксированы на дозор, установленный на груди. Момент дачи ему взятки был запечатлен на дозор, установленный на груди, видеозапись с которого им была записана на ко</w:t>
      </w:r>
      <w:r w:rsidRPr="000878A7">
        <w:rPr>
          <w:sz w:val="28"/>
          <w:szCs w:val="28"/>
        </w:rPr>
        <w:t>мпакт-диск, который он готов выдать органу предварительного следствия.</w:t>
      </w:r>
    </w:p>
    <w:p w:rsidR="00B154E3" w:rsidRPr="000878A7" w:rsidP="00B154E3">
      <w:pPr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 xml:space="preserve">Кроме этого, временной промежуток дачи взятки был с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>.</w:t>
      </w:r>
    </w:p>
    <w:p w:rsidR="006E2E49" w:rsidRPr="000878A7" w:rsidP="00B154E3">
      <w:pPr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 xml:space="preserve">Оглашенными в суде в порядке ч.1 ст.281 УПК РФ показаниями свидетеля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, ранее данными им при производстве предварительного расследования (л.д. 30-35), согласно которых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 xml:space="preserve">он заступил на службу с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. Свое дежурство он осуществлял в составе экипажа с инспектором (дорожно-патрульной службы) отдельного взвода ДПС ГИБДД УМВД России по </w:t>
      </w:r>
      <w:r w:rsidRPr="000878A7">
        <w:rPr>
          <w:sz w:val="28"/>
          <w:szCs w:val="28"/>
        </w:rPr>
        <w:br/>
        <w:t xml:space="preserve">г. Симферополю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>, который так</w:t>
      </w:r>
      <w:r w:rsidRPr="000878A7">
        <w:rPr>
          <w:sz w:val="28"/>
          <w:szCs w:val="28"/>
        </w:rPr>
        <w:t xml:space="preserve"> </w:t>
      </w:r>
      <w:r w:rsidRPr="000878A7">
        <w:rPr>
          <w:sz w:val="28"/>
          <w:szCs w:val="28"/>
        </w:rPr>
        <w:t>же</w:t>
      </w:r>
      <w:r w:rsidRPr="000878A7">
        <w:rPr>
          <w:sz w:val="28"/>
          <w:szCs w:val="28"/>
        </w:rPr>
        <w:t>, как и он был одет в форменное обмундирование инспектора дорожно-пат</w:t>
      </w:r>
      <w:r w:rsidRPr="000878A7">
        <w:rPr>
          <w:sz w:val="28"/>
          <w:szCs w:val="28"/>
        </w:rPr>
        <w:t xml:space="preserve">рульной службы, имел при себе специальные средства и табельное оружие. Заступили на маршрут патрулирования согласно карточке маршрута. Службу они несли на патрульном автомобиле «Лада Гранта» с государственным регистрационным знаком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>, на фоне сине</w:t>
      </w:r>
      <w:r w:rsidRPr="000878A7">
        <w:rPr>
          <w:sz w:val="28"/>
          <w:szCs w:val="28"/>
        </w:rPr>
        <w:t xml:space="preserve">го цвета, с нанесенными на </w:t>
      </w:r>
      <w:r w:rsidRPr="000878A7">
        <w:rPr>
          <w:sz w:val="28"/>
          <w:szCs w:val="28"/>
        </w:rPr>
        <w:t xml:space="preserve">кузов автомобиля светографическими обозначениями автомобиля ГИБДД, с СГУ, установленным на крыше. Маршрут патрулирования включал в </w:t>
      </w:r>
      <w:r w:rsidRPr="000878A7">
        <w:rPr>
          <w:sz w:val="28"/>
          <w:szCs w:val="28"/>
        </w:rPr>
        <w:t>себя</w:t>
      </w:r>
      <w:r w:rsidRPr="000878A7">
        <w:rPr>
          <w:sz w:val="28"/>
          <w:szCs w:val="28"/>
        </w:rPr>
        <w:t xml:space="preserve"> в том числе ул.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>.</w:t>
      </w:r>
    </w:p>
    <w:p w:rsidR="006E2E49" w:rsidRPr="000878A7" w:rsidP="00B154E3">
      <w:pPr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 xml:space="preserve">Осуществляя маршрут патрулирования около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 ими был замечен автомобиль марки «Toyota Land Cruiser Prado», с государственным регистрационным знаком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, который двигался по встречной полосе, по проспекту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 в сторону ул.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>. Так как данное транспортное средство со</w:t>
      </w:r>
      <w:r w:rsidRPr="000878A7">
        <w:rPr>
          <w:sz w:val="28"/>
          <w:szCs w:val="28"/>
        </w:rPr>
        <w:t>вершало административное правонарушение, то они включили проблесковые маячки красно-синего цветов и через громкоговоритель потребовали остановиться данное транспортное средство.</w:t>
      </w:r>
      <w:r w:rsidRPr="000878A7">
        <w:rPr>
          <w:sz w:val="28"/>
          <w:szCs w:val="28"/>
        </w:rPr>
        <w:t xml:space="preserve"> В связи с их требованиями данный автомобиль свернул на ул.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 и </w:t>
      </w:r>
      <w:r w:rsidRPr="000878A7">
        <w:rPr>
          <w:sz w:val="28"/>
          <w:szCs w:val="28"/>
        </w:rPr>
        <w:t>останови</w:t>
      </w:r>
      <w:r w:rsidRPr="000878A7">
        <w:rPr>
          <w:sz w:val="28"/>
          <w:szCs w:val="28"/>
        </w:rPr>
        <w:t>лся около дома №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Pr="000878A7">
        <w:rPr>
          <w:sz w:val="28"/>
          <w:szCs w:val="28"/>
        </w:rPr>
        <w:t xml:space="preserve">. </w:t>
      </w:r>
      <w:r w:rsidR="008A3984">
        <w:rPr>
          <w:sz w:val="28"/>
          <w:szCs w:val="28"/>
        </w:rPr>
        <w:t xml:space="preserve"> </w:t>
      </w:r>
    </w:p>
    <w:p w:rsidR="006E2E49" w:rsidRPr="000878A7" w:rsidP="00B154E3">
      <w:pPr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 xml:space="preserve">Автомобиль марки «Toyota» </w:t>
      </w:r>
      <w:r w:rsidRPr="000878A7">
        <w:rPr>
          <w:sz w:val="28"/>
          <w:szCs w:val="28"/>
        </w:rPr>
        <w:t>остановился возле дома №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Pr="000878A7">
        <w:rPr>
          <w:sz w:val="28"/>
          <w:szCs w:val="28"/>
        </w:rPr>
        <w:t xml:space="preserve">, где был припаркован служебный автомобиль. Лысоконь М.А. направился к водительской двери данного автомобиля, а он остался около служебного автомобиля. </w:t>
      </w:r>
    </w:p>
    <w:p w:rsidR="006E2E49" w:rsidRPr="000878A7" w:rsidP="00B154E3">
      <w:pPr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>В</w:t>
      </w:r>
      <w:r w:rsidRPr="000878A7">
        <w:rPr>
          <w:sz w:val="28"/>
          <w:szCs w:val="28"/>
        </w:rPr>
        <w:t xml:space="preserve"> последующем ему стало известно, что водитель автомобиля «</w:t>
      </w:r>
      <w:r w:rsidRPr="000878A7">
        <w:rPr>
          <w:sz w:val="28"/>
          <w:szCs w:val="28"/>
        </w:rPr>
        <w:t>Toyota</w:t>
      </w:r>
      <w:r w:rsidRPr="000878A7">
        <w:rPr>
          <w:sz w:val="28"/>
          <w:szCs w:val="28"/>
        </w:rPr>
        <w:t xml:space="preserve">» –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>. В ее действиях усматривались признаки состава правонарушения, предусмотренного ч. 4 ст. 12.15 КоАП РФ – «</w:t>
      </w:r>
      <w:r w:rsidRPr="000878A7">
        <w:rPr>
          <w:bCs/>
          <w:sz w:val="28"/>
          <w:szCs w:val="28"/>
        </w:rPr>
        <w:t xml:space="preserve">Выезд в нарушение Правил дорожного движения на полосу, </w:t>
      </w:r>
      <w:r w:rsidRPr="000878A7">
        <w:rPr>
          <w:bCs/>
          <w:sz w:val="28"/>
          <w:szCs w:val="28"/>
        </w:rPr>
        <w:t xml:space="preserve">предназначенную для встречного движения, либо на трамвайные пути встречного направления». Было принято решение о составлении протокола об административном правонарушении в отношении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>.</w:t>
      </w:r>
      <w:r w:rsidRPr="000878A7">
        <w:rPr>
          <w:bCs/>
          <w:sz w:val="28"/>
          <w:szCs w:val="28"/>
        </w:rPr>
        <w:t xml:space="preserve"> В связи с этим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bCs/>
          <w:sz w:val="28"/>
          <w:szCs w:val="28"/>
        </w:rPr>
        <w:t xml:space="preserve">села </w:t>
      </w:r>
      <w:r w:rsidRPr="000878A7">
        <w:rPr>
          <w:bCs/>
          <w:sz w:val="28"/>
          <w:szCs w:val="28"/>
        </w:rPr>
        <w:t>в</w:t>
      </w:r>
      <w:r w:rsidRPr="000878A7">
        <w:rPr>
          <w:bCs/>
          <w:sz w:val="28"/>
          <w:szCs w:val="28"/>
        </w:rPr>
        <w:t xml:space="preserve"> служебный на переднее </w:t>
      </w:r>
      <w:r w:rsidRPr="000878A7">
        <w:rPr>
          <w:bCs/>
          <w:sz w:val="28"/>
          <w:szCs w:val="28"/>
        </w:rPr>
        <w:t xml:space="preserve">пассажирское сиденье, а он сел рядом, для составления административного протокола. </w:t>
      </w:r>
      <w:r w:rsidRPr="000878A7">
        <w:rPr>
          <w:sz w:val="28"/>
          <w:szCs w:val="28"/>
        </w:rPr>
        <w:t xml:space="preserve">Когда они сели вдвоем в автомобиль, то 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/ДАННЫЕ </w:t>
      </w:r>
      <w:r w:rsidR="008A3984">
        <w:rPr>
          <w:b/>
          <w:color w:val="000000" w:themeColor="text1"/>
          <w:kern w:val="36"/>
          <w:sz w:val="28"/>
          <w:szCs w:val="28"/>
        </w:rPr>
        <w:t>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>направлялся в сторону автомобиля, а именно: к задней правой двери. Когда он подошел к служебному автомобилю, то из автом</w:t>
      </w:r>
      <w:r w:rsidRPr="000878A7">
        <w:rPr>
          <w:sz w:val="28"/>
          <w:szCs w:val="28"/>
        </w:rPr>
        <w:t xml:space="preserve">обиля «Toyota» вышел ранее незнакомый мужчина и направился в их сторону. Так как он сидел впереди, то </w:t>
      </w:r>
      <w:r w:rsidRPr="000878A7">
        <w:rPr>
          <w:sz w:val="28"/>
          <w:szCs w:val="28"/>
        </w:rPr>
        <w:t>видел</w:t>
      </w:r>
      <w:r w:rsidRPr="000878A7">
        <w:rPr>
          <w:sz w:val="28"/>
          <w:szCs w:val="28"/>
        </w:rPr>
        <w:t xml:space="preserve"> как данный мужчина стал обращаться к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 xml:space="preserve">Он несколько раз просил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>, чтобы не составляли протокол в отношении его дочери. В пос</w:t>
      </w:r>
      <w:r w:rsidRPr="000878A7">
        <w:rPr>
          <w:sz w:val="28"/>
          <w:szCs w:val="28"/>
        </w:rPr>
        <w:t xml:space="preserve">ледующем были установлены данные мужчины, им оказался </w:t>
      </w:r>
      <w:r w:rsidRPr="000878A7">
        <w:rPr>
          <w:sz w:val="28"/>
          <w:szCs w:val="28"/>
        </w:rPr>
        <w:t>Баяндурян</w:t>
      </w:r>
      <w:r w:rsidRPr="000878A7">
        <w:rPr>
          <w:sz w:val="28"/>
          <w:szCs w:val="28"/>
        </w:rPr>
        <w:t xml:space="preserve"> С.Д. 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/ДАННЫЕ </w:t>
      </w:r>
      <w:r w:rsidR="008A3984">
        <w:rPr>
          <w:b/>
          <w:color w:val="000000" w:themeColor="text1"/>
          <w:kern w:val="36"/>
          <w:sz w:val="28"/>
          <w:szCs w:val="28"/>
        </w:rPr>
        <w:t>ИЗЪЯТЫ/</w:t>
      </w:r>
      <w:r w:rsidRPr="000878A7">
        <w:rPr>
          <w:sz w:val="28"/>
          <w:szCs w:val="28"/>
        </w:rPr>
        <w:t>ему пояснял</w:t>
      </w:r>
      <w:r w:rsidRPr="000878A7">
        <w:rPr>
          <w:sz w:val="28"/>
          <w:szCs w:val="28"/>
        </w:rPr>
        <w:t xml:space="preserve">, что все будет по закону. Он стал садиться в служебный автомобиль на задние сидение, а именно: сзади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Pr="000878A7">
        <w:rPr>
          <w:sz w:val="28"/>
          <w:szCs w:val="28"/>
        </w:rPr>
        <w:t xml:space="preserve"> К</w:t>
      </w:r>
      <w:r w:rsidRPr="000878A7">
        <w:rPr>
          <w:sz w:val="28"/>
          <w:szCs w:val="28"/>
        </w:rPr>
        <w:t xml:space="preserve">огда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>садился в служебный автом</w:t>
      </w:r>
      <w:r w:rsidRPr="000878A7">
        <w:rPr>
          <w:sz w:val="28"/>
          <w:szCs w:val="28"/>
        </w:rPr>
        <w:t xml:space="preserve">обиль, то Баяндурян С.Д. неоднократно просил не составлять в отношении его дочери административный протокол. 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/ДАННЫЕ </w:t>
      </w:r>
      <w:r w:rsidR="008A3984">
        <w:rPr>
          <w:b/>
          <w:color w:val="000000" w:themeColor="text1"/>
          <w:kern w:val="36"/>
          <w:sz w:val="28"/>
          <w:szCs w:val="28"/>
        </w:rPr>
        <w:t>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 xml:space="preserve">отвечал ему отказом, так как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 xml:space="preserve">совершил административное правонарушение. Баяндурян С.Д. </w:t>
      </w:r>
      <w:r w:rsidRPr="000878A7">
        <w:rPr>
          <w:sz w:val="28"/>
          <w:szCs w:val="28"/>
        </w:rPr>
        <w:t xml:space="preserve">предложил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>денежные</w:t>
      </w:r>
      <w:r w:rsidRPr="000878A7">
        <w:rPr>
          <w:sz w:val="28"/>
          <w:szCs w:val="28"/>
        </w:rPr>
        <w:t xml:space="preserve"> средства в качестве взятки за несоставление административного протокола. 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/ДАННЫЕ </w:t>
      </w:r>
      <w:r w:rsidR="008A3984">
        <w:rPr>
          <w:b/>
          <w:color w:val="000000" w:themeColor="text1"/>
          <w:kern w:val="36"/>
          <w:sz w:val="28"/>
          <w:szCs w:val="28"/>
        </w:rPr>
        <w:t>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Pr="000878A7">
        <w:rPr>
          <w:sz w:val="28"/>
          <w:szCs w:val="28"/>
        </w:rPr>
        <w:t xml:space="preserve"> ответил ему отказом, а при этом предупредил, что его действия являются незаконными и могут быть восприняты как дача взятки должностному лицу. Баяндурян С.Д. открыл полн</w:t>
      </w:r>
      <w:r w:rsidRPr="000878A7">
        <w:rPr>
          <w:sz w:val="28"/>
          <w:szCs w:val="28"/>
        </w:rPr>
        <w:t xml:space="preserve">остью заднюю дверь и что-то </w:t>
      </w:r>
      <w:r w:rsidRPr="000878A7">
        <w:rPr>
          <w:sz w:val="28"/>
          <w:szCs w:val="28"/>
        </w:rPr>
        <w:t xml:space="preserve">положил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 xml:space="preserve">под ногу на сидение. 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/ДАННЫЕ </w:t>
      </w:r>
      <w:r w:rsidR="008A3984">
        <w:rPr>
          <w:b/>
          <w:color w:val="000000" w:themeColor="text1"/>
          <w:kern w:val="36"/>
          <w:sz w:val="28"/>
          <w:szCs w:val="28"/>
        </w:rPr>
        <w:t>ИЗЪЯТЫ</w:t>
      </w:r>
      <w:r w:rsidR="008A3984">
        <w:rPr>
          <w:b/>
          <w:color w:val="000000" w:themeColor="text1"/>
          <w:kern w:val="36"/>
          <w:sz w:val="28"/>
          <w:szCs w:val="28"/>
        </w:rPr>
        <w:t>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>пояснил ему, что дача взятки сотруднику полиции это уголовно наказуемое деяние. Он в этот момент повернулся и увидел, что на сидении лежат денежные средства, а именно 2 ку</w:t>
      </w:r>
      <w:r w:rsidRPr="000878A7">
        <w:rPr>
          <w:sz w:val="28"/>
          <w:szCs w:val="28"/>
        </w:rPr>
        <w:t xml:space="preserve">пюры Банка России номиналом 1000 рублей на сидение. Слова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>об уголовной ответственности за дачу взятки, Баяндурян С.Д. проигнорировал, и продолжил настаивать на том, чтобы он взял денежные средства.</w:t>
      </w:r>
    </w:p>
    <w:p w:rsidR="008A3984" w:rsidP="00B154E3">
      <w:pPr>
        <w:ind w:firstLine="709"/>
        <w:jc w:val="both"/>
        <w:rPr>
          <w:b/>
          <w:color w:val="000000" w:themeColor="text1"/>
          <w:kern w:val="36"/>
          <w:sz w:val="28"/>
          <w:szCs w:val="28"/>
        </w:rPr>
      </w:pPr>
      <w:r>
        <w:rPr>
          <w:b/>
          <w:color w:val="000000" w:themeColor="text1"/>
          <w:kern w:val="36"/>
          <w:sz w:val="28"/>
          <w:szCs w:val="28"/>
        </w:rPr>
        <w:t xml:space="preserve">/ДАННЫЕ </w:t>
      </w:r>
      <w:r>
        <w:rPr>
          <w:b/>
          <w:color w:val="000000" w:themeColor="text1"/>
          <w:kern w:val="36"/>
          <w:sz w:val="28"/>
          <w:szCs w:val="28"/>
        </w:rPr>
        <w:t>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 w:rsidR="007A1430">
        <w:rPr>
          <w:sz w:val="28"/>
          <w:szCs w:val="28"/>
        </w:rPr>
        <w:t xml:space="preserve"> сообщил </w:t>
      </w:r>
      <w:r w:rsidRPr="000878A7" w:rsidR="007A1430">
        <w:rPr>
          <w:sz w:val="28"/>
          <w:szCs w:val="28"/>
        </w:rPr>
        <w:t>Баяндурян</w:t>
      </w:r>
      <w:r w:rsidRPr="000878A7" w:rsidR="007A1430">
        <w:rPr>
          <w:sz w:val="28"/>
          <w:szCs w:val="28"/>
        </w:rPr>
        <w:t xml:space="preserve"> С.Д., что он</w:t>
      </w:r>
      <w:r w:rsidRPr="000878A7" w:rsidR="007A1430">
        <w:rPr>
          <w:sz w:val="28"/>
          <w:szCs w:val="28"/>
        </w:rPr>
        <w:t xml:space="preserve"> совершил дачу взятки должностному лицу, тем самым сообщил ему, что он совершил уголовно наказуемое деяние. Далее </w:t>
      </w:r>
      <w:r>
        <w:rPr>
          <w:b/>
          <w:color w:val="000000" w:themeColor="text1"/>
          <w:kern w:val="36"/>
          <w:sz w:val="28"/>
          <w:szCs w:val="28"/>
        </w:rPr>
        <w:t xml:space="preserve">/ДАННЫЕ </w:t>
      </w:r>
      <w:r>
        <w:rPr>
          <w:b/>
          <w:color w:val="000000" w:themeColor="text1"/>
          <w:kern w:val="36"/>
          <w:sz w:val="28"/>
          <w:szCs w:val="28"/>
        </w:rPr>
        <w:t>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 w:rsidR="007A1430">
        <w:rPr>
          <w:sz w:val="28"/>
          <w:szCs w:val="28"/>
        </w:rPr>
        <w:t xml:space="preserve">вышел из служебного автомобиля, при этом накрыл денежные средства папкой. Когда </w:t>
      </w:r>
      <w:r>
        <w:rPr>
          <w:b/>
          <w:color w:val="000000" w:themeColor="text1"/>
          <w:kern w:val="36"/>
          <w:sz w:val="28"/>
          <w:szCs w:val="28"/>
        </w:rPr>
        <w:t xml:space="preserve">/ДАННЫЕ </w:t>
      </w:r>
      <w:r>
        <w:rPr>
          <w:b/>
          <w:color w:val="000000" w:themeColor="text1"/>
          <w:kern w:val="36"/>
          <w:sz w:val="28"/>
          <w:szCs w:val="28"/>
        </w:rPr>
        <w:t>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 w:rsidR="007A1430">
        <w:rPr>
          <w:sz w:val="28"/>
          <w:szCs w:val="28"/>
        </w:rPr>
        <w:t>вышел из автомобиля, то позвонил н</w:t>
      </w:r>
      <w:r w:rsidRPr="000878A7" w:rsidR="007A1430">
        <w:rPr>
          <w:sz w:val="28"/>
          <w:szCs w:val="28"/>
        </w:rPr>
        <w:t xml:space="preserve">а линию «102» и сообщил о дачи взятки, и стали ожидать следственно-оперативную группу. В ходе осмотра места происшествия, денежные средства в сумме 2000 рублей, которые Баяндурян С.Д. пытался </w:t>
      </w:r>
      <w:r w:rsidRPr="000878A7" w:rsidR="007A1430">
        <w:rPr>
          <w:sz w:val="28"/>
          <w:szCs w:val="28"/>
        </w:rPr>
        <w:t xml:space="preserve">передать в качестве взятки инспектору </w:t>
      </w:r>
      <w:r>
        <w:rPr>
          <w:b/>
          <w:color w:val="000000" w:themeColor="text1"/>
          <w:kern w:val="36"/>
          <w:sz w:val="28"/>
          <w:szCs w:val="28"/>
        </w:rPr>
        <w:t>/ДАННЫЕ 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 w:rsidRPr="000878A7" w:rsidR="007A1430">
        <w:rPr>
          <w:sz w:val="28"/>
          <w:szCs w:val="28"/>
        </w:rPr>
        <w:t>, были изъяты</w:t>
      </w:r>
      <w:r w:rsidRPr="000878A7" w:rsidR="007A1430">
        <w:rPr>
          <w:sz w:val="28"/>
          <w:szCs w:val="28"/>
        </w:rPr>
        <w:t xml:space="preserve">. До приезда следственно-оперативной группы дверь в автомобиль была закрыта изнутри и не открывалась. Данная дверь была открыта по просьбе следователя и в присутствии понятых. После того, как </w:t>
      </w:r>
      <w:r>
        <w:rPr>
          <w:b/>
          <w:color w:val="000000" w:themeColor="text1"/>
          <w:kern w:val="36"/>
          <w:sz w:val="28"/>
          <w:szCs w:val="28"/>
        </w:rPr>
        <w:t xml:space="preserve">/ДАННЫЕ </w:t>
      </w:r>
      <w:r>
        <w:rPr>
          <w:b/>
          <w:color w:val="000000" w:themeColor="text1"/>
          <w:kern w:val="36"/>
          <w:sz w:val="28"/>
          <w:szCs w:val="28"/>
        </w:rPr>
        <w:t>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 w:rsidR="007A1430">
        <w:rPr>
          <w:sz w:val="28"/>
          <w:szCs w:val="28"/>
        </w:rPr>
        <w:t>вызвал следственно-оперативную группу, то он продо</w:t>
      </w:r>
      <w:r w:rsidRPr="000878A7" w:rsidR="007A1430">
        <w:rPr>
          <w:sz w:val="28"/>
          <w:szCs w:val="28"/>
        </w:rPr>
        <w:t xml:space="preserve">лжал составлять протокол об административном правонарушении в отношении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>.</w:t>
      </w:r>
    </w:p>
    <w:p w:rsidR="00B154E3" w:rsidRPr="000878A7" w:rsidP="00B154E3">
      <w:pPr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 xml:space="preserve">Незаконные действия </w:t>
      </w:r>
      <w:r w:rsidRPr="000878A7">
        <w:rPr>
          <w:sz w:val="28"/>
          <w:szCs w:val="28"/>
        </w:rPr>
        <w:t>Баяндурян</w:t>
      </w:r>
      <w:r w:rsidRPr="000878A7" w:rsidR="006E2E49">
        <w:rPr>
          <w:sz w:val="28"/>
          <w:szCs w:val="28"/>
        </w:rPr>
        <w:t>а</w:t>
      </w:r>
      <w:r w:rsidRPr="000878A7">
        <w:rPr>
          <w:sz w:val="28"/>
          <w:szCs w:val="28"/>
        </w:rPr>
        <w:t xml:space="preserve"> С.Д., выразившиеся в попытке дачи взятки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>в размере 2000 рублей, были зафиксированы на дозор, установленный на груди.</w:t>
      </w:r>
    </w:p>
    <w:p w:rsidR="00102543" w:rsidRPr="000878A7" w:rsidP="00102543">
      <w:pPr>
        <w:ind w:firstLine="709"/>
        <w:jc w:val="both"/>
        <w:rPr>
          <w:sz w:val="28"/>
        </w:rPr>
      </w:pPr>
      <w:r w:rsidRPr="000878A7">
        <w:rPr>
          <w:sz w:val="28"/>
          <w:szCs w:val="28"/>
        </w:rPr>
        <w:t>Оглаше</w:t>
      </w:r>
      <w:r w:rsidRPr="000878A7">
        <w:rPr>
          <w:sz w:val="28"/>
          <w:szCs w:val="28"/>
        </w:rPr>
        <w:t xml:space="preserve">нными в суде в порядке ч.1 ст.281 УПК РФ показаниями свидетеля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, ранее данными им при производстве предварительного расследования (л.д. 37-40), согласно которых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="008A3984"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</w:rPr>
        <w:t xml:space="preserve">в ночное время суток, примерно в </w:t>
      </w:r>
      <w:r w:rsidR="008A3984"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</w:rPr>
        <w:t>, он, передвигаясь на</w:t>
      </w:r>
      <w:r w:rsidRPr="000878A7">
        <w:rPr>
          <w:sz w:val="28"/>
        </w:rPr>
        <w:t xml:space="preserve"> своем личном транспортном средстве совместно со своими друзьями по </w:t>
      </w:r>
      <w:r w:rsidRPr="000878A7">
        <w:rPr>
          <w:sz w:val="28"/>
        </w:rPr>
        <w:br/>
        <w:t xml:space="preserve">ул.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</w:rPr>
        <w:t>, был остановлен сотрудниками ДПС, вблизи д.</w:t>
      </w:r>
      <w:r w:rsidRPr="007A1430">
        <w:rPr>
          <w:b/>
          <w:color w:val="000000" w:themeColor="text1"/>
          <w:kern w:val="36"/>
          <w:sz w:val="28"/>
          <w:szCs w:val="28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/ДАННЫЕ 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 w:rsidRPr="000878A7">
        <w:rPr>
          <w:sz w:val="28"/>
        </w:rPr>
        <w:t>. К нему подошел сотрудник ДПС, который находился в форменном обмундировании со знак</w:t>
      </w:r>
      <w:r w:rsidRPr="000878A7">
        <w:rPr>
          <w:sz w:val="28"/>
        </w:rPr>
        <w:t>ами отличия. Он ему предоставил свое служебное удостоверение. Его данные он не запомнил, и пояснил, что для фиксации возможных противоправных действий Баяндуряна С.Д. есть необходимость в производстве осмотра места происшествия, после чего предложил ему по</w:t>
      </w:r>
      <w:r w:rsidRPr="000878A7">
        <w:rPr>
          <w:sz w:val="28"/>
        </w:rPr>
        <w:t>участвовать в осмотре места происшествия в качестве понятого, на что он согласился.</w:t>
      </w:r>
    </w:p>
    <w:p w:rsidR="00102543" w:rsidRPr="000878A7" w:rsidP="00102543">
      <w:pPr>
        <w:ind w:firstLine="709"/>
        <w:jc w:val="both"/>
        <w:rPr>
          <w:sz w:val="28"/>
        </w:rPr>
      </w:pPr>
      <w:r w:rsidRPr="000878A7">
        <w:rPr>
          <w:sz w:val="28"/>
        </w:rPr>
        <w:t>Подойдя к участку местности, расположенному вблизи д.</w:t>
      </w:r>
      <w:r w:rsidRPr="007A1430">
        <w:rPr>
          <w:b/>
          <w:color w:val="000000" w:themeColor="text1"/>
          <w:kern w:val="36"/>
          <w:sz w:val="28"/>
          <w:szCs w:val="28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</w:rPr>
        <w:t xml:space="preserve">, ими был обнаружен автомобиль в кузове белого цвета марки </w:t>
      </w:r>
      <w:r w:rsidRPr="000878A7">
        <w:rPr>
          <w:rFonts w:eastAsia="Calibri"/>
          <w:sz w:val="28"/>
          <w:szCs w:val="28"/>
          <w:lang w:eastAsia="en-US"/>
        </w:rPr>
        <w:t>LADA «Granta» с государстве</w:t>
      </w:r>
      <w:r w:rsidRPr="000878A7">
        <w:rPr>
          <w:rFonts w:eastAsia="Calibri"/>
          <w:sz w:val="28"/>
          <w:szCs w:val="28"/>
          <w:lang w:eastAsia="en-US"/>
        </w:rPr>
        <w:t xml:space="preserve">нным регистрационным знаком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 </w:t>
      </w:r>
      <w:r w:rsidRPr="000878A7">
        <w:rPr>
          <w:sz w:val="28"/>
        </w:rPr>
        <w:t xml:space="preserve">– служебный автомобиль ДПС ОВ ГИБДД УМВД России по г. Симферополю, имевший на себе опознавательные знаки и проблесковые маячки красного и синего цвета. </w:t>
      </w:r>
    </w:p>
    <w:p w:rsidR="00256C54" w:rsidRPr="000878A7" w:rsidP="00102543">
      <w:pPr>
        <w:ind w:firstLine="709"/>
        <w:jc w:val="both"/>
        <w:rPr>
          <w:sz w:val="28"/>
        </w:rPr>
      </w:pPr>
      <w:r w:rsidRPr="000878A7">
        <w:rPr>
          <w:sz w:val="28"/>
        </w:rPr>
        <w:t>После был начат осмотр вышеуказанного автомобиля. При открытии п</w:t>
      </w:r>
      <w:r w:rsidRPr="000878A7">
        <w:rPr>
          <w:sz w:val="28"/>
        </w:rPr>
        <w:t>равой задней пассажирской двери было обнаружено место для сидения. На сидении были обнаружены две купюры Банка России номиналом 1000 рублей каждая – серии и номера купюр он в настоящее время не помнит, так как не придал этому значения. Далее, указанные куп</w:t>
      </w:r>
      <w:r w:rsidRPr="000878A7">
        <w:rPr>
          <w:sz w:val="28"/>
        </w:rPr>
        <w:t>юры были изъяты следователем и упакованы в бумажный конверт, опломбированный биркой, и сопровождался пояснительным текстом. Кроме денежных средств – 2 купюр номиналом 1000 рублей, ничего не изымалось.</w:t>
      </w:r>
    </w:p>
    <w:p w:rsidR="00102543" w:rsidRPr="000878A7" w:rsidP="00102543">
      <w:pPr>
        <w:ind w:firstLine="709"/>
        <w:jc w:val="both"/>
        <w:rPr>
          <w:sz w:val="28"/>
        </w:rPr>
      </w:pPr>
      <w:r w:rsidRPr="000878A7">
        <w:rPr>
          <w:sz w:val="28"/>
        </w:rPr>
        <w:t>Составленный в ходе проведения осмотра протокол был под</w:t>
      </w:r>
      <w:r w:rsidRPr="000878A7">
        <w:rPr>
          <w:sz w:val="28"/>
        </w:rPr>
        <w:t>писан им и вторым понятым. После составления протокола его отпустили, и он направился дальше по своим делам. С участниками следственного действия он не знаком, увидел их в первый раз. В ходе следственного действия он понял, что обнаруженные денежные средст</w:t>
      </w:r>
      <w:r w:rsidRPr="000878A7">
        <w:rPr>
          <w:sz w:val="28"/>
        </w:rPr>
        <w:t>ва предназначались сотрудникам ДПС в качестве взятки.</w:t>
      </w:r>
    </w:p>
    <w:p w:rsidR="00256C54" w:rsidRPr="000878A7" w:rsidP="00256C54">
      <w:pPr>
        <w:ind w:firstLine="709"/>
        <w:jc w:val="both"/>
        <w:rPr>
          <w:sz w:val="28"/>
        </w:rPr>
      </w:pPr>
      <w:r w:rsidRPr="000878A7">
        <w:rPr>
          <w:sz w:val="28"/>
          <w:szCs w:val="28"/>
        </w:rPr>
        <w:t>Оглашенными в суде в порядке ч.1 ст.281 УПК РФ показаниями свидетеля</w:t>
      </w:r>
      <w:r w:rsidRPr="000878A7">
        <w:rPr>
          <w:b/>
          <w:sz w:val="28"/>
          <w:szCs w:val="28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, ранее данными ею при производстве предварительного расследования (л.д. 47-50), согласно которых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</w:rPr>
        <w:t>в ночное время</w:t>
      </w:r>
      <w:r w:rsidRPr="000878A7">
        <w:rPr>
          <w:sz w:val="28"/>
        </w:rPr>
        <w:t xml:space="preserve"> суток, примерно в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</w:rPr>
        <w:t>, она ехала на своей машине по месту своего жительства и решила прокатиться по центру города.</w:t>
      </w:r>
      <w:r w:rsidRPr="000878A7">
        <w:rPr>
          <w:sz w:val="28"/>
        </w:rPr>
        <w:t xml:space="preserve"> </w:t>
      </w:r>
      <w:r w:rsidRPr="000878A7">
        <w:rPr>
          <w:sz w:val="28"/>
        </w:rPr>
        <w:t xml:space="preserve">Проезжая остановку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</w:rPr>
        <w:t>, вблизи д.</w:t>
      </w:r>
      <w:r w:rsidRPr="007A1430">
        <w:rPr>
          <w:b/>
          <w:color w:val="000000" w:themeColor="text1"/>
          <w:kern w:val="36"/>
          <w:sz w:val="28"/>
          <w:szCs w:val="28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</w:rPr>
        <w:t>, она была остановлена сотрудником ДПС, который предостав</w:t>
      </w:r>
      <w:r w:rsidRPr="000878A7">
        <w:rPr>
          <w:sz w:val="28"/>
        </w:rPr>
        <w:t>ил на обозрение служебное удостоверение, данные его она не запомнила, и пояснил, что для фиксации возможных противоправных действий Баяндуряна С.Д. есть необходимость в производстве осмотра места происшествия, после чего предложил ей поучаствовать в осмотр</w:t>
      </w:r>
      <w:r w:rsidRPr="000878A7">
        <w:rPr>
          <w:sz w:val="28"/>
        </w:rPr>
        <w:t>е места происшествия в качестве понятого, на что она согласилась.</w:t>
      </w:r>
      <w:r w:rsidR="00106CEE">
        <w:rPr>
          <w:sz w:val="28"/>
        </w:rPr>
        <w:t xml:space="preserve">  </w:t>
      </w:r>
    </w:p>
    <w:p w:rsidR="00256C54" w:rsidRPr="000878A7" w:rsidP="00256C54">
      <w:pPr>
        <w:ind w:firstLine="709"/>
        <w:jc w:val="both"/>
        <w:rPr>
          <w:sz w:val="28"/>
        </w:rPr>
      </w:pPr>
      <w:r w:rsidRPr="000878A7">
        <w:rPr>
          <w:sz w:val="28"/>
        </w:rPr>
        <w:t>Подойдя к участку местности, расположенному вблизи д.</w:t>
      </w:r>
      <w:r w:rsidRPr="007A1430">
        <w:rPr>
          <w:b/>
          <w:color w:val="000000" w:themeColor="text1"/>
          <w:kern w:val="36"/>
          <w:sz w:val="28"/>
          <w:szCs w:val="28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</w:rPr>
        <w:t xml:space="preserve">, ею и еще одним мужчиной, насколько она поняла, он был </w:t>
      </w:r>
      <w:r w:rsidRPr="000878A7">
        <w:rPr>
          <w:sz w:val="28"/>
        </w:rPr>
        <w:t>тоже</w:t>
      </w:r>
      <w:r w:rsidRPr="000878A7">
        <w:rPr>
          <w:sz w:val="28"/>
        </w:rPr>
        <w:t xml:space="preserve"> как и она понятой, был обнаружен автомоби</w:t>
      </w:r>
      <w:r w:rsidRPr="000878A7">
        <w:rPr>
          <w:sz w:val="28"/>
        </w:rPr>
        <w:t>ль в кузове белого цвета марки</w:t>
      </w:r>
      <w:r w:rsidRPr="000878A7">
        <w:rPr>
          <w:rFonts w:eastAsia="Calibri"/>
          <w:sz w:val="28"/>
          <w:szCs w:val="28"/>
          <w:lang w:eastAsia="en-US"/>
        </w:rPr>
        <w:t xml:space="preserve"> LADA «Granta» с государственным регистрационным знаком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 </w:t>
      </w:r>
      <w:r w:rsidRPr="000878A7">
        <w:rPr>
          <w:sz w:val="28"/>
        </w:rPr>
        <w:t xml:space="preserve">– служебный автомобиль ДПС ОВ ГИБДД УМВД России по г. Симферополю, имевший на себе опознавательные знаки и проблесковые маячки красного и синего цвета. </w:t>
      </w:r>
    </w:p>
    <w:p w:rsidR="00256C54" w:rsidRPr="000878A7" w:rsidP="00256C54">
      <w:pPr>
        <w:ind w:firstLine="709"/>
        <w:jc w:val="both"/>
        <w:rPr>
          <w:sz w:val="28"/>
        </w:rPr>
      </w:pPr>
      <w:r w:rsidRPr="000878A7">
        <w:rPr>
          <w:sz w:val="28"/>
        </w:rPr>
        <w:t xml:space="preserve">После </w:t>
      </w:r>
      <w:r w:rsidRPr="000878A7">
        <w:rPr>
          <w:sz w:val="28"/>
        </w:rPr>
        <w:t xml:space="preserve">был начат осмотр вышеуказанного автомобиля. При открытии правой пассажирской двери сзади было обнаружено место для сидения. На данном сидении были обнаружены две купюры Банка России номиналом по </w:t>
      </w:r>
      <w:r w:rsidRPr="000878A7">
        <w:rPr>
          <w:sz w:val="28"/>
        </w:rPr>
        <w:t>1000 рублей – серии и номера купюр она в настоящее время не п</w:t>
      </w:r>
      <w:r w:rsidRPr="000878A7">
        <w:rPr>
          <w:sz w:val="28"/>
        </w:rPr>
        <w:t>омнит, так как не придала этому значения. Далее, указанные купюры были изъяты следователем и упакованы в бумажный конверт, опломбированный биркой, и сопровождающейся пояснительным текстом. Кроме денежных средств – 2 купюр номиналом по 1000 рублей каждая, н</w:t>
      </w:r>
      <w:r w:rsidRPr="000878A7">
        <w:rPr>
          <w:sz w:val="28"/>
        </w:rPr>
        <w:t>ичего не изымалось. Автомобиль для осмотра открыл сотрудник ДПС, его данные она не помнит, ключом от автомобиля, который был при нём.</w:t>
      </w:r>
    </w:p>
    <w:p w:rsidR="009469B1" w:rsidRPr="000878A7" w:rsidP="00256C54">
      <w:pPr>
        <w:ind w:firstLine="709"/>
        <w:jc w:val="both"/>
        <w:rPr>
          <w:sz w:val="28"/>
        </w:rPr>
      </w:pPr>
      <w:r w:rsidRPr="000878A7">
        <w:rPr>
          <w:sz w:val="28"/>
        </w:rPr>
        <w:t>Составленный в ходе проведения осмотра протокол был подписан ею и вторым понятым. После составления протокола ее отпустили</w:t>
      </w:r>
      <w:r w:rsidRPr="000878A7">
        <w:rPr>
          <w:sz w:val="28"/>
        </w:rPr>
        <w:t>, и она направилась домой. С участниками следственного действия она не знакома, увидела их в первый раз. В ходе следственного действия она поняла, что обнаруженные денежные средства предназначались сотрудникам ДПС в качестве взятки.</w:t>
      </w:r>
    </w:p>
    <w:p w:rsidR="009469B1" w:rsidRPr="000878A7" w:rsidP="009469B1">
      <w:pPr>
        <w:ind w:firstLine="709"/>
        <w:jc w:val="both"/>
        <w:rPr>
          <w:sz w:val="28"/>
        </w:rPr>
      </w:pPr>
      <w:r w:rsidRPr="000878A7">
        <w:rPr>
          <w:sz w:val="28"/>
          <w:szCs w:val="28"/>
        </w:rPr>
        <w:t>Оглашенными в суде в по</w:t>
      </w:r>
      <w:r w:rsidRPr="000878A7">
        <w:rPr>
          <w:sz w:val="28"/>
          <w:szCs w:val="28"/>
        </w:rPr>
        <w:t xml:space="preserve">рядке ч.1 ст.281 УПК РФ показаниями свидетеля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, ранее данными ею при производстве предварительного расследования (л.д. 51-54), согласно которых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</w:rPr>
        <w:t>в вечернее время ей позвонил ее отец Баяндурян Серго Давидович, который попросил ее заб</w:t>
      </w:r>
      <w:r w:rsidRPr="000878A7">
        <w:rPr>
          <w:sz w:val="28"/>
        </w:rPr>
        <w:t>рать его от друзей, так как они распивали спиртные напитки.</w:t>
      </w:r>
      <w:r w:rsidRPr="000878A7">
        <w:rPr>
          <w:sz w:val="28"/>
        </w:rPr>
        <w:t xml:space="preserve"> Когда она подъехала к отцу, то он сел на заднее сидение, и они поехали домой, но при этом отец попросил прокатиться через центр города. У нее имеется транспортное средство «Toyota Land Cruiser Pra</w:t>
      </w:r>
      <w:r w:rsidRPr="000878A7">
        <w:rPr>
          <w:sz w:val="28"/>
        </w:rPr>
        <w:t xml:space="preserve">do» с государственным регистрационным знаком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</w:rPr>
        <w:t>.</w:t>
      </w:r>
    </w:p>
    <w:p w:rsidR="009469B1" w:rsidRPr="000878A7" w:rsidP="009469B1">
      <w:pPr>
        <w:ind w:firstLine="709"/>
        <w:jc w:val="both"/>
        <w:rPr>
          <w:sz w:val="28"/>
        </w:rPr>
      </w:pPr>
      <w:r w:rsidRPr="000878A7">
        <w:rPr>
          <w:sz w:val="28"/>
        </w:rPr>
        <w:t xml:space="preserve">Во время движения по ул.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</w:rPr>
        <w:t xml:space="preserve">, она </w:t>
      </w:r>
      <w:r w:rsidRPr="000878A7">
        <w:rPr>
          <w:sz w:val="28"/>
        </w:rPr>
        <w:t xml:space="preserve">повернула на проспект </w:t>
      </w:r>
      <w:r>
        <w:rPr>
          <w:b/>
          <w:color w:val="000000" w:themeColor="text1"/>
          <w:kern w:val="36"/>
          <w:sz w:val="28"/>
          <w:szCs w:val="28"/>
        </w:rPr>
        <w:t>/ДАННЫЕ 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 w:rsidRPr="000878A7">
        <w:rPr>
          <w:sz w:val="28"/>
        </w:rPr>
        <w:t xml:space="preserve">, а именно: на полосу встречного движения. Почему она так сделала, в настоящее время пояснить не может. Двигаясь по </w:t>
      </w:r>
      <w:r w:rsidRPr="000878A7">
        <w:rPr>
          <w:sz w:val="28"/>
        </w:rPr>
        <w:t xml:space="preserve">встречной полосе, она увидела, как сзади нее включились проблесковые маячки красно-синего цвета и в громкоговоритель потребовали, чтобы она остановилась. Она понимала, что это сотрудники полиции и, свернув на ул.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</w:rPr>
        <w:t>, остановилась около</w:t>
      </w:r>
      <w:r w:rsidRPr="000878A7">
        <w:rPr>
          <w:sz w:val="28"/>
        </w:rPr>
        <w:t xml:space="preserve"> д.</w:t>
      </w:r>
      <w:r w:rsidRPr="007A1430">
        <w:rPr>
          <w:b/>
          <w:color w:val="000000" w:themeColor="text1"/>
          <w:kern w:val="36"/>
          <w:sz w:val="28"/>
          <w:szCs w:val="28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</w:rPr>
        <w:t xml:space="preserve">. К ней подошел сотрудник полиции, который представился и </w:t>
      </w:r>
      <w:r w:rsidRPr="000878A7">
        <w:rPr>
          <w:sz w:val="28"/>
        </w:rPr>
        <w:t>пояснил по какой причине ее остановили</w:t>
      </w:r>
      <w:r w:rsidRPr="000878A7">
        <w:rPr>
          <w:sz w:val="28"/>
        </w:rPr>
        <w:t>. Далее она проследовала совместно с сотрудником полиции в служебный автомобиль. Когда она садилась в служебный автомобиль на переднее пассажирское сидение,</w:t>
      </w:r>
      <w:r w:rsidRPr="000878A7">
        <w:rPr>
          <w:sz w:val="28"/>
        </w:rPr>
        <w:t xml:space="preserve"> то из ее машины вышел отец и направился к служебному автомобилю. Когда она сидела в автомобиле и в отношении нее составляли административный протокол, то ее отец разговаривал со вторым сотрудником. Она слышала, что отец просил, чтобы ее не наказывали. Ког</w:t>
      </w:r>
      <w:r w:rsidRPr="000878A7">
        <w:rPr>
          <w:sz w:val="28"/>
        </w:rPr>
        <w:t>да второй сотрудник сел в автомобиль, то ее отец находился на улице. Через некоторое время отец открыл заднюю дверь и ему сотрудник пояснил, чтобы он закрыл и ожидал на улице. В этот момент сотрудник полиции поинтересовался, что это, и сразу же сказал, что</w:t>
      </w:r>
      <w:r w:rsidRPr="000878A7">
        <w:rPr>
          <w:sz w:val="28"/>
        </w:rPr>
        <w:t xml:space="preserve"> за дачу взятки сотруднику полиции предусмотрена уголовная ответственность. Далее </w:t>
      </w:r>
      <w:r w:rsidRPr="000878A7">
        <w:rPr>
          <w:sz w:val="28"/>
        </w:rPr>
        <w:t xml:space="preserve">была закрыта дверь и от второго сотрудника полиции ей стало известно, что отец попытался дать взятку сотруднику в сумме </w:t>
      </w:r>
      <w:r w:rsidRPr="000878A7">
        <w:rPr>
          <w:sz w:val="28"/>
        </w:rPr>
        <w:br/>
        <w:t>2000 рублей. В последующем в отношении нее был состав</w:t>
      </w:r>
      <w:r w:rsidRPr="000878A7">
        <w:rPr>
          <w:sz w:val="28"/>
        </w:rPr>
        <w:t>лен административный протокол, и она направилась домой, что именно происходило дальше ей неизвестно.</w:t>
      </w:r>
    </w:p>
    <w:p w:rsidR="006E6E43" w:rsidRPr="000878A7" w:rsidP="006E6E4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78A7">
        <w:rPr>
          <w:color w:val="000000"/>
          <w:sz w:val="28"/>
          <w:szCs w:val="28"/>
          <w:shd w:val="clear" w:color="auto" w:fill="FFFFFF"/>
        </w:rPr>
        <w:t xml:space="preserve">Кроме того, виновность </w:t>
      </w:r>
      <w:r w:rsidRPr="000878A7" w:rsidR="009469B1">
        <w:rPr>
          <w:color w:val="000000"/>
          <w:sz w:val="28"/>
          <w:szCs w:val="28"/>
          <w:shd w:val="clear" w:color="auto" w:fill="FFFFFF"/>
        </w:rPr>
        <w:t>Баяндуряна С.Д. в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 совершении инкриминированного е</w:t>
      </w:r>
      <w:r w:rsidRPr="000878A7" w:rsidR="009469B1">
        <w:rPr>
          <w:color w:val="000000"/>
          <w:sz w:val="28"/>
          <w:szCs w:val="28"/>
          <w:shd w:val="clear" w:color="auto" w:fill="FFFFFF"/>
        </w:rPr>
        <w:t>му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 преступления</w:t>
      </w:r>
      <w:r w:rsidRPr="000878A7" w:rsidR="007D5CA4">
        <w:rPr>
          <w:color w:val="000000"/>
          <w:sz w:val="28"/>
          <w:szCs w:val="28"/>
          <w:shd w:val="clear" w:color="auto" w:fill="FFFFFF"/>
        </w:rPr>
        <w:t xml:space="preserve"> </w:t>
      </w:r>
      <w:r w:rsidRPr="000878A7" w:rsidR="009469B1">
        <w:rPr>
          <w:color w:val="000000"/>
          <w:sz w:val="28"/>
          <w:szCs w:val="28"/>
          <w:shd w:val="clear" w:color="auto" w:fill="FFFFFF"/>
        </w:rPr>
        <w:t xml:space="preserve">также 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подтверждается протоколами следственных действий и иными </w:t>
      </w:r>
      <w:r w:rsidRPr="000878A7">
        <w:rPr>
          <w:color w:val="000000"/>
          <w:sz w:val="28"/>
          <w:szCs w:val="28"/>
          <w:shd w:val="clear" w:color="auto" w:fill="FFFFFF"/>
        </w:rPr>
        <w:t>документами, приобщенными к материалам дела, указанными ниже.</w:t>
      </w:r>
    </w:p>
    <w:p w:rsidR="007B3ADD" w:rsidRPr="000878A7" w:rsidP="00251BB1">
      <w:pPr>
        <w:ind w:firstLine="709"/>
        <w:jc w:val="both"/>
        <w:rPr>
          <w:color w:val="000000" w:themeColor="text1"/>
          <w:sz w:val="28"/>
          <w:szCs w:val="28"/>
        </w:rPr>
      </w:pPr>
      <w:r w:rsidRPr="000878A7">
        <w:rPr>
          <w:sz w:val="28"/>
          <w:szCs w:val="28"/>
        </w:rPr>
        <w:t>Я</w:t>
      </w:r>
      <w:r w:rsidRPr="000878A7">
        <w:rPr>
          <w:color w:val="000000" w:themeColor="text1"/>
          <w:sz w:val="28"/>
          <w:szCs w:val="28"/>
        </w:rPr>
        <w:t xml:space="preserve">вкой с повинной 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Баяндуряна С.Д. </w:t>
      </w:r>
      <w:r w:rsidRPr="000878A7">
        <w:rPr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color w:val="000000" w:themeColor="text1"/>
          <w:sz w:val="28"/>
          <w:szCs w:val="28"/>
        </w:rPr>
        <w:t>, в которой он признался в то</w:t>
      </w:r>
      <w:r w:rsidR="002B7893">
        <w:rPr>
          <w:color w:val="000000" w:themeColor="text1"/>
          <w:sz w:val="28"/>
          <w:szCs w:val="28"/>
        </w:rPr>
        <w:t>м</w:t>
      </w:r>
      <w:r w:rsidRPr="000878A7">
        <w:rPr>
          <w:color w:val="000000" w:themeColor="text1"/>
          <w:sz w:val="28"/>
          <w:szCs w:val="28"/>
        </w:rPr>
        <w:t xml:space="preserve">, что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color w:val="000000" w:themeColor="text1"/>
          <w:sz w:val="28"/>
          <w:szCs w:val="28"/>
        </w:rPr>
        <w:t xml:space="preserve">в вечернее время, находясь на </w:t>
      </w:r>
      <w:r w:rsidRPr="000878A7">
        <w:rPr>
          <w:color w:val="000000" w:themeColor="text1"/>
          <w:sz w:val="28"/>
          <w:szCs w:val="28"/>
        </w:rPr>
        <w:t>ул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color w:val="000000" w:themeColor="text1"/>
          <w:sz w:val="28"/>
          <w:szCs w:val="28"/>
        </w:rPr>
        <w:t>, передал сотруднику полиции 2000 рублей за т</w:t>
      </w:r>
      <w:r w:rsidRPr="000878A7">
        <w:rPr>
          <w:color w:val="000000" w:themeColor="text1"/>
          <w:sz w:val="28"/>
          <w:szCs w:val="28"/>
        </w:rPr>
        <w:t xml:space="preserve">о, чтобы они строго не наказывали его дочь, которая нарушила правила дорожного движения (л.д. 58-59). </w:t>
      </w:r>
    </w:p>
    <w:p w:rsidR="001910A2" w:rsidRPr="000878A7" w:rsidP="00251BB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78A7">
        <w:rPr>
          <w:color w:val="000000"/>
          <w:sz w:val="28"/>
          <w:szCs w:val="28"/>
          <w:shd w:val="clear" w:color="auto" w:fill="FFFFFF"/>
        </w:rPr>
        <w:t xml:space="preserve">Рапортом старшего следователя СО по Центральному району г. Симферополя ГСУ СУ  СК РФ по Республике Крым и г. Севастополю от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color w:val="000000"/>
          <w:sz w:val="28"/>
          <w:szCs w:val="28"/>
          <w:shd w:val="clear" w:color="auto" w:fill="FFFFFF"/>
        </w:rPr>
        <w:t>об обнаружении пр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изнаков преступления, из которого следует, что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color w:val="000000"/>
          <w:sz w:val="28"/>
          <w:szCs w:val="28"/>
          <w:shd w:val="clear" w:color="auto" w:fill="FFFFFF"/>
        </w:rPr>
        <w:t>в следственный отдел по Центральному району города Симферополя ГСУ СК РФ по Республике Крым и г. Севастополю из дежурной части ОП №3 «Центральный» УМВД России по г. Симферополю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 поступило сообщение п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о факту по факту покушения на дачу взятки Баяндуряном С.Д. должностному лицу ОВ ДПС ГИБДД УМВД России по г. Симферополю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color w:val="000000"/>
          <w:sz w:val="28"/>
          <w:szCs w:val="28"/>
          <w:shd w:val="clear" w:color="auto" w:fill="FFFFFF"/>
        </w:rPr>
        <w:t>в размере 2000 рублей в служебном автомобиле марки</w:t>
      </w:r>
      <w:r w:rsidRPr="000878A7">
        <w:rPr>
          <w:rFonts w:eastAsia="Calibri"/>
          <w:sz w:val="28"/>
          <w:szCs w:val="28"/>
          <w:lang w:eastAsia="en-US"/>
        </w:rPr>
        <w:t xml:space="preserve"> LADA «Granta», государственный регистрационный знак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>, возле д.</w:t>
      </w:r>
      <w:r w:rsidRPr="000878A7">
        <w:rPr>
          <w:sz w:val="28"/>
          <w:szCs w:val="28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 (</w:t>
      </w:r>
      <w:r w:rsidRPr="000878A7">
        <w:rPr>
          <w:sz w:val="28"/>
          <w:szCs w:val="28"/>
        </w:rPr>
        <w:t>л.д</w:t>
      </w:r>
      <w:r w:rsidRPr="000878A7">
        <w:rPr>
          <w:sz w:val="28"/>
          <w:szCs w:val="28"/>
        </w:rPr>
        <w:t>. 7).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52931" w:rsidRPr="000878A7" w:rsidP="001910A2">
      <w:pPr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 xml:space="preserve">Протоколом осмотра места происшествия от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 xml:space="preserve">и </w:t>
      </w:r>
      <w:r w:rsidRPr="000878A7">
        <w:rPr>
          <w:sz w:val="28"/>
          <w:szCs w:val="28"/>
        </w:rPr>
        <w:t>фототаблицей</w:t>
      </w:r>
      <w:r w:rsidRPr="000878A7">
        <w:rPr>
          <w:sz w:val="28"/>
          <w:szCs w:val="28"/>
        </w:rPr>
        <w:t xml:space="preserve"> к нему, из которого следует, что  объектом осмотра является служебный автомобиль сотрудников полиции марки LADA «GRANTA» </w:t>
      </w:r>
      <w:r w:rsidRPr="000878A7">
        <w:rPr>
          <w:rFonts w:eastAsia="Calibri"/>
          <w:sz w:val="28"/>
          <w:szCs w:val="28"/>
          <w:lang w:eastAsia="en-US"/>
        </w:rPr>
        <w:t xml:space="preserve">государственный </w:t>
      </w:r>
      <w:r w:rsidRPr="000878A7">
        <w:rPr>
          <w:rFonts w:eastAsia="Calibri"/>
          <w:sz w:val="28"/>
          <w:szCs w:val="28"/>
          <w:lang w:eastAsia="en-US"/>
        </w:rPr>
        <w:t xml:space="preserve">регистрационный знак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>. В ходе осмотра при открытии задней правой двери на сидение обнаружены денежные средства в сумме двух тысяч рублей, купюрами по тысячи рублей каждая: эо 6350902;</w:t>
      </w:r>
      <w:r w:rsidRPr="000878A7">
        <w:rPr>
          <w:sz w:val="28"/>
          <w:szCs w:val="28"/>
        </w:rPr>
        <w:t xml:space="preserve"> ХМ 4590835. Участвующее лицо </w:t>
      </w:r>
      <w:r>
        <w:rPr>
          <w:b/>
          <w:color w:val="000000" w:themeColor="text1"/>
          <w:kern w:val="36"/>
          <w:sz w:val="28"/>
          <w:szCs w:val="28"/>
        </w:rPr>
        <w:t xml:space="preserve">/ДАННЫЕ </w:t>
      </w:r>
      <w:r>
        <w:rPr>
          <w:b/>
          <w:color w:val="000000" w:themeColor="text1"/>
          <w:kern w:val="36"/>
          <w:sz w:val="28"/>
          <w:szCs w:val="28"/>
        </w:rPr>
        <w:t>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 xml:space="preserve"> пояснил, что данны</w:t>
      </w:r>
      <w:r w:rsidRPr="000878A7">
        <w:rPr>
          <w:sz w:val="28"/>
          <w:szCs w:val="28"/>
        </w:rPr>
        <w:t xml:space="preserve">е денежные средства, переданные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 xml:space="preserve">со стороны </w:t>
      </w:r>
      <w:r w:rsidRPr="000878A7">
        <w:rPr>
          <w:sz w:val="28"/>
          <w:szCs w:val="28"/>
        </w:rPr>
        <w:t>Баяндуряна</w:t>
      </w:r>
      <w:r w:rsidRPr="000878A7">
        <w:rPr>
          <w:sz w:val="28"/>
          <w:szCs w:val="28"/>
        </w:rPr>
        <w:t xml:space="preserve"> С.Д., в </w:t>
      </w:r>
      <w:r w:rsidR="007A7127">
        <w:rPr>
          <w:sz w:val="28"/>
          <w:szCs w:val="28"/>
        </w:rPr>
        <w:t>качестве взятки за несоставление</w:t>
      </w:r>
      <w:r w:rsidRPr="000878A7">
        <w:rPr>
          <w:sz w:val="28"/>
          <w:szCs w:val="28"/>
        </w:rPr>
        <w:t xml:space="preserve"> административного протокола в отношении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 </w:t>
      </w:r>
      <w:r w:rsidRPr="000878A7">
        <w:rPr>
          <w:sz w:val="28"/>
          <w:szCs w:val="28"/>
        </w:rPr>
        <w:t>(</w:t>
      </w:r>
      <w:r w:rsidRPr="000878A7">
        <w:rPr>
          <w:sz w:val="28"/>
          <w:szCs w:val="28"/>
        </w:rPr>
        <w:t>л.д</w:t>
      </w:r>
      <w:r w:rsidRPr="000878A7">
        <w:rPr>
          <w:sz w:val="28"/>
          <w:szCs w:val="28"/>
        </w:rPr>
        <w:t>. 8-16)</w:t>
      </w:r>
      <w:r w:rsidRPr="000878A7" w:rsidR="006E6E43">
        <w:rPr>
          <w:sz w:val="28"/>
          <w:szCs w:val="28"/>
        </w:rPr>
        <w:t>.</w:t>
      </w:r>
    </w:p>
    <w:p w:rsidR="006E6E43" w:rsidRPr="000878A7" w:rsidP="006E6E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78A7">
        <w:rPr>
          <w:color w:val="000000"/>
          <w:sz w:val="28"/>
          <w:szCs w:val="28"/>
          <w:shd w:val="clear" w:color="auto" w:fill="FFFFFF"/>
        </w:rPr>
        <w:t xml:space="preserve">Рапортом оперативного дежурного ОП №3 «Центральный» УМВД России по г. 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Симферополю от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, согласно которого  поступило сообщение ДПС лейтенанта Лысоконь М.А. о том, что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в ходе несения службы в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по адресу: ул.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color w:val="000000"/>
          <w:sz w:val="28"/>
          <w:szCs w:val="28"/>
          <w:shd w:val="clear" w:color="auto" w:fill="FFFFFF"/>
        </w:rPr>
        <w:t>, был остановлен автомобиль марки «</w:t>
      </w:r>
      <w:r w:rsidRPr="000878A7">
        <w:rPr>
          <w:rFonts w:eastAsia="Calibri"/>
          <w:sz w:val="28"/>
          <w:szCs w:val="28"/>
          <w:lang w:eastAsia="en-US"/>
        </w:rPr>
        <w:t>Toyota</w:t>
      </w:r>
      <w:r w:rsidRPr="000878A7">
        <w:rPr>
          <w:rFonts w:eastAsia="Calibri"/>
          <w:sz w:val="28"/>
          <w:szCs w:val="28"/>
          <w:lang w:eastAsia="en-US"/>
        </w:rPr>
        <w:t xml:space="preserve">»,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rFonts w:eastAsia="Calibri"/>
          <w:sz w:val="28"/>
          <w:szCs w:val="28"/>
          <w:lang w:eastAsia="en-US"/>
        </w:rPr>
        <w:t>, за нарушение П</w:t>
      </w:r>
      <w:r w:rsidRPr="000878A7">
        <w:rPr>
          <w:rFonts w:eastAsia="Calibri"/>
          <w:sz w:val="28"/>
          <w:szCs w:val="28"/>
          <w:lang w:eastAsia="en-US"/>
        </w:rPr>
        <w:t>ДД, где один из пассажиров Баяндурян Серго Давыдович, предложил две тысячи</w:t>
      </w:r>
      <w:r w:rsidRPr="000878A7">
        <w:rPr>
          <w:rFonts w:eastAsia="Calibri"/>
          <w:sz w:val="28"/>
          <w:szCs w:val="28"/>
          <w:lang w:eastAsia="en-US"/>
        </w:rPr>
        <w:t xml:space="preserve"> рублей за несоставление протокола, денежные средства находятся в служебном автомобиле на заднем сидении (л.д. 20).</w:t>
      </w:r>
    </w:p>
    <w:p w:rsidR="007B3ADD" w:rsidRPr="000878A7" w:rsidP="007B3A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78A7">
        <w:rPr>
          <w:rFonts w:eastAsia="Calibri"/>
          <w:sz w:val="28"/>
          <w:szCs w:val="28"/>
          <w:lang w:eastAsia="en-US"/>
        </w:rPr>
        <w:t xml:space="preserve">Копией протокола об административном правонарушении от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rFonts w:eastAsia="Calibri"/>
          <w:sz w:val="28"/>
          <w:szCs w:val="28"/>
          <w:lang w:eastAsia="en-US"/>
        </w:rPr>
        <w:t xml:space="preserve">, составленного в отношении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rFonts w:eastAsia="Calibri"/>
          <w:sz w:val="28"/>
          <w:szCs w:val="28"/>
          <w:lang w:eastAsia="en-US"/>
        </w:rPr>
        <w:t>за совершение правонарушения, предусмотренного ч.4 ст. 12.15 КоАП РФ</w:t>
      </w:r>
      <w:r w:rsidRPr="000878A7" w:rsidR="00AD1067">
        <w:rPr>
          <w:rFonts w:eastAsia="Calibri"/>
          <w:sz w:val="28"/>
          <w:szCs w:val="28"/>
          <w:lang w:eastAsia="en-US"/>
        </w:rPr>
        <w:t>, а именно: в</w:t>
      </w:r>
      <w:r w:rsidRPr="000878A7" w:rsidR="00AD1067">
        <w:rPr>
          <w:sz w:val="28"/>
          <w:szCs w:val="28"/>
        </w:rPr>
        <w:t xml:space="preserve"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 </w:t>
      </w:r>
      <w:r w:rsidRPr="000878A7">
        <w:rPr>
          <w:rFonts w:eastAsia="Calibri"/>
          <w:sz w:val="28"/>
          <w:szCs w:val="28"/>
          <w:lang w:eastAsia="en-US"/>
        </w:rPr>
        <w:t>(л.д. 22).</w:t>
      </w:r>
    </w:p>
    <w:p w:rsidR="00852931" w:rsidRPr="000878A7" w:rsidP="007B3ADD">
      <w:pPr>
        <w:ind w:firstLine="709"/>
        <w:jc w:val="both"/>
        <w:rPr>
          <w:sz w:val="28"/>
          <w:szCs w:val="28"/>
        </w:rPr>
      </w:pPr>
      <w:r w:rsidRPr="000878A7">
        <w:rPr>
          <w:rFonts w:eastAsia="Calibri"/>
          <w:sz w:val="28"/>
          <w:szCs w:val="28"/>
          <w:lang w:eastAsia="en-US"/>
        </w:rPr>
        <w:t>П</w:t>
      </w:r>
      <w:r w:rsidRPr="000878A7">
        <w:rPr>
          <w:bCs/>
          <w:sz w:val="28"/>
          <w:szCs w:val="26"/>
        </w:rPr>
        <w:t xml:space="preserve">ротоколом осмотра предметов от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bCs/>
          <w:sz w:val="28"/>
          <w:szCs w:val="26"/>
        </w:rPr>
        <w:t>,</w:t>
      </w:r>
      <w:r w:rsidRPr="000878A7">
        <w:rPr>
          <w:b/>
          <w:bCs/>
          <w:sz w:val="28"/>
          <w:szCs w:val="26"/>
        </w:rPr>
        <w:t xml:space="preserve"> </w:t>
      </w:r>
      <w:r w:rsidRPr="000878A7">
        <w:rPr>
          <w:sz w:val="28"/>
          <w:szCs w:val="26"/>
        </w:rPr>
        <w:t>согласного которого были осмотрены в установленном законом порядке и признаны в качестве вещественного до</w:t>
      </w:r>
      <w:r w:rsidRPr="000878A7">
        <w:rPr>
          <w:sz w:val="28"/>
          <w:szCs w:val="26"/>
        </w:rPr>
        <w:t>казательства по уголовному делу денежные средства в сумме 2000 рублей, две купюры по 1000 рублей</w:t>
      </w:r>
      <w:r w:rsidR="002B7893">
        <w:rPr>
          <w:sz w:val="28"/>
          <w:szCs w:val="26"/>
        </w:rPr>
        <w:t>,</w:t>
      </w:r>
      <w:r w:rsidRPr="000878A7">
        <w:rPr>
          <w:sz w:val="28"/>
          <w:szCs w:val="26"/>
        </w:rPr>
        <w:t xml:space="preserve"> с номерами: эо 6350902, ХМ 4590835</w:t>
      </w:r>
      <w:r w:rsidRPr="000878A7">
        <w:rPr>
          <w:bCs/>
          <w:sz w:val="28"/>
          <w:szCs w:val="26"/>
        </w:rPr>
        <w:t xml:space="preserve">, изъятые 29.12.2022 в ходе осмотра места происшествия </w:t>
      </w:r>
      <w:r w:rsidRPr="000878A7">
        <w:rPr>
          <w:sz w:val="28"/>
          <w:szCs w:val="28"/>
        </w:rPr>
        <w:t>(л.д. 77-79).</w:t>
      </w:r>
    </w:p>
    <w:p w:rsidR="005E2DC6" w:rsidP="005E2D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A7">
        <w:rPr>
          <w:bCs/>
          <w:color w:val="000000"/>
          <w:sz w:val="28"/>
          <w:szCs w:val="28"/>
        </w:rPr>
        <w:t>Постановлением о признании и приобщении к уголовному де</w:t>
      </w:r>
      <w:r w:rsidRPr="000878A7">
        <w:rPr>
          <w:bCs/>
          <w:color w:val="000000"/>
          <w:sz w:val="28"/>
          <w:szCs w:val="28"/>
        </w:rPr>
        <w:t xml:space="preserve">лу вещественных доказательств от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bCs/>
          <w:color w:val="000000"/>
          <w:sz w:val="28"/>
          <w:szCs w:val="28"/>
        </w:rPr>
        <w:t>, в соответствии с которым вещественными доказательствами признаны:</w:t>
      </w:r>
      <w:r w:rsidRPr="000878A7">
        <w:rPr>
          <w:sz w:val="28"/>
          <w:szCs w:val="28"/>
        </w:rPr>
        <w:t xml:space="preserve"> денежные средства в сумме  </w:t>
      </w:r>
      <w:r w:rsidR="002B7893">
        <w:rPr>
          <w:sz w:val="28"/>
          <w:szCs w:val="28"/>
        </w:rPr>
        <w:t>2</w:t>
      </w:r>
      <w:r w:rsidRPr="000878A7">
        <w:rPr>
          <w:sz w:val="28"/>
          <w:szCs w:val="28"/>
        </w:rPr>
        <w:t xml:space="preserve">000 рублей, две купюры по </w:t>
      </w:r>
      <w:r w:rsidR="002B7893">
        <w:rPr>
          <w:sz w:val="28"/>
          <w:szCs w:val="28"/>
        </w:rPr>
        <w:t>1</w:t>
      </w:r>
      <w:r w:rsidRPr="000878A7">
        <w:rPr>
          <w:sz w:val="28"/>
          <w:szCs w:val="28"/>
        </w:rPr>
        <w:t xml:space="preserve">000 рублей с номерами: эо 6350902, ХМ 4590835, изъятые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>в ходе осмотра места про</w:t>
      </w:r>
      <w:r w:rsidRPr="000878A7">
        <w:rPr>
          <w:sz w:val="28"/>
          <w:szCs w:val="28"/>
        </w:rPr>
        <w:t>исшествия и помещенные для хранения в банковскую ячейку ГСУ СК по Республике Крым и г. Севастополю</w:t>
      </w:r>
      <w:r w:rsidRPr="000878A7">
        <w:rPr>
          <w:sz w:val="28"/>
          <w:szCs w:val="28"/>
        </w:rPr>
        <w:t xml:space="preserve">  (</w:t>
      </w:r>
      <w:r w:rsidRPr="000878A7">
        <w:rPr>
          <w:sz w:val="28"/>
          <w:szCs w:val="28"/>
        </w:rPr>
        <w:t>л</w:t>
      </w:r>
      <w:r w:rsidRPr="000878A7" w:rsidR="00852931">
        <w:rPr>
          <w:sz w:val="28"/>
          <w:szCs w:val="28"/>
        </w:rPr>
        <w:t>.д. 80-81)</w:t>
      </w:r>
      <w:r w:rsidRPr="000878A7">
        <w:rPr>
          <w:sz w:val="28"/>
          <w:szCs w:val="28"/>
        </w:rPr>
        <w:t>.</w:t>
      </w:r>
    </w:p>
    <w:p w:rsidR="005E2DC6" w:rsidRPr="000878A7" w:rsidP="005E2D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>П</w:t>
      </w:r>
      <w:r w:rsidRPr="000878A7" w:rsidR="00852931">
        <w:rPr>
          <w:bCs/>
          <w:sz w:val="28"/>
          <w:szCs w:val="26"/>
        </w:rPr>
        <w:t>ротокол</w:t>
      </w:r>
      <w:r w:rsidRPr="000878A7">
        <w:rPr>
          <w:bCs/>
          <w:sz w:val="28"/>
          <w:szCs w:val="26"/>
        </w:rPr>
        <w:t>ом</w:t>
      </w:r>
      <w:r w:rsidRPr="000878A7" w:rsidR="00852931">
        <w:rPr>
          <w:bCs/>
          <w:sz w:val="28"/>
          <w:szCs w:val="26"/>
        </w:rPr>
        <w:t xml:space="preserve"> выемки от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 w:rsidR="00852931">
        <w:rPr>
          <w:bCs/>
          <w:sz w:val="28"/>
          <w:szCs w:val="26"/>
        </w:rPr>
        <w:t>,</w:t>
      </w:r>
      <w:r w:rsidRPr="000878A7" w:rsidR="00852931">
        <w:rPr>
          <w:b/>
          <w:bCs/>
          <w:sz w:val="28"/>
          <w:szCs w:val="26"/>
        </w:rPr>
        <w:t xml:space="preserve"> </w:t>
      </w:r>
      <w:r w:rsidRPr="000878A7" w:rsidR="00852931">
        <w:rPr>
          <w:sz w:val="28"/>
          <w:szCs w:val="26"/>
        </w:rPr>
        <w:t>согласно которо</w:t>
      </w:r>
      <w:r w:rsidRPr="000878A7">
        <w:rPr>
          <w:sz w:val="28"/>
          <w:szCs w:val="26"/>
        </w:rPr>
        <w:t xml:space="preserve">го </w:t>
      </w:r>
      <w:r w:rsidRPr="000878A7" w:rsidR="00852931">
        <w:rPr>
          <w:sz w:val="28"/>
          <w:szCs w:val="26"/>
        </w:rPr>
        <w:t xml:space="preserve">у свидетеля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 </w:t>
      </w:r>
      <w:r w:rsidRPr="000878A7" w:rsidR="00852931">
        <w:rPr>
          <w:sz w:val="28"/>
          <w:szCs w:val="26"/>
        </w:rPr>
        <w:t xml:space="preserve">был изъят </w:t>
      </w:r>
      <w:r w:rsidRPr="000878A7">
        <w:rPr>
          <w:color w:val="000000"/>
          <w:sz w:val="28"/>
          <w:szCs w:val="28"/>
        </w:rPr>
        <w:t>DVD-R диск</w:t>
      </w:r>
      <w:r w:rsidRPr="000878A7" w:rsidR="00852931">
        <w:rPr>
          <w:sz w:val="28"/>
          <w:szCs w:val="26"/>
        </w:rPr>
        <w:t xml:space="preserve">, на котором содержится видеозапись с дозора, расположенного на груди сотрудника ДПС, на которой запечатлен момент дачи </w:t>
      </w:r>
      <w:r w:rsidRPr="000878A7" w:rsidR="00852931">
        <w:rPr>
          <w:sz w:val="28"/>
          <w:szCs w:val="26"/>
        </w:rPr>
        <w:t>взятки</w:t>
      </w:r>
      <w:r w:rsidRPr="000878A7" w:rsidR="00852931">
        <w:rPr>
          <w:sz w:val="28"/>
          <w:szCs w:val="26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 w:rsidR="00852931">
        <w:rPr>
          <w:sz w:val="28"/>
          <w:szCs w:val="26"/>
        </w:rPr>
        <w:t xml:space="preserve"> со стороны </w:t>
      </w:r>
      <w:r w:rsidRPr="000878A7" w:rsidR="00852931">
        <w:rPr>
          <w:sz w:val="28"/>
          <w:szCs w:val="26"/>
        </w:rPr>
        <w:t>Баяндурян</w:t>
      </w:r>
      <w:r w:rsidRPr="000878A7">
        <w:rPr>
          <w:sz w:val="28"/>
          <w:szCs w:val="26"/>
        </w:rPr>
        <w:t>а</w:t>
      </w:r>
      <w:r w:rsidRPr="000878A7" w:rsidR="00852931">
        <w:rPr>
          <w:sz w:val="28"/>
          <w:szCs w:val="26"/>
        </w:rPr>
        <w:t xml:space="preserve"> С.Д.</w:t>
      </w:r>
      <w:r w:rsidRPr="000878A7">
        <w:rPr>
          <w:sz w:val="28"/>
          <w:szCs w:val="26"/>
        </w:rPr>
        <w:t xml:space="preserve"> </w:t>
      </w:r>
      <w:r w:rsidRPr="000878A7" w:rsidR="00852931">
        <w:rPr>
          <w:sz w:val="28"/>
          <w:szCs w:val="28"/>
        </w:rPr>
        <w:t>(л.д. 84-85)</w:t>
      </w:r>
      <w:r w:rsidRPr="000878A7">
        <w:rPr>
          <w:sz w:val="28"/>
          <w:szCs w:val="28"/>
        </w:rPr>
        <w:t>.</w:t>
      </w:r>
    </w:p>
    <w:p w:rsidR="00D757EB" w:rsidRPr="000878A7" w:rsidP="00D75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>П</w:t>
      </w:r>
      <w:r w:rsidRPr="000878A7" w:rsidR="00852931">
        <w:rPr>
          <w:sz w:val="28"/>
          <w:szCs w:val="28"/>
        </w:rPr>
        <w:t>ротокол</w:t>
      </w:r>
      <w:r w:rsidR="007A7127">
        <w:rPr>
          <w:sz w:val="28"/>
          <w:szCs w:val="28"/>
        </w:rPr>
        <w:t>ом</w:t>
      </w:r>
      <w:r w:rsidRPr="000878A7" w:rsidR="00852931">
        <w:rPr>
          <w:sz w:val="28"/>
          <w:szCs w:val="28"/>
        </w:rPr>
        <w:t xml:space="preserve"> осмотра предметов </w:t>
      </w:r>
      <w:r w:rsidRPr="000878A7" w:rsidR="00852931">
        <w:rPr>
          <w:sz w:val="28"/>
          <w:szCs w:val="28"/>
        </w:rPr>
        <w:t>от</w:t>
      </w:r>
      <w:r w:rsidRPr="000878A7" w:rsidR="00852931">
        <w:rPr>
          <w:sz w:val="28"/>
          <w:szCs w:val="28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</w:t>
      </w:r>
      <w:r>
        <w:rPr>
          <w:b/>
          <w:color w:val="000000" w:themeColor="text1"/>
          <w:kern w:val="36"/>
          <w:sz w:val="28"/>
          <w:szCs w:val="28"/>
        </w:rPr>
        <w:t>ДАННЫЕ</w:t>
      </w:r>
      <w:r>
        <w:rPr>
          <w:b/>
          <w:color w:val="000000" w:themeColor="text1"/>
          <w:kern w:val="36"/>
          <w:sz w:val="28"/>
          <w:szCs w:val="28"/>
        </w:rPr>
        <w:t xml:space="preserve"> ИЗЪЯТЫ/</w:t>
      </w:r>
      <w:r w:rsidRPr="000878A7" w:rsidR="00852931">
        <w:rPr>
          <w:sz w:val="28"/>
          <w:szCs w:val="28"/>
        </w:rPr>
        <w:t>, согласно которому осмотрен DVD-R</w:t>
      </w:r>
      <w:r w:rsidRPr="000878A7">
        <w:rPr>
          <w:sz w:val="28"/>
          <w:szCs w:val="28"/>
        </w:rPr>
        <w:t xml:space="preserve"> диск с видеозаписью</w:t>
      </w:r>
      <w:r w:rsidR="002B7893">
        <w:rPr>
          <w:sz w:val="28"/>
          <w:szCs w:val="28"/>
        </w:rPr>
        <w:t xml:space="preserve"> с фиксацией </w:t>
      </w:r>
      <w:r w:rsidRPr="000878A7">
        <w:rPr>
          <w:sz w:val="28"/>
          <w:szCs w:val="28"/>
        </w:rPr>
        <w:t>фак</w:t>
      </w:r>
      <w:r w:rsidRPr="000878A7">
        <w:rPr>
          <w:sz w:val="28"/>
          <w:szCs w:val="28"/>
        </w:rPr>
        <w:t>т</w:t>
      </w:r>
      <w:r w:rsidR="002B7893">
        <w:rPr>
          <w:sz w:val="28"/>
          <w:szCs w:val="28"/>
        </w:rPr>
        <w:t>а</w:t>
      </w:r>
      <w:r w:rsidRPr="000878A7">
        <w:rPr>
          <w:sz w:val="28"/>
          <w:szCs w:val="28"/>
        </w:rPr>
        <w:t xml:space="preserve"> покушения Баяндуряна С.Д. на дачу взятки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 </w:t>
      </w:r>
      <w:r w:rsidRPr="000878A7" w:rsidR="00852931">
        <w:rPr>
          <w:sz w:val="28"/>
          <w:szCs w:val="28"/>
        </w:rPr>
        <w:t>(</w:t>
      </w:r>
      <w:r w:rsidRPr="000878A7" w:rsidR="00852931">
        <w:rPr>
          <w:sz w:val="28"/>
          <w:szCs w:val="28"/>
        </w:rPr>
        <w:t>л.д</w:t>
      </w:r>
      <w:r w:rsidRPr="000878A7" w:rsidR="00852931">
        <w:rPr>
          <w:sz w:val="28"/>
          <w:szCs w:val="28"/>
        </w:rPr>
        <w:t>. 86-90)</w:t>
      </w:r>
      <w:r w:rsidRPr="000878A7">
        <w:rPr>
          <w:sz w:val="28"/>
          <w:szCs w:val="28"/>
        </w:rPr>
        <w:t xml:space="preserve">. </w:t>
      </w:r>
    </w:p>
    <w:p w:rsidR="00D757EB" w:rsidRPr="000878A7" w:rsidP="00D75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A7">
        <w:rPr>
          <w:bCs/>
          <w:color w:val="000000"/>
          <w:sz w:val="28"/>
          <w:szCs w:val="28"/>
        </w:rPr>
        <w:t xml:space="preserve">Постановлением о признании и приобщении к уголовному делу вещественных доказательств от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bCs/>
          <w:color w:val="000000"/>
          <w:sz w:val="28"/>
          <w:szCs w:val="28"/>
        </w:rPr>
        <w:t xml:space="preserve">, в соответствии с которым вещественным доказательством признаны </w:t>
      </w:r>
      <w:r w:rsidRPr="000878A7" w:rsidR="00852931">
        <w:rPr>
          <w:sz w:val="28"/>
          <w:szCs w:val="28"/>
        </w:rPr>
        <w:t xml:space="preserve">DVD-R диск с видеозаписью, на котором запечатлен момент попытки дачи взятки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 w:rsidR="00852931">
        <w:rPr>
          <w:sz w:val="28"/>
          <w:szCs w:val="28"/>
        </w:rPr>
        <w:t xml:space="preserve">со стороны </w:t>
      </w:r>
      <w:r w:rsidRPr="000878A7" w:rsidR="00852931">
        <w:rPr>
          <w:sz w:val="28"/>
          <w:szCs w:val="28"/>
        </w:rPr>
        <w:t>Баяндурян</w:t>
      </w:r>
      <w:r w:rsidRPr="000878A7" w:rsidR="00852931">
        <w:rPr>
          <w:sz w:val="28"/>
          <w:szCs w:val="28"/>
        </w:rPr>
        <w:t xml:space="preserve"> С.Д., изъятый в ходе выемки от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 w:rsidR="00852931">
        <w:rPr>
          <w:sz w:val="28"/>
          <w:szCs w:val="28"/>
        </w:rPr>
        <w:t xml:space="preserve">у свидетеля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 </w:t>
      </w:r>
      <w:r w:rsidRPr="000878A7">
        <w:rPr>
          <w:sz w:val="28"/>
          <w:szCs w:val="28"/>
        </w:rPr>
        <w:t>(</w:t>
      </w:r>
      <w:r w:rsidRPr="000878A7" w:rsidR="00852931">
        <w:rPr>
          <w:sz w:val="28"/>
          <w:szCs w:val="28"/>
        </w:rPr>
        <w:t>л.д</w:t>
      </w:r>
      <w:r w:rsidRPr="000878A7" w:rsidR="00852931">
        <w:rPr>
          <w:sz w:val="28"/>
          <w:szCs w:val="28"/>
        </w:rPr>
        <w:t>. 91-92)</w:t>
      </w:r>
      <w:r w:rsidRPr="000878A7">
        <w:rPr>
          <w:sz w:val="28"/>
          <w:szCs w:val="28"/>
        </w:rPr>
        <w:t>.</w:t>
      </w:r>
    </w:p>
    <w:p w:rsidR="00D757EB" w:rsidRPr="000878A7" w:rsidP="00D75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>Выписк</w:t>
      </w:r>
      <w:r w:rsidR="007A7127">
        <w:rPr>
          <w:sz w:val="28"/>
          <w:szCs w:val="28"/>
        </w:rPr>
        <w:t>ой</w:t>
      </w:r>
      <w:r w:rsidRPr="000878A7">
        <w:rPr>
          <w:sz w:val="28"/>
          <w:szCs w:val="28"/>
        </w:rPr>
        <w:t xml:space="preserve"> из приказа врио начальника УМВД России по г. Симферополю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>от</w:t>
      </w:r>
      <w:r w:rsidRPr="000878A7">
        <w:rPr>
          <w:sz w:val="28"/>
          <w:szCs w:val="28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</w:t>
      </w:r>
      <w:r>
        <w:rPr>
          <w:b/>
          <w:color w:val="000000" w:themeColor="text1"/>
          <w:kern w:val="36"/>
          <w:sz w:val="28"/>
          <w:szCs w:val="28"/>
        </w:rPr>
        <w:t>ДАННЫЕ</w:t>
      </w:r>
      <w:r>
        <w:rPr>
          <w:b/>
          <w:color w:val="000000" w:themeColor="text1"/>
          <w:kern w:val="36"/>
          <w:sz w:val="28"/>
          <w:szCs w:val="28"/>
        </w:rPr>
        <w:t xml:space="preserve"> ИЗЪЯТЫ/</w:t>
      </w:r>
      <w:r w:rsidRPr="000878A7">
        <w:rPr>
          <w:sz w:val="28"/>
          <w:szCs w:val="28"/>
        </w:rPr>
        <w:t xml:space="preserve">, лейтенант </w:t>
      </w:r>
      <w:r w:rsidRPr="000878A7">
        <w:rPr>
          <w:sz w:val="28"/>
          <w:szCs w:val="28"/>
        </w:rPr>
        <w:t xml:space="preserve">полиции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0878A7">
        <w:rPr>
          <w:sz w:val="28"/>
          <w:szCs w:val="28"/>
        </w:rPr>
        <w:t>о назначении на должность инспектора (дорожно-патрульной службы)</w:t>
      </w:r>
      <w:r w:rsidRPr="000878A7" w:rsidR="00356FBA">
        <w:rPr>
          <w:sz w:val="28"/>
          <w:szCs w:val="28"/>
        </w:rPr>
        <w:t xml:space="preserve"> отдельного взвода  ДПС ГИБДД (л.д. 97)</w:t>
      </w:r>
      <w:r w:rsidRPr="000878A7">
        <w:rPr>
          <w:sz w:val="28"/>
          <w:szCs w:val="28"/>
        </w:rPr>
        <w:t>.</w:t>
      </w:r>
    </w:p>
    <w:p w:rsidR="00AD1067" w:rsidRPr="000878A7" w:rsidP="00AD1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>Должностным регламентом (должностной инструкцией)</w:t>
      </w:r>
      <w:r w:rsidRPr="000878A7" w:rsidR="00356FBA">
        <w:rPr>
          <w:sz w:val="28"/>
          <w:szCs w:val="28"/>
        </w:rPr>
        <w:t xml:space="preserve"> инспектора (дорожно-патрульной службы) отдельного взвода ДПС ГИБДД УМВД России по г. Симферополю лейтенанта полиции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sz w:val="28"/>
          <w:szCs w:val="28"/>
        </w:rPr>
        <w:t xml:space="preserve">, в соответствии с которым последний является представителем власти и наделен распорядительными полномочиями в отношении лиц, </w:t>
      </w:r>
      <w:r w:rsidRPr="000878A7">
        <w:rPr>
          <w:sz w:val="28"/>
          <w:szCs w:val="28"/>
        </w:rPr>
        <w:t>не находящихся от него в служебной зависимости, в должностные обязанности инспектора ДПС входит, в том числе, исполнение государственной функции по контрою и надзору за соблюдением</w:t>
      </w:r>
      <w:r w:rsidRPr="000878A7">
        <w:rPr>
          <w:sz w:val="28"/>
          <w:szCs w:val="28"/>
        </w:rPr>
        <w:t xml:space="preserve"> участниками дорожного движения требований в области обеспечения безопасност</w:t>
      </w:r>
      <w:r w:rsidRPr="000878A7">
        <w:rPr>
          <w:sz w:val="28"/>
          <w:szCs w:val="28"/>
        </w:rPr>
        <w:t xml:space="preserve">и дорожного движения </w:t>
      </w:r>
      <w:r w:rsidRPr="000878A7" w:rsidR="00356FBA">
        <w:rPr>
          <w:sz w:val="28"/>
          <w:szCs w:val="28"/>
        </w:rPr>
        <w:t>(л.д. 98-103).</w:t>
      </w:r>
      <w:r>
        <w:rPr>
          <w:sz w:val="28"/>
          <w:szCs w:val="28"/>
        </w:rPr>
        <w:t xml:space="preserve"> </w:t>
      </w:r>
    </w:p>
    <w:p w:rsidR="006A15AD" w:rsidRPr="000878A7" w:rsidP="006A1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>Расс</w:t>
      </w:r>
      <w:r w:rsidRPr="000878A7" w:rsidR="00852931">
        <w:rPr>
          <w:sz w:val="28"/>
          <w:szCs w:val="28"/>
        </w:rPr>
        <w:t>тановк</w:t>
      </w:r>
      <w:r w:rsidRPr="000878A7">
        <w:rPr>
          <w:sz w:val="28"/>
          <w:szCs w:val="28"/>
        </w:rPr>
        <w:t>ой</w:t>
      </w:r>
      <w:r w:rsidRPr="000878A7" w:rsidR="00852931">
        <w:rPr>
          <w:sz w:val="28"/>
          <w:szCs w:val="28"/>
        </w:rPr>
        <w:t xml:space="preserve"> постов и маршрутов патрулирования ДПС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 w:rsidR="00852931">
        <w:rPr>
          <w:sz w:val="28"/>
          <w:szCs w:val="28"/>
        </w:rPr>
        <w:t>, 2-й смены ОВ ДПС ГИБДД УМВД России по г. Симферополю,</w:t>
      </w:r>
      <w:r w:rsidRPr="000878A7" w:rsidR="00852931">
        <w:t xml:space="preserve"> </w:t>
      </w:r>
      <w:r w:rsidRPr="000878A7" w:rsidR="00852931">
        <w:rPr>
          <w:sz w:val="28"/>
          <w:szCs w:val="28"/>
        </w:rPr>
        <w:t>утвержденной 27.12.2022 начальником УМВД России по г. Симферополю Николаевым С.В.,</w:t>
      </w:r>
      <w:r w:rsidRPr="000878A7">
        <w:rPr>
          <w:sz w:val="28"/>
          <w:szCs w:val="28"/>
        </w:rPr>
        <w:t xml:space="preserve"> согласно которой </w:t>
      </w:r>
      <w:r>
        <w:rPr>
          <w:b/>
          <w:color w:val="000000" w:themeColor="text1"/>
          <w:kern w:val="36"/>
          <w:sz w:val="28"/>
          <w:szCs w:val="28"/>
        </w:rPr>
        <w:t xml:space="preserve">/ДАННЫЕ </w:t>
      </w:r>
      <w:r>
        <w:rPr>
          <w:b/>
          <w:color w:val="000000" w:themeColor="text1"/>
          <w:kern w:val="36"/>
          <w:sz w:val="28"/>
          <w:szCs w:val="28"/>
        </w:rPr>
        <w:t>ИЗЪЯТЫ</w:t>
      </w:r>
      <w:r>
        <w:rPr>
          <w:b/>
          <w:color w:val="000000" w:themeColor="text1"/>
          <w:kern w:val="36"/>
          <w:sz w:val="28"/>
          <w:szCs w:val="28"/>
        </w:rPr>
        <w:t>/</w:t>
      </w:r>
      <w:r w:rsidRPr="000878A7" w:rsidR="00852931">
        <w:rPr>
          <w:sz w:val="28"/>
          <w:szCs w:val="28"/>
        </w:rPr>
        <w:t xml:space="preserve"> и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 w:rsidR="00852931">
        <w:rPr>
          <w:sz w:val="28"/>
          <w:szCs w:val="28"/>
        </w:rPr>
        <w:t xml:space="preserve"> заступили на службу по маршруту №2</w:t>
      </w:r>
      <w:r w:rsidRPr="000878A7">
        <w:rPr>
          <w:sz w:val="28"/>
          <w:szCs w:val="28"/>
        </w:rPr>
        <w:t xml:space="preserve"> </w:t>
      </w:r>
      <w:r w:rsidRPr="000878A7" w:rsidR="00852931">
        <w:rPr>
          <w:sz w:val="28"/>
          <w:szCs w:val="28"/>
        </w:rPr>
        <w:t>(л.д. 104)</w:t>
      </w:r>
      <w:r w:rsidRPr="000878A7">
        <w:rPr>
          <w:sz w:val="28"/>
          <w:szCs w:val="28"/>
        </w:rPr>
        <w:t>.</w:t>
      </w:r>
    </w:p>
    <w:p w:rsidR="002B7893" w:rsidP="002B78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78A7">
        <w:rPr>
          <w:color w:val="000000"/>
          <w:sz w:val="28"/>
          <w:szCs w:val="28"/>
          <w:shd w:val="clear" w:color="auto" w:fill="FFFFFF"/>
        </w:rPr>
        <w:t>Совокупность доказательств, исследованных в судебном заседании, являющихся относимыми, допустимыми и достоверными, суд признает дос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таточной для установления вины </w:t>
      </w:r>
      <w:r w:rsidRPr="000878A7" w:rsidR="00710332">
        <w:rPr>
          <w:color w:val="000000"/>
          <w:sz w:val="28"/>
          <w:szCs w:val="28"/>
          <w:shd w:val="clear" w:color="auto" w:fill="FFFFFF"/>
        </w:rPr>
        <w:t xml:space="preserve">Баяндуряна С.Д. 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в совершении </w:t>
      </w:r>
      <w:r w:rsidRPr="000878A7" w:rsidR="00710332">
        <w:rPr>
          <w:color w:val="000000"/>
          <w:sz w:val="28"/>
          <w:szCs w:val="28"/>
          <w:shd w:val="clear" w:color="auto" w:fill="FFFFFF"/>
        </w:rPr>
        <w:t xml:space="preserve">инкриминируемого </w:t>
      </w:r>
      <w:r w:rsidRPr="000878A7">
        <w:rPr>
          <w:color w:val="000000"/>
          <w:sz w:val="28"/>
          <w:szCs w:val="28"/>
          <w:shd w:val="clear" w:color="auto" w:fill="FFFFFF"/>
        </w:rPr>
        <w:t>преступлени</w:t>
      </w:r>
      <w:r w:rsidRPr="000878A7" w:rsidR="00710332">
        <w:rPr>
          <w:color w:val="000000"/>
          <w:sz w:val="28"/>
          <w:szCs w:val="28"/>
          <w:shd w:val="clear" w:color="auto" w:fill="FFFFFF"/>
        </w:rPr>
        <w:t>я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 при обстоятельствах, изложенных в описательной части приговора.</w:t>
      </w:r>
      <w:r w:rsidR="005B2C9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B7893" w:rsidP="002B78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78A7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0878A7" w:rsidR="00710332">
        <w:rPr>
          <w:color w:val="000000"/>
          <w:sz w:val="28"/>
          <w:szCs w:val="28"/>
          <w:shd w:val="clear" w:color="auto" w:fill="FFFFFF"/>
        </w:rPr>
        <w:t xml:space="preserve">Баяндуряна С.Д. </w:t>
      </w:r>
      <w:r w:rsidRPr="000878A7">
        <w:rPr>
          <w:color w:val="000000"/>
          <w:sz w:val="28"/>
          <w:szCs w:val="28"/>
          <w:shd w:val="clear" w:color="auto" w:fill="FFFFFF"/>
        </w:rPr>
        <w:t>с</w:t>
      </w:r>
      <w:r w:rsidRPr="000878A7" w:rsidR="0035243A">
        <w:rPr>
          <w:color w:val="000000"/>
          <w:sz w:val="28"/>
          <w:szCs w:val="28"/>
          <w:shd w:val="clear" w:color="auto" w:fill="FFFFFF"/>
        </w:rPr>
        <w:t xml:space="preserve">уд </w:t>
      </w:r>
      <w:r w:rsidRPr="000878A7">
        <w:rPr>
          <w:color w:val="000000"/>
          <w:sz w:val="28"/>
          <w:szCs w:val="28"/>
          <w:shd w:val="clear" w:color="auto" w:fill="FFFFFF"/>
        </w:rPr>
        <w:t>квалифицир</w:t>
      </w:r>
      <w:r w:rsidRPr="000878A7" w:rsidR="0035243A">
        <w:rPr>
          <w:color w:val="000000"/>
          <w:sz w:val="28"/>
          <w:szCs w:val="28"/>
          <w:shd w:val="clear" w:color="auto" w:fill="FFFFFF"/>
        </w:rPr>
        <w:t>ует</w:t>
      </w:r>
      <w:r w:rsidRPr="000878A7" w:rsidR="00710332">
        <w:rPr>
          <w:color w:val="000000"/>
          <w:sz w:val="28"/>
          <w:szCs w:val="28"/>
          <w:shd w:val="clear" w:color="auto" w:fill="FFFFFF"/>
        </w:rPr>
        <w:t xml:space="preserve"> </w:t>
      </w:r>
      <w:r w:rsidRPr="000878A7" w:rsidR="00710332">
        <w:rPr>
          <w:color w:val="000000" w:themeColor="text1"/>
          <w:sz w:val="28"/>
          <w:szCs w:val="28"/>
        </w:rPr>
        <w:t xml:space="preserve">по ч.3 ст. 30 и ч.1 ст. 291.2 УК РФ, как </w:t>
      </w:r>
      <w:r w:rsidRPr="000878A7" w:rsidR="00710332">
        <w:rPr>
          <w:bCs/>
          <w:sz w:val="28"/>
          <w:szCs w:val="28"/>
        </w:rPr>
        <w:t>покушение на дачу взятки лично в размере, не превышающем десяти тысяч рублей, которое не было доведено до конца по независящим от этого лица обстоятельствам.</w:t>
      </w:r>
    </w:p>
    <w:p w:rsidR="003E336C" w:rsidRPr="000878A7" w:rsidP="002B789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  <w:shd w:val="clear" w:color="auto" w:fill="FFFFFF"/>
        </w:rPr>
        <w:t xml:space="preserve">С учетом сведений о личности подсудимого, его поведения в судебном заседании, который </w:t>
      </w:r>
      <w:r w:rsidRPr="000878A7">
        <w:rPr>
          <w:sz w:val="28"/>
          <w:szCs w:val="28"/>
        </w:rPr>
        <w:t>адекватно отвечал на поставле</w:t>
      </w:r>
      <w:r w:rsidRPr="000878A7">
        <w:rPr>
          <w:sz w:val="28"/>
          <w:szCs w:val="28"/>
        </w:rPr>
        <w:t>нные вопросы и критично относил</w:t>
      </w:r>
      <w:r w:rsidRPr="000878A7" w:rsidR="001D1576">
        <w:rPr>
          <w:sz w:val="28"/>
          <w:szCs w:val="28"/>
        </w:rPr>
        <w:t>с</w:t>
      </w:r>
      <w:r w:rsidRPr="000878A7">
        <w:rPr>
          <w:sz w:val="28"/>
          <w:szCs w:val="28"/>
        </w:rPr>
        <w:t>я</w:t>
      </w:r>
      <w:r w:rsidRPr="000878A7" w:rsidR="001D1576">
        <w:rPr>
          <w:sz w:val="28"/>
          <w:szCs w:val="28"/>
        </w:rPr>
        <w:t xml:space="preserve"> </w:t>
      </w:r>
      <w:r w:rsidRPr="000878A7">
        <w:rPr>
          <w:sz w:val="28"/>
          <w:szCs w:val="28"/>
        </w:rPr>
        <w:t xml:space="preserve">к содеянному и наступившим последствиям, </w:t>
      </w:r>
      <w:r w:rsidRPr="000878A7">
        <w:rPr>
          <w:color w:val="000000" w:themeColor="text1"/>
          <w:sz w:val="28"/>
          <w:szCs w:val="28"/>
          <w:shd w:val="clear" w:color="auto" w:fill="FFFFFF"/>
        </w:rPr>
        <w:t xml:space="preserve">у суда нет никаких оснований сомневаться во вменяемости 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Баяндуряна С.Д. </w:t>
      </w:r>
      <w:r w:rsidRPr="000878A7">
        <w:rPr>
          <w:color w:val="000000" w:themeColor="text1"/>
          <w:sz w:val="28"/>
          <w:szCs w:val="28"/>
        </w:rPr>
        <w:t>или способности осознавать фактический характер и общественную опасность своих действий либо руководить ими</w:t>
      </w:r>
      <w:r w:rsidRPr="000878A7"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0878A7">
        <w:rPr>
          <w:color w:val="000000" w:themeColor="text1"/>
          <w:sz w:val="28"/>
          <w:szCs w:val="28"/>
          <w:shd w:val="clear" w:color="auto" w:fill="FFFFFF"/>
        </w:rPr>
        <w:t>ри совершении инкриминируемого ему деяния</w:t>
      </w:r>
      <w:r w:rsidRPr="000878A7" w:rsidR="000256D7">
        <w:rPr>
          <w:color w:val="000000" w:themeColor="text1"/>
          <w:sz w:val="28"/>
          <w:szCs w:val="28"/>
          <w:shd w:val="clear" w:color="auto" w:fill="FFFFFF"/>
        </w:rPr>
        <w:t xml:space="preserve">, в связи с чем в соответствии со ст. 19 УК РФ 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Баяндурян С.Д. </w:t>
      </w:r>
      <w:r w:rsidRPr="000878A7">
        <w:rPr>
          <w:color w:val="000000" w:themeColor="text1"/>
          <w:sz w:val="28"/>
          <w:szCs w:val="28"/>
        </w:rPr>
        <w:t>подлежит уголовной ответственности за совершенное преступление</w:t>
      </w:r>
      <w:r w:rsidRPr="000878A7" w:rsidR="00D96660">
        <w:rPr>
          <w:color w:val="000000" w:themeColor="text1"/>
          <w:sz w:val="28"/>
          <w:szCs w:val="28"/>
        </w:rPr>
        <w:t>.</w:t>
      </w:r>
    </w:p>
    <w:p w:rsidR="003E336C" w:rsidRPr="000878A7" w:rsidP="003E336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 xml:space="preserve">В соответствии с п. «и» ч. 1 ст. 61 УК РФ, обстоятельствами, смягчающими наказание </w:t>
      </w:r>
      <w:r w:rsidRPr="000878A7">
        <w:rPr>
          <w:color w:val="000000" w:themeColor="text1"/>
          <w:sz w:val="28"/>
          <w:szCs w:val="28"/>
        </w:rPr>
        <w:t>подсудимого</w:t>
      </w:r>
      <w:r w:rsidRPr="000878A7" w:rsidR="001D1576">
        <w:rPr>
          <w:color w:val="000000" w:themeColor="text1"/>
          <w:sz w:val="28"/>
          <w:szCs w:val="28"/>
        </w:rPr>
        <w:t xml:space="preserve"> </w:t>
      </w:r>
      <w:r w:rsidRPr="000878A7">
        <w:rPr>
          <w:color w:val="000000"/>
          <w:sz w:val="28"/>
          <w:szCs w:val="28"/>
          <w:shd w:val="clear" w:color="auto" w:fill="FFFFFF"/>
        </w:rPr>
        <w:t>Баяндуряна С.Д</w:t>
      </w:r>
      <w:r w:rsidRPr="000878A7" w:rsidR="001D1576">
        <w:rPr>
          <w:color w:val="000000" w:themeColor="text1"/>
          <w:sz w:val="28"/>
          <w:szCs w:val="28"/>
        </w:rPr>
        <w:t xml:space="preserve">., </w:t>
      </w:r>
      <w:r w:rsidRPr="000878A7">
        <w:rPr>
          <w:color w:val="000000" w:themeColor="text1"/>
          <w:sz w:val="28"/>
          <w:szCs w:val="28"/>
        </w:rPr>
        <w:t xml:space="preserve"> являются  его </w:t>
      </w:r>
      <w:r w:rsidRPr="000878A7" w:rsidR="00605495">
        <w:rPr>
          <w:color w:val="000000" w:themeColor="text1"/>
          <w:sz w:val="28"/>
          <w:szCs w:val="28"/>
        </w:rPr>
        <w:t xml:space="preserve"> </w:t>
      </w:r>
      <w:r w:rsidRPr="000878A7">
        <w:rPr>
          <w:color w:val="000000" w:themeColor="text1"/>
          <w:sz w:val="28"/>
          <w:szCs w:val="28"/>
        </w:rPr>
        <w:t>явка с повинной, активное способствование расследованию и раскрытию преступления; а в силу ч.2 ст. 61 УК РФ – полное признание вины и чистосердечное раскаяние в содеянном.</w:t>
      </w:r>
    </w:p>
    <w:p w:rsidR="003E336C" w:rsidRPr="000878A7" w:rsidP="003E336C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 xml:space="preserve">Обстоятельств, отягчающих наказание </w:t>
      </w:r>
      <w:r w:rsidRPr="000878A7">
        <w:rPr>
          <w:color w:val="000000" w:themeColor="text1"/>
          <w:sz w:val="28"/>
          <w:szCs w:val="28"/>
        </w:rPr>
        <w:t>подсудимого, не усматривается.</w:t>
      </w:r>
    </w:p>
    <w:p w:rsidR="00A76929" w:rsidRPr="000878A7" w:rsidP="00A76929">
      <w:pPr>
        <w:tabs>
          <w:tab w:val="left" w:pos="426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0878A7">
        <w:rPr>
          <w:color w:val="000000" w:themeColor="text1"/>
          <w:sz w:val="28"/>
          <w:szCs w:val="28"/>
        </w:rPr>
        <w:t xml:space="preserve">При исследовании личности подсудимого 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Баяндуряна С.Д. </w:t>
      </w:r>
      <w:r w:rsidRPr="000878A7">
        <w:rPr>
          <w:color w:val="000000" w:themeColor="text1"/>
          <w:sz w:val="28"/>
          <w:szCs w:val="28"/>
        </w:rPr>
        <w:t>судом установлено, что он</w:t>
      </w:r>
      <w:r w:rsidRPr="000878A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>/ДАННЫЕ ИЗЪЯТЫ/</w:t>
      </w:r>
      <w:r w:rsidRPr="000878A7">
        <w:rPr>
          <w:color w:val="000000"/>
          <w:sz w:val="28"/>
          <w:szCs w:val="28"/>
          <w:shd w:val="clear" w:color="auto" w:fill="FFFFFF"/>
        </w:rPr>
        <w:t>.</w:t>
      </w:r>
    </w:p>
    <w:p w:rsidR="003E336C" w:rsidRPr="000878A7" w:rsidP="00A76929">
      <w:pPr>
        <w:tabs>
          <w:tab w:val="left" w:pos="426"/>
        </w:tabs>
        <w:ind w:right="-1" w:firstLine="851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/>
          <w:sz w:val="28"/>
          <w:szCs w:val="28"/>
          <w:shd w:val="clear" w:color="auto" w:fill="FFFFFF"/>
        </w:rPr>
        <w:t>П</w:t>
      </w:r>
      <w:r w:rsidRPr="000878A7">
        <w:rPr>
          <w:color w:val="000000" w:themeColor="text1"/>
          <w:sz w:val="28"/>
          <w:szCs w:val="28"/>
        </w:rPr>
        <w:t xml:space="preserve">ри назначении наказания в соответствии со </w:t>
      </w:r>
      <w:hyperlink r:id="rId5" w:history="1">
        <w:r w:rsidRPr="000878A7">
          <w:rPr>
            <w:color w:val="000000" w:themeColor="text1"/>
            <w:sz w:val="28"/>
            <w:szCs w:val="28"/>
          </w:rPr>
          <w:t>ст.</w:t>
        </w:r>
        <w:r w:rsidRPr="000878A7" w:rsidR="00322C66">
          <w:rPr>
            <w:color w:val="000000" w:themeColor="text1"/>
            <w:sz w:val="28"/>
            <w:szCs w:val="28"/>
          </w:rPr>
          <w:t xml:space="preserve"> </w:t>
        </w:r>
        <w:r w:rsidRPr="000878A7">
          <w:rPr>
            <w:color w:val="000000" w:themeColor="text1"/>
            <w:sz w:val="28"/>
            <w:szCs w:val="28"/>
          </w:rPr>
          <w:t>ст. 6</w:t>
        </w:r>
      </w:hyperlink>
      <w:r w:rsidRPr="000878A7">
        <w:rPr>
          <w:color w:val="000000" w:themeColor="text1"/>
          <w:sz w:val="28"/>
          <w:szCs w:val="28"/>
        </w:rPr>
        <w:t xml:space="preserve">, 43, </w:t>
      </w:r>
      <w:hyperlink r:id="rId6" w:history="1">
        <w:r w:rsidRPr="000878A7">
          <w:rPr>
            <w:color w:val="000000" w:themeColor="text1"/>
            <w:sz w:val="28"/>
            <w:szCs w:val="28"/>
          </w:rPr>
          <w:t>60</w:t>
        </w:r>
      </w:hyperlink>
      <w:r w:rsidRPr="000878A7">
        <w:rPr>
          <w:color w:val="000000" w:themeColor="text1"/>
          <w:sz w:val="28"/>
          <w:szCs w:val="28"/>
        </w:rPr>
        <w:t xml:space="preserve">, 66 УК РФ, с учетом характера </w:t>
      </w:r>
      <w:r w:rsidRPr="000878A7" w:rsidR="00DE66B0">
        <w:rPr>
          <w:color w:val="000000" w:themeColor="text1"/>
          <w:sz w:val="28"/>
          <w:szCs w:val="28"/>
        </w:rPr>
        <w:t xml:space="preserve">преступления, посягающего на основы государственной власти, </w:t>
      </w:r>
      <w:r w:rsidRPr="000878A7">
        <w:rPr>
          <w:color w:val="000000" w:themeColor="text1"/>
          <w:sz w:val="28"/>
          <w:szCs w:val="28"/>
        </w:rPr>
        <w:t>ст</w:t>
      </w:r>
      <w:r w:rsidRPr="000878A7">
        <w:rPr>
          <w:color w:val="000000" w:themeColor="text1"/>
          <w:sz w:val="28"/>
          <w:szCs w:val="28"/>
        </w:rPr>
        <w:t xml:space="preserve">епени общественной опасности совершенного </w:t>
      </w:r>
      <w:r w:rsidRPr="000878A7" w:rsidR="00957F86">
        <w:rPr>
          <w:color w:val="000000"/>
          <w:sz w:val="28"/>
          <w:szCs w:val="28"/>
          <w:shd w:val="clear" w:color="auto" w:fill="FFFFFF"/>
        </w:rPr>
        <w:t>Баяндурян</w:t>
      </w:r>
      <w:r w:rsidRPr="000878A7" w:rsidR="00DE66B0">
        <w:rPr>
          <w:color w:val="000000"/>
          <w:sz w:val="28"/>
          <w:szCs w:val="28"/>
          <w:shd w:val="clear" w:color="auto" w:fill="FFFFFF"/>
        </w:rPr>
        <w:t>ом</w:t>
      </w:r>
      <w:r w:rsidRPr="000878A7" w:rsidR="00957F86">
        <w:rPr>
          <w:color w:val="000000"/>
          <w:sz w:val="28"/>
          <w:szCs w:val="28"/>
          <w:shd w:val="clear" w:color="auto" w:fill="FFFFFF"/>
        </w:rPr>
        <w:t xml:space="preserve"> С.Д. </w:t>
      </w:r>
      <w:r w:rsidRPr="000878A7">
        <w:rPr>
          <w:color w:val="000000" w:themeColor="text1"/>
          <w:sz w:val="28"/>
          <w:szCs w:val="28"/>
        </w:rPr>
        <w:t>преступления, которое в соответствии с положением ст. 15 УК РФ является преступлением небольшой тяжести, данных о личности виновно</w:t>
      </w:r>
      <w:r w:rsidRPr="000878A7" w:rsidR="00957F86">
        <w:rPr>
          <w:color w:val="000000" w:themeColor="text1"/>
          <w:sz w:val="28"/>
          <w:szCs w:val="28"/>
        </w:rPr>
        <w:t>го</w:t>
      </w:r>
      <w:r w:rsidRPr="000878A7">
        <w:rPr>
          <w:color w:val="000000" w:themeColor="text1"/>
          <w:sz w:val="28"/>
          <w:szCs w:val="28"/>
        </w:rPr>
        <w:t>, впервые совершивше</w:t>
      </w:r>
      <w:r w:rsidRPr="000878A7" w:rsidR="00DE66B0">
        <w:rPr>
          <w:color w:val="000000" w:themeColor="text1"/>
          <w:sz w:val="28"/>
          <w:szCs w:val="28"/>
        </w:rPr>
        <w:t>го</w:t>
      </w:r>
      <w:r w:rsidRPr="000878A7">
        <w:rPr>
          <w:color w:val="000000" w:themeColor="text1"/>
          <w:sz w:val="28"/>
          <w:szCs w:val="28"/>
        </w:rPr>
        <w:t xml:space="preserve"> преступление и не представляюще</w:t>
      </w:r>
      <w:r w:rsidRPr="000878A7" w:rsidR="00957F86">
        <w:rPr>
          <w:color w:val="000000" w:themeColor="text1"/>
          <w:sz w:val="28"/>
          <w:szCs w:val="28"/>
        </w:rPr>
        <w:t>го</w:t>
      </w:r>
      <w:r w:rsidRPr="000878A7">
        <w:rPr>
          <w:color w:val="000000" w:themeColor="text1"/>
          <w:sz w:val="28"/>
          <w:szCs w:val="28"/>
        </w:rPr>
        <w:t xml:space="preserve"> обществе</w:t>
      </w:r>
      <w:r w:rsidRPr="000878A7">
        <w:rPr>
          <w:color w:val="000000" w:themeColor="text1"/>
          <w:sz w:val="28"/>
          <w:szCs w:val="28"/>
        </w:rPr>
        <w:t xml:space="preserve">нной опасности, обстоятельства, </w:t>
      </w:r>
      <w:r w:rsidRPr="000878A7">
        <w:rPr>
          <w:sz w:val="28"/>
          <w:szCs w:val="28"/>
        </w:rPr>
        <w:t xml:space="preserve">в силу которых преступление </w:t>
      </w:r>
      <w:r w:rsidRPr="000878A7" w:rsidR="00957F86">
        <w:rPr>
          <w:color w:val="000000"/>
          <w:sz w:val="28"/>
          <w:szCs w:val="28"/>
          <w:shd w:val="clear" w:color="auto" w:fill="FFFFFF"/>
        </w:rPr>
        <w:t xml:space="preserve">Баяндуряном С.Д. </w:t>
      </w:r>
      <w:r w:rsidRPr="000878A7">
        <w:rPr>
          <w:sz w:val="28"/>
          <w:szCs w:val="28"/>
        </w:rPr>
        <w:t xml:space="preserve">не было доведено до конца, </w:t>
      </w:r>
      <w:r w:rsidRPr="000878A7">
        <w:rPr>
          <w:color w:val="000000" w:themeColor="text1"/>
          <w:sz w:val="28"/>
          <w:szCs w:val="28"/>
        </w:rPr>
        <w:t>наличия смягчающих наказание обстоятельств и отсутствия обстоятельств, отягчающих наказание, учитывая влияние назначаемого наказания на условия жизни по</w:t>
      </w:r>
      <w:r w:rsidRPr="000878A7">
        <w:rPr>
          <w:color w:val="000000" w:themeColor="text1"/>
          <w:sz w:val="28"/>
          <w:szCs w:val="28"/>
        </w:rPr>
        <w:t>дсудимо</w:t>
      </w:r>
      <w:r w:rsidRPr="000878A7" w:rsidR="00957F86">
        <w:rPr>
          <w:color w:val="000000" w:themeColor="text1"/>
          <w:sz w:val="28"/>
          <w:szCs w:val="28"/>
        </w:rPr>
        <w:t>го</w:t>
      </w:r>
      <w:r w:rsidRPr="000878A7">
        <w:rPr>
          <w:color w:val="000000" w:themeColor="text1"/>
          <w:sz w:val="28"/>
          <w:szCs w:val="28"/>
        </w:rPr>
        <w:t xml:space="preserve"> и е</w:t>
      </w:r>
      <w:r w:rsidRPr="000878A7" w:rsidR="00957F86">
        <w:rPr>
          <w:color w:val="000000" w:themeColor="text1"/>
          <w:sz w:val="28"/>
          <w:szCs w:val="28"/>
        </w:rPr>
        <w:t>го</w:t>
      </w:r>
      <w:r w:rsidRPr="000878A7">
        <w:rPr>
          <w:color w:val="000000" w:themeColor="text1"/>
          <w:sz w:val="28"/>
          <w:szCs w:val="28"/>
        </w:rPr>
        <w:t xml:space="preserve"> семьи, считает необходимым назначить е</w:t>
      </w:r>
      <w:r w:rsidRPr="000878A7" w:rsidR="00957F86">
        <w:rPr>
          <w:color w:val="000000" w:themeColor="text1"/>
          <w:sz w:val="28"/>
          <w:szCs w:val="28"/>
        </w:rPr>
        <w:t>му</w:t>
      </w:r>
      <w:r w:rsidRPr="000878A7">
        <w:rPr>
          <w:color w:val="000000" w:themeColor="text1"/>
          <w:sz w:val="28"/>
          <w:szCs w:val="28"/>
        </w:rPr>
        <w:t xml:space="preserve"> наказание в виде штрафа. </w:t>
      </w:r>
    </w:p>
    <w:p w:rsidR="003E336C" w:rsidRPr="000878A7" w:rsidP="003E336C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>Определяя указанный вид и размер наказания</w:t>
      </w:r>
      <w:r w:rsidRPr="000878A7" w:rsidR="00957F86">
        <w:rPr>
          <w:color w:val="000000" w:themeColor="text1"/>
          <w:sz w:val="28"/>
          <w:szCs w:val="28"/>
        </w:rPr>
        <w:t>,</w:t>
      </w:r>
      <w:r w:rsidRPr="000878A7">
        <w:rPr>
          <w:color w:val="000000" w:themeColor="text1"/>
          <w:sz w:val="28"/>
          <w:szCs w:val="28"/>
        </w:rPr>
        <w:t xml:space="preserve"> суд пришел к выводу о том, что цели наказания, предусмотренные ст.43 УК РФ, могут быть достигнуты при назначении </w:t>
      </w:r>
      <w:r w:rsidRPr="000878A7" w:rsidR="00957F86">
        <w:rPr>
          <w:color w:val="000000"/>
          <w:sz w:val="28"/>
          <w:szCs w:val="28"/>
          <w:shd w:val="clear" w:color="auto" w:fill="FFFFFF"/>
        </w:rPr>
        <w:t xml:space="preserve">Баяндуряну С.Д. </w:t>
      </w:r>
      <w:r w:rsidRPr="000878A7">
        <w:rPr>
          <w:color w:val="000000" w:themeColor="text1"/>
          <w:sz w:val="28"/>
          <w:szCs w:val="28"/>
        </w:rPr>
        <w:t xml:space="preserve">наказания в виде штрафа и именно данный вид наказания будет отвечать принципам законности и справедливости, а также содействовать исправлению </w:t>
      </w:r>
      <w:r w:rsidRPr="000878A7" w:rsidR="00957F86">
        <w:rPr>
          <w:color w:val="000000"/>
          <w:sz w:val="28"/>
          <w:szCs w:val="28"/>
          <w:shd w:val="clear" w:color="auto" w:fill="FFFFFF"/>
        </w:rPr>
        <w:t xml:space="preserve">Баяндуряна С.Д. </w:t>
      </w:r>
      <w:r w:rsidRPr="000878A7">
        <w:rPr>
          <w:color w:val="000000" w:themeColor="text1"/>
          <w:sz w:val="28"/>
          <w:szCs w:val="28"/>
        </w:rPr>
        <w:t xml:space="preserve">и предупреждению совершения </w:t>
      </w:r>
      <w:r w:rsidRPr="000878A7" w:rsidR="00957F86">
        <w:rPr>
          <w:color w:val="000000" w:themeColor="text1"/>
          <w:sz w:val="28"/>
          <w:szCs w:val="28"/>
        </w:rPr>
        <w:t xml:space="preserve">им </w:t>
      </w:r>
      <w:r w:rsidRPr="000878A7">
        <w:rPr>
          <w:color w:val="000000" w:themeColor="text1"/>
          <w:sz w:val="28"/>
          <w:szCs w:val="28"/>
        </w:rPr>
        <w:t>новых преступлений</w:t>
      </w:r>
      <w:r w:rsidRPr="000878A7">
        <w:rPr>
          <w:sz w:val="28"/>
          <w:szCs w:val="28"/>
        </w:rPr>
        <w:t xml:space="preserve">.  </w:t>
      </w:r>
    </w:p>
    <w:p w:rsidR="003E336C" w:rsidRPr="000878A7" w:rsidP="003E336C">
      <w:pPr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 xml:space="preserve">При назначении наказания в виде штрафа судом </w:t>
      </w:r>
      <w:r w:rsidRPr="000878A7">
        <w:rPr>
          <w:color w:val="000000" w:themeColor="text1"/>
          <w:sz w:val="28"/>
          <w:szCs w:val="28"/>
        </w:rPr>
        <w:t xml:space="preserve">учитывалось  </w:t>
      </w:r>
      <w:r w:rsidRPr="000878A7" w:rsidR="005730AB">
        <w:rPr>
          <w:color w:val="000000" w:themeColor="text1"/>
          <w:sz w:val="28"/>
          <w:szCs w:val="28"/>
        </w:rPr>
        <w:t xml:space="preserve">материальное </w:t>
      </w:r>
      <w:r w:rsidRPr="000878A7">
        <w:rPr>
          <w:color w:val="000000" w:themeColor="text1"/>
          <w:sz w:val="28"/>
          <w:szCs w:val="28"/>
        </w:rPr>
        <w:t>положение подсудимо</w:t>
      </w:r>
      <w:r w:rsidRPr="000878A7" w:rsidR="00163478">
        <w:rPr>
          <w:color w:val="000000" w:themeColor="text1"/>
          <w:sz w:val="28"/>
          <w:szCs w:val="28"/>
        </w:rPr>
        <w:t>го</w:t>
      </w:r>
      <w:r w:rsidRPr="000878A7">
        <w:rPr>
          <w:color w:val="000000" w:themeColor="text1"/>
          <w:sz w:val="28"/>
          <w:szCs w:val="28"/>
        </w:rPr>
        <w:t xml:space="preserve">, </w:t>
      </w:r>
      <w:r w:rsidRPr="000878A7" w:rsidR="00163478">
        <w:rPr>
          <w:color w:val="000000" w:themeColor="text1"/>
          <w:sz w:val="28"/>
          <w:szCs w:val="28"/>
        </w:rPr>
        <w:t xml:space="preserve">зарегистрированного в качестве индивидуального предпринимателя </w:t>
      </w:r>
      <w:r w:rsidRPr="000878A7">
        <w:rPr>
          <w:color w:val="000000" w:themeColor="text1"/>
          <w:sz w:val="28"/>
          <w:szCs w:val="28"/>
        </w:rPr>
        <w:t>и имеюще</w:t>
      </w:r>
      <w:r w:rsidRPr="000878A7" w:rsidR="00163478">
        <w:rPr>
          <w:color w:val="000000" w:themeColor="text1"/>
          <w:sz w:val="28"/>
          <w:szCs w:val="28"/>
        </w:rPr>
        <w:t>го</w:t>
      </w:r>
      <w:r w:rsidRPr="000878A7">
        <w:rPr>
          <w:color w:val="000000" w:themeColor="text1"/>
          <w:sz w:val="28"/>
          <w:szCs w:val="28"/>
        </w:rPr>
        <w:t xml:space="preserve"> </w:t>
      </w:r>
      <w:r w:rsidRPr="000878A7" w:rsidR="005730AB">
        <w:rPr>
          <w:color w:val="000000" w:themeColor="text1"/>
          <w:sz w:val="28"/>
          <w:szCs w:val="28"/>
        </w:rPr>
        <w:t xml:space="preserve">стабильный </w:t>
      </w:r>
      <w:r w:rsidRPr="000878A7">
        <w:rPr>
          <w:color w:val="000000" w:themeColor="text1"/>
          <w:sz w:val="28"/>
          <w:szCs w:val="28"/>
        </w:rPr>
        <w:t>источник дохода</w:t>
      </w:r>
      <w:r w:rsidRPr="000878A7" w:rsidR="005730AB">
        <w:rPr>
          <w:color w:val="000000" w:themeColor="text1"/>
          <w:sz w:val="28"/>
          <w:szCs w:val="28"/>
        </w:rPr>
        <w:t>, что свидетельствует о его имущественной состоятельности</w:t>
      </w:r>
      <w:r w:rsidRPr="000878A7">
        <w:rPr>
          <w:color w:val="000000" w:themeColor="text1"/>
          <w:sz w:val="28"/>
          <w:szCs w:val="28"/>
        </w:rPr>
        <w:t>.</w:t>
      </w:r>
    </w:p>
    <w:p w:rsidR="00163478" w:rsidRPr="000878A7" w:rsidP="003E336C">
      <w:pPr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 xml:space="preserve">При этом обстоятельств, объективно препятствующих назначению данного вида наказания, а также обстоятельств, свидетельствующих о невозможности исполнения его </w:t>
      </w:r>
      <w:r w:rsidRPr="000878A7">
        <w:rPr>
          <w:color w:val="000000"/>
          <w:sz w:val="28"/>
          <w:szCs w:val="28"/>
          <w:shd w:val="clear" w:color="auto" w:fill="FFFFFF"/>
        </w:rPr>
        <w:t>Баяндуряном С.Д.</w:t>
      </w:r>
      <w:r w:rsidRPr="000878A7">
        <w:rPr>
          <w:color w:val="000000" w:themeColor="text1"/>
          <w:sz w:val="28"/>
          <w:szCs w:val="28"/>
        </w:rPr>
        <w:t xml:space="preserve"> в ходе рассмотрения дела судом не установлено.</w:t>
      </w:r>
    </w:p>
    <w:p w:rsidR="003E336C" w:rsidRPr="000878A7" w:rsidP="003E336C">
      <w:pPr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>Оснований для назначения иных видов</w:t>
      </w:r>
      <w:r w:rsidRPr="000878A7">
        <w:rPr>
          <w:color w:val="000000" w:themeColor="text1"/>
          <w:sz w:val="28"/>
          <w:szCs w:val="28"/>
        </w:rPr>
        <w:t xml:space="preserve"> наказания за содеянное,</w:t>
      </w:r>
      <w:r w:rsidR="005B2C9C">
        <w:rPr>
          <w:color w:val="000000" w:themeColor="text1"/>
          <w:sz w:val="28"/>
          <w:szCs w:val="28"/>
        </w:rPr>
        <w:t xml:space="preserve"> установленных санкцией</w:t>
      </w:r>
      <w:r w:rsidR="002B7893">
        <w:rPr>
          <w:color w:val="000000" w:themeColor="text1"/>
          <w:sz w:val="28"/>
          <w:szCs w:val="28"/>
        </w:rPr>
        <w:t xml:space="preserve"> </w:t>
      </w:r>
      <w:r w:rsidR="005B2C9C">
        <w:rPr>
          <w:color w:val="000000" w:themeColor="text1"/>
          <w:sz w:val="28"/>
          <w:szCs w:val="28"/>
        </w:rPr>
        <w:t xml:space="preserve">ч.1 ст.291.2 УК РФ, </w:t>
      </w:r>
      <w:r w:rsidRPr="000878A7">
        <w:rPr>
          <w:color w:val="000000" w:themeColor="text1"/>
          <w:sz w:val="28"/>
          <w:szCs w:val="28"/>
        </w:rPr>
        <w:t xml:space="preserve">а также для постановления приговора без назначения наказания либо прекращения уголовного дела судом не усматривается. </w:t>
      </w:r>
      <w:r w:rsidR="005B2C9C">
        <w:rPr>
          <w:color w:val="000000" w:themeColor="text1"/>
          <w:sz w:val="28"/>
          <w:szCs w:val="28"/>
        </w:rPr>
        <w:t xml:space="preserve"> </w:t>
      </w:r>
    </w:p>
    <w:p w:rsidR="00AF2F62" w:rsidRPr="00AF2F62" w:rsidP="00AF2F62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878A7">
        <w:rPr>
          <w:color w:val="000000" w:themeColor="text1"/>
          <w:sz w:val="28"/>
          <w:szCs w:val="28"/>
          <w:shd w:val="clear" w:color="auto" w:fill="FFFFFF"/>
        </w:rPr>
        <w:t>Суд также не нашел оснований для применения</w:t>
      </w:r>
      <w:r w:rsidRPr="000878A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878A7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0878A7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0878A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7" w:tgtFrame="_blank" w:tooltip="УК РФ &gt;  Общая часть &gt; Раздел III. Наказание &gt; Глава 10. Назначение наказания &gt;&lt;span class=" w:history="1">
        <w:r w:rsidRPr="000878A7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0878A7">
          <w:rPr>
            <w:rStyle w:val="apple-converted-space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0878A7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0878A7">
          <w:rPr>
            <w:rStyle w:val="apple-converted-space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0878A7">
          <w:rPr>
            <w:rStyle w:val="snippetequal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0878A7">
        <w:rPr>
          <w:color w:val="000000" w:themeColor="text1"/>
          <w:sz w:val="28"/>
          <w:szCs w:val="28"/>
          <w:shd w:val="clear" w:color="auto" w:fill="FFFFFF"/>
        </w:rPr>
        <w:t>, поскольку в ходе судебного разбир</w:t>
      </w:r>
      <w:r w:rsidRPr="000878A7">
        <w:rPr>
          <w:color w:val="000000" w:themeColor="text1"/>
          <w:sz w:val="28"/>
          <w:szCs w:val="28"/>
          <w:shd w:val="clear" w:color="auto" w:fill="FFFFFF"/>
        </w:rPr>
        <w:t>ательства каких-либо исключительных обстоятельств, существенно уменьшающих степень общественной опасности совершенного преступления, не установлено.</w:t>
      </w:r>
    </w:p>
    <w:p w:rsidR="00AF2F62" w:rsidRPr="00AF2F62" w:rsidP="00AF2F62">
      <w:pPr>
        <w:ind w:firstLine="540"/>
        <w:jc w:val="both"/>
        <w:rPr>
          <w:sz w:val="28"/>
          <w:szCs w:val="28"/>
        </w:rPr>
      </w:pPr>
      <w:r w:rsidRPr="00AF2F62">
        <w:rPr>
          <w:sz w:val="28"/>
          <w:szCs w:val="28"/>
        </w:rPr>
        <w:t>Кроме того, данная норма не подлежит применению при назначении наказания по ч. 1 ст. 291.2 УК РФ ввиду того</w:t>
      </w:r>
      <w:r w:rsidRPr="00AF2F62">
        <w:rPr>
          <w:sz w:val="28"/>
          <w:szCs w:val="28"/>
        </w:rPr>
        <w:t>, что самым мягким наказанием является штраф, а нижние пределы иных более строгих наказаний являются минимальными.</w:t>
      </w:r>
    </w:p>
    <w:p w:rsidR="00163478" w:rsidRPr="000878A7" w:rsidP="00163478">
      <w:pPr>
        <w:autoSpaceDE w:val="0"/>
        <w:autoSpaceDN w:val="0"/>
        <w:adjustRightInd w:val="0"/>
        <w:ind w:firstLine="568"/>
        <w:jc w:val="both"/>
        <w:rPr>
          <w:color w:val="1A1A1A"/>
          <w:sz w:val="28"/>
          <w:szCs w:val="28"/>
        </w:rPr>
      </w:pPr>
      <w:r w:rsidRPr="000878A7">
        <w:rPr>
          <w:sz w:val="28"/>
          <w:szCs w:val="28"/>
        </w:rPr>
        <w:t xml:space="preserve">В связи с тем, что </w:t>
      </w:r>
      <w:r w:rsidRPr="000878A7">
        <w:rPr>
          <w:color w:val="1A1A1A"/>
          <w:sz w:val="28"/>
          <w:szCs w:val="28"/>
        </w:rPr>
        <w:t>совершенн</w:t>
      </w:r>
      <w:r w:rsidRPr="000878A7" w:rsidR="00DA3A16">
        <w:rPr>
          <w:color w:val="1A1A1A"/>
          <w:sz w:val="28"/>
          <w:szCs w:val="28"/>
        </w:rPr>
        <w:t>ы</w:t>
      </w:r>
      <w:r w:rsidRPr="000878A7">
        <w:rPr>
          <w:color w:val="1A1A1A"/>
          <w:sz w:val="28"/>
          <w:szCs w:val="28"/>
        </w:rPr>
        <w:t>е преступлени</w:t>
      </w:r>
      <w:r w:rsidRPr="000878A7" w:rsidR="00DA3A16">
        <w:rPr>
          <w:color w:val="1A1A1A"/>
          <w:sz w:val="28"/>
          <w:szCs w:val="28"/>
        </w:rPr>
        <w:t>я</w:t>
      </w:r>
      <w:r w:rsidRPr="000878A7" w:rsidR="00E12843">
        <w:rPr>
          <w:color w:val="1A1A1A"/>
          <w:sz w:val="28"/>
          <w:szCs w:val="28"/>
        </w:rPr>
        <w:t xml:space="preserve"> </w:t>
      </w:r>
      <w:r w:rsidRPr="000878A7">
        <w:rPr>
          <w:color w:val="1A1A1A"/>
          <w:sz w:val="28"/>
          <w:szCs w:val="28"/>
        </w:rPr>
        <w:t>относ</w:t>
      </w:r>
      <w:r w:rsidRPr="000878A7" w:rsidR="00DA3A16">
        <w:rPr>
          <w:color w:val="1A1A1A"/>
          <w:sz w:val="28"/>
          <w:szCs w:val="28"/>
        </w:rPr>
        <w:t>я</w:t>
      </w:r>
      <w:r w:rsidRPr="000878A7">
        <w:rPr>
          <w:color w:val="1A1A1A"/>
          <w:sz w:val="28"/>
          <w:szCs w:val="28"/>
        </w:rPr>
        <w:t xml:space="preserve">тся к категории </w:t>
      </w:r>
      <w:r w:rsidRPr="000878A7" w:rsidR="00E05272">
        <w:rPr>
          <w:color w:val="1A1A1A"/>
          <w:sz w:val="28"/>
          <w:szCs w:val="28"/>
        </w:rPr>
        <w:t xml:space="preserve">преступлений </w:t>
      </w:r>
      <w:r w:rsidRPr="000878A7">
        <w:rPr>
          <w:color w:val="1A1A1A"/>
          <w:sz w:val="28"/>
          <w:szCs w:val="28"/>
        </w:rPr>
        <w:t xml:space="preserve">небольшой тяжести, разрешение вопроса по ч. 6 ст. 15 УК РФ не требуется. </w:t>
      </w:r>
    </w:p>
    <w:p w:rsidR="00F82EE5" w:rsidP="00C47F0B">
      <w:pPr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 xml:space="preserve">Учитывая конкретные обстоятельства дела, суд не нашел оснований </w:t>
      </w:r>
      <w:r>
        <w:rPr>
          <w:color w:val="000000" w:themeColor="text1"/>
          <w:sz w:val="28"/>
          <w:szCs w:val="28"/>
        </w:rPr>
        <w:t xml:space="preserve"> </w:t>
      </w:r>
      <w:r w:rsidRPr="000878A7" w:rsidR="00E05272">
        <w:rPr>
          <w:sz w:val="28"/>
          <w:szCs w:val="28"/>
        </w:rPr>
        <w:t xml:space="preserve"> </w:t>
      </w:r>
      <w:r w:rsidRPr="000878A7" w:rsidR="002E311C">
        <w:rPr>
          <w:color w:val="000000" w:themeColor="text1"/>
          <w:sz w:val="28"/>
          <w:szCs w:val="28"/>
        </w:rPr>
        <w:t xml:space="preserve">для </w:t>
      </w:r>
      <w:r w:rsidRPr="000878A7">
        <w:rPr>
          <w:color w:val="000000" w:themeColor="text1"/>
          <w:sz w:val="28"/>
          <w:szCs w:val="28"/>
        </w:rPr>
        <w:t>постановления приговора без назначения наказания либо прекращения уголовного дела.</w:t>
      </w:r>
    </w:p>
    <w:p w:rsidR="00C47F0B" w:rsidRPr="000878A7" w:rsidP="00C47F0B">
      <w:pPr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>Гражданский иск по делу не за</w:t>
      </w:r>
      <w:r w:rsidRPr="000878A7">
        <w:rPr>
          <w:color w:val="000000" w:themeColor="text1"/>
          <w:sz w:val="28"/>
          <w:szCs w:val="28"/>
        </w:rPr>
        <w:t>явлен.</w:t>
      </w:r>
    </w:p>
    <w:p w:rsidR="00C47F0B" w:rsidRPr="000878A7" w:rsidP="00C47F0B">
      <w:pPr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>Меру процессуального принуждения в виде обязательства о явке Баяндуряну С.Д. оставить без изменения</w:t>
      </w:r>
      <w:r w:rsidRPr="000878A7" w:rsidR="00DA3A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78A7" w:rsidR="00154C62">
        <w:rPr>
          <w:color w:val="000000" w:themeColor="text1"/>
          <w:sz w:val="28"/>
          <w:szCs w:val="28"/>
        </w:rPr>
        <w:t>до вступления приговора в законную силу.</w:t>
      </w:r>
    </w:p>
    <w:p w:rsidR="00C47F0B" w:rsidRPr="000878A7" w:rsidP="00C47F0B">
      <w:pPr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>Вопрос о вещественных доказательствах подлежит разрешению в порядке ст.ст. 81, 82 УПК РФ.</w:t>
      </w:r>
    </w:p>
    <w:p w:rsidR="00163478" w:rsidRPr="000878A7" w:rsidP="00163478">
      <w:pPr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>Процессуальные изд</w:t>
      </w:r>
      <w:r w:rsidRPr="000878A7">
        <w:rPr>
          <w:color w:val="000000" w:themeColor="text1"/>
          <w:sz w:val="28"/>
          <w:szCs w:val="28"/>
        </w:rPr>
        <w:t xml:space="preserve">ержки </w:t>
      </w:r>
      <w:r w:rsidRPr="000878A7" w:rsidR="00D02383">
        <w:rPr>
          <w:color w:val="000000" w:themeColor="text1"/>
          <w:sz w:val="28"/>
          <w:szCs w:val="28"/>
        </w:rPr>
        <w:t xml:space="preserve"> </w:t>
      </w:r>
      <w:r w:rsidRPr="000878A7" w:rsidR="009460E3">
        <w:rPr>
          <w:color w:val="000000" w:themeColor="text1"/>
          <w:sz w:val="28"/>
          <w:szCs w:val="28"/>
        </w:rPr>
        <w:t>по делу отсутствуют</w:t>
      </w:r>
      <w:r w:rsidRPr="000878A7" w:rsidR="009A1492">
        <w:rPr>
          <w:color w:val="000000" w:themeColor="text1"/>
          <w:sz w:val="28"/>
          <w:szCs w:val="28"/>
        </w:rPr>
        <w:t xml:space="preserve">. </w:t>
      </w:r>
    </w:p>
    <w:p w:rsidR="00866120" w:rsidRPr="000878A7" w:rsidP="00163478">
      <w:pPr>
        <w:autoSpaceDE w:val="0"/>
        <w:autoSpaceDN w:val="0"/>
        <w:adjustRightInd w:val="0"/>
        <w:ind w:firstLine="568"/>
        <w:jc w:val="both"/>
        <w:rPr>
          <w:b/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>Руководствуясь ст.ст.</w:t>
      </w:r>
      <w:r w:rsidRPr="000878A7" w:rsidR="00803F91">
        <w:rPr>
          <w:color w:val="000000" w:themeColor="text1"/>
          <w:sz w:val="28"/>
          <w:szCs w:val="28"/>
        </w:rPr>
        <w:t xml:space="preserve"> 303-304,</w:t>
      </w:r>
      <w:r w:rsidRPr="000878A7">
        <w:rPr>
          <w:color w:val="000000" w:themeColor="text1"/>
          <w:sz w:val="28"/>
          <w:szCs w:val="28"/>
        </w:rPr>
        <w:t xml:space="preserve"> 307-309 УПК Р</w:t>
      </w:r>
      <w:r w:rsidRPr="000878A7" w:rsidR="007A3F87">
        <w:rPr>
          <w:color w:val="000000" w:themeColor="text1"/>
          <w:sz w:val="28"/>
          <w:szCs w:val="28"/>
        </w:rPr>
        <w:t>Ф</w:t>
      </w:r>
      <w:r w:rsidRPr="000878A7">
        <w:rPr>
          <w:color w:val="000000" w:themeColor="text1"/>
          <w:sz w:val="28"/>
          <w:szCs w:val="28"/>
        </w:rPr>
        <w:t xml:space="preserve">, суд </w:t>
      </w:r>
      <w:r w:rsidRPr="000878A7" w:rsidR="0094612D">
        <w:rPr>
          <w:color w:val="000000" w:themeColor="text1"/>
          <w:sz w:val="28"/>
          <w:szCs w:val="28"/>
        </w:rPr>
        <w:t>–</w:t>
      </w:r>
      <w:r w:rsidRPr="000878A7">
        <w:rPr>
          <w:b/>
          <w:color w:val="000000" w:themeColor="text1"/>
          <w:sz w:val="28"/>
          <w:szCs w:val="28"/>
        </w:rPr>
        <w:t xml:space="preserve"> </w:t>
      </w:r>
    </w:p>
    <w:p w:rsidR="00E00BEA" w:rsidRPr="000878A7" w:rsidP="002247A4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8"/>
          <w:szCs w:val="28"/>
        </w:rPr>
      </w:pPr>
    </w:p>
    <w:p w:rsidR="00866120" w:rsidRPr="000878A7" w:rsidP="002247A4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0878A7">
        <w:rPr>
          <w:b/>
          <w:color w:val="000000" w:themeColor="text1"/>
          <w:sz w:val="28"/>
          <w:szCs w:val="28"/>
        </w:rPr>
        <w:t>П</w:t>
      </w:r>
      <w:r w:rsidRPr="000878A7" w:rsidR="00DF4A51">
        <w:rPr>
          <w:b/>
          <w:color w:val="000000" w:themeColor="text1"/>
          <w:sz w:val="28"/>
          <w:szCs w:val="28"/>
        </w:rPr>
        <w:t xml:space="preserve"> </w:t>
      </w:r>
      <w:r w:rsidRPr="000878A7" w:rsidR="00F344DF">
        <w:rPr>
          <w:b/>
          <w:color w:val="000000" w:themeColor="text1"/>
          <w:sz w:val="28"/>
          <w:szCs w:val="28"/>
        </w:rPr>
        <w:t>р и г о в о р и л</w:t>
      </w:r>
      <w:r w:rsidRPr="000878A7" w:rsidR="00E05272">
        <w:rPr>
          <w:b/>
          <w:color w:val="000000" w:themeColor="text1"/>
          <w:sz w:val="28"/>
          <w:szCs w:val="28"/>
        </w:rPr>
        <w:t xml:space="preserve"> </w:t>
      </w:r>
      <w:r w:rsidRPr="000878A7" w:rsidR="00F344DF">
        <w:rPr>
          <w:b/>
          <w:color w:val="000000" w:themeColor="text1"/>
          <w:sz w:val="28"/>
          <w:szCs w:val="28"/>
        </w:rPr>
        <w:t>:</w:t>
      </w:r>
    </w:p>
    <w:p w:rsidR="001D79DB" w:rsidRPr="000878A7" w:rsidP="002247A4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8"/>
          <w:szCs w:val="28"/>
        </w:rPr>
      </w:pPr>
    </w:p>
    <w:p w:rsidR="00287B59" w:rsidRPr="000878A7" w:rsidP="00287B59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0878A7">
        <w:rPr>
          <w:sz w:val="28"/>
          <w:szCs w:val="28"/>
        </w:rPr>
        <w:t>Баяндуряна Серго Давидовича</w:t>
      </w:r>
      <w:r w:rsidRPr="000878A7">
        <w:rPr>
          <w:color w:val="000000" w:themeColor="text1"/>
          <w:sz w:val="28"/>
          <w:szCs w:val="28"/>
        </w:rPr>
        <w:t xml:space="preserve"> признать виновным в совершении преступления, предусмотренного ч.3 ст. 30 и ч.1 ст. 291.2 Уголовного кодекса Российской Федерации и назначить ему наказание по указанной статье в виде штрафа в размере 5000 (пяти тысяч) рублей.</w:t>
      </w:r>
    </w:p>
    <w:p w:rsidR="00287B59" w:rsidRPr="000878A7" w:rsidP="00287B59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 xml:space="preserve">Реквизиты для уплаты штрафа: </w:t>
      </w:r>
      <w:r w:rsidRPr="000878A7">
        <w:rPr>
          <w:color w:val="000000"/>
          <w:sz w:val="28"/>
          <w:szCs w:val="28"/>
        </w:rPr>
        <w:t>У</w:t>
      </w:r>
      <w:r w:rsidRPr="000878A7">
        <w:rPr>
          <w:color w:val="000000"/>
          <w:sz w:val="28"/>
          <w:szCs w:val="28"/>
        </w:rPr>
        <w:t>ФК по Республике Крым (Главное следственное управление Следственного комитета       Российской Федерации по Республике Крым, л/с 04751А91660); юридический адрес: 295000, Республика Крым, г. Симферополь, ул. Киевская, д. 76; ИНН/КПП 7701391370/910201001, л/</w:t>
      </w:r>
      <w:r w:rsidRPr="000878A7">
        <w:rPr>
          <w:color w:val="000000"/>
          <w:sz w:val="28"/>
          <w:szCs w:val="28"/>
        </w:rPr>
        <w:t xml:space="preserve">с 04751А91660 в УФК по Республике Крым; БИК 043510001 Отделение Республика Крым город Симферополь; р/с 40101810335100010001; Код дохода 41711621010016000140 (денежные взыскания (штрафы) и иные суммы, взыскиваемые с лиц, виновных в совершении преступлений, </w:t>
      </w:r>
      <w:r w:rsidRPr="000878A7">
        <w:rPr>
          <w:color w:val="000000"/>
          <w:sz w:val="28"/>
          <w:szCs w:val="28"/>
        </w:rPr>
        <w:t>возмещение ущерба имуществу);</w:t>
      </w:r>
      <w:r w:rsidR="002B7893">
        <w:rPr>
          <w:color w:val="000000"/>
          <w:sz w:val="28"/>
          <w:szCs w:val="28"/>
        </w:rPr>
        <w:t xml:space="preserve"> </w:t>
      </w:r>
      <w:r w:rsidRPr="000878A7">
        <w:rPr>
          <w:color w:val="000000"/>
          <w:sz w:val="28"/>
          <w:szCs w:val="28"/>
        </w:rPr>
        <w:t>ОКТМО – 35701000.</w:t>
      </w:r>
    </w:p>
    <w:p w:rsidR="00287B59" w:rsidRPr="000878A7" w:rsidP="00287B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 xml:space="preserve">Меру процессуального принуждения в виде обязательства о явке Баяндуряну С.Д. до вступления приговора в законную силу оставить без изменения. </w:t>
      </w:r>
    </w:p>
    <w:p w:rsidR="002B7893" w:rsidP="00287B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>Вещественные доказательства по уголовному делу в виде денежных</w:t>
      </w:r>
      <w:r w:rsidRPr="000878A7" w:rsidR="005730AB">
        <w:rPr>
          <w:color w:val="000000" w:themeColor="text1"/>
          <w:sz w:val="28"/>
          <w:szCs w:val="28"/>
        </w:rPr>
        <w:t xml:space="preserve"> средств </w:t>
      </w:r>
      <w:r w:rsidRPr="000878A7">
        <w:rPr>
          <w:color w:val="000000"/>
          <w:sz w:val="28"/>
          <w:szCs w:val="28"/>
        </w:rPr>
        <w:t xml:space="preserve">в сумме 2000 рублей, две купюры по 1000 рублей с номерами: </w:t>
      </w:r>
      <w:r w:rsidRPr="000878A7" w:rsidR="005730AB">
        <w:rPr>
          <w:color w:val="000000"/>
          <w:sz w:val="28"/>
          <w:szCs w:val="28"/>
        </w:rPr>
        <w:t>эо</w:t>
      </w:r>
      <w:r w:rsidRPr="000878A7">
        <w:rPr>
          <w:color w:val="000000"/>
          <w:sz w:val="28"/>
          <w:szCs w:val="28"/>
        </w:rPr>
        <w:t xml:space="preserve"> 6350902, ХМ 4590835, изъятые 29.12.2022 в ходе осмотра места происшествия и хранящиеся в банковской </w:t>
      </w:r>
      <w:r w:rsidRPr="000878A7" w:rsidR="005730AB">
        <w:rPr>
          <w:color w:val="000000"/>
          <w:sz w:val="28"/>
          <w:szCs w:val="28"/>
        </w:rPr>
        <w:t xml:space="preserve">ячейке ГСУ СК по Республике Крым </w:t>
      </w:r>
      <w:r w:rsidRPr="000878A7">
        <w:rPr>
          <w:color w:val="000000"/>
          <w:sz w:val="28"/>
          <w:szCs w:val="28"/>
        </w:rPr>
        <w:t>и</w:t>
      </w:r>
      <w:r w:rsidRPr="000878A7" w:rsidR="005730AB">
        <w:rPr>
          <w:color w:val="000000"/>
          <w:sz w:val="28"/>
          <w:szCs w:val="28"/>
        </w:rPr>
        <w:t xml:space="preserve"> </w:t>
      </w:r>
      <w:r w:rsidRPr="000878A7">
        <w:rPr>
          <w:color w:val="000000"/>
          <w:sz w:val="28"/>
          <w:szCs w:val="28"/>
        </w:rPr>
        <w:t xml:space="preserve">г. Севастополю </w:t>
      </w:r>
      <w:r w:rsidRPr="000878A7">
        <w:rPr>
          <w:color w:val="000000" w:themeColor="text1"/>
          <w:sz w:val="28"/>
          <w:szCs w:val="28"/>
        </w:rPr>
        <w:t>– конфисковать и обратить в доход госуд</w:t>
      </w:r>
      <w:r w:rsidRPr="000878A7">
        <w:rPr>
          <w:color w:val="000000" w:themeColor="text1"/>
          <w:sz w:val="28"/>
          <w:szCs w:val="28"/>
        </w:rPr>
        <w:t>арства.</w:t>
      </w:r>
    </w:p>
    <w:p w:rsidR="00287B59" w:rsidRPr="000878A7" w:rsidP="00287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A7">
        <w:rPr>
          <w:sz w:val="28"/>
          <w:szCs w:val="28"/>
        </w:rPr>
        <w:t xml:space="preserve">Вещественное доказательство по делу в виде </w:t>
      </w:r>
      <w:r w:rsidRPr="000878A7">
        <w:rPr>
          <w:color w:val="000000"/>
          <w:sz w:val="28"/>
          <w:szCs w:val="28"/>
        </w:rPr>
        <w:t>DVD-R диска</w:t>
      </w:r>
      <w:r w:rsidRPr="000878A7">
        <w:rPr>
          <w:sz w:val="28"/>
          <w:szCs w:val="28"/>
        </w:rPr>
        <w:t>, находящегося в материалах дела в конверте, содержащий видеозаписи,</w:t>
      </w:r>
      <w:r w:rsidRPr="000878A7">
        <w:rPr>
          <w:color w:val="000000"/>
          <w:sz w:val="28"/>
          <w:szCs w:val="28"/>
        </w:rPr>
        <w:t xml:space="preserve"> на котором запечатлен момент попытки дачи взятки Лысоконь М.А. со стороны Баяндуряна С.Д., изъятый в ходе выемки от 06.02.202</w:t>
      </w:r>
      <w:r w:rsidRPr="000878A7">
        <w:rPr>
          <w:color w:val="000000"/>
          <w:sz w:val="28"/>
          <w:szCs w:val="28"/>
        </w:rPr>
        <w:t xml:space="preserve">3 у свидетеля Лысоконь М.А. </w:t>
      </w:r>
      <w:r w:rsidRPr="000878A7">
        <w:rPr>
          <w:sz w:val="28"/>
          <w:szCs w:val="28"/>
        </w:rPr>
        <w:t xml:space="preserve">– </w:t>
      </w:r>
      <w:r w:rsidRPr="000878A7">
        <w:rPr>
          <w:color w:val="000000" w:themeColor="text1"/>
          <w:sz w:val="28"/>
          <w:szCs w:val="28"/>
        </w:rPr>
        <w:t>оставить при уголовном деле</w:t>
      </w:r>
      <w:r w:rsidRPr="000878A7">
        <w:rPr>
          <w:sz w:val="28"/>
          <w:szCs w:val="28"/>
        </w:rPr>
        <w:t>.</w:t>
      </w:r>
    </w:p>
    <w:p w:rsidR="00287B59" w:rsidRPr="000878A7" w:rsidP="00287B5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 через мирового судью судебного участка №18 Центрального судебного района  г. Сим</w:t>
      </w:r>
      <w:r w:rsidRPr="000878A7">
        <w:rPr>
          <w:color w:val="000000" w:themeColor="text1"/>
          <w:sz w:val="28"/>
          <w:szCs w:val="28"/>
        </w:rPr>
        <w:t xml:space="preserve">ферополь (Центральный район городского округа Симферополя) Республики Крым в течение </w:t>
      </w:r>
      <w:r w:rsidRPr="000878A7">
        <w:rPr>
          <w:sz w:val="28"/>
          <w:szCs w:val="28"/>
        </w:rPr>
        <w:t>15 суток со дня его провозглашения.</w:t>
      </w:r>
    </w:p>
    <w:p w:rsidR="00287B59" w:rsidRPr="000878A7" w:rsidP="00287B5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0878A7">
        <w:rPr>
          <w:sz w:val="28"/>
          <w:szCs w:val="28"/>
        </w:rPr>
        <w:t>В случае подачи апелляционной жалобы осужденн</w:t>
      </w:r>
      <w:r w:rsidR="00045FE2">
        <w:rPr>
          <w:sz w:val="28"/>
          <w:szCs w:val="28"/>
        </w:rPr>
        <w:t>ый</w:t>
      </w:r>
      <w:r w:rsidRPr="000878A7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</w:t>
      </w:r>
      <w:r w:rsidRPr="000878A7">
        <w:rPr>
          <w:sz w:val="28"/>
          <w:szCs w:val="28"/>
        </w:rPr>
        <w:t xml:space="preserve">ой инстанции. </w:t>
      </w:r>
    </w:p>
    <w:p w:rsidR="00287B59" w:rsidRPr="000878A7" w:rsidP="00287B5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B07224" w:rsidRPr="000878A7" w:rsidP="002E311C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8"/>
          <w:szCs w:val="28"/>
        </w:rPr>
      </w:pPr>
      <w:r w:rsidRPr="000878A7">
        <w:rPr>
          <w:color w:val="000000" w:themeColor="text1"/>
          <w:sz w:val="28"/>
          <w:szCs w:val="28"/>
        </w:rPr>
        <w:t xml:space="preserve">Мировой судья           </w:t>
      </w:r>
      <w:r w:rsidRPr="000878A7" w:rsidR="002E311C">
        <w:rPr>
          <w:color w:val="000000" w:themeColor="text1"/>
          <w:sz w:val="28"/>
          <w:szCs w:val="28"/>
        </w:rPr>
        <w:t xml:space="preserve">   </w:t>
      </w:r>
      <w:r w:rsidRPr="000878A7">
        <w:rPr>
          <w:color w:val="000000" w:themeColor="text1"/>
          <w:sz w:val="28"/>
          <w:szCs w:val="28"/>
        </w:rPr>
        <w:t xml:space="preserve"> </w:t>
      </w:r>
      <w:r w:rsidRPr="000878A7" w:rsidR="007A3F87">
        <w:rPr>
          <w:color w:val="000000" w:themeColor="text1"/>
          <w:sz w:val="28"/>
          <w:szCs w:val="28"/>
        </w:rPr>
        <w:t xml:space="preserve"> </w:t>
      </w:r>
      <w:r w:rsidRPr="000878A7">
        <w:rPr>
          <w:color w:val="000000" w:themeColor="text1"/>
          <w:sz w:val="28"/>
          <w:szCs w:val="28"/>
        </w:rPr>
        <w:t xml:space="preserve">                       </w:t>
      </w:r>
      <w:r w:rsidRPr="000878A7" w:rsidR="00377E82">
        <w:rPr>
          <w:color w:val="000000" w:themeColor="text1"/>
          <w:sz w:val="28"/>
          <w:szCs w:val="28"/>
        </w:rPr>
        <w:t xml:space="preserve"> </w:t>
      </w:r>
      <w:r w:rsidRPr="000878A7" w:rsidR="0091475B">
        <w:rPr>
          <w:color w:val="000000" w:themeColor="text1"/>
          <w:sz w:val="28"/>
          <w:szCs w:val="28"/>
        </w:rPr>
        <w:t xml:space="preserve">   </w:t>
      </w:r>
      <w:r w:rsidRPr="000878A7" w:rsidR="005F599F">
        <w:rPr>
          <w:color w:val="000000" w:themeColor="text1"/>
          <w:sz w:val="28"/>
          <w:szCs w:val="28"/>
        </w:rPr>
        <w:t xml:space="preserve"> </w:t>
      </w:r>
      <w:r w:rsidRPr="000878A7" w:rsidR="0091475B">
        <w:rPr>
          <w:color w:val="000000" w:themeColor="text1"/>
          <w:sz w:val="28"/>
          <w:szCs w:val="28"/>
        </w:rPr>
        <w:t xml:space="preserve"> </w:t>
      </w:r>
      <w:r w:rsidRPr="000878A7" w:rsidR="000B20F1">
        <w:rPr>
          <w:color w:val="000000" w:themeColor="text1"/>
          <w:sz w:val="28"/>
          <w:szCs w:val="28"/>
        </w:rPr>
        <w:t xml:space="preserve"> </w:t>
      </w:r>
      <w:r w:rsidRPr="000878A7" w:rsidR="0091475B">
        <w:rPr>
          <w:color w:val="000000" w:themeColor="text1"/>
          <w:sz w:val="28"/>
          <w:szCs w:val="28"/>
        </w:rPr>
        <w:t xml:space="preserve"> </w:t>
      </w:r>
      <w:r w:rsidRPr="000878A7">
        <w:rPr>
          <w:color w:val="000000" w:themeColor="text1"/>
          <w:sz w:val="28"/>
          <w:szCs w:val="28"/>
        </w:rPr>
        <w:t xml:space="preserve">    </w:t>
      </w:r>
      <w:r w:rsidRPr="000878A7" w:rsidR="00C340A8">
        <w:rPr>
          <w:color w:val="000000" w:themeColor="text1"/>
          <w:sz w:val="28"/>
          <w:szCs w:val="28"/>
        </w:rPr>
        <w:t xml:space="preserve"> </w:t>
      </w:r>
      <w:r w:rsidRPr="000878A7">
        <w:rPr>
          <w:color w:val="000000" w:themeColor="text1"/>
          <w:sz w:val="28"/>
          <w:szCs w:val="28"/>
        </w:rPr>
        <w:t xml:space="preserve">     </w:t>
      </w:r>
      <w:r w:rsidRPr="000878A7" w:rsidR="00DC3FE5">
        <w:rPr>
          <w:color w:val="000000" w:themeColor="text1"/>
          <w:sz w:val="28"/>
          <w:szCs w:val="28"/>
        </w:rPr>
        <w:t xml:space="preserve">     </w:t>
      </w:r>
      <w:r w:rsidRPr="000878A7">
        <w:rPr>
          <w:color w:val="000000" w:themeColor="text1"/>
          <w:sz w:val="28"/>
          <w:szCs w:val="28"/>
        </w:rPr>
        <w:t xml:space="preserve">     </w:t>
      </w:r>
      <w:r w:rsidRPr="000878A7" w:rsidR="009A1492">
        <w:rPr>
          <w:color w:val="000000" w:themeColor="text1"/>
          <w:sz w:val="28"/>
          <w:szCs w:val="28"/>
        </w:rPr>
        <w:t xml:space="preserve">  </w:t>
      </w:r>
      <w:r w:rsidRPr="000878A7">
        <w:rPr>
          <w:color w:val="000000" w:themeColor="text1"/>
          <w:sz w:val="28"/>
          <w:szCs w:val="28"/>
        </w:rPr>
        <w:t xml:space="preserve">  А.Н. Ляхович    </w:t>
      </w:r>
    </w:p>
    <w:sectPr w:rsidSect="007C7CB7">
      <w:pgSz w:w="11906" w:h="16838"/>
      <w:pgMar w:top="1418" w:right="992" w:bottom="184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5CB7"/>
    <w:rsid w:val="00011FE0"/>
    <w:rsid w:val="000158D9"/>
    <w:rsid w:val="00015A1F"/>
    <w:rsid w:val="00017A64"/>
    <w:rsid w:val="00017D52"/>
    <w:rsid w:val="0002280E"/>
    <w:rsid w:val="000235BD"/>
    <w:rsid w:val="000243BC"/>
    <w:rsid w:val="000256D7"/>
    <w:rsid w:val="00026A8F"/>
    <w:rsid w:val="0003353A"/>
    <w:rsid w:val="00040AA1"/>
    <w:rsid w:val="00041B30"/>
    <w:rsid w:val="00045FE2"/>
    <w:rsid w:val="00062042"/>
    <w:rsid w:val="000627EA"/>
    <w:rsid w:val="00066356"/>
    <w:rsid w:val="00075F9C"/>
    <w:rsid w:val="000878A7"/>
    <w:rsid w:val="0009379B"/>
    <w:rsid w:val="00094880"/>
    <w:rsid w:val="00097797"/>
    <w:rsid w:val="000A6FC3"/>
    <w:rsid w:val="000B1894"/>
    <w:rsid w:val="000B20F1"/>
    <w:rsid w:val="000C1907"/>
    <w:rsid w:val="000C4D93"/>
    <w:rsid w:val="000C7EA2"/>
    <w:rsid w:val="000D06E7"/>
    <w:rsid w:val="000D5729"/>
    <w:rsid w:val="000D77EB"/>
    <w:rsid w:val="000E37DF"/>
    <w:rsid w:val="000E38C5"/>
    <w:rsid w:val="000E562A"/>
    <w:rsid w:val="000F2E10"/>
    <w:rsid w:val="00102543"/>
    <w:rsid w:val="00105E07"/>
    <w:rsid w:val="00106CEE"/>
    <w:rsid w:val="001119F9"/>
    <w:rsid w:val="0011382F"/>
    <w:rsid w:val="00113BFF"/>
    <w:rsid w:val="00115348"/>
    <w:rsid w:val="00117C5C"/>
    <w:rsid w:val="00123CFF"/>
    <w:rsid w:val="00124706"/>
    <w:rsid w:val="00127F24"/>
    <w:rsid w:val="001341A2"/>
    <w:rsid w:val="00135AAB"/>
    <w:rsid w:val="00140B19"/>
    <w:rsid w:val="0014200B"/>
    <w:rsid w:val="00146951"/>
    <w:rsid w:val="00154C62"/>
    <w:rsid w:val="00162AAB"/>
    <w:rsid w:val="00163478"/>
    <w:rsid w:val="00164525"/>
    <w:rsid w:val="0017017A"/>
    <w:rsid w:val="00170FF0"/>
    <w:rsid w:val="00174955"/>
    <w:rsid w:val="00175F93"/>
    <w:rsid w:val="00177923"/>
    <w:rsid w:val="001811E8"/>
    <w:rsid w:val="001910A2"/>
    <w:rsid w:val="00196B40"/>
    <w:rsid w:val="001A0BB8"/>
    <w:rsid w:val="001A5C40"/>
    <w:rsid w:val="001B1DA2"/>
    <w:rsid w:val="001B4414"/>
    <w:rsid w:val="001B45F9"/>
    <w:rsid w:val="001B4FF4"/>
    <w:rsid w:val="001B5CEE"/>
    <w:rsid w:val="001C1358"/>
    <w:rsid w:val="001C544F"/>
    <w:rsid w:val="001C5656"/>
    <w:rsid w:val="001D0587"/>
    <w:rsid w:val="001D0D84"/>
    <w:rsid w:val="001D1576"/>
    <w:rsid w:val="001D3149"/>
    <w:rsid w:val="001D79DB"/>
    <w:rsid w:val="001D7EA8"/>
    <w:rsid w:val="001E6E81"/>
    <w:rsid w:val="001E7B1E"/>
    <w:rsid w:val="001F059D"/>
    <w:rsid w:val="001F3D2A"/>
    <w:rsid w:val="001F7416"/>
    <w:rsid w:val="00212B77"/>
    <w:rsid w:val="00213AAC"/>
    <w:rsid w:val="002221F5"/>
    <w:rsid w:val="00223AEC"/>
    <w:rsid w:val="002247A4"/>
    <w:rsid w:val="0024347D"/>
    <w:rsid w:val="002441AD"/>
    <w:rsid w:val="00244D9A"/>
    <w:rsid w:val="0024768B"/>
    <w:rsid w:val="0025186C"/>
    <w:rsid w:val="00251BB1"/>
    <w:rsid w:val="002557A5"/>
    <w:rsid w:val="00256C54"/>
    <w:rsid w:val="002603BE"/>
    <w:rsid w:val="00270E2C"/>
    <w:rsid w:val="00280039"/>
    <w:rsid w:val="002802B8"/>
    <w:rsid w:val="0028040A"/>
    <w:rsid w:val="00284040"/>
    <w:rsid w:val="00287B59"/>
    <w:rsid w:val="00290B25"/>
    <w:rsid w:val="002922FC"/>
    <w:rsid w:val="00297DC2"/>
    <w:rsid w:val="002A1C9B"/>
    <w:rsid w:val="002A5CB6"/>
    <w:rsid w:val="002B082C"/>
    <w:rsid w:val="002B6CB4"/>
    <w:rsid w:val="002B7893"/>
    <w:rsid w:val="002C4529"/>
    <w:rsid w:val="002C530D"/>
    <w:rsid w:val="002C7827"/>
    <w:rsid w:val="002D5BF6"/>
    <w:rsid w:val="002E1964"/>
    <w:rsid w:val="002E311C"/>
    <w:rsid w:val="002E4CCC"/>
    <w:rsid w:val="002F1DAD"/>
    <w:rsid w:val="002F309F"/>
    <w:rsid w:val="00304B4B"/>
    <w:rsid w:val="00304B60"/>
    <w:rsid w:val="00312898"/>
    <w:rsid w:val="00321EE5"/>
    <w:rsid w:val="00322C66"/>
    <w:rsid w:val="003242DF"/>
    <w:rsid w:val="003265C9"/>
    <w:rsid w:val="00326A32"/>
    <w:rsid w:val="003277C0"/>
    <w:rsid w:val="00331AB1"/>
    <w:rsid w:val="00332FCD"/>
    <w:rsid w:val="00333BF8"/>
    <w:rsid w:val="00337FC1"/>
    <w:rsid w:val="003406F7"/>
    <w:rsid w:val="00342C18"/>
    <w:rsid w:val="003504CC"/>
    <w:rsid w:val="00350954"/>
    <w:rsid w:val="0035243A"/>
    <w:rsid w:val="0035457C"/>
    <w:rsid w:val="00356881"/>
    <w:rsid w:val="00356FBA"/>
    <w:rsid w:val="00370BEC"/>
    <w:rsid w:val="00377E82"/>
    <w:rsid w:val="00380DAF"/>
    <w:rsid w:val="00387A4A"/>
    <w:rsid w:val="00390FFE"/>
    <w:rsid w:val="0039791D"/>
    <w:rsid w:val="003A27A1"/>
    <w:rsid w:val="003A2F69"/>
    <w:rsid w:val="003A412D"/>
    <w:rsid w:val="003B459E"/>
    <w:rsid w:val="003C20B9"/>
    <w:rsid w:val="003C2948"/>
    <w:rsid w:val="003C34B9"/>
    <w:rsid w:val="003C5F3F"/>
    <w:rsid w:val="003D608A"/>
    <w:rsid w:val="003D65AA"/>
    <w:rsid w:val="003E0214"/>
    <w:rsid w:val="003E336C"/>
    <w:rsid w:val="003E4846"/>
    <w:rsid w:val="003E50EB"/>
    <w:rsid w:val="003F4396"/>
    <w:rsid w:val="003F6D78"/>
    <w:rsid w:val="003F6F14"/>
    <w:rsid w:val="00404ED5"/>
    <w:rsid w:val="00410392"/>
    <w:rsid w:val="0041732F"/>
    <w:rsid w:val="00421413"/>
    <w:rsid w:val="00422EB3"/>
    <w:rsid w:val="004261F8"/>
    <w:rsid w:val="004272C2"/>
    <w:rsid w:val="004377CD"/>
    <w:rsid w:val="00441A97"/>
    <w:rsid w:val="00450F8D"/>
    <w:rsid w:val="00450FD2"/>
    <w:rsid w:val="00457E83"/>
    <w:rsid w:val="00462EA0"/>
    <w:rsid w:val="004655C3"/>
    <w:rsid w:val="00470627"/>
    <w:rsid w:val="004715A1"/>
    <w:rsid w:val="00490A74"/>
    <w:rsid w:val="00493A8A"/>
    <w:rsid w:val="004A21D9"/>
    <w:rsid w:val="004B12E0"/>
    <w:rsid w:val="004B176B"/>
    <w:rsid w:val="004B3674"/>
    <w:rsid w:val="004B7806"/>
    <w:rsid w:val="004D1722"/>
    <w:rsid w:val="004D4F3B"/>
    <w:rsid w:val="004E0F65"/>
    <w:rsid w:val="004E4AE5"/>
    <w:rsid w:val="004F3557"/>
    <w:rsid w:val="004F7D72"/>
    <w:rsid w:val="00500416"/>
    <w:rsid w:val="00504C6F"/>
    <w:rsid w:val="00516685"/>
    <w:rsid w:val="00516F25"/>
    <w:rsid w:val="00523F05"/>
    <w:rsid w:val="00536639"/>
    <w:rsid w:val="005378EF"/>
    <w:rsid w:val="00544E99"/>
    <w:rsid w:val="005471C0"/>
    <w:rsid w:val="00550542"/>
    <w:rsid w:val="00550CCE"/>
    <w:rsid w:val="005604A6"/>
    <w:rsid w:val="005710C1"/>
    <w:rsid w:val="005730AB"/>
    <w:rsid w:val="00585CF7"/>
    <w:rsid w:val="00586D6A"/>
    <w:rsid w:val="00592848"/>
    <w:rsid w:val="00594577"/>
    <w:rsid w:val="0059486D"/>
    <w:rsid w:val="005953B7"/>
    <w:rsid w:val="005A18ED"/>
    <w:rsid w:val="005A2F0F"/>
    <w:rsid w:val="005A34F6"/>
    <w:rsid w:val="005A4FB4"/>
    <w:rsid w:val="005A63F0"/>
    <w:rsid w:val="005A6438"/>
    <w:rsid w:val="005B1A1B"/>
    <w:rsid w:val="005B2C9C"/>
    <w:rsid w:val="005B5297"/>
    <w:rsid w:val="005C637C"/>
    <w:rsid w:val="005D031E"/>
    <w:rsid w:val="005D7297"/>
    <w:rsid w:val="005E2DC6"/>
    <w:rsid w:val="005E5822"/>
    <w:rsid w:val="005F35E5"/>
    <w:rsid w:val="005F599F"/>
    <w:rsid w:val="00602703"/>
    <w:rsid w:val="00605495"/>
    <w:rsid w:val="00612658"/>
    <w:rsid w:val="00614D1A"/>
    <w:rsid w:val="00616888"/>
    <w:rsid w:val="006324D8"/>
    <w:rsid w:val="00637B60"/>
    <w:rsid w:val="0064083C"/>
    <w:rsid w:val="00640DCB"/>
    <w:rsid w:val="00646C6E"/>
    <w:rsid w:val="00655774"/>
    <w:rsid w:val="00663A9E"/>
    <w:rsid w:val="0067547C"/>
    <w:rsid w:val="00681783"/>
    <w:rsid w:val="006A15AD"/>
    <w:rsid w:val="006A2174"/>
    <w:rsid w:val="006A3CA8"/>
    <w:rsid w:val="006B0EC8"/>
    <w:rsid w:val="006B2261"/>
    <w:rsid w:val="006B4C27"/>
    <w:rsid w:val="006B7738"/>
    <w:rsid w:val="006B7956"/>
    <w:rsid w:val="006B796A"/>
    <w:rsid w:val="006B7CA4"/>
    <w:rsid w:val="006C1470"/>
    <w:rsid w:val="006C1FD0"/>
    <w:rsid w:val="006C34D4"/>
    <w:rsid w:val="006C7DA0"/>
    <w:rsid w:val="006D0DDE"/>
    <w:rsid w:val="006D11A5"/>
    <w:rsid w:val="006D13AA"/>
    <w:rsid w:val="006D3574"/>
    <w:rsid w:val="006D437A"/>
    <w:rsid w:val="006D5094"/>
    <w:rsid w:val="006E2E49"/>
    <w:rsid w:val="006E6E43"/>
    <w:rsid w:val="006F7A90"/>
    <w:rsid w:val="0070060B"/>
    <w:rsid w:val="007057B3"/>
    <w:rsid w:val="00705BD7"/>
    <w:rsid w:val="00710332"/>
    <w:rsid w:val="00717780"/>
    <w:rsid w:val="007227F5"/>
    <w:rsid w:val="00726920"/>
    <w:rsid w:val="00727B8B"/>
    <w:rsid w:val="00733464"/>
    <w:rsid w:val="007536E8"/>
    <w:rsid w:val="00757DF9"/>
    <w:rsid w:val="007645AC"/>
    <w:rsid w:val="00772EE7"/>
    <w:rsid w:val="007749A0"/>
    <w:rsid w:val="00780F29"/>
    <w:rsid w:val="00781729"/>
    <w:rsid w:val="007847AB"/>
    <w:rsid w:val="0078632A"/>
    <w:rsid w:val="00791B3D"/>
    <w:rsid w:val="00791F71"/>
    <w:rsid w:val="0079461E"/>
    <w:rsid w:val="00794E10"/>
    <w:rsid w:val="007A0FDB"/>
    <w:rsid w:val="007A1430"/>
    <w:rsid w:val="007A3656"/>
    <w:rsid w:val="007A3F87"/>
    <w:rsid w:val="007A42D7"/>
    <w:rsid w:val="007A5734"/>
    <w:rsid w:val="007A7127"/>
    <w:rsid w:val="007B11C3"/>
    <w:rsid w:val="007B1E61"/>
    <w:rsid w:val="007B2A93"/>
    <w:rsid w:val="007B2DA3"/>
    <w:rsid w:val="007B3ADD"/>
    <w:rsid w:val="007B4C15"/>
    <w:rsid w:val="007B6238"/>
    <w:rsid w:val="007B7B03"/>
    <w:rsid w:val="007C7CB7"/>
    <w:rsid w:val="007D088B"/>
    <w:rsid w:val="007D4F00"/>
    <w:rsid w:val="007D580D"/>
    <w:rsid w:val="007D5CA4"/>
    <w:rsid w:val="007E3256"/>
    <w:rsid w:val="007E6FF1"/>
    <w:rsid w:val="00803F91"/>
    <w:rsid w:val="008072A4"/>
    <w:rsid w:val="008123FA"/>
    <w:rsid w:val="008144F7"/>
    <w:rsid w:val="008158D3"/>
    <w:rsid w:val="0081761F"/>
    <w:rsid w:val="008215FC"/>
    <w:rsid w:val="00827EE4"/>
    <w:rsid w:val="00835783"/>
    <w:rsid w:val="008432BF"/>
    <w:rsid w:val="008439C9"/>
    <w:rsid w:val="00846EBE"/>
    <w:rsid w:val="00852931"/>
    <w:rsid w:val="00860EC3"/>
    <w:rsid w:val="00861AFE"/>
    <w:rsid w:val="0086319E"/>
    <w:rsid w:val="0086529A"/>
    <w:rsid w:val="00866120"/>
    <w:rsid w:val="0087427E"/>
    <w:rsid w:val="00874F5F"/>
    <w:rsid w:val="00876656"/>
    <w:rsid w:val="00882897"/>
    <w:rsid w:val="008832F7"/>
    <w:rsid w:val="00885A72"/>
    <w:rsid w:val="00890B49"/>
    <w:rsid w:val="0089265F"/>
    <w:rsid w:val="00894883"/>
    <w:rsid w:val="00895F02"/>
    <w:rsid w:val="008A05F1"/>
    <w:rsid w:val="008A170B"/>
    <w:rsid w:val="008A2736"/>
    <w:rsid w:val="008A3984"/>
    <w:rsid w:val="008B3C77"/>
    <w:rsid w:val="008C06B2"/>
    <w:rsid w:val="008C112E"/>
    <w:rsid w:val="008C620D"/>
    <w:rsid w:val="008E17EE"/>
    <w:rsid w:val="008E1AED"/>
    <w:rsid w:val="008E2A61"/>
    <w:rsid w:val="008E522E"/>
    <w:rsid w:val="008E5357"/>
    <w:rsid w:val="008E6C19"/>
    <w:rsid w:val="008F0DE7"/>
    <w:rsid w:val="00902069"/>
    <w:rsid w:val="009026EA"/>
    <w:rsid w:val="00911138"/>
    <w:rsid w:val="0091475B"/>
    <w:rsid w:val="00923605"/>
    <w:rsid w:val="009241D8"/>
    <w:rsid w:val="00933EB0"/>
    <w:rsid w:val="009460E3"/>
    <w:rsid w:val="0094612D"/>
    <w:rsid w:val="009469B1"/>
    <w:rsid w:val="009520D2"/>
    <w:rsid w:val="00957F86"/>
    <w:rsid w:val="00963490"/>
    <w:rsid w:val="00971DD9"/>
    <w:rsid w:val="009837A6"/>
    <w:rsid w:val="00996825"/>
    <w:rsid w:val="0099795A"/>
    <w:rsid w:val="009A0031"/>
    <w:rsid w:val="009A1492"/>
    <w:rsid w:val="009A2A0B"/>
    <w:rsid w:val="009A4652"/>
    <w:rsid w:val="009A7161"/>
    <w:rsid w:val="009B07E9"/>
    <w:rsid w:val="009B1561"/>
    <w:rsid w:val="009C4D46"/>
    <w:rsid w:val="009D3B4E"/>
    <w:rsid w:val="009E232A"/>
    <w:rsid w:val="009E3509"/>
    <w:rsid w:val="00A2506E"/>
    <w:rsid w:val="00A252BB"/>
    <w:rsid w:val="00A26CDF"/>
    <w:rsid w:val="00A33A43"/>
    <w:rsid w:val="00A33D17"/>
    <w:rsid w:val="00A34F44"/>
    <w:rsid w:val="00A37AA3"/>
    <w:rsid w:val="00A37C63"/>
    <w:rsid w:val="00A42CCD"/>
    <w:rsid w:val="00A42E72"/>
    <w:rsid w:val="00A46F39"/>
    <w:rsid w:val="00A50773"/>
    <w:rsid w:val="00A61DEF"/>
    <w:rsid w:val="00A6441C"/>
    <w:rsid w:val="00A665A9"/>
    <w:rsid w:val="00A747F6"/>
    <w:rsid w:val="00A76929"/>
    <w:rsid w:val="00A77CEB"/>
    <w:rsid w:val="00A807B1"/>
    <w:rsid w:val="00A84D22"/>
    <w:rsid w:val="00A86FC9"/>
    <w:rsid w:val="00A87718"/>
    <w:rsid w:val="00A90355"/>
    <w:rsid w:val="00A926E5"/>
    <w:rsid w:val="00A93868"/>
    <w:rsid w:val="00AA6DAC"/>
    <w:rsid w:val="00AB6050"/>
    <w:rsid w:val="00AC1345"/>
    <w:rsid w:val="00AC46ED"/>
    <w:rsid w:val="00AC61F0"/>
    <w:rsid w:val="00AD1067"/>
    <w:rsid w:val="00AD2C29"/>
    <w:rsid w:val="00AD3AB2"/>
    <w:rsid w:val="00AE571E"/>
    <w:rsid w:val="00AE74A4"/>
    <w:rsid w:val="00AF2F62"/>
    <w:rsid w:val="00AF55FC"/>
    <w:rsid w:val="00B07224"/>
    <w:rsid w:val="00B07677"/>
    <w:rsid w:val="00B110B3"/>
    <w:rsid w:val="00B154E3"/>
    <w:rsid w:val="00B170FB"/>
    <w:rsid w:val="00B23CAA"/>
    <w:rsid w:val="00B25826"/>
    <w:rsid w:val="00B35870"/>
    <w:rsid w:val="00B422BC"/>
    <w:rsid w:val="00B45FF3"/>
    <w:rsid w:val="00B546A2"/>
    <w:rsid w:val="00B54B13"/>
    <w:rsid w:val="00B66803"/>
    <w:rsid w:val="00B700DD"/>
    <w:rsid w:val="00B70389"/>
    <w:rsid w:val="00B72247"/>
    <w:rsid w:val="00B722AB"/>
    <w:rsid w:val="00B73720"/>
    <w:rsid w:val="00B74DD0"/>
    <w:rsid w:val="00B76FA8"/>
    <w:rsid w:val="00B84226"/>
    <w:rsid w:val="00B86F29"/>
    <w:rsid w:val="00B87DFD"/>
    <w:rsid w:val="00B91DF0"/>
    <w:rsid w:val="00B91EDC"/>
    <w:rsid w:val="00B92307"/>
    <w:rsid w:val="00B93257"/>
    <w:rsid w:val="00B97481"/>
    <w:rsid w:val="00BA3848"/>
    <w:rsid w:val="00BA517E"/>
    <w:rsid w:val="00BB31A2"/>
    <w:rsid w:val="00BB3CFE"/>
    <w:rsid w:val="00BB627C"/>
    <w:rsid w:val="00BC1C4D"/>
    <w:rsid w:val="00BC3552"/>
    <w:rsid w:val="00BD338D"/>
    <w:rsid w:val="00BD75BC"/>
    <w:rsid w:val="00BE1C2A"/>
    <w:rsid w:val="00BE3903"/>
    <w:rsid w:val="00BE696D"/>
    <w:rsid w:val="00BF12B3"/>
    <w:rsid w:val="00BF1B7A"/>
    <w:rsid w:val="00BF40F2"/>
    <w:rsid w:val="00BF6E98"/>
    <w:rsid w:val="00BF7063"/>
    <w:rsid w:val="00C02CC8"/>
    <w:rsid w:val="00C04620"/>
    <w:rsid w:val="00C14B60"/>
    <w:rsid w:val="00C15F03"/>
    <w:rsid w:val="00C340A8"/>
    <w:rsid w:val="00C47F0B"/>
    <w:rsid w:val="00C51173"/>
    <w:rsid w:val="00C5388A"/>
    <w:rsid w:val="00C5514F"/>
    <w:rsid w:val="00C6212F"/>
    <w:rsid w:val="00C628EE"/>
    <w:rsid w:val="00C63D8E"/>
    <w:rsid w:val="00C64695"/>
    <w:rsid w:val="00C71BA6"/>
    <w:rsid w:val="00C87BAB"/>
    <w:rsid w:val="00C93ABE"/>
    <w:rsid w:val="00C96D2C"/>
    <w:rsid w:val="00CA0583"/>
    <w:rsid w:val="00CA33C4"/>
    <w:rsid w:val="00CA71D4"/>
    <w:rsid w:val="00CB11DC"/>
    <w:rsid w:val="00CC0308"/>
    <w:rsid w:val="00CC3262"/>
    <w:rsid w:val="00CC791A"/>
    <w:rsid w:val="00CD01CF"/>
    <w:rsid w:val="00CD2FE4"/>
    <w:rsid w:val="00CD5147"/>
    <w:rsid w:val="00CD5E29"/>
    <w:rsid w:val="00CE2023"/>
    <w:rsid w:val="00CE7322"/>
    <w:rsid w:val="00CF00E7"/>
    <w:rsid w:val="00CF398A"/>
    <w:rsid w:val="00CF6426"/>
    <w:rsid w:val="00CF6B39"/>
    <w:rsid w:val="00D00ED7"/>
    <w:rsid w:val="00D02383"/>
    <w:rsid w:val="00D102DB"/>
    <w:rsid w:val="00D13FC4"/>
    <w:rsid w:val="00D20E21"/>
    <w:rsid w:val="00D22886"/>
    <w:rsid w:val="00D2498D"/>
    <w:rsid w:val="00D24F6E"/>
    <w:rsid w:val="00D31B29"/>
    <w:rsid w:val="00D323EE"/>
    <w:rsid w:val="00D37807"/>
    <w:rsid w:val="00D43E03"/>
    <w:rsid w:val="00D44AD5"/>
    <w:rsid w:val="00D46B6F"/>
    <w:rsid w:val="00D55D54"/>
    <w:rsid w:val="00D60900"/>
    <w:rsid w:val="00D619DF"/>
    <w:rsid w:val="00D62B95"/>
    <w:rsid w:val="00D70F7C"/>
    <w:rsid w:val="00D74BF8"/>
    <w:rsid w:val="00D750F3"/>
    <w:rsid w:val="00D757EB"/>
    <w:rsid w:val="00D86B91"/>
    <w:rsid w:val="00D903F3"/>
    <w:rsid w:val="00D91632"/>
    <w:rsid w:val="00D91CAC"/>
    <w:rsid w:val="00D9352B"/>
    <w:rsid w:val="00D945A4"/>
    <w:rsid w:val="00D959EB"/>
    <w:rsid w:val="00D96660"/>
    <w:rsid w:val="00D96A67"/>
    <w:rsid w:val="00DA0BAB"/>
    <w:rsid w:val="00DA3A16"/>
    <w:rsid w:val="00DA56BC"/>
    <w:rsid w:val="00DB4529"/>
    <w:rsid w:val="00DC0D11"/>
    <w:rsid w:val="00DC203C"/>
    <w:rsid w:val="00DC2C65"/>
    <w:rsid w:val="00DC3FE5"/>
    <w:rsid w:val="00DC7B39"/>
    <w:rsid w:val="00DD076B"/>
    <w:rsid w:val="00DD17C4"/>
    <w:rsid w:val="00DD2E1E"/>
    <w:rsid w:val="00DE2091"/>
    <w:rsid w:val="00DE66B0"/>
    <w:rsid w:val="00DE7F32"/>
    <w:rsid w:val="00DF4A51"/>
    <w:rsid w:val="00DF4ED7"/>
    <w:rsid w:val="00DF517C"/>
    <w:rsid w:val="00DF5D71"/>
    <w:rsid w:val="00DF7687"/>
    <w:rsid w:val="00E0052C"/>
    <w:rsid w:val="00E00BEA"/>
    <w:rsid w:val="00E00F5B"/>
    <w:rsid w:val="00E02128"/>
    <w:rsid w:val="00E04266"/>
    <w:rsid w:val="00E05272"/>
    <w:rsid w:val="00E07405"/>
    <w:rsid w:val="00E1052E"/>
    <w:rsid w:val="00E10A9B"/>
    <w:rsid w:val="00E12843"/>
    <w:rsid w:val="00E136C1"/>
    <w:rsid w:val="00E24406"/>
    <w:rsid w:val="00E27931"/>
    <w:rsid w:val="00E27C5B"/>
    <w:rsid w:val="00E41AEA"/>
    <w:rsid w:val="00E471F5"/>
    <w:rsid w:val="00E4759F"/>
    <w:rsid w:val="00E5241F"/>
    <w:rsid w:val="00E54308"/>
    <w:rsid w:val="00E66CD2"/>
    <w:rsid w:val="00E75A4F"/>
    <w:rsid w:val="00E9566D"/>
    <w:rsid w:val="00EA79C4"/>
    <w:rsid w:val="00EB388D"/>
    <w:rsid w:val="00EC0481"/>
    <w:rsid w:val="00ED0646"/>
    <w:rsid w:val="00ED4151"/>
    <w:rsid w:val="00ED69F0"/>
    <w:rsid w:val="00ED6F59"/>
    <w:rsid w:val="00EE42CD"/>
    <w:rsid w:val="00EE79E0"/>
    <w:rsid w:val="00EF1E6F"/>
    <w:rsid w:val="00EF37BF"/>
    <w:rsid w:val="00EF4073"/>
    <w:rsid w:val="00F014BE"/>
    <w:rsid w:val="00F01A25"/>
    <w:rsid w:val="00F12860"/>
    <w:rsid w:val="00F220D4"/>
    <w:rsid w:val="00F26D4F"/>
    <w:rsid w:val="00F27628"/>
    <w:rsid w:val="00F31AF4"/>
    <w:rsid w:val="00F344DF"/>
    <w:rsid w:val="00F42E80"/>
    <w:rsid w:val="00F4423F"/>
    <w:rsid w:val="00F46EED"/>
    <w:rsid w:val="00F55800"/>
    <w:rsid w:val="00F57046"/>
    <w:rsid w:val="00F60AD6"/>
    <w:rsid w:val="00F60BD2"/>
    <w:rsid w:val="00F64DED"/>
    <w:rsid w:val="00F64F5B"/>
    <w:rsid w:val="00F67FFA"/>
    <w:rsid w:val="00F738D5"/>
    <w:rsid w:val="00F76118"/>
    <w:rsid w:val="00F764F4"/>
    <w:rsid w:val="00F76E87"/>
    <w:rsid w:val="00F82EE5"/>
    <w:rsid w:val="00F84B21"/>
    <w:rsid w:val="00F9685E"/>
    <w:rsid w:val="00F97643"/>
    <w:rsid w:val="00FA140B"/>
    <w:rsid w:val="00FA259E"/>
    <w:rsid w:val="00FA3C9F"/>
    <w:rsid w:val="00FA6FAC"/>
    <w:rsid w:val="00FA7A4C"/>
    <w:rsid w:val="00FB028F"/>
    <w:rsid w:val="00FB1768"/>
    <w:rsid w:val="00FB4AA7"/>
    <w:rsid w:val="00FB772A"/>
    <w:rsid w:val="00FC5825"/>
    <w:rsid w:val="00FD0FCE"/>
    <w:rsid w:val="00FD1CC7"/>
    <w:rsid w:val="00FD4E99"/>
    <w:rsid w:val="00FD7DC0"/>
    <w:rsid w:val="00FE68B6"/>
    <w:rsid w:val="00FF1084"/>
    <w:rsid w:val="00FF16AF"/>
    <w:rsid w:val="00FF2738"/>
    <w:rsid w:val="00FF4FE6"/>
    <w:rsid w:val="00FF76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/>
    </w:p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/>
    </w:p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ListLabel8">
    <w:name w:val="ListLabel 8"/>
    <w:rsid w:val="003C5F3F"/>
    <w:rPr>
      <w:i w:val="0"/>
      <w:sz w:val="26"/>
      <w:szCs w:val="26"/>
    </w:rPr>
  </w:style>
  <w:style w:type="paragraph" w:customStyle="1" w:styleId="10">
    <w:name w:val="Обычный1"/>
    <w:qFormat/>
    <w:rsid w:val="009A1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le">
    <w:name w:val="Title"/>
    <w:basedOn w:val="Normal"/>
    <w:link w:val="a1"/>
    <w:qFormat/>
    <w:rsid w:val="005A4FB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a1">
    <w:name w:val="Название Знак"/>
    <w:basedOn w:val="DefaultParagraphFont"/>
    <w:link w:val="Title"/>
    <w:rsid w:val="005A4FB4"/>
    <w:rPr>
      <w:rFonts w:ascii="Arial" w:eastAsia="Times New Roman" w:hAnsi="Arial" w:cs="Times New Roman"/>
      <w:b/>
      <w:bCs/>
      <w:kern w:val="28"/>
      <w:sz w:val="32"/>
      <w:szCs w:val="32"/>
      <w:lang w:eastAsia="x-none"/>
    </w:rPr>
  </w:style>
  <w:style w:type="character" w:styleId="Strong">
    <w:name w:val="Strong"/>
    <w:basedOn w:val="DefaultParagraphFont"/>
    <w:uiPriority w:val="22"/>
    <w:qFormat/>
    <w:rsid w:val="00C6212F"/>
    <w:rPr>
      <w:b/>
      <w:bCs/>
    </w:rPr>
  </w:style>
  <w:style w:type="paragraph" w:styleId="BodyText">
    <w:name w:val="Body Text"/>
    <w:basedOn w:val="Normal"/>
    <w:link w:val="a2"/>
    <w:uiPriority w:val="99"/>
    <w:semiHidden/>
    <w:unhideWhenUsed/>
    <w:rsid w:val="002221F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222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251B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Preformatted">
    <w:name w:val="HTML Preformatted"/>
    <w:basedOn w:val="Normal"/>
    <w:link w:val="HTML"/>
    <w:unhideWhenUsed/>
    <w:rsid w:val="00251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251BB1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852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85293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6" Type="http://schemas.openxmlformats.org/officeDocument/2006/relationships/hyperlink" Target="consultantplus://offline/ref=30CD6C51D75F34D6513B3AD532F8789ECFB729C5181049D10FC6B8107790B530DD51451FE4B49907DB55D1D7E8283BF77E4D6067C6E0B670HB6DG" TargetMode="External" /><Relationship Id="rId7" Type="http://schemas.openxmlformats.org/officeDocument/2006/relationships/hyperlink" Target="http://sudact.ru/law/uk-rf/obshchaia-chast/razdel-iii/glava-10/statia-64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FF44-7C40-4E0A-B23B-359AAC8F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