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7961" w:rsidRPr="005F516B" w:rsidP="00F17961">
      <w:pPr>
        <w:tabs>
          <w:tab w:val="left" w:pos="9498"/>
        </w:tabs>
        <w:spacing w:after="0" w:line="240" w:lineRule="auto"/>
        <w:ind w:firstLine="851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</w:t>
      </w:r>
      <w:r w:rsidRPr="005F5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Дело №01-00</w:t>
      </w:r>
      <w:r w:rsidR="00FF6E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DD78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5F5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/18/2023</w:t>
      </w:r>
    </w:p>
    <w:p w:rsidR="00F17961" w:rsidRPr="005F516B" w:rsidP="00F17961">
      <w:pPr>
        <w:tabs>
          <w:tab w:val="left" w:pos="9498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5F516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</w:t>
      </w:r>
    </w:p>
    <w:p w:rsidR="00F17961" w:rsidRPr="005F516B" w:rsidP="00F17961">
      <w:pPr>
        <w:tabs>
          <w:tab w:val="left" w:pos="9498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Л Е Н И Е</w:t>
      </w:r>
    </w:p>
    <w:p w:rsidR="00F17961" w:rsidRPr="005F516B" w:rsidP="00F17961">
      <w:pPr>
        <w:tabs>
          <w:tab w:val="left" w:pos="9498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</w:t>
      </w:r>
    </w:p>
    <w:p w:rsidR="00F17961" w:rsidRPr="005F516B" w:rsidP="00F1796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ноября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2023 года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 w:rsidR="004A79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21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гор. Симферополь</w:t>
      </w:r>
    </w:p>
    <w:p w:rsidR="00DD78A1" w:rsidP="00F1796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при ведении протокола судебного заседания и аудиопротоколирования </w:t>
      </w:r>
      <w:r w:rsidR="00FF6EB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судебного заседания – Серединым В.А.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, с участием государственн</w:t>
      </w:r>
      <w:r w:rsidR="00E52575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обвинител</w:t>
      </w:r>
      <w:r w:rsidR="00E5257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помощник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прокурора Центрального района г. Симферополя </w:t>
      </w:r>
      <w:r w:rsidR="00FF6E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Кабаковой А.О.,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потерпевше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="00FF6E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з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ащитника – адвоката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Берновской Е.В.,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представивше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удостоверени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08.04.2016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№1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514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ордер от </w:t>
      </w:r>
      <w:r w:rsidR="00FF6EB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F6EB1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FF6EB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87C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5997,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подсудимого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Гордецкого Д.В.,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17961" w:rsidRPr="005F516B" w:rsidP="00F1796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в открытом судебном заседании в г. Симферополе уголовное дело по обвинению:</w:t>
      </w:r>
    </w:p>
    <w:p w:rsidR="00E52575" w:rsidP="00F1796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Гордецкого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Дмитрия Вячеславовича,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F17961" w:rsidRPr="005F516B" w:rsidP="00F1796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преступления, предусмотренног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о ч.1 ст. 11</w:t>
      </w:r>
      <w:r w:rsidR="00FF6EB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</w:t>
      </w:r>
    </w:p>
    <w:p w:rsidR="00F17961" w:rsidRPr="005F516B" w:rsidP="00F17961">
      <w:pPr>
        <w:tabs>
          <w:tab w:val="left" w:pos="9498"/>
        </w:tabs>
        <w:spacing w:after="0"/>
        <w:ind w:firstLine="851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866423" w:rsidRPr="005F516B" w:rsidP="004500FB">
      <w:pPr>
        <w:tabs>
          <w:tab w:val="left" w:pos="9498"/>
        </w:tabs>
        <w:spacing w:after="0"/>
        <w:ind w:firstLine="851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866423" w:rsidRPr="00282D33" w:rsidP="004500FB">
      <w:pPr>
        <w:tabs>
          <w:tab w:val="left" w:pos="9498"/>
        </w:tabs>
        <w:spacing w:after="0"/>
        <w:ind w:firstLine="851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FF6EB1" w:rsidRPr="00282D33" w:rsidP="00FF6EB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D33">
        <w:rPr>
          <w:rFonts w:ascii="Times New Roman" w:hAnsi="Times New Roman" w:cs="Times New Roman"/>
          <w:color w:val="000000"/>
          <w:sz w:val="28"/>
          <w:szCs w:val="28"/>
        </w:rPr>
        <w:t xml:space="preserve">Гордецкий Д.В </w:t>
      </w:r>
      <w:r w:rsidRPr="00282D33" w:rsidR="00F179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282D33" w:rsidR="00FE7304">
        <w:rPr>
          <w:rFonts w:ascii="Times New Roman" w:hAnsi="Times New Roman" w:cs="Times New Roman"/>
          <w:color w:val="000000" w:themeColor="text1"/>
          <w:sz w:val="28"/>
          <w:szCs w:val="28"/>
        </w:rPr>
        <w:t>бвиняется</w:t>
      </w:r>
      <w:r w:rsidRPr="00282D33" w:rsidR="00F179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</w:t>
      </w:r>
      <w:r w:rsidRPr="00282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умышленного причинения средней тяжести вреда здоровью, не опасного для жизни человека и не повлекшего последствий, указанных в </w:t>
      </w:r>
      <w:hyperlink r:id="rId5" w:history="1">
        <w:r w:rsidRPr="00282D3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111</w:t>
        </w:r>
      </w:hyperlink>
      <w:r w:rsidRPr="00282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</w:t>
      </w:r>
      <w:r w:rsidRPr="00282D33">
        <w:rPr>
          <w:rFonts w:ascii="Times New Roman" w:hAnsi="Times New Roman" w:cs="Times New Roman"/>
          <w:sz w:val="28"/>
          <w:szCs w:val="28"/>
        </w:rPr>
        <w:t>, но вызвавшего длительное расстройство здоровья при следующих обстоятельства</w:t>
      </w:r>
      <w:r w:rsidRPr="00282D33">
        <w:rPr>
          <w:rFonts w:ascii="Times New Roman" w:hAnsi="Times New Roman" w:cs="Times New Roman"/>
          <w:sz w:val="28"/>
          <w:szCs w:val="28"/>
        </w:rPr>
        <w:t>х.</w:t>
      </w:r>
    </w:p>
    <w:p w:rsidR="00DD78A1" w:rsidRPr="00282D33" w:rsidP="00DD78A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D33">
        <w:rPr>
          <w:rFonts w:ascii="Times New Roman" w:hAnsi="Times New Roman" w:cs="Times New Roman"/>
          <w:sz w:val="28"/>
          <w:szCs w:val="28"/>
        </w:rPr>
        <w:t xml:space="preserve">Так он,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2D3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года примерно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282D3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, находясь во дворе дома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ИЗЪЯТЫ/</w:t>
      </w:r>
      <w:r w:rsidRPr="00282D33">
        <w:rPr>
          <w:rFonts w:ascii="Times New Roman" w:hAnsi="Times New Roman" w:cs="Times New Roman"/>
          <w:bCs/>
          <w:snapToGrid w:val="0"/>
          <w:sz w:val="28"/>
          <w:szCs w:val="28"/>
        </w:rPr>
        <w:t>, будучи в состоянии алкогольного опьянения, в результате внезапно возникшего конфликта, на почве личных неприязненных отно</w:t>
      </w:r>
      <w:r w:rsidRPr="00282D3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шений, реализуя свой внезапно возникший преступный умысел, направленный на причинение телесных повреждений, умышленно нанес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282D33">
        <w:rPr>
          <w:rFonts w:ascii="Times New Roman" w:hAnsi="Times New Roman" w:cs="Times New Roman"/>
          <w:bCs/>
          <w:snapToGrid w:val="0"/>
          <w:sz w:val="28"/>
          <w:szCs w:val="28"/>
        </w:rPr>
        <w:t>года рождения, не менее двух ударов кулаками своей правой и левой руки в область его лица,</w:t>
      </w:r>
      <w:r w:rsidRPr="00282D3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а именно: в область рта, от указанных ударов потерпевший упал на землю, на живот. </w:t>
      </w:r>
      <w:r w:rsidRPr="00282D3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Гордецкий Д.В., после того как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2D33">
        <w:rPr>
          <w:rFonts w:ascii="Times New Roman" w:hAnsi="Times New Roman" w:cs="Times New Roman"/>
          <w:bCs/>
          <w:snapToGrid w:val="0"/>
          <w:sz w:val="28"/>
          <w:szCs w:val="28"/>
        </w:rPr>
        <w:t>упал на землю, нанес ему не менее трех ударов своей правой ногой, обутой в обувь, в область его спины: в область поясницы, после ч</w:t>
      </w:r>
      <w:r w:rsidRPr="00282D3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его Гордецкий Д.В. коленом своей правой ноги стал на спину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282D3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, в области поясницы и начал давить на нее, прижав тем </w:t>
      </w:r>
      <w:r w:rsidRPr="00282D33">
        <w:rPr>
          <w:rFonts w:ascii="Times New Roman" w:hAnsi="Times New Roman" w:cs="Times New Roman"/>
          <w:bCs/>
          <w:snapToGrid w:val="0"/>
          <w:sz w:val="28"/>
          <w:szCs w:val="28"/>
        </w:rPr>
        <w:t>самым последнего к земле.</w:t>
      </w:r>
      <w:r w:rsidRPr="00282D3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Pr="00282D33">
        <w:rPr>
          <w:rFonts w:ascii="Times New Roman" w:hAnsi="Times New Roman" w:cs="Times New Roman"/>
          <w:sz w:val="28"/>
          <w:szCs w:val="28"/>
        </w:rPr>
        <w:t xml:space="preserve">От указанных действий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2D33">
        <w:rPr>
          <w:rFonts w:ascii="Times New Roman" w:hAnsi="Times New Roman" w:cs="Times New Roman"/>
          <w:sz w:val="28"/>
          <w:szCs w:val="28"/>
        </w:rPr>
        <w:t xml:space="preserve">почувствовал резкую острую боль в области поясницы. </w:t>
      </w:r>
    </w:p>
    <w:p w:rsidR="00DD78A1" w:rsidRPr="00282D33" w:rsidP="00DD78A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82D33">
        <w:rPr>
          <w:rFonts w:ascii="Times New Roman" w:hAnsi="Times New Roman" w:cs="Times New Roman"/>
          <w:bCs/>
          <w:snapToGrid w:val="0"/>
          <w:sz w:val="28"/>
          <w:szCs w:val="28"/>
        </w:rPr>
        <w:t>В результате дейс</w:t>
      </w:r>
      <w:r w:rsidRPr="00282D3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твий Гордецкого Д.В.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2D33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согласно заключению эксперта ГБУЗ РК «Крымское республиканское бюро судебно-медицинской </w:t>
      </w:r>
      <w:r w:rsidRPr="00E5257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экспертизы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52575">
        <w:rPr>
          <w:rFonts w:ascii="Times New Roman" w:hAnsi="Times New Roman" w:cs="Times New Roman"/>
          <w:bCs/>
          <w:snapToGrid w:val="0"/>
          <w:color w:val="000000" w:themeColor="text1"/>
          <w:sz w:val="28"/>
          <w:szCs w:val="28"/>
        </w:rPr>
        <w:t xml:space="preserve">причинены </w:t>
      </w:r>
      <w:r w:rsidRPr="00282D33">
        <w:rPr>
          <w:rFonts w:ascii="Times New Roman" w:hAnsi="Times New Roman" w:cs="Times New Roman"/>
          <w:bCs/>
          <w:snapToGrid w:val="0"/>
          <w:sz w:val="28"/>
          <w:szCs w:val="28"/>
        </w:rPr>
        <w:t>следующие</w:t>
      </w:r>
      <w:r w:rsidRPr="00282D33">
        <w:rPr>
          <w:rFonts w:ascii="Times New Roman" w:hAnsi="Times New Roman" w:cs="Times New Roman"/>
          <w:sz w:val="28"/>
          <w:szCs w:val="28"/>
        </w:rPr>
        <w:t xml:space="preserve"> телесные повреждения: оскольчатый перелом поперечного отростка 3-го поясни</w:t>
      </w:r>
      <w:r w:rsidRPr="00282D33">
        <w:rPr>
          <w:rFonts w:ascii="Times New Roman" w:hAnsi="Times New Roman" w:cs="Times New Roman"/>
          <w:sz w:val="28"/>
          <w:szCs w:val="28"/>
        </w:rPr>
        <w:t xml:space="preserve">чного позвонка слева со смещением и поперечного отростка 4-го поясничного позвонка слева без смещения, ушиб мягких тканей и кровоподтек лица. Оскольчатый перелом поперечного отростка 3-го поясничного позвонка слева со смещением и поперечного отростка 4-го </w:t>
      </w:r>
      <w:r w:rsidRPr="00282D33">
        <w:rPr>
          <w:rFonts w:ascii="Times New Roman" w:hAnsi="Times New Roman" w:cs="Times New Roman"/>
          <w:sz w:val="28"/>
          <w:szCs w:val="28"/>
        </w:rPr>
        <w:t>поясничного позвонка слева без смещения повлекли за собой длительное расстройство здоровья продолжительностью свыше трех недель (более 21 дня) и расцениваются, согласно п.7.1 «Медицинских критериев определения степени тяжести вреда причиненного здоровью че</w:t>
      </w:r>
      <w:r w:rsidRPr="00282D33">
        <w:rPr>
          <w:rFonts w:ascii="Times New Roman" w:hAnsi="Times New Roman" w:cs="Times New Roman"/>
          <w:sz w:val="28"/>
          <w:szCs w:val="28"/>
        </w:rPr>
        <w:t>ловека», утвержденных Приказом Министерства здравоохранения и социального развития РФ №194н от 24.04.2008 года п. 4б Правил определения степени тяжести вреда, причиненного здоровью человека, утвержденных Постановлением Правительства Российской Федерации от</w:t>
      </w:r>
      <w:r w:rsidRPr="00282D33">
        <w:rPr>
          <w:rFonts w:ascii="Times New Roman" w:hAnsi="Times New Roman" w:cs="Times New Roman"/>
          <w:sz w:val="28"/>
          <w:szCs w:val="28"/>
        </w:rPr>
        <w:t xml:space="preserve"> 17.08.2007 года №522, как причинившие средней тяжести вред здоровью. Ушиб мягких тканей и кровоподтек лица не повлекли за собой кратковременного расстройства здоровья или незначительной стойкой утраты общей трудоспособности и расцениваются, согласно п.9 «</w:t>
      </w:r>
      <w:r w:rsidRPr="00282D33">
        <w:rPr>
          <w:rFonts w:ascii="Times New Roman" w:hAnsi="Times New Roman" w:cs="Times New Roman"/>
          <w:sz w:val="28"/>
          <w:szCs w:val="28"/>
        </w:rPr>
        <w:t xml:space="preserve">Медицинских критериев определения степени тяжести вреда причиненного здоровью человека» утвержденных Приказом Министерства здравоохранения и социального развития РФ № 194 н от 24.04.2008 года, как не причинившие вред здоровью. </w:t>
      </w:r>
    </w:p>
    <w:p w:rsidR="00654431" w:rsidP="00654431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действия </w:t>
      </w:r>
      <w:r w:rsidR="00282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Гордецкого Д.В.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органом</w:t>
      </w:r>
      <w:r w:rsidRPr="005F516B" w:rsidR="00F60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450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дознания </w:t>
      </w:r>
      <w:r w:rsidRPr="005F516B" w:rsidR="00F605D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5F516B" w:rsidR="00815304">
        <w:rPr>
          <w:rFonts w:ascii="Times New Roman" w:hAnsi="Times New Roman" w:cs="Times New Roman"/>
          <w:color w:val="000000" w:themeColor="text1"/>
          <w:sz w:val="28"/>
          <w:szCs w:val="28"/>
        </w:rPr>
        <w:t>валифицированы</w:t>
      </w:r>
      <w:r w:rsidRPr="005F516B" w:rsidR="00F60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ч.1 ст.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5F516B" w:rsidR="00F60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622B51">
        <w:rPr>
          <w:rFonts w:ascii="Times New Roman" w:hAnsi="Times New Roman" w:cs="Times New Roman"/>
          <w:color w:val="000000" w:themeColor="text1"/>
          <w:sz w:val="28"/>
          <w:szCs w:val="28"/>
        </w:rPr>
        <w:t>Уголовного кодекса Российской Федерации, как</w:t>
      </w:r>
      <w:r w:rsidRPr="005F516B" w:rsidR="00F605DA">
        <w:rPr>
          <w:rFonts w:ascii="Times New Roman" w:hAnsi="Times New Roman" w:cs="Times New Roman"/>
          <w:sz w:val="28"/>
          <w:szCs w:val="28"/>
        </w:rPr>
        <w:t xml:space="preserve"> </w:t>
      </w:r>
      <w:r w:rsidRPr="00A86F3B">
        <w:rPr>
          <w:rStyle w:val="FontStyle17"/>
          <w:color w:val="000000" w:themeColor="text1"/>
          <w:sz w:val="28"/>
          <w:szCs w:val="28"/>
        </w:rPr>
        <w:t>у</w:t>
      </w:r>
      <w:r w:rsidRPr="00A86F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мышленное причинение </w:t>
      </w:r>
      <w:hyperlink r:id="rId6" w:history="1">
        <w:r w:rsidRPr="00A86F3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средней тяжести вреда</w:t>
        </w:r>
      </w:hyperlink>
      <w:r w:rsidRPr="00A86F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здоровью, не опасного для жизни человека и не повлекшего последствий, указанных в </w:t>
      </w:r>
      <w:hyperlink r:id="rId7" w:history="1">
        <w:r w:rsidRPr="00A86F3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 111</w:t>
        </w:r>
      </w:hyperlink>
      <w:r w:rsidRPr="00A86F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</w:t>
      </w:r>
      <w:r w:rsidRPr="00A86F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Кодекса, но вызвавшего длительное расстройство здоровья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1C10" w:rsidRPr="005F516B" w:rsidP="004500FB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16B">
        <w:rPr>
          <w:rFonts w:ascii="Times New Roman" w:hAnsi="Times New Roman" w:cs="Times New Roman"/>
          <w:sz w:val="28"/>
          <w:szCs w:val="28"/>
        </w:rPr>
        <w:t>В</w:t>
      </w:r>
      <w:r w:rsidRPr="005F516B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судебном заседании </w:t>
      </w:r>
      <w:r w:rsidR="00282D33">
        <w:rPr>
          <w:rFonts w:ascii="Times New Roman" w:hAnsi="Times New Roman" w:cs="Times New Roman"/>
          <w:color w:val="000000" w:themeColor="text1"/>
          <w:sz w:val="28"/>
          <w:szCs w:val="28"/>
        </w:rPr>
        <w:t>15 ноября 2</w:t>
      </w:r>
      <w:r w:rsidRPr="005F516B"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>023 г</w:t>
      </w:r>
      <w:r w:rsidRPr="005F516B" w:rsidR="00135F13">
        <w:rPr>
          <w:rFonts w:ascii="Times New Roman" w:hAnsi="Times New Roman" w:cs="Times New Roman"/>
          <w:color w:val="000000" w:themeColor="text1"/>
          <w:sz w:val="28"/>
          <w:szCs w:val="28"/>
        </w:rPr>
        <w:t>ода</w:t>
      </w:r>
      <w:r w:rsidRPr="005F516B" w:rsidR="00A06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4431">
        <w:rPr>
          <w:rFonts w:ascii="Times New Roman" w:hAnsi="Times New Roman" w:cs="Times New Roman"/>
          <w:color w:val="000000" w:themeColor="text1"/>
          <w:sz w:val="28"/>
          <w:szCs w:val="28"/>
        </w:rPr>
        <w:t>потерпевш</w:t>
      </w:r>
      <w:r w:rsidR="00E52575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="00654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4431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F516B" w:rsidR="00654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аявлено письменное ходатайство о прекращении данного уголовного дела в связи с примирением </w:t>
      </w:r>
      <w:r w:rsidR="00654431">
        <w:rPr>
          <w:rFonts w:ascii="Times New Roman" w:hAnsi="Times New Roman" w:cs="Times New Roman"/>
          <w:color w:val="000000" w:themeColor="text1"/>
          <w:sz w:val="28"/>
          <w:szCs w:val="28"/>
        </w:rPr>
        <w:t>с подсудимым</w:t>
      </w:r>
      <w:r w:rsidR="00621940">
        <w:rPr>
          <w:rFonts w:ascii="Times New Roman" w:hAnsi="Times New Roman" w:cs="Times New Roman"/>
          <w:color w:val="000000" w:themeColor="text1"/>
          <w:sz w:val="28"/>
          <w:szCs w:val="28"/>
        </w:rPr>
        <w:t>. При этом потерпевш</w:t>
      </w:r>
      <w:r w:rsidR="00282D33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621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4431">
        <w:rPr>
          <w:rFonts w:ascii="Times New Roman" w:hAnsi="Times New Roman" w:cs="Times New Roman"/>
          <w:color w:val="000000" w:themeColor="text1"/>
          <w:sz w:val="28"/>
          <w:szCs w:val="28"/>
        </w:rPr>
        <w:t>указ</w:t>
      </w:r>
      <w:r w:rsidR="00621940">
        <w:rPr>
          <w:rFonts w:ascii="Times New Roman" w:hAnsi="Times New Roman" w:cs="Times New Roman"/>
          <w:color w:val="000000" w:themeColor="text1"/>
          <w:sz w:val="28"/>
          <w:szCs w:val="28"/>
        </w:rPr>
        <w:t>ал</w:t>
      </w:r>
      <w:r w:rsidR="00654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подсудимый </w:t>
      </w:r>
      <w:r w:rsidRPr="005F516B" w:rsidR="00515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загладил причиненный </w:t>
      </w:r>
      <w:r w:rsidR="0062194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82D3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="00621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5155B7">
        <w:rPr>
          <w:rFonts w:ascii="Times New Roman" w:hAnsi="Times New Roman" w:cs="Times New Roman"/>
          <w:color w:val="000000" w:themeColor="text1"/>
          <w:sz w:val="28"/>
          <w:szCs w:val="28"/>
        </w:rPr>
        <w:t>вред, принес извинения, которые он принял,</w:t>
      </w:r>
      <w:r w:rsidR="00654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какие-либо претензии </w:t>
      </w:r>
      <w:r w:rsidRPr="005F516B"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материального и морального характера </w:t>
      </w:r>
      <w:r w:rsidRPr="005F516B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Pr="005F516B" w:rsidR="00622B51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5F516B" w:rsidR="00622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985820">
        <w:rPr>
          <w:rFonts w:ascii="Times New Roman" w:hAnsi="Times New Roman" w:cs="Times New Roman"/>
          <w:color w:val="000000" w:themeColor="text1"/>
          <w:sz w:val="28"/>
          <w:szCs w:val="28"/>
        </w:rPr>
        <w:t>у н</w:t>
      </w:r>
      <w:r w:rsidRPr="005F516B" w:rsidR="004500F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82D33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5F516B" w:rsidR="00515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отсутствуют</w:t>
      </w:r>
      <w:r w:rsidR="00E52575">
        <w:rPr>
          <w:rFonts w:ascii="Times New Roman" w:hAnsi="Times New Roman" w:cs="Times New Roman"/>
          <w:color w:val="000000" w:themeColor="text1"/>
          <w:sz w:val="28"/>
          <w:szCs w:val="28"/>
        </w:rPr>
        <w:t>, указав,</w:t>
      </w:r>
      <w:r w:rsidRPr="005F516B">
        <w:rPr>
          <w:rFonts w:ascii="Times New Roman" w:hAnsi="Times New Roman" w:cs="Times New Roman"/>
          <w:sz w:val="28"/>
          <w:szCs w:val="28"/>
        </w:rPr>
        <w:t xml:space="preserve"> что </w:t>
      </w:r>
      <w:r w:rsidRPr="005F516B" w:rsidR="00461BF4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ходатайство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прекращении </w:t>
      </w:r>
      <w:r w:rsidRPr="005F516B" w:rsidR="001734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уголовного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дела </w:t>
      </w:r>
      <w:r w:rsidRPr="005F516B" w:rsidR="00461BF4">
        <w:rPr>
          <w:rFonts w:ascii="Times New Roman" w:hAnsi="Times New Roman" w:cs="Times New Roman"/>
          <w:color w:val="000000" w:themeColor="text1"/>
          <w:sz w:val="28"/>
          <w:szCs w:val="28"/>
        </w:rPr>
        <w:t>заявлено</w:t>
      </w:r>
      <w:r w:rsidR="00282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</w:t>
      </w:r>
      <w:r w:rsidR="00654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461BF4">
        <w:rPr>
          <w:rFonts w:ascii="Times New Roman" w:hAnsi="Times New Roman" w:cs="Times New Roman"/>
          <w:color w:val="000000" w:themeColor="text1"/>
          <w:sz w:val="28"/>
          <w:szCs w:val="28"/>
        </w:rPr>
        <w:t>добровольно и осознанно</w:t>
      </w:r>
      <w:r w:rsidRPr="005F51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1089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 w:rsidRPr="005F516B"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5F516B" w:rsidR="00622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2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Гордецкий Д.В. и его защитник Берновская Е.В. </w:t>
      </w:r>
      <w:r w:rsidRPr="005F516B" w:rsidR="00515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ходе рассмотрения дела </w:t>
      </w:r>
      <w:r w:rsidR="00654431">
        <w:rPr>
          <w:rFonts w:ascii="Times New Roman" w:hAnsi="Times New Roman" w:cs="Times New Roman"/>
          <w:color w:val="000000" w:themeColor="text1"/>
          <w:sz w:val="28"/>
          <w:szCs w:val="28"/>
        </w:rPr>
        <w:t>также заявил</w:t>
      </w:r>
      <w:r w:rsidR="00282D3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54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письменное ходатайство о прекращении в </w:t>
      </w:r>
      <w:r w:rsidR="00654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отношении </w:t>
      </w:r>
      <w:r w:rsidR="00282D33">
        <w:rPr>
          <w:rFonts w:ascii="Times New Roman" w:hAnsi="Times New Roman" w:cs="Times New Roman"/>
          <w:color w:val="000000" w:themeColor="text1"/>
          <w:sz w:val="28"/>
          <w:szCs w:val="28"/>
        </w:rPr>
        <w:t>Гордецкого Д.В. у</w:t>
      </w:r>
      <w:r w:rsidR="00654431">
        <w:rPr>
          <w:rFonts w:ascii="Times New Roman" w:hAnsi="Times New Roman" w:cs="Times New Roman"/>
          <w:color w:val="000000" w:themeColor="text1"/>
          <w:sz w:val="28"/>
          <w:szCs w:val="28"/>
        </w:rPr>
        <w:t>головного дела в связи с примирением с потерпевш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="00654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также заглаживанием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="00654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причиненного вреда. Ходатайство потерпевше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654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621940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654431">
        <w:rPr>
          <w:rFonts w:ascii="Times New Roman" w:hAnsi="Times New Roman" w:cs="Times New Roman"/>
          <w:color w:val="000000" w:themeColor="text1"/>
          <w:sz w:val="28"/>
          <w:szCs w:val="28"/>
        </w:rPr>
        <w:t>держал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52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полном объеме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30E5A" w:rsidRPr="005F516B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подсудимый </w:t>
      </w:r>
      <w:r w:rsidRPr="005F516B" w:rsidR="005155B7">
        <w:rPr>
          <w:rFonts w:ascii="Times New Roman" w:hAnsi="Times New Roman" w:cs="Times New Roman"/>
          <w:color w:val="000000" w:themeColor="text1"/>
          <w:sz w:val="28"/>
          <w:szCs w:val="28"/>
        </w:rPr>
        <w:t>свою вину в совершении инкриминируемого ему преступления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признал, в</w:t>
      </w:r>
      <w:r w:rsidRPr="005F516B" w:rsidR="00515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содеянном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искренне раскаялся</w:t>
      </w:r>
      <w:r w:rsidRPr="005F516B" w:rsidR="00C6733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54431" w:rsidRPr="005F516B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обвинитель</w:t>
      </w:r>
      <w:r w:rsidRPr="005F516B"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Кабакова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.О. </w:t>
      </w:r>
      <w:r w:rsidRPr="005F516B"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>полагал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F516B"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возможным </w:t>
      </w:r>
      <w:r w:rsidRPr="005F516B" w:rsidR="004500FB">
        <w:rPr>
          <w:rFonts w:ascii="Times New Roman" w:hAnsi="Times New Roman" w:cs="Times New Roman"/>
          <w:color w:val="000000" w:themeColor="text1"/>
          <w:sz w:val="28"/>
          <w:szCs w:val="28"/>
        </w:rPr>
        <w:t>прекра</w:t>
      </w:r>
      <w:r w:rsidRPr="005F516B" w:rsidR="00515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тить </w:t>
      </w:r>
      <w:r w:rsidRPr="005F516B" w:rsidR="004500FB">
        <w:rPr>
          <w:rFonts w:ascii="Times New Roman" w:hAnsi="Times New Roman" w:cs="Times New Roman"/>
          <w:color w:val="000000" w:themeColor="text1"/>
          <w:sz w:val="28"/>
          <w:szCs w:val="28"/>
        </w:rPr>
        <w:t>уголовно</w:t>
      </w:r>
      <w:r w:rsidRPr="005F516B" w:rsidR="005155B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F516B" w:rsidR="00450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</w:t>
      </w:r>
      <w:r w:rsidRPr="005F516B" w:rsidR="005155B7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F516B" w:rsidR="004500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связи с примирением сторон.</w:t>
      </w:r>
      <w:r w:rsidR="00BF1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155B7" w:rsidRPr="005F516B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Судом п</w:t>
      </w:r>
      <w:r w:rsidRPr="005F516B" w:rsidR="00616BF5">
        <w:rPr>
          <w:rFonts w:ascii="Times New Roman" w:hAnsi="Times New Roman" w:cs="Times New Roman"/>
          <w:color w:val="000000" w:themeColor="text1"/>
          <w:sz w:val="28"/>
          <w:szCs w:val="28"/>
        </w:rPr>
        <w:t>одсудимо</w:t>
      </w:r>
      <w:r w:rsidRPr="005F516B"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5F516B" w:rsidR="00616B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разъяснены п</w:t>
      </w:r>
      <w:r w:rsidRPr="005F516B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равовые последствия прекращения уголовного дела </w:t>
      </w:r>
      <w:r w:rsidRPr="005F516B" w:rsidR="00616BF5"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примирением сторон о том, что прекращение уголовного дела не влечет за собой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реабилитацию </w:t>
      </w:r>
      <w:r w:rsidR="00BF1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Гордецкого Д.В. </w:t>
      </w:r>
    </w:p>
    <w:p w:rsidR="0071761F" w:rsidRPr="005F516B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Заслушав заявленн</w:t>
      </w:r>
      <w:r w:rsidRPr="005F516B" w:rsidR="005155B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F516B" w:rsidR="00461B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ходатайств</w:t>
      </w:r>
      <w:r w:rsidRPr="005F516B" w:rsidR="005155B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, мнение</w:t>
      </w:r>
      <w:r w:rsidRPr="005F516B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участников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судебного разбирательства, </w:t>
      </w:r>
      <w:r w:rsidRPr="005F516B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>изучив материалы уголовного дела, суд приходит к следующ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ему</w:t>
      </w:r>
      <w:r w:rsidRPr="005F516B" w:rsidR="00C601E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419DB" w:rsidRPr="005F516B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п. 3 ч. 1 ст. 254 УПК РФ установлено, что суд прекращает уголовное дело в судебном заседании в случаях, предусмотренных статьями 25 и 28 </w:t>
      </w:r>
      <w:r w:rsidRPr="005F516B" w:rsidR="00C451CD">
        <w:rPr>
          <w:rFonts w:ascii="Times New Roman" w:hAnsi="Times New Roman" w:cs="Times New Roman"/>
          <w:color w:val="000000" w:themeColor="text1"/>
          <w:sz w:val="28"/>
          <w:szCs w:val="28"/>
        </w:rPr>
        <w:t>УПК РФ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E728E" w:rsidRPr="005F516B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25 УПК РФ установлено, что суд, а также следователь с согласия руководителя следс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</w:t>
      </w:r>
      <w:hyperlink r:id="rId8" w:history="1">
        <w:r w:rsidRPr="005F516B">
          <w:rPr>
            <w:rFonts w:ascii="Times New Roman" w:hAnsi="Times New Roman" w:cs="Times New Roman"/>
            <w:color w:val="000000" w:themeColor="text1"/>
            <w:sz w:val="28"/>
            <w:szCs w:val="28"/>
          </w:rPr>
          <w:t>небольшой</w:t>
        </w:r>
      </w:hyperlink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</w:t>
      </w:r>
      <w:hyperlink r:id="rId9" w:history="1">
        <w:r w:rsidRPr="005F51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средней</w:t>
        </w:r>
      </w:hyperlink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тяжести, в случаях, предусмотренных </w:t>
      </w:r>
      <w:hyperlink r:id="rId10" w:history="1">
        <w:r w:rsidRPr="005F51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</w:t>
        </w:r>
        <w:r w:rsidRPr="005F51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ьей 76</w:t>
        </w:r>
      </w:hyperlink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 если это лицо примирилось с потерпевшим и загладило причиненный ему вред.</w:t>
      </w:r>
    </w:p>
    <w:p w:rsidR="00FE45CE" w:rsidRPr="005F516B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Статьей 76 УК РФ предусмотрено, что лицо, впервые совершившее преступление небольшой и средней тяжести, может быть освобождено от угол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овной ответственности, если оно примирилось с потерпевшим и загладило причиненный потерпевшему вред. </w:t>
      </w:r>
    </w:p>
    <w:p w:rsidR="00702D75" w:rsidRPr="005F516B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В суде подсудим</w:t>
      </w:r>
      <w:r w:rsidRPr="005F516B"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5F516B" w:rsidR="00622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1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Гордецкий Д.В. </w:t>
      </w:r>
      <w:r w:rsidRPr="005F516B"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свою вину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5F516B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инкриминируем</w:t>
      </w:r>
      <w:r w:rsidRPr="005F516B"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5F516B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 w:rsidRPr="005F516B"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F516B"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оспаривал</w:t>
      </w:r>
      <w:r w:rsidR="00E52575">
        <w:rPr>
          <w:rFonts w:ascii="Times New Roman" w:hAnsi="Times New Roman" w:cs="Times New Roman"/>
          <w:color w:val="000000" w:themeColor="text1"/>
          <w:sz w:val="28"/>
          <w:szCs w:val="28"/>
        </w:rPr>
        <w:t>, согласившись с предъявленным ему обвинением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5F516B" w:rsidR="00F726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51C10" w:rsidRPr="005F516B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соответствии со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ст.15 УК РФ преступление, в совершении которого</w:t>
      </w:r>
      <w:r w:rsidRPr="005F516B" w:rsidR="00B673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обвиняется</w:t>
      </w:r>
      <w:r w:rsidRPr="005F516B" w:rsidR="006F154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F1089">
        <w:rPr>
          <w:rFonts w:ascii="Times New Roman" w:hAnsi="Times New Roman" w:cs="Times New Roman"/>
          <w:color w:val="000000" w:themeColor="text1"/>
          <w:sz w:val="28"/>
          <w:szCs w:val="28"/>
        </w:rPr>
        <w:t>Гордецкий Д.В.</w:t>
      </w:r>
      <w:r w:rsidRPr="005F516B" w:rsidR="004C6BB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о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тнос</w:t>
      </w:r>
      <w:r w:rsidR="009A2F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тся к категории преступлений небольшой тяжести.</w:t>
      </w:r>
      <w:r w:rsidRPr="005F516B" w:rsidR="00D56E9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87143" w:rsidRPr="005F516B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Из материалов уголовного дела усматривается, что</w:t>
      </w:r>
      <w:r w:rsidRPr="005F516B" w:rsidR="00622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1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Гордецкий Д.В. </w:t>
      </w:r>
      <w:r w:rsidRPr="005F516B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r w:rsidRPr="005F516B" w:rsidR="005F66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Pr="005F516B" w:rsidR="002B2A3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(</w:t>
      </w:r>
      <w:r w:rsidRPr="005F516B" w:rsidR="002B2A3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л.д</w:t>
      </w:r>
      <w:r w:rsidRPr="005F516B" w:rsidR="002B2A32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. </w:t>
      </w:r>
      <w:r w:rsidR="00BF1089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106-107, 109</w:t>
      </w:r>
      <w:r w:rsidRPr="005F516B" w:rsidR="00726AC6">
        <w:rPr>
          <w:rFonts w:ascii="Times New Roman" w:hAnsi="Times New Roman" w:cs="Times New Roman"/>
          <w:color w:val="000000" w:themeColor="text1"/>
          <w:sz w:val="28"/>
          <w:szCs w:val="28"/>
          <w:lang w:eastAsia="ru-RU" w:bidi="ru-RU"/>
        </w:rPr>
        <w:t>)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, совершил</w:t>
      </w:r>
      <w:r w:rsidRPr="005F516B"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впервые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 w:rsidRPr="005F516B"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небольшой тяжести</w:t>
      </w:r>
      <w:r w:rsidRPr="005F516B" w:rsidR="004F75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F516B" w:rsidR="00BE71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9A2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учете 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9A2F7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F516B" w:rsidR="009A2F7F">
        <w:rPr>
          <w:rFonts w:ascii="Times New Roman" w:hAnsi="Times New Roman" w:cs="Times New Roman"/>
          <w:color w:val="000000" w:themeColor="text1"/>
          <w:sz w:val="28"/>
          <w:szCs w:val="28"/>
        </w:rPr>
        <w:t>л.д</w:t>
      </w:r>
      <w:r w:rsidRPr="005F516B" w:rsidR="009A2F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A2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1089">
        <w:rPr>
          <w:rFonts w:ascii="Times New Roman" w:hAnsi="Times New Roman" w:cs="Times New Roman"/>
          <w:color w:val="000000" w:themeColor="text1"/>
          <w:sz w:val="28"/>
          <w:szCs w:val="28"/>
        </w:rPr>
        <w:t>103, 105</w:t>
      </w:r>
      <w:r w:rsidRPr="005F516B" w:rsidR="009A2F7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A2F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F1089">
        <w:rPr>
          <w:rFonts w:ascii="Times New Roman" w:hAnsi="Times New Roman" w:cs="Times New Roman"/>
          <w:color w:val="000000" w:themeColor="text1"/>
          <w:sz w:val="28"/>
          <w:szCs w:val="28"/>
        </w:rPr>
        <w:t>имеет на иждивении мать</w:t>
      </w:r>
      <w:r w:rsidRPr="00512277" w:rsidR="00512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512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являющуюся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512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F1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512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бабушку</w:t>
      </w:r>
      <w:r w:rsidRPr="00512277" w:rsidR="00512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512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являющуюся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512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5F516B" w:rsidR="00551C10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есту </w:t>
      </w:r>
      <w:r w:rsidR="00BF1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фактического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жительства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характеризуется</w:t>
      </w:r>
      <w:r w:rsidRPr="005F516B"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2F7F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5F516B"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>л.д</w:t>
      </w:r>
      <w:r w:rsidRPr="005F516B"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F1089">
        <w:rPr>
          <w:rFonts w:ascii="Times New Roman" w:hAnsi="Times New Roman" w:cs="Times New Roman"/>
          <w:color w:val="000000" w:themeColor="text1"/>
          <w:sz w:val="28"/>
          <w:szCs w:val="28"/>
        </w:rPr>
        <w:t>110</w:t>
      </w:r>
      <w:r w:rsidRPr="005F516B"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>),</w:t>
      </w:r>
      <w:r w:rsidR="00BF1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зарегистрированному месту жительства, а также по месту работы   </w:t>
      </w:r>
      <w:r w:rsidR="00BF1089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характеризуется</w:t>
      </w:r>
      <w:r w:rsidR="00BF1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BF1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поощрялся благодарственным письмом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1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оказание помощи благотворительному проекту, осуществил благотворительный взнос на счет указанной организации, </w:t>
      </w:r>
      <w:r w:rsidRPr="005F516B" w:rsidR="008315E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агладил вред, причиненный потерпевш</w:t>
      </w:r>
      <w:r w:rsidRPr="005F516B" w:rsidR="00D56E9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F1089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F1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выплатив в счет компенсации морального вреда денежную сумму в размере 50000 рублей,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Pr="005F516B" w:rsidR="00A15A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подтверждено</w:t>
      </w:r>
      <w:r w:rsidRPr="005F516B" w:rsidR="004C6B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F15102">
        <w:rPr>
          <w:rFonts w:ascii="Times New Roman" w:hAnsi="Times New Roman" w:cs="Times New Roman"/>
          <w:color w:val="000000" w:themeColor="text1"/>
          <w:sz w:val="28"/>
          <w:szCs w:val="28"/>
        </w:rPr>
        <w:t>последн</w:t>
      </w:r>
      <w:r w:rsidR="00BF1089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5F516B" w:rsidR="00F15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E27EE0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</w:t>
      </w:r>
      <w:r w:rsidR="00BF1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представленной суду распиской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F516B" w:rsidR="002B2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претензий </w:t>
      </w:r>
      <w:r w:rsidRPr="005F516B" w:rsidR="00F15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имущественного и морального характера </w:t>
      </w:r>
      <w:r w:rsidRPr="005F516B" w:rsidR="002B2A32">
        <w:rPr>
          <w:rFonts w:ascii="Times New Roman" w:hAnsi="Times New Roman" w:cs="Times New Roman"/>
          <w:color w:val="000000" w:themeColor="text1"/>
          <w:sz w:val="28"/>
          <w:szCs w:val="28"/>
        </w:rPr>
        <w:t>со стороны</w:t>
      </w:r>
      <w:r w:rsidR="00BF10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4500FB">
        <w:rPr>
          <w:rFonts w:ascii="Times New Roman" w:hAnsi="Times New Roman" w:cs="Times New Roman"/>
          <w:sz w:val="28"/>
          <w:szCs w:val="28"/>
        </w:rPr>
        <w:t xml:space="preserve">не </w:t>
      </w:r>
      <w:r w:rsidRPr="005F516B" w:rsidR="002B2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имеется,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ходатайство </w:t>
      </w:r>
      <w:r w:rsidRPr="005F516B" w:rsidR="002B2A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прекращении уголовного дела за примирением сторон заявлено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добровольно. </w:t>
      </w:r>
    </w:p>
    <w:p w:rsidR="00A56317" w:rsidRPr="005F516B" w:rsidP="004500FB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таких обстоятельствах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суд приходит к выводу о том, что все условия, необходимые для освобождения</w:t>
      </w:r>
      <w:r w:rsidRPr="005F516B" w:rsidR="000871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2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Гордецкого Д.В. </w:t>
      </w:r>
      <w:r w:rsidR="009A2F7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F516B" w:rsidR="00F151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уголовной ответственности на основании </w:t>
      </w:r>
      <w:hyperlink r:id="rId11" w:history="1">
        <w:r w:rsidRPr="005F516B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ст. 76</w:t>
        </w:r>
      </w:hyperlink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подсудим</w:t>
      </w:r>
      <w:r w:rsidRPr="005F516B" w:rsidR="00087143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5F516B" w:rsidR="003E72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выполнены</w:t>
      </w:r>
      <w:r w:rsidRPr="005F516B" w:rsidR="001758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имеются </w:t>
      </w:r>
      <w:r w:rsidRPr="005F516B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предусмотренные законом основания для удовлетворения заявленн</w:t>
      </w:r>
      <w:r w:rsidRPr="005F516B" w:rsidR="005F5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ых </w:t>
      </w:r>
      <w:r w:rsidR="009A2F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516B" w:rsidR="005F5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516B" w:rsidR="00A15A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516B" w:rsidR="005F5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ходатайств</w:t>
      </w:r>
      <w:r w:rsidRPr="005F516B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F516B" w:rsidR="00D874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F516B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прекращени</w:t>
      </w:r>
      <w:r w:rsidRPr="005F516B" w:rsidR="003F70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F516B" w:rsidR="001758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уголовного дела в связи с примирением сторон.</w:t>
      </w:r>
    </w:p>
    <w:p w:rsidR="00A56317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F5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репятствий для прекращения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уголовного дела, в связи с примирением сторон судом не установлено.</w:t>
      </w:r>
    </w:p>
    <w:p w:rsidR="005F516B" w:rsidRPr="005F516B" w:rsidP="005F516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ещественны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доказательства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делу отсутствуют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A2F7F" w:rsidP="009A2F7F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Процессуальные издержки</w:t>
      </w:r>
      <w:r w:rsidR="00E525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делу отсутствуют</w:t>
      </w:r>
      <w:r w:rsidRPr="005F5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A2F7F" w:rsidP="009A2F7F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процессуального принуждения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2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Гордецкому Д.В.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в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иде обязательства о явке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 считает </w:t>
      </w:r>
      <w:r w:rsidRPr="008315E8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необходимым оставить без изменений до  вступления постановления в законную силу.</w:t>
      </w:r>
    </w:p>
    <w:p w:rsidR="00866423" w:rsidRPr="005F516B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Pr="005F516B" w:rsidR="00726A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ст. 76 УК РФ,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5F516B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F516B" w:rsidR="00702D7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F516B" w:rsidR="004032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254 УПК РФ,</w:t>
      </w:r>
      <w:r w:rsidRPr="005F516B" w:rsidR="0099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 </w:t>
      </w:r>
      <w:r w:rsidRPr="005F516B" w:rsidR="00DC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</w:p>
    <w:p w:rsidR="00523D39" w:rsidRPr="005F516B" w:rsidP="004500FB">
      <w:pPr>
        <w:tabs>
          <w:tab w:val="left" w:pos="9498"/>
        </w:tabs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6423" w:rsidRPr="005F516B" w:rsidP="004500FB">
      <w:pPr>
        <w:tabs>
          <w:tab w:val="left" w:pos="9498"/>
        </w:tabs>
        <w:spacing w:after="0"/>
        <w:ind w:firstLine="85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 о с т а н о в и л</w:t>
      </w:r>
      <w:r w:rsidRPr="005F516B" w:rsidR="004500F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F51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702D75" w:rsidRPr="005F516B" w:rsidP="004500FB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516B" w:rsidRPr="005F516B" w:rsidP="005F516B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Прекратить уголовное дело по обвинению </w:t>
      </w:r>
      <w:r w:rsidR="00512277">
        <w:rPr>
          <w:rFonts w:ascii="Times New Roman" w:hAnsi="Times New Roman" w:cs="Times New Roman"/>
          <w:color w:val="000000"/>
          <w:sz w:val="28"/>
          <w:szCs w:val="28"/>
        </w:rPr>
        <w:t xml:space="preserve">Гордецкого Дмитрия Вячеславовича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совершении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преступления, предусмотренного ч.1 ст. 11</w:t>
      </w:r>
      <w:r w:rsidR="00D126C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</w:t>
      </w:r>
      <w:r w:rsidRPr="005F5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 основании ст.25 Уголовно-процессуального кодекса Российской Федерации.    </w:t>
      </w:r>
    </w:p>
    <w:p w:rsidR="00D126CF" w:rsidP="00D126CF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Освободить </w:t>
      </w:r>
      <w:r w:rsidR="00512277">
        <w:rPr>
          <w:rFonts w:ascii="Times New Roman" w:hAnsi="Times New Roman" w:cs="Times New Roman"/>
          <w:color w:val="000000"/>
          <w:sz w:val="28"/>
          <w:szCs w:val="28"/>
        </w:rPr>
        <w:t>Гордецкого Дмитрия Вячеславовича</w:t>
      </w:r>
      <w:r w:rsidRPr="005F516B" w:rsidR="005122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уголовной ответственности, предусмотренной ч.1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ст. 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</w:t>
      </w:r>
      <w:r w:rsidRPr="005F51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соответствии со ст.76 Уголовного кодекса  Российской Федерации, в связи с примирением сторон.  </w:t>
      </w:r>
    </w:p>
    <w:p w:rsidR="00D126CF" w:rsidP="00D126CF">
      <w:pPr>
        <w:tabs>
          <w:tab w:val="left" w:pos="9498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Меру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процессуального принуждения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2277">
        <w:rPr>
          <w:rFonts w:ascii="Times New Roman" w:hAnsi="Times New Roman" w:cs="Times New Roman"/>
          <w:color w:val="000000"/>
          <w:sz w:val="28"/>
          <w:szCs w:val="28"/>
        </w:rPr>
        <w:t xml:space="preserve">Гордецкому Д.В.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виде </w:t>
      </w:r>
      <w:r w:rsidRPr="00BD5A4A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обязательства о явке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после вступления постановления в </w:t>
      </w:r>
      <w:r w:rsidRPr="00BD5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законную силу отменить.</w:t>
      </w:r>
    </w:p>
    <w:p w:rsidR="005F516B" w:rsidRPr="005F516B" w:rsidP="000F1337">
      <w:pPr>
        <w:tabs>
          <w:tab w:val="left" w:pos="9498"/>
        </w:tabs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в течение пятнадцати суток с момента его вынесения, путем подачи апелляционной жалобы, представления через мир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ового судью судебного участка №18 Центрального судебного района  города Симферополь (Центральный район городского округа Симферополя) Республики Крым.</w:t>
      </w:r>
    </w:p>
    <w:p w:rsidR="005F516B" w:rsidRPr="005F516B" w:rsidP="005F516B">
      <w:pPr>
        <w:tabs>
          <w:tab w:val="left" w:pos="9498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6038" w:rsidRPr="005F516B" w:rsidP="004500FB">
      <w:pPr>
        <w:tabs>
          <w:tab w:val="left" w:pos="9498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</w:t>
      </w:r>
      <w:r w:rsidR="00836B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Pr="005F516B" w:rsidR="00430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F516B" w:rsidR="00B15A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E977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523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0C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D21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523D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7624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F516B" w:rsidR="004C3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6F7D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F516B" w:rsidR="008F6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495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5F516B" w:rsidR="008F62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DC3B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 w:rsidR="006F15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5F516B" w:rsidR="00792A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F516B">
        <w:rPr>
          <w:rFonts w:ascii="Times New Roman" w:hAnsi="Times New Roman" w:cs="Times New Roman"/>
          <w:color w:val="000000" w:themeColor="text1"/>
          <w:sz w:val="28"/>
          <w:szCs w:val="28"/>
        </w:rPr>
        <w:t>А.Н. Ляхович</w:t>
      </w:r>
      <w:r w:rsidRPr="005F516B" w:rsidR="00B07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</w:p>
    <w:sectPr w:rsidSect="00D660ED">
      <w:pgSz w:w="11906" w:h="16838"/>
      <w:pgMar w:top="1276" w:right="709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00465"/>
    <w:rsid w:val="00006038"/>
    <w:rsid w:val="00007E3A"/>
    <w:rsid w:val="00017AA4"/>
    <w:rsid w:val="00021C8C"/>
    <w:rsid w:val="0004361E"/>
    <w:rsid w:val="0005041A"/>
    <w:rsid w:val="00062FC9"/>
    <w:rsid w:val="00067501"/>
    <w:rsid w:val="00087143"/>
    <w:rsid w:val="000950FE"/>
    <w:rsid w:val="000A7F0C"/>
    <w:rsid w:val="000B0441"/>
    <w:rsid w:val="000F1337"/>
    <w:rsid w:val="00102359"/>
    <w:rsid w:val="00130947"/>
    <w:rsid w:val="001319B7"/>
    <w:rsid w:val="00135F13"/>
    <w:rsid w:val="00145437"/>
    <w:rsid w:val="001734A5"/>
    <w:rsid w:val="001749EA"/>
    <w:rsid w:val="0017580B"/>
    <w:rsid w:val="00177C03"/>
    <w:rsid w:val="00186B6A"/>
    <w:rsid w:val="00190156"/>
    <w:rsid w:val="001C5D67"/>
    <w:rsid w:val="001D07F8"/>
    <w:rsid w:val="001D147B"/>
    <w:rsid w:val="001E65FE"/>
    <w:rsid w:val="001E6F9B"/>
    <w:rsid w:val="001F0A00"/>
    <w:rsid w:val="001F5173"/>
    <w:rsid w:val="00200EC6"/>
    <w:rsid w:val="0021444A"/>
    <w:rsid w:val="00220984"/>
    <w:rsid w:val="0022588B"/>
    <w:rsid w:val="00253C79"/>
    <w:rsid w:val="00255A45"/>
    <w:rsid w:val="00256BDB"/>
    <w:rsid w:val="00265E77"/>
    <w:rsid w:val="00276A28"/>
    <w:rsid w:val="00282D33"/>
    <w:rsid w:val="00287F82"/>
    <w:rsid w:val="00295FD0"/>
    <w:rsid w:val="002A6034"/>
    <w:rsid w:val="002B1D71"/>
    <w:rsid w:val="002B2A32"/>
    <w:rsid w:val="002B7695"/>
    <w:rsid w:val="002E307F"/>
    <w:rsid w:val="002F113A"/>
    <w:rsid w:val="00302F70"/>
    <w:rsid w:val="00313DA1"/>
    <w:rsid w:val="00321B0C"/>
    <w:rsid w:val="00346D30"/>
    <w:rsid w:val="003549D1"/>
    <w:rsid w:val="00363012"/>
    <w:rsid w:val="003655F0"/>
    <w:rsid w:val="00365BE6"/>
    <w:rsid w:val="0036645D"/>
    <w:rsid w:val="00372D73"/>
    <w:rsid w:val="00383282"/>
    <w:rsid w:val="00386348"/>
    <w:rsid w:val="003A2137"/>
    <w:rsid w:val="003A78A9"/>
    <w:rsid w:val="003B5EF5"/>
    <w:rsid w:val="003C7604"/>
    <w:rsid w:val="003E0BF9"/>
    <w:rsid w:val="003E1FBE"/>
    <w:rsid w:val="003E6C86"/>
    <w:rsid w:val="003E728E"/>
    <w:rsid w:val="003F7085"/>
    <w:rsid w:val="0040322B"/>
    <w:rsid w:val="00416C18"/>
    <w:rsid w:val="004308B4"/>
    <w:rsid w:val="00430E5A"/>
    <w:rsid w:val="00434D7E"/>
    <w:rsid w:val="00443D9D"/>
    <w:rsid w:val="004500FB"/>
    <w:rsid w:val="00450373"/>
    <w:rsid w:val="0045592C"/>
    <w:rsid w:val="0046076A"/>
    <w:rsid w:val="00461BF4"/>
    <w:rsid w:val="00464130"/>
    <w:rsid w:val="00475D19"/>
    <w:rsid w:val="0048614D"/>
    <w:rsid w:val="004918DE"/>
    <w:rsid w:val="0049192F"/>
    <w:rsid w:val="00495CE2"/>
    <w:rsid w:val="00497D14"/>
    <w:rsid w:val="004A0579"/>
    <w:rsid w:val="004A1E91"/>
    <w:rsid w:val="004A7920"/>
    <w:rsid w:val="004B0DBC"/>
    <w:rsid w:val="004B252C"/>
    <w:rsid w:val="004C3870"/>
    <w:rsid w:val="004C6BB4"/>
    <w:rsid w:val="004F3D9A"/>
    <w:rsid w:val="004F752B"/>
    <w:rsid w:val="00512277"/>
    <w:rsid w:val="005155B7"/>
    <w:rsid w:val="00515834"/>
    <w:rsid w:val="005239ED"/>
    <w:rsid w:val="00523D39"/>
    <w:rsid w:val="005446BE"/>
    <w:rsid w:val="00547836"/>
    <w:rsid w:val="00547CD3"/>
    <w:rsid w:val="00551C10"/>
    <w:rsid w:val="00580525"/>
    <w:rsid w:val="00582D60"/>
    <w:rsid w:val="005A22EB"/>
    <w:rsid w:val="005C222A"/>
    <w:rsid w:val="005D5559"/>
    <w:rsid w:val="005F04B6"/>
    <w:rsid w:val="005F516B"/>
    <w:rsid w:val="005F66F9"/>
    <w:rsid w:val="00616BF5"/>
    <w:rsid w:val="00621940"/>
    <w:rsid w:val="00622B51"/>
    <w:rsid w:val="006308E8"/>
    <w:rsid w:val="00632D16"/>
    <w:rsid w:val="00644641"/>
    <w:rsid w:val="00654431"/>
    <w:rsid w:val="00664008"/>
    <w:rsid w:val="006664F9"/>
    <w:rsid w:val="0068346F"/>
    <w:rsid w:val="00687C74"/>
    <w:rsid w:val="006A12D0"/>
    <w:rsid w:val="006B05C9"/>
    <w:rsid w:val="006B2620"/>
    <w:rsid w:val="006F1542"/>
    <w:rsid w:val="006F40EF"/>
    <w:rsid w:val="006F7D0E"/>
    <w:rsid w:val="007004E2"/>
    <w:rsid w:val="00702D75"/>
    <w:rsid w:val="007057B3"/>
    <w:rsid w:val="0071761F"/>
    <w:rsid w:val="00722170"/>
    <w:rsid w:val="00726AC6"/>
    <w:rsid w:val="0073384A"/>
    <w:rsid w:val="007624AA"/>
    <w:rsid w:val="00772802"/>
    <w:rsid w:val="0078072D"/>
    <w:rsid w:val="00787C00"/>
    <w:rsid w:val="00792A71"/>
    <w:rsid w:val="00794477"/>
    <w:rsid w:val="0079461E"/>
    <w:rsid w:val="007C0E22"/>
    <w:rsid w:val="007E12B7"/>
    <w:rsid w:val="007E4623"/>
    <w:rsid w:val="007F2AD9"/>
    <w:rsid w:val="00815304"/>
    <w:rsid w:val="0082320B"/>
    <w:rsid w:val="00823EA9"/>
    <w:rsid w:val="008315E8"/>
    <w:rsid w:val="00836BAF"/>
    <w:rsid w:val="00840619"/>
    <w:rsid w:val="00861AFE"/>
    <w:rsid w:val="0086361E"/>
    <w:rsid w:val="00866423"/>
    <w:rsid w:val="0087169D"/>
    <w:rsid w:val="00874BAA"/>
    <w:rsid w:val="0088511A"/>
    <w:rsid w:val="008A0C44"/>
    <w:rsid w:val="008D4902"/>
    <w:rsid w:val="008E3A76"/>
    <w:rsid w:val="008F629E"/>
    <w:rsid w:val="008F7697"/>
    <w:rsid w:val="00912530"/>
    <w:rsid w:val="009419DB"/>
    <w:rsid w:val="00960CEA"/>
    <w:rsid w:val="00985820"/>
    <w:rsid w:val="009863C4"/>
    <w:rsid w:val="00991486"/>
    <w:rsid w:val="009A2F7F"/>
    <w:rsid w:val="009C120F"/>
    <w:rsid w:val="009D25C6"/>
    <w:rsid w:val="009E0B63"/>
    <w:rsid w:val="00A04B5A"/>
    <w:rsid w:val="00A06CE6"/>
    <w:rsid w:val="00A15A7F"/>
    <w:rsid w:val="00A47DC9"/>
    <w:rsid w:val="00A50A3A"/>
    <w:rsid w:val="00A56317"/>
    <w:rsid w:val="00A86F3B"/>
    <w:rsid w:val="00A90739"/>
    <w:rsid w:val="00AA3EBF"/>
    <w:rsid w:val="00AB0A54"/>
    <w:rsid w:val="00AD7ABF"/>
    <w:rsid w:val="00AE2053"/>
    <w:rsid w:val="00AF3388"/>
    <w:rsid w:val="00AF59DD"/>
    <w:rsid w:val="00B002E9"/>
    <w:rsid w:val="00B01CA7"/>
    <w:rsid w:val="00B07224"/>
    <w:rsid w:val="00B11099"/>
    <w:rsid w:val="00B11D83"/>
    <w:rsid w:val="00B15A18"/>
    <w:rsid w:val="00B24664"/>
    <w:rsid w:val="00B300E6"/>
    <w:rsid w:val="00B4091D"/>
    <w:rsid w:val="00B4394E"/>
    <w:rsid w:val="00B46B47"/>
    <w:rsid w:val="00B5070D"/>
    <w:rsid w:val="00B6697A"/>
    <w:rsid w:val="00B67334"/>
    <w:rsid w:val="00BA19EC"/>
    <w:rsid w:val="00BA4CED"/>
    <w:rsid w:val="00BA54D0"/>
    <w:rsid w:val="00BD5A4A"/>
    <w:rsid w:val="00BE5D3B"/>
    <w:rsid w:val="00BE6BB2"/>
    <w:rsid w:val="00BE717E"/>
    <w:rsid w:val="00BF1089"/>
    <w:rsid w:val="00BF4AE5"/>
    <w:rsid w:val="00C0207C"/>
    <w:rsid w:val="00C23A16"/>
    <w:rsid w:val="00C263B3"/>
    <w:rsid w:val="00C3772F"/>
    <w:rsid w:val="00C451CD"/>
    <w:rsid w:val="00C601ED"/>
    <w:rsid w:val="00C67330"/>
    <w:rsid w:val="00C77A41"/>
    <w:rsid w:val="00C86C1A"/>
    <w:rsid w:val="00C96062"/>
    <w:rsid w:val="00CA4F02"/>
    <w:rsid w:val="00CC447F"/>
    <w:rsid w:val="00CC5877"/>
    <w:rsid w:val="00CC5AF9"/>
    <w:rsid w:val="00CC64C3"/>
    <w:rsid w:val="00CD0137"/>
    <w:rsid w:val="00CE2D12"/>
    <w:rsid w:val="00CE5088"/>
    <w:rsid w:val="00CE5DBB"/>
    <w:rsid w:val="00CE7046"/>
    <w:rsid w:val="00D0449A"/>
    <w:rsid w:val="00D126CF"/>
    <w:rsid w:val="00D21ABC"/>
    <w:rsid w:val="00D2613A"/>
    <w:rsid w:val="00D36532"/>
    <w:rsid w:val="00D55105"/>
    <w:rsid w:val="00D56E9F"/>
    <w:rsid w:val="00D660ED"/>
    <w:rsid w:val="00D664CC"/>
    <w:rsid w:val="00D84D7E"/>
    <w:rsid w:val="00D86B91"/>
    <w:rsid w:val="00D874BB"/>
    <w:rsid w:val="00D95267"/>
    <w:rsid w:val="00DB2AF9"/>
    <w:rsid w:val="00DC2C65"/>
    <w:rsid w:val="00DC3BCA"/>
    <w:rsid w:val="00DC3FE5"/>
    <w:rsid w:val="00DD4EA1"/>
    <w:rsid w:val="00DD78A1"/>
    <w:rsid w:val="00DE4872"/>
    <w:rsid w:val="00DE72C8"/>
    <w:rsid w:val="00E00CFB"/>
    <w:rsid w:val="00E01D1D"/>
    <w:rsid w:val="00E07118"/>
    <w:rsid w:val="00E154F4"/>
    <w:rsid w:val="00E257C0"/>
    <w:rsid w:val="00E277DC"/>
    <w:rsid w:val="00E27EE0"/>
    <w:rsid w:val="00E34468"/>
    <w:rsid w:val="00E52575"/>
    <w:rsid w:val="00E60EA5"/>
    <w:rsid w:val="00E71F69"/>
    <w:rsid w:val="00E81D8B"/>
    <w:rsid w:val="00E82106"/>
    <w:rsid w:val="00E963A2"/>
    <w:rsid w:val="00E977DE"/>
    <w:rsid w:val="00EC4E4D"/>
    <w:rsid w:val="00ED73CA"/>
    <w:rsid w:val="00EF45AA"/>
    <w:rsid w:val="00F15102"/>
    <w:rsid w:val="00F17961"/>
    <w:rsid w:val="00F3105C"/>
    <w:rsid w:val="00F33986"/>
    <w:rsid w:val="00F42D61"/>
    <w:rsid w:val="00F56261"/>
    <w:rsid w:val="00F605DA"/>
    <w:rsid w:val="00F62554"/>
    <w:rsid w:val="00F637BE"/>
    <w:rsid w:val="00F672B4"/>
    <w:rsid w:val="00F72676"/>
    <w:rsid w:val="00F72B7B"/>
    <w:rsid w:val="00F83A11"/>
    <w:rsid w:val="00F85534"/>
    <w:rsid w:val="00FB1DF8"/>
    <w:rsid w:val="00FB74F6"/>
    <w:rsid w:val="00FC257D"/>
    <w:rsid w:val="00FC688F"/>
    <w:rsid w:val="00FE45CE"/>
    <w:rsid w:val="00FE5145"/>
    <w:rsid w:val="00FE7304"/>
    <w:rsid w:val="00FF6E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alloonText">
    <w:name w:val="Balloon Text"/>
    <w:basedOn w:val="Normal"/>
    <w:link w:val="a"/>
    <w:uiPriority w:val="99"/>
    <w:semiHidden/>
    <w:unhideWhenUsed/>
    <w:rsid w:val="00A4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47DC9"/>
    <w:rPr>
      <w:rFonts w:ascii="Tahoma" w:hAnsi="Tahoma" w:cs="Tahoma"/>
      <w:sz w:val="16"/>
      <w:szCs w:val="16"/>
    </w:rPr>
  </w:style>
  <w:style w:type="character" w:customStyle="1" w:styleId="cnsl">
    <w:name w:val="cnsl"/>
    <w:basedOn w:val="DefaultParagraphFont"/>
    <w:rsid w:val="00A50A3A"/>
  </w:style>
  <w:style w:type="character" w:styleId="Hyperlink">
    <w:name w:val="Hyperlink"/>
    <w:basedOn w:val="DefaultParagraphFont"/>
    <w:uiPriority w:val="99"/>
    <w:semiHidden/>
    <w:unhideWhenUsed/>
    <w:rsid w:val="00A50A3A"/>
    <w:rPr>
      <w:color w:val="0000FF"/>
      <w:u w:val="single"/>
    </w:rPr>
  </w:style>
  <w:style w:type="paragraph" w:customStyle="1" w:styleId="msoclassa7">
    <w:name w:val="msoclassa7"/>
    <w:basedOn w:val="Normal"/>
    <w:rsid w:val="00C60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6">
    <w:name w:val="msoclassa6"/>
    <w:basedOn w:val="Normal"/>
    <w:rsid w:val="0070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B673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rsid w:val="007E12B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7E12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7">
    <w:name w:val="Font Style17"/>
    <w:rsid w:val="0065443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65C6DDAD5565EC708F8FACA4FCAE201DC897F7AC48A47A6B0AC71A2A08D10D592B315F3100A4C65E20DA47E3D19C19BB6802606896C44E4K8U5M" TargetMode="External" /><Relationship Id="rId11" Type="http://schemas.openxmlformats.org/officeDocument/2006/relationships/hyperlink" Target="consultantplus://offline/ref=71607743CC4F57DD95F92E9B5CB4C3518359971B3E0CC4F5F54FE2B958372DA217428DA2234450A4768B0E0E80FD93858308E251EDADBAB8M9s5J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7EA1D8BBFFBAC179CB5DA995611F4903E80F9603A4704200C38FBC7AEE143D32F72BBFF1A4C06ACE0sCM" TargetMode="External" /><Relationship Id="rId6" Type="http://schemas.openxmlformats.org/officeDocument/2006/relationships/hyperlink" Target="consultantplus://offline/ref=4797A5195CD6AEA4603D76491C8E307FDDB423C8A872418A3E658172226D9FACBB8DD8E029CF7A9E09UCQ" TargetMode="External" /><Relationship Id="rId7" Type="http://schemas.openxmlformats.org/officeDocument/2006/relationships/hyperlink" Target="consultantplus://offline/ref=4797A5195CD6AEA4603D76491C8E307FDEB422C8A377418A3E658172226D9FACBB8DD8E029CF7F9B09UAQ" TargetMode="External" /><Relationship Id="rId8" Type="http://schemas.openxmlformats.org/officeDocument/2006/relationships/hyperlink" Target="consultantplus://offline/ref=765C6DDAD5565EC708F8FACA4FCAE201DC897F7AC48A47A6B0AC71A2A08D10D592B315F7150E4437B642A5227B4DD299B680240795K6UEM" TargetMode="External" /><Relationship Id="rId9" Type="http://schemas.openxmlformats.org/officeDocument/2006/relationships/hyperlink" Target="consultantplus://offline/ref=765C6DDAD5565EC708F8FACA4FCAE201DC897F7AC48A47A6B0AC71A2A08D10D592B315F7150F4437B642A5227B4DD299B680240795K6UE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B0DFE-5C83-47D0-BAE8-03F616BA7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