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62A9" w:rsidRPr="002060B8" w:rsidP="00B662A9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>Дело №01-000</w:t>
      </w:r>
      <w:r w:rsidRPr="002060B8" w:rsidR="00E2584E">
        <w:rPr>
          <w:rFonts w:ascii="Times New Roman" w:eastAsia="Times New Roman" w:hAnsi="Times New Roman"/>
          <w:sz w:val="24"/>
          <w:szCs w:val="24"/>
        </w:rPr>
        <w:t>4</w:t>
      </w:r>
      <w:r w:rsidRPr="002060B8">
        <w:rPr>
          <w:rFonts w:ascii="Times New Roman" w:eastAsia="Times New Roman" w:hAnsi="Times New Roman"/>
          <w:sz w:val="24"/>
          <w:szCs w:val="24"/>
        </w:rPr>
        <w:t>/19/2020</w:t>
      </w:r>
    </w:p>
    <w:p w:rsidR="00B662A9" w:rsidRPr="002060B8" w:rsidP="00B662A9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ПРИГОВОР </w:t>
      </w:r>
    </w:p>
    <w:p w:rsidR="00B662A9" w:rsidRPr="002060B8" w:rsidP="00B662A9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 xml:space="preserve">                                            Именем  Российской  Федерации </w:t>
      </w:r>
    </w:p>
    <w:p w:rsidR="00B662A9" w:rsidRPr="002060B8" w:rsidP="00B662A9">
      <w:pPr>
        <w:spacing w:after="0" w:line="240" w:lineRule="auto"/>
        <w:ind w:right="-1" w:firstLine="851"/>
        <w:rPr>
          <w:rFonts w:ascii="Times New Roman" w:eastAsia="Times New Roman" w:hAnsi="Times New Roman"/>
          <w:sz w:val="24"/>
          <w:szCs w:val="24"/>
        </w:rPr>
      </w:pPr>
    </w:p>
    <w:p w:rsidR="00B662A9" w:rsidRPr="002060B8" w:rsidP="00B662A9">
      <w:pPr>
        <w:spacing w:after="0" w:line="240" w:lineRule="auto"/>
        <w:ind w:right="-1" w:firstLine="851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 xml:space="preserve">13 марта </w:t>
      </w:r>
      <w:r w:rsidRPr="002060B8">
        <w:rPr>
          <w:rFonts w:ascii="Times New Roman" w:eastAsia="Times New Roman" w:hAnsi="Times New Roman"/>
          <w:sz w:val="24"/>
          <w:szCs w:val="24"/>
        </w:rPr>
        <w:t>2020 года                                                 г. Симферополь</w:t>
      </w:r>
    </w:p>
    <w:p w:rsidR="00B662A9" w:rsidRPr="002060B8" w:rsidP="00B662A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>М</w:t>
      </w:r>
      <w:r w:rsidRPr="002060B8">
        <w:rPr>
          <w:rFonts w:ascii="Times New Roman" w:eastAsia="Times New Roman" w:hAnsi="Times New Roman"/>
          <w:sz w:val="24"/>
          <w:szCs w:val="24"/>
        </w:rPr>
        <w:t>ировой судья судебного участка №1</w:t>
      </w:r>
      <w:r w:rsidRPr="002060B8">
        <w:rPr>
          <w:rFonts w:ascii="Times New Roman" w:eastAsia="Times New Roman" w:hAnsi="Times New Roman"/>
          <w:sz w:val="24"/>
          <w:szCs w:val="24"/>
        </w:rPr>
        <w:t>9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Шуб Л.А., 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 xml:space="preserve">при ведении протокола судебного заседания и аудиопротоколирования </w:t>
      </w:r>
      <w:r w:rsidRPr="002060B8" w:rsidR="00215D74">
        <w:rPr>
          <w:rFonts w:ascii="Times New Roman" w:eastAsia="Times New Roman" w:hAnsi="Times New Roman"/>
          <w:sz w:val="24"/>
          <w:szCs w:val="24"/>
        </w:rPr>
        <w:t xml:space="preserve">помощником судьи Кривошеиной Е.В., 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 xml:space="preserve">с участием государственного обвинителя – </w:t>
      </w:r>
      <w:r w:rsidRPr="002060B8" w:rsidR="008F6010">
        <w:rPr>
          <w:rFonts w:ascii="Times New Roman" w:eastAsia="Times New Roman" w:hAnsi="Times New Roman"/>
          <w:sz w:val="24"/>
          <w:szCs w:val="24"/>
        </w:rPr>
        <w:t xml:space="preserve">старшего 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помощника прокурора Центрального района г. Симферополя Республики Крым </w:t>
      </w:r>
      <w:r w:rsidRPr="002060B8" w:rsidR="008F6010">
        <w:rPr>
          <w:rFonts w:ascii="Times New Roman" w:eastAsia="Times New Roman" w:hAnsi="Times New Roman"/>
          <w:sz w:val="24"/>
          <w:szCs w:val="24"/>
        </w:rPr>
        <w:t xml:space="preserve">Виноградова С.В., 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 xml:space="preserve">подсудимого </w:t>
      </w:r>
      <w:r w:rsidRPr="002060B8">
        <w:rPr>
          <w:rFonts w:ascii="Times New Roman" w:eastAsia="Times New Roman" w:hAnsi="Times New Roman"/>
          <w:sz w:val="24"/>
          <w:szCs w:val="24"/>
        </w:rPr>
        <w:t>Саттарова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З.З. и его защитника – адвоката Мамбетова К.К.,       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>рассмотрев в открытом судебном заседании</w:t>
      </w:r>
      <w:r w:rsidRPr="002060B8" w:rsidR="000D73C7">
        <w:rPr>
          <w:rFonts w:ascii="Times New Roman" w:eastAsia="Times New Roman" w:hAnsi="Times New Roman"/>
          <w:sz w:val="24"/>
          <w:szCs w:val="24"/>
        </w:rPr>
        <w:t xml:space="preserve"> в зале Центрального районного суда города Симферополя Республики Крым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в особом порядке  уголовное дело  по обвинению:</w:t>
      </w:r>
    </w:p>
    <w:p w:rsidR="00B662A9" w:rsidRPr="002060B8" w:rsidP="00B662A9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>Саттарова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60B8">
        <w:rPr>
          <w:rFonts w:ascii="Times New Roman" w:eastAsia="Times New Roman" w:hAnsi="Times New Roman"/>
          <w:sz w:val="24"/>
          <w:szCs w:val="24"/>
        </w:rPr>
        <w:t>Закира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60B8">
        <w:rPr>
          <w:rFonts w:ascii="Times New Roman" w:eastAsia="Times New Roman" w:hAnsi="Times New Roman"/>
          <w:sz w:val="24"/>
          <w:szCs w:val="24"/>
        </w:rPr>
        <w:t>Зенуровича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, </w:t>
      </w:r>
      <w:r w:rsidR="00A8700C">
        <w:rPr>
          <w:rFonts w:ascii="Times New Roman" w:hAnsi="Times New Roman"/>
          <w:sz w:val="24"/>
          <w:szCs w:val="24"/>
        </w:rPr>
        <w:t>«данные изъяты»</w:t>
      </w:r>
      <w:r w:rsidRPr="002060B8">
        <w:rPr>
          <w:rFonts w:ascii="Times New Roman" w:hAnsi="Times New Roman"/>
          <w:sz w:val="24"/>
          <w:szCs w:val="24"/>
        </w:rPr>
        <w:t>,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ранее не судимого,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осужденного приговором Центрального районного суда города Симферополя 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 xml:space="preserve">Республики Крым </w:t>
      </w:r>
      <w:r w:rsidRPr="002060B8">
        <w:rPr>
          <w:rFonts w:ascii="Times New Roman" w:eastAsia="Times New Roman" w:hAnsi="Times New Roman"/>
          <w:sz w:val="24"/>
          <w:szCs w:val="24"/>
        </w:rPr>
        <w:t>1</w:t>
      </w:r>
      <w:r w:rsidRPr="002060B8" w:rsidR="00215D74">
        <w:rPr>
          <w:rFonts w:ascii="Times New Roman" w:eastAsia="Times New Roman" w:hAnsi="Times New Roman"/>
          <w:sz w:val="24"/>
          <w:szCs w:val="24"/>
        </w:rPr>
        <w:t>1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февраля 2020 года по ч. 1 ст. 318 Уголовного кодекса Российской Федерации к наказанию в виде </w:t>
      </w:r>
      <w:r w:rsidRPr="002060B8" w:rsidR="008F6010">
        <w:rPr>
          <w:rFonts w:ascii="Times New Roman" w:eastAsia="Times New Roman" w:hAnsi="Times New Roman"/>
          <w:sz w:val="24"/>
          <w:szCs w:val="24"/>
        </w:rPr>
        <w:t xml:space="preserve">1 года 6 месяцев 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лишения свободы 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>в совершении преступления, предусмотренного ч.1 ст.167 Уголовного кодекса Российской Федерации,</w:t>
      </w:r>
    </w:p>
    <w:p w:rsidR="00B662A9" w:rsidRPr="002060B8" w:rsidP="00B662A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>УСТАНОВИЛ: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>Саттаров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60B8">
        <w:rPr>
          <w:rFonts w:ascii="Times New Roman" w:eastAsia="Times New Roman" w:hAnsi="Times New Roman"/>
          <w:sz w:val="24"/>
          <w:szCs w:val="24"/>
        </w:rPr>
        <w:t>Закир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60B8">
        <w:rPr>
          <w:rFonts w:ascii="Times New Roman" w:eastAsia="Times New Roman" w:hAnsi="Times New Roman"/>
          <w:sz w:val="24"/>
          <w:szCs w:val="24"/>
        </w:rPr>
        <w:t>Зенурович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, </w:t>
      </w:r>
      <w:r w:rsidR="00A8700C">
        <w:rPr>
          <w:rFonts w:ascii="Times New Roman" w:hAnsi="Times New Roman"/>
          <w:sz w:val="24"/>
          <w:szCs w:val="24"/>
        </w:rPr>
        <w:t>«данные изъяты»</w:t>
      </w:r>
      <w:r w:rsidRPr="002060B8">
        <w:rPr>
          <w:rFonts w:ascii="Times New Roman" w:hAnsi="Times New Roman"/>
          <w:sz w:val="24"/>
          <w:szCs w:val="24"/>
        </w:rPr>
        <w:t>, совершил умышленное повреждение чужого имущества, повлекшее причинение значительного ущерба, при следующих обстоятельствах.</w:t>
      </w:r>
    </w:p>
    <w:p w:rsidR="000D73C7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hAnsi="Times New Roman"/>
          <w:sz w:val="24"/>
          <w:szCs w:val="24"/>
        </w:rPr>
        <w:t>02 февраля 2019 года</w:t>
      </w:r>
      <w:r w:rsidRPr="002060B8" w:rsidR="00B662A9">
        <w:rPr>
          <w:rFonts w:ascii="Times New Roman" w:hAnsi="Times New Roman"/>
          <w:sz w:val="24"/>
          <w:szCs w:val="24"/>
        </w:rPr>
        <w:t xml:space="preserve">, примерно в </w:t>
      </w:r>
      <w:r w:rsidRPr="002060B8">
        <w:rPr>
          <w:rFonts w:ascii="Times New Roman" w:hAnsi="Times New Roman"/>
          <w:sz w:val="24"/>
          <w:szCs w:val="24"/>
        </w:rPr>
        <w:t>18</w:t>
      </w:r>
      <w:r w:rsidRPr="002060B8" w:rsidR="00B662A9">
        <w:rPr>
          <w:rFonts w:ascii="Times New Roman" w:hAnsi="Times New Roman"/>
          <w:sz w:val="24"/>
          <w:szCs w:val="24"/>
        </w:rPr>
        <w:t xml:space="preserve"> часа </w:t>
      </w:r>
      <w:r w:rsidRPr="002060B8">
        <w:rPr>
          <w:rFonts w:ascii="Times New Roman" w:hAnsi="Times New Roman"/>
          <w:sz w:val="24"/>
          <w:szCs w:val="24"/>
        </w:rPr>
        <w:t>3</w:t>
      </w:r>
      <w:r w:rsidRPr="002060B8" w:rsidR="00B662A9">
        <w:rPr>
          <w:rFonts w:ascii="Times New Roman" w:hAnsi="Times New Roman"/>
          <w:sz w:val="24"/>
          <w:szCs w:val="24"/>
        </w:rPr>
        <w:t xml:space="preserve">0 минут, </w:t>
      </w:r>
      <w:r w:rsidRPr="002060B8">
        <w:rPr>
          <w:rFonts w:ascii="Times New Roman" w:eastAsia="Times New Roman" w:hAnsi="Times New Roman"/>
          <w:sz w:val="24"/>
          <w:szCs w:val="24"/>
        </w:rPr>
        <w:t>Саттаров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З.З.</w:t>
      </w:r>
      <w:r w:rsidRPr="002060B8" w:rsidR="00B662A9">
        <w:rPr>
          <w:rFonts w:ascii="Times New Roman" w:eastAsia="Times New Roman" w:hAnsi="Times New Roman"/>
          <w:sz w:val="24"/>
          <w:szCs w:val="24"/>
        </w:rPr>
        <w:t xml:space="preserve">, будучи в состоянии алкогольного опьянения, 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находясь на балконе квартиры </w:t>
      </w:r>
      <w:r w:rsidR="00A8700C">
        <w:rPr>
          <w:rFonts w:ascii="Times New Roman" w:hAnsi="Times New Roman"/>
          <w:sz w:val="24"/>
          <w:szCs w:val="24"/>
        </w:rPr>
        <w:t>«данные изъяты»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в г. Симферополе, на почве внезапно возникшего конфликта с </w:t>
      </w:r>
      <w:r w:rsidR="00A8700C">
        <w:rPr>
          <w:rFonts w:ascii="Times New Roman" w:eastAsia="Times New Roman" w:hAnsi="Times New Roman"/>
          <w:sz w:val="24"/>
          <w:szCs w:val="24"/>
        </w:rPr>
        <w:t>ФИО</w:t>
      </w:r>
      <w:r w:rsidR="00A8700C">
        <w:rPr>
          <w:rFonts w:ascii="Times New Roman" w:eastAsia="Times New Roman" w:hAnsi="Times New Roman"/>
          <w:sz w:val="24"/>
          <w:szCs w:val="24"/>
        </w:rPr>
        <w:t>1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, связанного с парковкой автомобиля ВАЗ 21122, </w:t>
      </w:r>
      <w:r w:rsidR="00A8700C">
        <w:rPr>
          <w:rFonts w:ascii="Times New Roman" w:hAnsi="Times New Roman"/>
          <w:sz w:val="24"/>
          <w:szCs w:val="24"/>
        </w:rPr>
        <w:t>«данные изъяты»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, в кузове серого цвета, достоверна зная, что припаркованный по указанному адресу автомобиль ВАЗ 21122 принадлежит теще </w:t>
      </w:r>
      <w:r w:rsidR="00A8700C">
        <w:rPr>
          <w:rFonts w:ascii="Times New Roman" w:eastAsia="Times New Roman" w:hAnsi="Times New Roman"/>
          <w:sz w:val="24"/>
          <w:szCs w:val="24"/>
        </w:rPr>
        <w:t>ФИО1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A8700C">
        <w:rPr>
          <w:rFonts w:ascii="Times New Roman" w:eastAsia="Times New Roman" w:hAnsi="Times New Roman"/>
          <w:sz w:val="24"/>
          <w:szCs w:val="24"/>
        </w:rPr>
        <w:t>ФИО2</w:t>
      </w:r>
      <w:r w:rsidRPr="002060B8">
        <w:rPr>
          <w:rFonts w:ascii="Times New Roman" w:eastAsia="Times New Roman" w:hAnsi="Times New Roman"/>
          <w:sz w:val="24"/>
          <w:szCs w:val="24"/>
        </w:rPr>
        <w:t>, реализуя свой внезапно возникший преступный умысел, направленный на умышленное повреждение чужого имущества</w:t>
      </w:r>
      <w:r w:rsidRPr="002060B8" w:rsidR="005556DC">
        <w:rPr>
          <w:rFonts w:ascii="Times New Roman" w:eastAsia="Times New Roman" w:hAnsi="Times New Roman"/>
          <w:sz w:val="24"/>
          <w:szCs w:val="24"/>
        </w:rPr>
        <w:t xml:space="preserve">, взял лежащие на его балконе камни и начал бросать вниз в автомобиль ВАЗ 21122, попав в лобовое стекло указанного автомобиля, от чего стекло разбилось, тем самым причинив </w:t>
      </w:r>
      <w:r w:rsidR="00A8700C">
        <w:rPr>
          <w:rFonts w:ascii="Times New Roman" w:eastAsia="Times New Roman" w:hAnsi="Times New Roman"/>
          <w:sz w:val="24"/>
          <w:szCs w:val="24"/>
        </w:rPr>
        <w:t>ФИО</w:t>
      </w:r>
      <w:r w:rsidR="00A8700C">
        <w:rPr>
          <w:rFonts w:ascii="Times New Roman" w:eastAsia="Times New Roman" w:hAnsi="Times New Roman"/>
          <w:sz w:val="24"/>
          <w:szCs w:val="24"/>
        </w:rPr>
        <w:t>2</w:t>
      </w:r>
      <w:r w:rsidRPr="002060B8" w:rsidR="005556DC">
        <w:rPr>
          <w:rFonts w:ascii="Times New Roman" w:eastAsia="Times New Roman" w:hAnsi="Times New Roman"/>
          <w:sz w:val="24"/>
          <w:szCs w:val="24"/>
        </w:rPr>
        <w:t xml:space="preserve"> значительный материальный ущерб на сумму 7800,00 рублей.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Подсудимый </w:t>
      </w:r>
      <w:r w:rsidRPr="002060B8" w:rsidR="005556DC">
        <w:rPr>
          <w:rFonts w:ascii="Times New Roman" w:eastAsia="Times New Roman" w:hAnsi="Times New Roman"/>
          <w:sz w:val="24"/>
          <w:szCs w:val="24"/>
        </w:rPr>
        <w:t>Саттаров</w:t>
      </w:r>
      <w:r w:rsidRPr="002060B8" w:rsidR="005556DC">
        <w:rPr>
          <w:rFonts w:ascii="Times New Roman" w:eastAsia="Times New Roman" w:hAnsi="Times New Roman"/>
          <w:sz w:val="24"/>
          <w:szCs w:val="24"/>
        </w:rPr>
        <w:t xml:space="preserve"> З.З. 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окончании предварительного расследования при ознакомлении с материалами дела с участием защитника заявил ходатайство о рассмотрении дела в особом порядке без </w:t>
      </w:r>
      <w:r w:rsidRPr="002060B8" w:rsidR="002A683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судебного разбирательства. 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подсудимый </w:t>
      </w:r>
      <w:r w:rsidRPr="002060B8" w:rsidR="005556DC">
        <w:rPr>
          <w:rFonts w:ascii="Times New Roman" w:eastAsia="Times New Roman" w:hAnsi="Times New Roman"/>
          <w:sz w:val="24"/>
          <w:szCs w:val="24"/>
        </w:rPr>
        <w:t>Саттаров</w:t>
      </w:r>
      <w:r w:rsidRPr="002060B8" w:rsidR="005556DC">
        <w:rPr>
          <w:rFonts w:ascii="Times New Roman" w:eastAsia="Times New Roman" w:hAnsi="Times New Roman"/>
          <w:sz w:val="24"/>
          <w:szCs w:val="24"/>
        </w:rPr>
        <w:t xml:space="preserve"> З.З. 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>с обвинением согласился, вину признал в полном объеме, в содеянном раскаялся, обстоятельства, уста</w:t>
      </w:r>
      <w:r w:rsidRPr="002060B8" w:rsidR="008F6010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>вленные в ходе проведения дознания, не оспаривал,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, суть заявленного ходатайства и последствия удовлетворения его судом он осознает. 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суд убедился,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>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расследования, заявленное ходатайство подсудимого поддержал.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>Государственный обвинитель в судебном заседании не возражал против применения в отношении подсудимого особого порядка принятия решения по делу.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>Потерпевш</w:t>
      </w:r>
      <w:r w:rsidRPr="002060B8" w:rsidR="005556DC">
        <w:rPr>
          <w:rFonts w:ascii="Times New Roman" w:eastAsia="Times New Roman" w:hAnsi="Times New Roman"/>
          <w:sz w:val="24"/>
          <w:szCs w:val="24"/>
        </w:rPr>
        <w:t>ая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до начала судебного разбирательства подал</w:t>
      </w:r>
      <w:r w:rsidRPr="002060B8" w:rsidR="008F6010">
        <w:rPr>
          <w:rFonts w:ascii="Times New Roman" w:eastAsia="Times New Roman" w:hAnsi="Times New Roman"/>
          <w:sz w:val="24"/>
          <w:szCs w:val="24"/>
        </w:rPr>
        <w:t>а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в суд заявление, согласно которого он</w:t>
      </w:r>
      <w:r w:rsidRPr="002060B8" w:rsidR="005556DC">
        <w:rPr>
          <w:rFonts w:ascii="Times New Roman" w:eastAsia="Times New Roman" w:hAnsi="Times New Roman"/>
          <w:sz w:val="24"/>
          <w:szCs w:val="24"/>
        </w:rPr>
        <w:t>а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не возражает против рассмотрения уголовного дела в особом порядке уголовного судопроизводства.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потерпевше</w:t>
      </w:r>
      <w:r w:rsidRPr="002060B8" w:rsidR="005556DC">
        <w:rPr>
          <w:rFonts w:ascii="Times New Roman" w:eastAsia="Times New Roman" w:hAnsi="Times New Roman"/>
          <w:sz w:val="24"/>
          <w:szCs w:val="24"/>
        </w:rPr>
        <w:t>й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(согласно заявления), а также, поскольку санкция инкриминируемой подсудимому статьи Уголовного кодекса Российской Федерации не превышает десят</w:t>
      </w:r>
      <w:r w:rsidRPr="002060B8" w:rsidR="002A683E">
        <w:rPr>
          <w:rFonts w:ascii="Times New Roman" w:eastAsia="Times New Roman" w:hAnsi="Times New Roman"/>
          <w:sz w:val="24"/>
          <w:szCs w:val="24"/>
        </w:rPr>
        <w:t>и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лет лишения свободы, суд полагает возможным рассмотреть данное уголовное дело в особом порядке.  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Суд приходит к выводу, что обвинение, с которым согласился               подсудимый </w:t>
      </w:r>
      <w:r w:rsidRPr="002060B8" w:rsidR="005556DC">
        <w:rPr>
          <w:rFonts w:ascii="Times New Roman" w:eastAsia="Times New Roman" w:hAnsi="Times New Roman"/>
          <w:sz w:val="24"/>
          <w:szCs w:val="24"/>
        </w:rPr>
        <w:t>Саттаров</w:t>
      </w:r>
      <w:r w:rsidRPr="002060B8" w:rsidR="005556DC">
        <w:rPr>
          <w:rFonts w:ascii="Times New Roman" w:eastAsia="Times New Roman" w:hAnsi="Times New Roman"/>
          <w:sz w:val="24"/>
          <w:szCs w:val="24"/>
        </w:rPr>
        <w:t xml:space="preserve"> З.З.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, обоснованно и подтверждается собранными по делу доказательствами, приведенными в обвинительном акте, и квалифицирует действия </w:t>
      </w:r>
      <w:r w:rsidRPr="002060B8" w:rsidR="005556DC">
        <w:rPr>
          <w:rFonts w:ascii="Times New Roman" w:eastAsia="Times New Roman" w:hAnsi="Times New Roman"/>
          <w:sz w:val="24"/>
          <w:szCs w:val="24"/>
        </w:rPr>
        <w:t>Саттарова</w:t>
      </w:r>
      <w:r w:rsidRPr="002060B8" w:rsidR="005556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60B8" w:rsidR="005556DC">
        <w:rPr>
          <w:rFonts w:ascii="Times New Roman" w:eastAsia="Times New Roman" w:hAnsi="Times New Roman"/>
          <w:sz w:val="24"/>
          <w:szCs w:val="24"/>
        </w:rPr>
        <w:t>Закира</w:t>
      </w:r>
      <w:r w:rsidRPr="002060B8" w:rsidR="005556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60B8" w:rsidR="005556DC">
        <w:rPr>
          <w:rFonts w:ascii="Times New Roman" w:eastAsia="Times New Roman" w:hAnsi="Times New Roman"/>
          <w:sz w:val="24"/>
          <w:szCs w:val="24"/>
        </w:rPr>
        <w:t>Зенуровича</w:t>
      </w:r>
      <w:r w:rsidRPr="002060B8" w:rsidR="005556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167 </w:t>
      </w:r>
      <w:r w:rsidRPr="002060B8">
        <w:rPr>
          <w:rFonts w:ascii="Times New Roman" w:eastAsia="Times New Roman" w:hAnsi="Times New Roman"/>
          <w:sz w:val="24"/>
          <w:szCs w:val="24"/>
        </w:rPr>
        <w:t>Уголовного кодекса Российской Федерации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60B8" w:rsidR="002A683E"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60B8">
        <w:rPr>
          <w:rFonts w:ascii="Times New Roman" w:hAnsi="Times New Roman"/>
          <w:sz w:val="24"/>
          <w:szCs w:val="24"/>
        </w:rPr>
        <w:t>умышленное повреждение чужого имущества, повлекшее причинение значительного ущерба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4C2A" w:rsidRPr="002060B8" w:rsidP="00EA4C2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 xml:space="preserve">Решая вопрос о психическом состоянии подсудимого </w:t>
      </w:r>
      <w:r w:rsidRPr="002060B8">
        <w:rPr>
          <w:rFonts w:ascii="Times New Roman" w:eastAsia="Times New Roman" w:hAnsi="Times New Roman"/>
          <w:sz w:val="24"/>
          <w:szCs w:val="24"/>
        </w:rPr>
        <w:t>Саттарова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З.З.,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подсудимого в судебном заседании, который отвечал на постановленные вопросы четко и адекватно, критично относится к содеянному и наступившим последствиям.</w:t>
      </w:r>
    </w:p>
    <w:p w:rsidR="00EA4C2A" w:rsidRPr="002060B8" w:rsidP="00EA4C2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 xml:space="preserve">Кроме того, в деле имеются сведения, согласно которых </w:t>
      </w:r>
      <w:r w:rsidRPr="002060B8">
        <w:rPr>
          <w:rFonts w:ascii="Times New Roman" w:eastAsia="Times New Roman" w:hAnsi="Times New Roman"/>
          <w:sz w:val="24"/>
          <w:szCs w:val="24"/>
        </w:rPr>
        <w:t>Саттаров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З.З. не состоит на учете </w:t>
      </w:r>
      <w:r w:rsidR="00A8700C">
        <w:rPr>
          <w:rFonts w:ascii="Times New Roman" w:hAnsi="Times New Roman"/>
          <w:sz w:val="24"/>
          <w:szCs w:val="24"/>
        </w:rPr>
        <w:t>«данные изъяты»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A4C2A" w:rsidRPr="002060B8" w:rsidP="00EA4C2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 xml:space="preserve">Таким образом, как лицо вменяемое, </w:t>
      </w:r>
      <w:r w:rsidRPr="002060B8">
        <w:rPr>
          <w:rFonts w:ascii="Times New Roman" w:eastAsia="Times New Roman" w:hAnsi="Times New Roman"/>
          <w:sz w:val="24"/>
          <w:szCs w:val="24"/>
        </w:rPr>
        <w:t>Саттаров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З.З. подлежит уголовной ответственности за совершенное преступление. </w:t>
      </w:r>
    </w:p>
    <w:p w:rsidR="00B662A9" w:rsidRPr="002060B8" w:rsidP="00EA4C2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 xml:space="preserve">В соответствии с требованиями ст. ст. 43, 60 Уголовного кодекса Российской Федерации при назначении наказания учитываются характер и степень общественной опасности совершенного преступления, личность виновного, его состояние здоровья, в том числе </w:t>
      </w:r>
      <w:r w:rsidRPr="002060B8" w:rsidR="002A683E">
        <w:rPr>
          <w:rFonts w:ascii="Times New Roman" w:eastAsia="Times New Roman" w:hAnsi="Times New Roman"/>
          <w:sz w:val="24"/>
          <w:szCs w:val="24"/>
        </w:rPr>
        <w:t>наличие смягчающих обстоятельств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2060B8" w:rsidR="002A683E">
        <w:rPr>
          <w:rFonts w:ascii="Times New Roman" w:eastAsia="Times New Roman" w:hAnsi="Times New Roman"/>
          <w:sz w:val="24"/>
          <w:szCs w:val="24"/>
        </w:rPr>
        <w:t xml:space="preserve"> отсутствие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отягчающи</w:t>
      </w:r>
      <w:r w:rsidRPr="002060B8" w:rsidR="002A683E">
        <w:rPr>
          <w:rFonts w:ascii="Times New Roman" w:eastAsia="Times New Roman" w:hAnsi="Times New Roman"/>
          <w:sz w:val="24"/>
          <w:szCs w:val="24"/>
        </w:rPr>
        <w:t>х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наказание</w:t>
      </w:r>
      <w:r w:rsidRPr="002060B8" w:rsidR="002A683E">
        <w:rPr>
          <w:rFonts w:ascii="Times New Roman" w:eastAsia="Times New Roman" w:hAnsi="Times New Roman"/>
          <w:sz w:val="24"/>
          <w:szCs w:val="24"/>
        </w:rPr>
        <w:t xml:space="preserve"> обстоятельств</w:t>
      </w:r>
      <w:r w:rsidRPr="002060B8">
        <w:rPr>
          <w:rFonts w:ascii="Times New Roman" w:eastAsia="Times New Roman" w:hAnsi="Times New Roman"/>
          <w:sz w:val="24"/>
          <w:szCs w:val="24"/>
        </w:rPr>
        <w:t>, влияние назначенного наказания на исправление подсудимого, а также на условия жизни его семьи.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Преступление, совершенное подсудимым </w:t>
      </w:r>
      <w:r w:rsidRPr="002060B8" w:rsidR="005556DC">
        <w:rPr>
          <w:rFonts w:ascii="Times New Roman" w:eastAsia="Times New Roman" w:hAnsi="Times New Roman"/>
          <w:sz w:val="24"/>
          <w:szCs w:val="24"/>
        </w:rPr>
        <w:t>Саттаровым</w:t>
      </w:r>
      <w:r w:rsidRPr="002060B8" w:rsidR="005556DC">
        <w:rPr>
          <w:rFonts w:ascii="Times New Roman" w:eastAsia="Times New Roman" w:hAnsi="Times New Roman"/>
          <w:sz w:val="24"/>
          <w:szCs w:val="24"/>
        </w:rPr>
        <w:t xml:space="preserve"> З.З. 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ст. 15 </w:t>
      </w:r>
      <w:r w:rsidRPr="002060B8">
        <w:rPr>
          <w:rFonts w:ascii="Times New Roman" w:eastAsia="Times New Roman" w:hAnsi="Times New Roman"/>
          <w:sz w:val="24"/>
          <w:szCs w:val="24"/>
        </w:rPr>
        <w:t>Уголовного кодекса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относится к категории небольшой тяжести, направленное против </w:t>
      </w:r>
      <w:r w:rsidRPr="002060B8" w:rsidR="002A683E">
        <w:rPr>
          <w:rFonts w:ascii="Times New Roman" w:eastAsia="Times New Roman" w:hAnsi="Times New Roman"/>
          <w:sz w:val="24"/>
          <w:szCs w:val="24"/>
          <w:lang w:eastAsia="ru-RU"/>
        </w:rPr>
        <w:t>собственности.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исследовании данных о личности подсудимого </w:t>
      </w:r>
      <w:r w:rsidRPr="002060B8" w:rsidR="005556DC">
        <w:rPr>
          <w:rFonts w:ascii="Times New Roman" w:eastAsia="Times New Roman" w:hAnsi="Times New Roman"/>
          <w:sz w:val="24"/>
          <w:szCs w:val="24"/>
        </w:rPr>
        <w:t>Саттарова</w:t>
      </w:r>
      <w:r w:rsidRPr="002060B8" w:rsidR="005556DC">
        <w:rPr>
          <w:rFonts w:ascii="Times New Roman" w:eastAsia="Times New Roman" w:hAnsi="Times New Roman"/>
          <w:sz w:val="24"/>
          <w:szCs w:val="24"/>
        </w:rPr>
        <w:t xml:space="preserve"> З.З. 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судом установлено, что </w:t>
      </w:r>
      <w:r w:rsidR="00A8700C">
        <w:rPr>
          <w:rFonts w:ascii="Times New Roman" w:hAnsi="Times New Roman"/>
          <w:sz w:val="24"/>
          <w:szCs w:val="24"/>
        </w:rPr>
        <w:t>«данные изъяты»</w:t>
      </w:r>
      <w:r w:rsidR="00A8700C">
        <w:rPr>
          <w:rFonts w:ascii="Times New Roman" w:hAnsi="Times New Roman"/>
          <w:sz w:val="24"/>
          <w:szCs w:val="24"/>
        </w:rPr>
        <w:t>.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Обстоятельствами, смягчающими наказание 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>Саттарова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 xml:space="preserve"> З.З.</w:t>
      </w:r>
      <w:r w:rsidRPr="002060B8">
        <w:rPr>
          <w:rFonts w:ascii="Times New Roman" w:eastAsia="Times New Roman" w:hAnsi="Times New Roman"/>
          <w:sz w:val="24"/>
          <w:szCs w:val="24"/>
        </w:rPr>
        <w:t>,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 признает </w:t>
      </w:r>
      <w:r w:rsidRPr="00A8700C" w:rsidR="00A8700C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A870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63 Уголовного кодекса Российской Федерации, отягчающих наказание подсудимого, по делу не установлено.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Суд не находит оснований для назначения </w:t>
      </w:r>
      <w:r w:rsidRPr="002060B8" w:rsidR="00EA4C2A">
        <w:rPr>
          <w:rFonts w:ascii="Times New Roman" w:eastAsia="Times New Roman" w:hAnsi="Times New Roman"/>
          <w:sz w:val="24"/>
          <w:szCs w:val="24"/>
          <w:lang w:eastAsia="ru-RU"/>
        </w:rPr>
        <w:t>Саттарову</w:t>
      </w:r>
      <w:r w:rsidRPr="002060B8" w:rsidR="00EA4C2A">
        <w:rPr>
          <w:rFonts w:ascii="Times New Roman" w:eastAsia="Times New Roman" w:hAnsi="Times New Roman"/>
          <w:sz w:val="24"/>
          <w:szCs w:val="24"/>
          <w:lang w:eastAsia="ru-RU"/>
        </w:rPr>
        <w:t xml:space="preserve"> З.З. 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>получения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 осужденным заработной платы или иного дохода.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>Саттаров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 З.З.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 не 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>трудоустроен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общественно полезным трудом не занимается, законным способом средства для своего содержания не зарабатывает. Назначение подсудимому наказания в виде штрафа повлечет ухудшение имущественного положения подсудимого, затруднит исполнение приговора, что, по мнению суда, не будет способствовать достижению целей наказания.  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данные о личности подсудимого, конкретные обстоятельства дела, 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влияние назначенного наказания на исправление 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>Саттарова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 xml:space="preserve"> З.З.</w:t>
      </w:r>
      <w:r w:rsidRPr="002060B8">
        <w:rPr>
          <w:rFonts w:ascii="Times New Roman" w:eastAsia="Times New Roman" w:hAnsi="Times New Roman"/>
          <w:sz w:val="24"/>
          <w:szCs w:val="24"/>
        </w:rPr>
        <w:t>, а также на условия жизни его семьи,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 полагает целесообразным назначить подсудимому наказание в виде обязательных работ, что даст возможность 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>Саттарову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 xml:space="preserve"> З.З. 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осужденного.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Оснований для назначения более строго вида наказания, исходя  из обстоятельств дела,  характера, степени общественной опасности совершенного 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>Саттаровым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 xml:space="preserve"> З.З. 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преступления, личности виновного, наличия обстоятельств, смягчающих наказание, и отсутствие отягчающих наказание обстоятельств, влияния назначенного наказания на исправление 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>Саттарова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 xml:space="preserve"> З.З. </w:t>
      </w:r>
      <w:r w:rsidRPr="002060B8">
        <w:rPr>
          <w:rFonts w:ascii="Times New Roman" w:eastAsia="Times New Roman" w:hAnsi="Times New Roman"/>
          <w:sz w:val="24"/>
          <w:szCs w:val="24"/>
        </w:rPr>
        <w:t>и на жизнь его семьи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, суд не усматривает. 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>С учетом данных о личности подсудимого, фактических обстоятельств совершенного преступления, суд не находит оснований для применения правил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существенным образом не снижают опасность содеянного и не являются исключительными, как по отдельности, так и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совокупности, и учтены судом при определении вида и размера наказания.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 при назначении наказания подсудимому правил ч.6 ст.15 Уголовного кодекса Российской Федерации не имеется.</w:t>
      </w:r>
    </w:p>
    <w:p w:rsidR="00EA4C2A" w:rsidRPr="002060B8" w:rsidP="00EA4C2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Судом установлено, что 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>Саттаров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 З.З. осужден приговором Центрального районного суда города Симферополя Республики Крым от 1</w:t>
      </w:r>
      <w:r w:rsidRPr="002060B8" w:rsidR="00990D9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2020 года по ч. 1 ст. 318 Уголовного кодекса Российской Федерации к наказанию в виде </w:t>
      </w:r>
      <w:r w:rsidRPr="002060B8" w:rsidR="00990D9A">
        <w:rPr>
          <w:rFonts w:ascii="Times New Roman" w:eastAsia="Times New Roman" w:hAnsi="Times New Roman"/>
          <w:sz w:val="24"/>
          <w:szCs w:val="24"/>
          <w:lang w:eastAsia="ru-RU"/>
        </w:rPr>
        <w:t xml:space="preserve">1 года 6 месяцев 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лишения свободы. </w:t>
      </w:r>
    </w:p>
    <w:p w:rsidR="00EA4C2A" w:rsidRPr="002060B8" w:rsidP="00EA4C2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принимая во внимание, что преступление 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>Саттаров</w:t>
      </w:r>
      <w:r w:rsidRPr="002060B8" w:rsidR="00990D9A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 З.З. совершено до вынесения приговора </w:t>
      </w:r>
      <w:r w:rsidRPr="002060B8" w:rsidR="00F66B08">
        <w:rPr>
          <w:rFonts w:ascii="Times New Roman" w:eastAsia="Times New Roman" w:hAnsi="Times New Roman"/>
          <w:sz w:val="24"/>
          <w:szCs w:val="24"/>
          <w:lang w:eastAsia="ru-RU"/>
        </w:rPr>
        <w:t>Центральным районным судом города Симферополя Республики Крым от 1</w:t>
      </w:r>
      <w:r w:rsidRPr="002060B8" w:rsidR="00990D9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060B8" w:rsidR="00F66B08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2020 года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, окончательное наказание </w:t>
      </w:r>
      <w:r w:rsidRPr="002060B8" w:rsidR="008F6010">
        <w:rPr>
          <w:rFonts w:ascii="Times New Roman" w:eastAsia="Times New Roman" w:hAnsi="Times New Roman"/>
          <w:sz w:val="24"/>
          <w:szCs w:val="24"/>
          <w:lang w:eastAsia="ru-RU"/>
        </w:rPr>
        <w:t>Саттарову</w:t>
      </w:r>
      <w:r w:rsidRPr="002060B8" w:rsidR="008F6010">
        <w:rPr>
          <w:rFonts w:ascii="Times New Roman" w:eastAsia="Times New Roman" w:hAnsi="Times New Roman"/>
          <w:sz w:val="24"/>
          <w:szCs w:val="24"/>
          <w:lang w:eastAsia="ru-RU"/>
        </w:rPr>
        <w:t xml:space="preserve"> З.З. 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назначить по правилам ч. 5 ст. 69 </w:t>
      </w:r>
      <w:r w:rsidRPr="002060B8" w:rsidR="00990D9A">
        <w:rPr>
          <w:rFonts w:ascii="Times New Roman" w:eastAsia="Times New Roman" w:hAnsi="Times New Roman"/>
          <w:sz w:val="24"/>
          <w:szCs w:val="24"/>
          <w:lang w:eastAsia="ru-RU"/>
        </w:rPr>
        <w:t>УК РФ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п. «г» ч. 1 ст. 71 </w:t>
      </w:r>
      <w:r w:rsidRPr="002060B8" w:rsidR="00990D9A">
        <w:rPr>
          <w:rFonts w:ascii="Times New Roman" w:eastAsia="Times New Roman" w:hAnsi="Times New Roman"/>
          <w:sz w:val="24"/>
          <w:szCs w:val="24"/>
          <w:lang w:eastAsia="ru-RU"/>
        </w:rPr>
        <w:t>УК РФ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частичного сложения назначенных наказаний.</w:t>
      </w:r>
    </w:p>
    <w:p w:rsidR="00EA4C2A" w:rsidRPr="002060B8" w:rsidP="00EA4C2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Вид исправительного учреждения назначается подсудимому в соответствии с п. </w:t>
      </w:r>
      <w:r w:rsidRPr="002060B8" w:rsidR="00F66B0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060B8" w:rsidR="00F66B0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 58 </w:t>
      </w:r>
      <w:r w:rsidRPr="002060B8" w:rsidR="00990D9A">
        <w:rPr>
          <w:rFonts w:ascii="Times New Roman" w:eastAsia="Times New Roman" w:hAnsi="Times New Roman"/>
          <w:sz w:val="24"/>
          <w:szCs w:val="24"/>
          <w:lang w:eastAsia="ru-RU"/>
        </w:rPr>
        <w:t>УК РФ –</w:t>
      </w:r>
      <w:r w:rsidRPr="002060B8" w:rsidR="008F60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60B8" w:rsidR="00990D9A">
        <w:rPr>
          <w:rFonts w:ascii="Times New Roman" w:eastAsia="Times New Roman" w:hAnsi="Times New Roman"/>
          <w:sz w:val="24"/>
          <w:szCs w:val="24"/>
          <w:lang w:eastAsia="ru-RU"/>
        </w:rPr>
        <w:t>колони</w:t>
      </w:r>
      <w:r w:rsidRPr="002060B8" w:rsidR="008F601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060B8" w:rsidR="00990D9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поселени</w:t>
      </w:r>
      <w:r w:rsidRPr="002060B8" w:rsidR="008F601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060B8" w:rsidR="00990D9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060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 xml:space="preserve">В связи с тем, что суд пришел к выводу о назначении окончательного наказания </w:t>
      </w:r>
      <w:r w:rsidRPr="002060B8">
        <w:rPr>
          <w:rFonts w:ascii="Times New Roman" w:eastAsia="Times New Roman" w:hAnsi="Times New Roman"/>
          <w:sz w:val="24"/>
          <w:szCs w:val="24"/>
        </w:rPr>
        <w:t>Саттарову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З.З. в виде лишения свободы, с целью исполнения процессуальных решений, а также учитывая, что подсудимый </w:t>
      </w:r>
      <w:r w:rsidRPr="002060B8">
        <w:rPr>
          <w:rFonts w:ascii="Times New Roman" w:eastAsia="Times New Roman" w:hAnsi="Times New Roman"/>
          <w:sz w:val="24"/>
          <w:szCs w:val="24"/>
        </w:rPr>
        <w:t>Саттаров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З.З. может скрыться от суда, н</w:t>
      </w:r>
      <w:r w:rsidRPr="002060B8">
        <w:rPr>
          <w:rFonts w:ascii="Times New Roman" w:eastAsia="Times New Roman" w:hAnsi="Times New Roman"/>
          <w:sz w:val="24"/>
          <w:szCs w:val="24"/>
        </w:rPr>
        <w:t>а основании ч. 4 ст. 97 Уголовно-процессуально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го кодекса Российской Федерации, 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 xml:space="preserve">суд 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полагает необходимым 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 xml:space="preserve">изменить 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>Саттарову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 xml:space="preserve"> З.З. меру пресечения с подписки о невыезде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 xml:space="preserve"> и надлежащем 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>поведении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 xml:space="preserve"> на заключение под стражу</w:t>
      </w:r>
      <w:r w:rsidRPr="002060B8">
        <w:rPr>
          <w:rFonts w:ascii="Times New Roman" w:eastAsia="Times New Roman" w:hAnsi="Times New Roman"/>
          <w:sz w:val="24"/>
          <w:szCs w:val="24"/>
        </w:rPr>
        <w:t>.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>Гражданский иск по делу не заявлен.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 xml:space="preserve">На основании изложенного, руководствуясь ст. ст. </w:t>
      </w:r>
      <w:r w:rsidRPr="002060B8" w:rsidR="003A2A9E">
        <w:rPr>
          <w:rFonts w:ascii="Times New Roman" w:eastAsia="Times New Roman" w:hAnsi="Times New Roman"/>
          <w:sz w:val="24"/>
          <w:szCs w:val="24"/>
        </w:rPr>
        <w:t>303, 304, 307-310</w:t>
      </w:r>
      <w:r w:rsidRPr="002060B8">
        <w:rPr>
          <w:rFonts w:ascii="Times New Roman" w:eastAsia="Times New Roman" w:hAnsi="Times New Roman"/>
          <w:sz w:val="24"/>
          <w:szCs w:val="24"/>
        </w:rPr>
        <w:t>, 316-317 Уголовно-процессуального кодекса Российской Федерации, суд,</w:t>
      </w:r>
    </w:p>
    <w:p w:rsidR="003A2A9E" w:rsidRPr="002060B8" w:rsidP="00B662A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</w:p>
    <w:p w:rsidR="00B662A9" w:rsidRPr="002060B8" w:rsidP="00B662A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>ПРИГОВОРИЛ: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 xml:space="preserve">Признать 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>Саттарова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>Закира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>Зенуровича</w:t>
      </w:r>
      <w:r w:rsidRPr="002060B8" w:rsidR="00EA4C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виновным в совершении преступления, предусмотренного ч. 1 ст. 167 Уголовного кодекса Российской Федерации, и назначить ему наказание в виде </w:t>
      </w:r>
      <w:r w:rsidRPr="002060B8" w:rsidR="00990D9A">
        <w:rPr>
          <w:rFonts w:ascii="Times New Roman" w:eastAsia="Times New Roman" w:hAnsi="Times New Roman"/>
          <w:sz w:val="24"/>
          <w:szCs w:val="24"/>
        </w:rPr>
        <w:t xml:space="preserve">200 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часов обязательных работ. </w:t>
      </w:r>
    </w:p>
    <w:p w:rsidR="00116C09" w:rsidRPr="002060B8" w:rsidP="00DF1A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 xml:space="preserve">На основании ч. 5 ст. 69 Уголовного кодекса Российской Федерации по правилам п. «г» ч. 1 ст. 71 Уголовного кодекса Российской Федерации путем частичного </w:t>
      </w:r>
      <w:r w:rsidRPr="002060B8">
        <w:rPr>
          <w:rFonts w:ascii="Times New Roman" w:eastAsia="Times New Roman" w:hAnsi="Times New Roman"/>
          <w:sz w:val="24"/>
          <w:szCs w:val="24"/>
        </w:rPr>
        <w:t>сложения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назначенного наказания с наказанием, назначенным по приговору Центрального районного суда города Симферополя Республики Крым от 1</w:t>
      </w:r>
      <w:r w:rsidRPr="002060B8" w:rsidR="00990D9A">
        <w:rPr>
          <w:rFonts w:ascii="Times New Roman" w:eastAsia="Times New Roman" w:hAnsi="Times New Roman"/>
          <w:sz w:val="24"/>
          <w:szCs w:val="24"/>
        </w:rPr>
        <w:t>1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февраля 2020 года, окончательно назначить </w:t>
      </w:r>
      <w:r w:rsidRPr="002060B8">
        <w:rPr>
          <w:rFonts w:ascii="Times New Roman" w:eastAsia="Times New Roman" w:hAnsi="Times New Roman"/>
          <w:sz w:val="24"/>
          <w:szCs w:val="24"/>
        </w:rPr>
        <w:t>Саттаров</w:t>
      </w:r>
      <w:r w:rsidRPr="002060B8" w:rsidR="00990D9A">
        <w:rPr>
          <w:rFonts w:ascii="Times New Roman" w:eastAsia="Times New Roman" w:hAnsi="Times New Roman"/>
          <w:sz w:val="24"/>
          <w:szCs w:val="24"/>
        </w:rPr>
        <w:t>у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60B8">
        <w:rPr>
          <w:rFonts w:ascii="Times New Roman" w:eastAsia="Times New Roman" w:hAnsi="Times New Roman"/>
          <w:sz w:val="24"/>
          <w:szCs w:val="24"/>
        </w:rPr>
        <w:t>Закир</w:t>
      </w:r>
      <w:r w:rsidRPr="002060B8" w:rsidR="00990D9A">
        <w:rPr>
          <w:rFonts w:ascii="Times New Roman" w:eastAsia="Times New Roman" w:hAnsi="Times New Roman"/>
          <w:sz w:val="24"/>
          <w:szCs w:val="24"/>
        </w:rPr>
        <w:t>у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60B8">
        <w:rPr>
          <w:rFonts w:ascii="Times New Roman" w:eastAsia="Times New Roman" w:hAnsi="Times New Roman"/>
          <w:sz w:val="24"/>
          <w:szCs w:val="24"/>
        </w:rPr>
        <w:t>Зенурович</w:t>
      </w:r>
      <w:r w:rsidRPr="002060B8" w:rsidR="00990D9A">
        <w:rPr>
          <w:rFonts w:ascii="Times New Roman" w:eastAsia="Times New Roman" w:hAnsi="Times New Roman"/>
          <w:sz w:val="24"/>
          <w:szCs w:val="24"/>
        </w:rPr>
        <w:t>у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наказание в виде </w:t>
      </w:r>
      <w:r w:rsidRPr="002060B8" w:rsidR="00990D9A">
        <w:rPr>
          <w:rFonts w:ascii="Times New Roman" w:eastAsia="Times New Roman" w:hAnsi="Times New Roman"/>
          <w:sz w:val="24"/>
          <w:szCs w:val="24"/>
        </w:rPr>
        <w:t xml:space="preserve">1 года 6 месяцев 10 дней 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лишения свободы 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сроком 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с отбыванием наказания в </w:t>
      </w:r>
      <w:r w:rsidRPr="002060B8" w:rsidR="00990D9A">
        <w:rPr>
          <w:rFonts w:ascii="Times New Roman" w:eastAsia="Times New Roman" w:hAnsi="Times New Roman"/>
          <w:sz w:val="24"/>
          <w:szCs w:val="24"/>
        </w:rPr>
        <w:t xml:space="preserve">колонии – поселении. </w:t>
      </w:r>
    </w:p>
    <w:p w:rsidR="00990D9A" w:rsidRPr="002060B8" w:rsidP="00DF1A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>До вступления приговора в законную силу м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еру пресечения </w:t>
      </w:r>
      <w:r w:rsidRPr="002060B8">
        <w:rPr>
          <w:rFonts w:ascii="Times New Roman" w:eastAsia="Times New Roman" w:hAnsi="Times New Roman"/>
          <w:sz w:val="24"/>
          <w:szCs w:val="24"/>
        </w:rPr>
        <w:t>Саттарову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60B8">
        <w:rPr>
          <w:rFonts w:ascii="Times New Roman" w:eastAsia="Times New Roman" w:hAnsi="Times New Roman"/>
          <w:sz w:val="24"/>
          <w:szCs w:val="24"/>
        </w:rPr>
        <w:t>Закиру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60B8">
        <w:rPr>
          <w:rFonts w:ascii="Times New Roman" w:eastAsia="Times New Roman" w:hAnsi="Times New Roman"/>
          <w:sz w:val="24"/>
          <w:szCs w:val="24"/>
        </w:rPr>
        <w:t>Зенуровичу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изменить с подписки о невыезде и надлежащем поведении на заключение под стражу, взяв его под стражу в зале суда.</w:t>
      </w:r>
    </w:p>
    <w:p w:rsidR="00990D9A" w:rsidRPr="002060B8" w:rsidP="00DF1A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 xml:space="preserve">Срок наказания </w:t>
      </w:r>
      <w:r w:rsidRPr="002060B8">
        <w:rPr>
          <w:rFonts w:ascii="Times New Roman" w:eastAsia="Times New Roman" w:hAnsi="Times New Roman"/>
          <w:sz w:val="24"/>
          <w:szCs w:val="24"/>
        </w:rPr>
        <w:t>Саттарову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З.З. исчислять со дня вступления приговора в законную силу. </w:t>
      </w:r>
    </w:p>
    <w:p w:rsidR="00990D9A" w:rsidRPr="002060B8" w:rsidP="00DF1A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 xml:space="preserve">В соответствии с п. «в» ч.3.1 ст.72 УК РФ зачесть </w:t>
      </w:r>
      <w:r w:rsidRPr="002060B8">
        <w:rPr>
          <w:rFonts w:ascii="Times New Roman" w:eastAsia="Times New Roman" w:hAnsi="Times New Roman"/>
          <w:sz w:val="24"/>
          <w:szCs w:val="24"/>
        </w:rPr>
        <w:t>Саттарову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З.З. в срок лишения свободы время нахождения под стражей с 11 февраля 2020 года до дня вступления приговора в законную силу, из расчета один день содержания под стражей за два дня отбывания наказания в колонии – поселении. </w:t>
      </w:r>
    </w:p>
    <w:p w:rsidR="00116C09" w:rsidRPr="002060B8" w:rsidP="003A2A9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 xml:space="preserve">К месту отбывания наказания в виде лишения свободы осужденному </w:t>
      </w:r>
      <w:r w:rsidRPr="002060B8">
        <w:rPr>
          <w:rFonts w:ascii="Times New Roman" w:eastAsia="Times New Roman" w:hAnsi="Times New Roman"/>
          <w:sz w:val="24"/>
          <w:szCs w:val="24"/>
        </w:rPr>
        <w:t>Саттарову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З.З. следовать под конвоем в порядке, предусмотренном ч.5 ст.75-1 У</w:t>
      </w:r>
      <w:r w:rsidRPr="002060B8" w:rsidR="008F6010">
        <w:rPr>
          <w:rFonts w:ascii="Times New Roman" w:eastAsia="Times New Roman" w:hAnsi="Times New Roman"/>
          <w:sz w:val="24"/>
          <w:szCs w:val="24"/>
        </w:rPr>
        <w:t>И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К РФ. 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 xml:space="preserve">Процессуальные издержки подлежат возмещению за счет средств федерального бюджета. </w:t>
      </w:r>
    </w:p>
    <w:p w:rsidR="00B662A9" w:rsidRPr="002060B8" w:rsidP="003A2A9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>Вещественн</w:t>
      </w:r>
      <w:r w:rsidRPr="002060B8" w:rsidR="003A2A9E">
        <w:rPr>
          <w:rFonts w:ascii="Times New Roman" w:eastAsia="Times New Roman" w:hAnsi="Times New Roman"/>
          <w:sz w:val="24"/>
          <w:szCs w:val="24"/>
        </w:rPr>
        <w:t>ое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доказательств</w:t>
      </w:r>
      <w:r w:rsidRPr="002060B8" w:rsidR="003A2A9E">
        <w:rPr>
          <w:rFonts w:ascii="Times New Roman" w:eastAsia="Times New Roman" w:hAnsi="Times New Roman"/>
          <w:sz w:val="24"/>
          <w:szCs w:val="24"/>
        </w:rPr>
        <w:t xml:space="preserve">о </w:t>
      </w:r>
      <w:r w:rsidR="00A8700C">
        <w:rPr>
          <w:rFonts w:ascii="Times New Roman" w:hAnsi="Times New Roman"/>
          <w:sz w:val="24"/>
          <w:szCs w:val="24"/>
        </w:rPr>
        <w:t>«данные изъяты»</w:t>
      </w:r>
      <w:r w:rsidR="00A8700C">
        <w:rPr>
          <w:rFonts w:ascii="Times New Roman" w:hAnsi="Times New Roman"/>
          <w:sz w:val="24"/>
          <w:szCs w:val="24"/>
        </w:rPr>
        <w:t>.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</w:t>
      </w:r>
      <w:r w:rsidRPr="002060B8">
        <w:rPr>
          <w:rFonts w:ascii="Times New Roman" w:eastAsia="Times New Roman" w:hAnsi="Times New Roman"/>
          <w:sz w:val="24"/>
          <w:szCs w:val="24"/>
        </w:rPr>
        <w:t xml:space="preserve"> момента вручения ему копии приговора. 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>Обжалование приговора возможно только в части: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 xml:space="preserve">- нарушения уголовно-процессуального закона, 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>- неправильности применения закона,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>- несправедливости приговора.</w:t>
      </w:r>
    </w:p>
    <w:p w:rsidR="00B662A9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3A2A9E" w:rsidRPr="002060B8" w:rsidP="00B662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B662A9" w:rsidRPr="002060B8" w:rsidP="00B662A9">
      <w:pPr>
        <w:spacing w:after="0" w:line="240" w:lineRule="auto"/>
        <w:ind w:right="-1" w:firstLine="851"/>
        <w:jc w:val="both"/>
        <w:rPr>
          <w:sz w:val="24"/>
          <w:szCs w:val="24"/>
        </w:rPr>
      </w:pPr>
      <w:r w:rsidRPr="002060B8">
        <w:rPr>
          <w:rFonts w:ascii="Times New Roman" w:eastAsia="Times New Roman" w:hAnsi="Times New Roman"/>
          <w:sz w:val="24"/>
          <w:szCs w:val="24"/>
        </w:rPr>
        <w:t xml:space="preserve">Мировой судья                           </w:t>
      </w:r>
      <w:r w:rsidR="00A8700C">
        <w:rPr>
          <w:rFonts w:ascii="Times New Roman" w:eastAsia="Times New Roman" w:hAnsi="Times New Roman"/>
          <w:sz w:val="24"/>
          <w:szCs w:val="24"/>
        </w:rPr>
        <w:tab/>
      </w:r>
      <w:r w:rsidR="00A8700C">
        <w:rPr>
          <w:rFonts w:ascii="Times New Roman" w:eastAsia="Times New Roman" w:hAnsi="Times New Roman"/>
          <w:sz w:val="24"/>
          <w:szCs w:val="24"/>
        </w:rPr>
        <w:tab/>
      </w:r>
      <w:r w:rsidR="00A8700C">
        <w:rPr>
          <w:rFonts w:ascii="Times New Roman" w:eastAsia="Times New Roman" w:hAnsi="Times New Roman"/>
          <w:sz w:val="24"/>
          <w:szCs w:val="24"/>
        </w:rPr>
        <w:tab/>
      </w:r>
      <w:r w:rsidRPr="002060B8">
        <w:rPr>
          <w:rFonts w:ascii="Times New Roman" w:eastAsia="Times New Roman" w:hAnsi="Times New Roman"/>
          <w:sz w:val="24"/>
          <w:szCs w:val="24"/>
        </w:rPr>
        <w:t xml:space="preserve">                                      </w:t>
      </w:r>
      <w:r w:rsidRPr="002060B8" w:rsidR="003A2A9E">
        <w:rPr>
          <w:rFonts w:ascii="Times New Roman" w:eastAsia="Times New Roman" w:hAnsi="Times New Roman"/>
          <w:sz w:val="24"/>
          <w:szCs w:val="24"/>
        </w:rPr>
        <w:t xml:space="preserve">Л.А. Шуб </w:t>
      </w:r>
    </w:p>
    <w:p w:rsidR="00B662A9" w:rsidRPr="002060B8" w:rsidP="00B662A9">
      <w:pPr>
        <w:rPr>
          <w:sz w:val="24"/>
          <w:szCs w:val="24"/>
        </w:rPr>
      </w:pPr>
    </w:p>
    <w:p w:rsidR="002C5A43" w:rsidRPr="002060B8">
      <w:pPr>
        <w:rPr>
          <w:sz w:val="24"/>
          <w:szCs w:val="24"/>
        </w:rPr>
      </w:pPr>
    </w:p>
    <w:sectPr w:rsidSect="00D81719">
      <w:footerReference w:type="default" r:id="rId4"/>
      <w:pgSz w:w="11906" w:h="16838"/>
      <w:pgMar w:top="851" w:right="707" w:bottom="851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49723699"/>
      <w:docPartObj>
        <w:docPartGallery w:val="Page Numbers (Bottom of Page)"/>
        <w:docPartUnique/>
      </w:docPartObj>
    </w:sdtPr>
    <w:sdtContent>
      <w:p w:rsidR="00D817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00C">
          <w:rPr>
            <w:noProof/>
          </w:rPr>
          <w:t>4</w:t>
        </w:r>
        <w:r>
          <w:fldChar w:fldCharType="end"/>
        </w:r>
      </w:p>
    </w:sdtContent>
  </w:sdt>
  <w:p w:rsidR="00D8171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A9"/>
    <w:rsid w:val="000D73C7"/>
    <w:rsid w:val="00116C09"/>
    <w:rsid w:val="002060B8"/>
    <w:rsid w:val="00215D74"/>
    <w:rsid w:val="00297F87"/>
    <w:rsid w:val="002A683E"/>
    <w:rsid w:val="002C5A43"/>
    <w:rsid w:val="00326552"/>
    <w:rsid w:val="003A2A9E"/>
    <w:rsid w:val="005556DC"/>
    <w:rsid w:val="005634C4"/>
    <w:rsid w:val="00777900"/>
    <w:rsid w:val="00793ACD"/>
    <w:rsid w:val="007A736A"/>
    <w:rsid w:val="008B60E9"/>
    <w:rsid w:val="008B6E90"/>
    <w:rsid w:val="008F6010"/>
    <w:rsid w:val="00990D9A"/>
    <w:rsid w:val="00A8700C"/>
    <w:rsid w:val="00B04CC0"/>
    <w:rsid w:val="00B662A9"/>
    <w:rsid w:val="00C545F8"/>
    <w:rsid w:val="00D81719"/>
    <w:rsid w:val="00DF1A81"/>
    <w:rsid w:val="00E2584E"/>
    <w:rsid w:val="00E31769"/>
    <w:rsid w:val="00EA4C2A"/>
    <w:rsid w:val="00F66B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66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662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