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AE9" w:rsidRPr="004906EC" w:rsidP="005A6AE9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Дело №01-00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/1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</w:p>
    <w:p w:rsidR="005A6AE9" w:rsidRPr="004906EC" w:rsidP="005A6AE9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ПОСТАНОВЛЕНИЕ</w:t>
      </w:r>
    </w:p>
    <w:p w:rsidR="005A6AE9" w:rsidRPr="004906EC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 июня 2026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года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г. Симферополь</w:t>
      </w:r>
    </w:p>
    <w:p w:rsidR="005A6AE9" w:rsidRPr="004906EC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A6AE9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Мировой судья судебного участка №1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0761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города республиканского значения Симферополь с подчиненной ему территорие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й) Республика Крым 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Шуб Л.А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5A6AE9" w:rsidRPr="004906EC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 ведении протокола судебного заседания и аудиопротоколирования секретарем 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судебного заседания – Зарешняк Е.А., </w:t>
      </w:r>
    </w:p>
    <w:p w:rsidR="005A6AE9" w:rsidRPr="004906EC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 участием государственного обвинителя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помощника прокурора</w:t>
      </w:r>
      <w:r w:rsidR="00ED61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D61E1">
        <w:rPr>
          <w:rFonts w:ascii="Times New Roman" w:eastAsia="Times New Roman" w:hAnsi="Times New Roman" w:cs="Times New Roman"/>
          <w:sz w:val="27"/>
          <w:szCs w:val="27"/>
          <w:lang w:eastAsia="ru-RU"/>
        </w:rPr>
        <w:t>Крымского транспортного прокурора Южной транспортной прокуратуры Кельбиханова Р.З.,</w:t>
      </w:r>
    </w:p>
    <w:p w:rsidR="005A6AE9" w:rsidRPr="004906EC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подсудимо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Чердакова В.Н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е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защитника – адвоката </w:t>
      </w:r>
      <w:r w:rsidR="008F7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Акуленко А.А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    </w:t>
      </w:r>
    </w:p>
    <w:p w:rsidR="005A6AE9" w:rsidRPr="004906EC" w:rsidP="005A6AE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рассмотрев в открытом судебном заседании уголовное дело по обвинению:</w:t>
      </w:r>
    </w:p>
    <w:p w:rsidR="005A6AE9" w:rsidRPr="004906EC" w:rsidP="003647CA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Чердакова В</w:t>
      </w:r>
      <w:r w:rsidR="00364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</w:t>
      </w:r>
      <w:r w:rsidR="00364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647CA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предусмотренн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ых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C08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частью 1 статьи 291.2,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C60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частью 1 статьи 291.2 </w:t>
      </w:r>
      <w:r w:rsidRPr="004906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Уголовного кодекса Российской Федерации,</w:t>
      </w:r>
    </w:p>
    <w:p w:rsidR="005A6AE9" w:rsidRPr="004906EC" w:rsidP="005A6AE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УСТАНОВИЛ:</w:t>
      </w:r>
    </w:p>
    <w:p w:rsidR="005A6AE9" w:rsidP="00FC60E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Чердаков </w:t>
      </w:r>
      <w:r w:rsidRPr="00FC60EF">
        <w:rPr>
          <w:color w:val="000000"/>
          <w:sz w:val="28"/>
          <w:szCs w:val="28"/>
          <w:lang w:val="ru-RU"/>
        </w:rPr>
        <w:t>В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 xml:space="preserve"> Н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 xml:space="preserve">, </w:t>
      </w:r>
      <w:r w:rsidR="003647CA">
        <w:rPr>
          <w:sz w:val="28"/>
          <w:szCs w:val="28"/>
        </w:rPr>
        <w:t xml:space="preserve">«данные изъяты»   </w:t>
      </w:r>
      <w:r w:rsidRPr="00FC60EF">
        <w:rPr>
          <w:color w:val="000000"/>
          <w:sz w:val="28"/>
          <w:szCs w:val="28"/>
          <w:lang w:val="ru-RU"/>
        </w:rPr>
        <w:t xml:space="preserve">года рождения, </w:t>
      </w:r>
      <w:r w:rsidRPr="004906EC">
        <w:rPr>
          <w:color w:val="000000"/>
          <w:sz w:val="28"/>
          <w:szCs w:val="28"/>
          <w:lang w:val="ru-RU"/>
        </w:rPr>
        <w:t>органом предварительного расследования обвиняется</w:t>
      </w:r>
      <w:r>
        <w:rPr>
          <w:color w:val="000000"/>
          <w:sz w:val="28"/>
          <w:szCs w:val="28"/>
          <w:lang w:val="ru-RU"/>
        </w:rPr>
        <w:t xml:space="preserve"> в даче</w:t>
      </w:r>
      <w:r w:rsidRPr="00497D20">
        <w:rPr>
          <w:color w:val="000000"/>
          <w:sz w:val="28"/>
          <w:szCs w:val="28"/>
          <w:lang w:val="ru-RU"/>
        </w:rPr>
        <w:t xml:space="preserve"> взятки </w:t>
      </w:r>
      <w:r>
        <w:rPr>
          <w:color w:val="000000"/>
          <w:sz w:val="28"/>
          <w:szCs w:val="28"/>
          <w:lang w:val="ru-RU"/>
        </w:rPr>
        <w:t xml:space="preserve">лично </w:t>
      </w:r>
      <w:r w:rsidRPr="00497D20">
        <w:rPr>
          <w:color w:val="000000"/>
          <w:sz w:val="28"/>
          <w:szCs w:val="28"/>
          <w:lang w:val="ru-RU"/>
        </w:rPr>
        <w:t xml:space="preserve">в размере, не превышающем </w:t>
      </w:r>
      <w:r w:rsidRPr="00497D20">
        <w:rPr>
          <w:color w:val="000000"/>
          <w:sz w:val="28"/>
          <w:szCs w:val="28"/>
          <w:lang w:val="ru-RU"/>
        </w:rPr>
        <w:t>десяти тысяч рублей,</w:t>
      </w:r>
      <w:r>
        <w:rPr>
          <w:color w:val="000000"/>
          <w:sz w:val="28"/>
          <w:szCs w:val="28"/>
          <w:lang w:val="ru-RU"/>
        </w:rPr>
        <w:t xml:space="preserve"> при следующих обстоятельствах</w:t>
      </w:r>
      <w:r w:rsidRPr="004906EC">
        <w:rPr>
          <w:color w:val="000000"/>
          <w:sz w:val="28"/>
          <w:szCs w:val="28"/>
          <w:lang w:val="ru-RU"/>
        </w:rPr>
        <w:t>.</w:t>
      </w:r>
    </w:p>
    <w:p w:rsidR="00FC60EF" w:rsidRPr="00FC60EF" w:rsidP="00FC60E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Так, в феврале 2024 года</w:t>
      </w:r>
      <w:r w:rsidRPr="00FC60EF">
        <w:rPr>
          <w:color w:val="000000"/>
          <w:sz w:val="28"/>
          <w:szCs w:val="28"/>
          <w:lang w:val="ru-RU"/>
        </w:rPr>
        <w:t>, Чердаков В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 xml:space="preserve"> Н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>, 30.0</w:t>
      </w:r>
      <w:r>
        <w:rPr>
          <w:color w:val="000000"/>
          <w:sz w:val="28"/>
          <w:szCs w:val="28"/>
          <w:lang w:val="ru-RU"/>
        </w:rPr>
        <w:t xml:space="preserve">4.2005 года рождения, находился в </w:t>
      </w:r>
      <w:r w:rsidRPr="00FC60EF">
        <w:rPr>
          <w:color w:val="000000"/>
          <w:sz w:val="28"/>
          <w:szCs w:val="28"/>
          <w:lang w:val="ru-RU"/>
        </w:rPr>
        <w:t xml:space="preserve">помещении аудитории </w:t>
      </w:r>
      <w:r>
        <w:rPr>
          <w:color w:val="000000"/>
          <w:sz w:val="28"/>
          <w:szCs w:val="28"/>
          <w:lang w:val="ru-RU"/>
        </w:rPr>
        <w:t>№3</w:t>
      </w:r>
      <w:r w:rsidRPr="00FC60EF">
        <w:rPr>
          <w:color w:val="000000"/>
          <w:sz w:val="28"/>
          <w:szCs w:val="28"/>
          <w:lang w:val="ru-RU"/>
        </w:rPr>
        <w:t xml:space="preserve"> ГБП</w:t>
      </w:r>
      <w:r>
        <w:rPr>
          <w:color w:val="000000"/>
          <w:sz w:val="28"/>
          <w:szCs w:val="28"/>
          <w:lang w:val="ru-RU"/>
        </w:rPr>
        <w:t xml:space="preserve">ОУ РК «Симферопольский техникум </w:t>
      </w:r>
      <w:r w:rsidRPr="00FC60EF">
        <w:rPr>
          <w:color w:val="000000"/>
          <w:sz w:val="28"/>
          <w:szCs w:val="28"/>
          <w:lang w:val="ru-RU"/>
        </w:rPr>
        <w:t xml:space="preserve">железнодорожного транспорта и промышленности», </w:t>
      </w:r>
      <w:r w:rsidRPr="00FC60EF">
        <w:rPr>
          <w:color w:val="000000"/>
          <w:sz w:val="28"/>
          <w:szCs w:val="28"/>
          <w:lang w:val="ru-RU"/>
        </w:rPr>
        <w:t>расположенном по адресу</w:t>
      </w:r>
      <w:r w:rsidR="003647CA">
        <w:rPr>
          <w:sz w:val="28"/>
          <w:szCs w:val="28"/>
        </w:rPr>
        <w:t xml:space="preserve">«данные изъяты»   </w:t>
      </w:r>
      <w:r w:rsidRPr="00FC60EF">
        <w:rPr>
          <w:color w:val="000000"/>
          <w:sz w:val="28"/>
          <w:szCs w:val="28"/>
          <w:lang w:val="ru-RU"/>
        </w:rPr>
        <w:t>, где в это же время в указанном месте находился преподаватель дисциплин «Реконструкция зданий», «Эксплуатация зданий», Арбузова Т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>А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>, которая в соответствии с приказом о н</w:t>
      </w:r>
      <w:r w:rsidRPr="00FC60EF">
        <w:rPr>
          <w:color w:val="000000"/>
          <w:sz w:val="28"/>
          <w:szCs w:val="28"/>
          <w:lang w:val="ru-RU"/>
        </w:rPr>
        <w:t xml:space="preserve">азначении </w:t>
      </w:r>
      <w:r>
        <w:rPr>
          <w:color w:val="000000"/>
          <w:sz w:val="28"/>
          <w:szCs w:val="28"/>
          <w:lang w:val="ru-RU"/>
        </w:rPr>
        <w:t>№</w:t>
      </w:r>
      <w:r w:rsidRPr="00FC60EF">
        <w:rPr>
          <w:color w:val="000000"/>
          <w:sz w:val="28"/>
          <w:szCs w:val="28"/>
          <w:lang w:val="ru-RU"/>
        </w:rPr>
        <w:t>145-к от 01.09.2023, является должностным лицом, наделенным выполнением организационной-распорядительных функций и уполномочена самостоятельно осуществлять контроль и оценку результатов освоения учебного предмета (курса дисциплины), высказал нам</w:t>
      </w:r>
      <w:r w:rsidRPr="00FC60EF">
        <w:rPr>
          <w:color w:val="000000"/>
          <w:sz w:val="28"/>
          <w:szCs w:val="28"/>
          <w:lang w:val="ru-RU"/>
        </w:rPr>
        <w:t>ерение успешно сдать практические работы по дисциплинам «Реконструкция зданий», «Эксплуатация зданий» и получить положительные оценки, на что получил от Арбузовой Т.А. условие реализации просьбы Чердакова В.Н., а именно незаконное денежное вознаграждение в</w:t>
      </w:r>
      <w:r w:rsidRPr="00FC60EF">
        <w:rPr>
          <w:color w:val="000000"/>
          <w:sz w:val="28"/>
          <w:szCs w:val="28"/>
          <w:lang w:val="ru-RU"/>
        </w:rPr>
        <w:t xml:space="preserve"> размере 1000 рублей 00 копеек за положительные оценки, на что Чердаков В.Н., осознавая противоправность своих действий, наступление негативных правовых последствий, дал свое добровольное согласие.</w:t>
      </w:r>
    </w:p>
    <w:p w:rsidR="00C90D2E" w:rsidRPr="00C90D2E" w:rsidP="00FC60E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C60EF">
        <w:rPr>
          <w:color w:val="000000"/>
          <w:sz w:val="28"/>
          <w:szCs w:val="28"/>
          <w:lang w:val="ru-RU"/>
        </w:rPr>
        <w:t>Далее, 20.02.2024 в 14 часов 19 минут, Чердаков В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 xml:space="preserve"> Н</w:t>
      </w:r>
      <w:r w:rsidR="003647CA">
        <w:rPr>
          <w:color w:val="000000"/>
          <w:sz w:val="28"/>
          <w:szCs w:val="28"/>
          <w:lang w:val="ru-RU"/>
        </w:rPr>
        <w:t>.</w:t>
      </w:r>
      <w:r w:rsidRPr="00FC60EF">
        <w:rPr>
          <w:color w:val="000000"/>
          <w:sz w:val="28"/>
          <w:szCs w:val="28"/>
          <w:lang w:val="ru-RU"/>
        </w:rPr>
        <w:t xml:space="preserve">, </w:t>
      </w:r>
      <w:r w:rsidR="003647CA">
        <w:rPr>
          <w:sz w:val="28"/>
          <w:szCs w:val="28"/>
        </w:rPr>
        <w:t xml:space="preserve">«данные изъяты»   </w:t>
      </w:r>
      <w:r w:rsidRPr="00FC60EF">
        <w:rPr>
          <w:color w:val="000000"/>
          <w:sz w:val="28"/>
          <w:szCs w:val="28"/>
          <w:lang w:val="ru-RU"/>
        </w:rPr>
        <w:t xml:space="preserve">рождения, находясь в помещении ГБПОУ РК «Симферопольский техникум железнодорожного транспорта и промышленности», расположенном по адресу: РК, гор. Симферополь, ул. Караимская, д.29, продолжая реализовывать свой преступный умысел, </w:t>
      </w:r>
      <w:r w:rsidRPr="00FC60EF">
        <w:rPr>
          <w:color w:val="000000"/>
          <w:sz w:val="28"/>
          <w:szCs w:val="28"/>
          <w:lang w:val="ru-RU"/>
        </w:rPr>
        <w:t xml:space="preserve">действуя противоправно, осознавая, что Арбузова Т.А. является должностным лицом, выполняющим возложенные на нее организационно-распорядительные функции и уполномочена самостоятельно осуществлять контроль и оценку результатов освоения учебного предмета </w:t>
      </w:r>
      <w:r w:rsidRPr="00FC60EF">
        <w:rPr>
          <w:color w:val="000000"/>
          <w:sz w:val="28"/>
          <w:szCs w:val="28"/>
          <w:lang w:val="ru-RU"/>
        </w:rPr>
        <w:t>(кур</w:t>
      </w:r>
      <w:r w:rsidRPr="00FC60EF">
        <w:rPr>
          <w:color w:val="000000"/>
          <w:sz w:val="28"/>
          <w:szCs w:val="28"/>
          <w:lang w:val="ru-RU"/>
        </w:rPr>
        <w:t>са дисциплины), посредствам мобильного приложения «ТинькоффБанк», установленного на принадлежащем ему мобильном телефоне, путем системы быстрых платежей, на мобильный номер телефона (+ 7978 752 79 31), принадлежащий Арбузовой Т.А., лично осуществил перевод</w:t>
      </w:r>
      <w:r w:rsidRPr="00FC60EF">
        <w:rPr>
          <w:color w:val="000000"/>
          <w:sz w:val="28"/>
          <w:szCs w:val="28"/>
          <w:lang w:val="ru-RU"/>
        </w:rPr>
        <w:t xml:space="preserve"> денежных средств в размере 1000 рублей 00 копеек, за успешную сдачу практических работ по дисциплинам «Реконструкция зданий», «Эксплуатация зданий» и получение положительных оценок, то есть за совершение в его пользу указанного заведомо незаконного действ</w:t>
      </w:r>
      <w:r w:rsidRPr="00FC60EF">
        <w:rPr>
          <w:color w:val="000000"/>
          <w:sz w:val="28"/>
          <w:szCs w:val="28"/>
          <w:lang w:val="ru-RU"/>
        </w:rPr>
        <w:t>ия. Таким образом, преступный умысел, направленный на дачу взятки лично, в размере, не превышающем 10 000 (десяти тысяч) рублей Чердаковым В.Н. был реализован.</w:t>
      </w:r>
    </w:p>
    <w:p w:rsidR="00C90D2E" w:rsidP="00FD348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C90D2E">
        <w:rPr>
          <w:color w:val="000000"/>
          <w:sz w:val="28"/>
          <w:szCs w:val="28"/>
          <w:lang w:val="ru-RU"/>
        </w:rPr>
        <w:t>Указанн</w:t>
      </w:r>
      <w:r w:rsidR="008A766D">
        <w:rPr>
          <w:color w:val="000000"/>
          <w:sz w:val="28"/>
          <w:szCs w:val="28"/>
          <w:lang w:val="ru-RU"/>
        </w:rPr>
        <w:t>о</w:t>
      </w:r>
      <w:r w:rsidRPr="00C90D2E">
        <w:rPr>
          <w:color w:val="000000"/>
          <w:sz w:val="28"/>
          <w:szCs w:val="28"/>
          <w:lang w:val="ru-RU"/>
        </w:rPr>
        <w:t>е действи</w:t>
      </w:r>
      <w:r w:rsidR="008A766D">
        <w:rPr>
          <w:color w:val="000000"/>
          <w:sz w:val="28"/>
          <w:szCs w:val="28"/>
          <w:lang w:val="ru-RU"/>
        </w:rPr>
        <w:t>е</w:t>
      </w:r>
      <w:r w:rsidRPr="00C90D2E">
        <w:rPr>
          <w:color w:val="000000"/>
          <w:sz w:val="28"/>
          <w:szCs w:val="28"/>
          <w:lang w:val="ru-RU"/>
        </w:rPr>
        <w:t xml:space="preserve"> </w:t>
      </w:r>
      <w:r w:rsidRPr="00FD348F" w:rsidR="00FD348F">
        <w:rPr>
          <w:color w:val="000000"/>
          <w:sz w:val="28"/>
          <w:szCs w:val="28"/>
          <w:lang w:val="ru-RU"/>
        </w:rPr>
        <w:t>Чердаков</w:t>
      </w:r>
      <w:r w:rsidR="00FD348F">
        <w:rPr>
          <w:color w:val="000000"/>
          <w:sz w:val="28"/>
          <w:szCs w:val="28"/>
          <w:lang w:val="ru-RU"/>
        </w:rPr>
        <w:t>а</w:t>
      </w:r>
      <w:r w:rsidRPr="00FD348F" w:rsidR="00FD348F">
        <w:rPr>
          <w:color w:val="000000"/>
          <w:sz w:val="28"/>
          <w:szCs w:val="28"/>
          <w:lang w:val="ru-RU"/>
        </w:rPr>
        <w:t xml:space="preserve"> В.Н</w:t>
      </w:r>
      <w:r w:rsidRPr="00C90D2E">
        <w:rPr>
          <w:color w:val="000000"/>
          <w:sz w:val="28"/>
          <w:szCs w:val="28"/>
          <w:lang w:val="ru-RU"/>
        </w:rPr>
        <w:t>. квалифицированы органом предварительного расследования по приз</w:t>
      </w:r>
      <w:r w:rsidRPr="00C90D2E">
        <w:rPr>
          <w:color w:val="000000"/>
          <w:sz w:val="28"/>
          <w:szCs w:val="28"/>
          <w:lang w:val="ru-RU"/>
        </w:rPr>
        <w:t>накам состава преступления, предусмотренного частью 1 статьи 291.2 Уголовного кодекса Российской Федерации.</w:t>
      </w:r>
    </w:p>
    <w:p w:rsidR="00FD348F" w:rsidP="00FD348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Кроме того, </w:t>
      </w:r>
      <w:r w:rsidRPr="00FD348F">
        <w:rPr>
          <w:color w:val="000000"/>
          <w:sz w:val="28"/>
          <w:szCs w:val="28"/>
          <w:lang w:val="ru-RU"/>
        </w:rPr>
        <w:t>Чердаков В</w:t>
      </w:r>
      <w:r w:rsidR="003647CA">
        <w:rPr>
          <w:color w:val="000000"/>
          <w:sz w:val="28"/>
          <w:szCs w:val="28"/>
          <w:lang w:val="ru-RU"/>
        </w:rPr>
        <w:t>.</w:t>
      </w:r>
      <w:r w:rsidRPr="00FD348F">
        <w:rPr>
          <w:color w:val="000000"/>
          <w:sz w:val="28"/>
          <w:szCs w:val="28"/>
          <w:lang w:val="ru-RU"/>
        </w:rPr>
        <w:t xml:space="preserve"> Н</w:t>
      </w:r>
      <w:r w:rsidR="003647CA">
        <w:rPr>
          <w:color w:val="000000"/>
          <w:sz w:val="28"/>
          <w:szCs w:val="28"/>
          <w:lang w:val="ru-RU"/>
        </w:rPr>
        <w:t>.</w:t>
      </w:r>
      <w:r w:rsidRPr="00FD348F">
        <w:rPr>
          <w:color w:val="000000"/>
          <w:sz w:val="28"/>
          <w:szCs w:val="28"/>
          <w:lang w:val="ru-RU"/>
        </w:rPr>
        <w:t xml:space="preserve">, </w:t>
      </w:r>
      <w:r w:rsidR="003647CA">
        <w:rPr>
          <w:sz w:val="28"/>
          <w:szCs w:val="28"/>
        </w:rPr>
        <w:t xml:space="preserve">«данные изъяты»   </w:t>
      </w:r>
      <w:r w:rsidRPr="00FD348F">
        <w:rPr>
          <w:color w:val="000000"/>
          <w:sz w:val="28"/>
          <w:szCs w:val="28"/>
          <w:lang w:val="ru-RU"/>
        </w:rPr>
        <w:t>года рождения, органом предварительного расследования обвиняется в даче взятки лично в разм</w:t>
      </w:r>
      <w:r w:rsidRPr="00FD348F">
        <w:rPr>
          <w:color w:val="000000"/>
          <w:sz w:val="28"/>
          <w:szCs w:val="28"/>
          <w:lang w:val="ru-RU"/>
        </w:rPr>
        <w:t>ере, не превышающем десяти тысяч рублей, при следующих обстоятельствах.</w:t>
      </w:r>
    </w:p>
    <w:p w:rsidR="00FD348F" w:rsidRPr="00FD348F" w:rsidP="00FD348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D348F">
        <w:rPr>
          <w:color w:val="000000"/>
          <w:sz w:val="28"/>
          <w:szCs w:val="28"/>
          <w:lang w:val="ru-RU"/>
        </w:rPr>
        <w:t xml:space="preserve">Он же, в апреле 2024 года, находился в помещении аудитории </w:t>
      </w:r>
      <w:r>
        <w:rPr>
          <w:color w:val="000000"/>
          <w:sz w:val="28"/>
          <w:szCs w:val="28"/>
          <w:lang w:val="ru-RU"/>
        </w:rPr>
        <w:t>№</w:t>
      </w:r>
      <w:r w:rsidRPr="00FD348F">
        <w:rPr>
          <w:color w:val="000000"/>
          <w:sz w:val="28"/>
          <w:szCs w:val="28"/>
          <w:lang w:val="ru-RU"/>
        </w:rPr>
        <w:t>3 ГБПОУ РК «Симферопольский техникум железнодорожного транспорта и промышленности», расположенном по адресу: РК. гор. Симфер</w:t>
      </w:r>
      <w:r w:rsidRPr="00FD348F">
        <w:rPr>
          <w:color w:val="000000"/>
          <w:sz w:val="28"/>
          <w:szCs w:val="28"/>
          <w:lang w:val="ru-RU"/>
        </w:rPr>
        <w:t>ополь, ул. Караимская, д.29 А, где в это же время в указанном месте находился преподаватель дисциплин «Реконструкция з</w:t>
      </w:r>
      <w:r>
        <w:rPr>
          <w:color w:val="000000"/>
          <w:sz w:val="28"/>
          <w:szCs w:val="28"/>
          <w:lang w:val="ru-RU"/>
        </w:rPr>
        <w:t>даний»,</w:t>
      </w:r>
      <w:r w:rsidRPr="00FD348F">
        <w:rPr>
          <w:color w:val="000000"/>
          <w:sz w:val="28"/>
          <w:szCs w:val="28"/>
          <w:lang w:val="ru-RU"/>
        </w:rPr>
        <w:t xml:space="preserve"> «Эксплуатация зданий», Арбузова Т</w:t>
      </w:r>
      <w:r w:rsidR="003647CA">
        <w:rPr>
          <w:color w:val="000000"/>
          <w:sz w:val="28"/>
          <w:szCs w:val="28"/>
          <w:lang w:val="ru-RU"/>
        </w:rPr>
        <w:t>.</w:t>
      </w:r>
      <w:r w:rsidRPr="00FD348F">
        <w:rPr>
          <w:color w:val="000000"/>
          <w:sz w:val="28"/>
          <w:szCs w:val="28"/>
          <w:lang w:val="ru-RU"/>
        </w:rPr>
        <w:t xml:space="preserve"> А</w:t>
      </w:r>
      <w:r w:rsidR="003647CA">
        <w:rPr>
          <w:color w:val="000000"/>
          <w:sz w:val="28"/>
          <w:szCs w:val="28"/>
          <w:lang w:val="ru-RU"/>
        </w:rPr>
        <w:t>.</w:t>
      </w:r>
      <w:r w:rsidRPr="00FD348F">
        <w:rPr>
          <w:color w:val="000000"/>
          <w:sz w:val="28"/>
          <w:szCs w:val="28"/>
          <w:lang w:val="ru-RU"/>
        </w:rPr>
        <w:t xml:space="preserve">, которая в соответствии с приказом о назначении </w:t>
      </w:r>
      <w:r>
        <w:rPr>
          <w:color w:val="000000"/>
          <w:sz w:val="28"/>
          <w:szCs w:val="28"/>
          <w:lang w:val="ru-RU"/>
        </w:rPr>
        <w:t>№145-к от 01.09.2023</w:t>
      </w:r>
      <w:r w:rsidRPr="00FD348F">
        <w:rPr>
          <w:color w:val="000000"/>
          <w:sz w:val="28"/>
          <w:szCs w:val="28"/>
          <w:lang w:val="ru-RU"/>
        </w:rPr>
        <w:t>, является</w:t>
      </w:r>
      <w:r w:rsidRPr="00FD348F">
        <w:rPr>
          <w:color w:val="000000"/>
          <w:sz w:val="28"/>
          <w:szCs w:val="28"/>
          <w:lang w:val="ru-RU"/>
        </w:rPr>
        <w:t xml:space="preserve"> должностным лицом, наделенны</w:t>
      </w:r>
      <w:r>
        <w:rPr>
          <w:color w:val="000000"/>
          <w:sz w:val="28"/>
          <w:szCs w:val="28"/>
          <w:lang w:val="ru-RU"/>
        </w:rPr>
        <w:t xml:space="preserve">м выполнением организационно-распорядительных функций и уполномочена </w:t>
      </w:r>
      <w:r w:rsidRPr="00FD348F">
        <w:rPr>
          <w:color w:val="000000"/>
          <w:sz w:val="28"/>
          <w:szCs w:val="28"/>
          <w:lang w:val="ru-RU"/>
        </w:rPr>
        <w:t xml:space="preserve">самостоятельно осуществлять контроль и оценку результатов освоения учебного предмета (курса дисциплины), высказал намерение успешно сдать практические работы </w:t>
      </w:r>
      <w:r w:rsidRPr="00FD348F">
        <w:rPr>
          <w:color w:val="000000"/>
          <w:sz w:val="28"/>
          <w:szCs w:val="28"/>
          <w:lang w:val="ru-RU"/>
        </w:rPr>
        <w:t>по дисциплинам «Реконструкция з</w:t>
      </w:r>
      <w:r>
        <w:rPr>
          <w:color w:val="000000"/>
          <w:sz w:val="28"/>
          <w:szCs w:val="28"/>
          <w:lang w:val="ru-RU"/>
        </w:rPr>
        <w:t>д</w:t>
      </w:r>
      <w:r w:rsidRPr="00FD348F">
        <w:rPr>
          <w:color w:val="000000"/>
          <w:sz w:val="28"/>
          <w:szCs w:val="28"/>
          <w:lang w:val="ru-RU"/>
        </w:rPr>
        <w:t>аний»</w:t>
      </w:r>
      <w:r>
        <w:rPr>
          <w:color w:val="000000"/>
          <w:sz w:val="28"/>
          <w:szCs w:val="28"/>
          <w:lang w:val="ru-RU"/>
        </w:rPr>
        <w:t>,</w:t>
      </w:r>
      <w:r w:rsidRPr="00FD348F">
        <w:rPr>
          <w:color w:val="000000"/>
          <w:sz w:val="28"/>
          <w:szCs w:val="28"/>
          <w:lang w:val="ru-RU"/>
        </w:rPr>
        <w:t xml:space="preserve"> «Эксплуатация зданий», и получить положительные оценки, на что получил от </w:t>
      </w:r>
      <w:r w:rsidRPr="00FD348F">
        <w:rPr>
          <w:color w:val="000000"/>
          <w:sz w:val="28"/>
          <w:szCs w:val="28"/>
          <w:lang w:val="ru-RU"/>
        </w:rPr>
        <w:t>Арбуз</w:t>
      </w:r>
      <w:r w:rsidRPr="00FD348F">
        <w:rPr>
          <w:color w:val="000000"/>
          <w:sz w:val="28"/>
          <w:szCs w:val="28"/>
          <w:lang w:val="ru-RU"/>
        </w:rPr>
        <w:t>овой Т.А. условие реализации просьбы Чердакова В.Н.. а именно незаконное денежное вознаграждение в размере 1500 рублей 00 копеек за положи</w:t>
      </w:r>
      <w:r w:rsidRPr="00FD348F">
        <w:rPr>
          <w:color w:val="000000"/>
          <w:sz w:val="28"/>
          <w:szCs w:val="28"/>
          <w:lang w:val="ru-RU"/>
        </w:rPr>
        <w:t>тельные оценки, на что Чердаков В.Н., осознавая противоправность своих действий, наступление негативных правовых последствий, дал свое добровольное согласие.</w:t>
      </w:r>
    </w:p>
    <w:p w:rsidR="00FD348F" w:rsidP="00FD348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Далее, 09.04.2024 </w:t>
      </w:r>
      <w:r w:rsidRPr="00FD348F">
        <w:rPr>
          <w:color w:val="000000"/>
          <w:sz w:val="28"/>
          <w:szCs w:val="28"/>
          <w:lang w:val="ru-RU"/>
        </w:rPr>
        <w:t xml:space="preserve"> в 11 часов 50 минут, Чердаков В</w:t>
      </w:r>
      <w:r w:rsidR="003647CA">
        <w:rPr>
          <w:color w:val="000000"/>
          <w:sz w:val="28"/>
          <w:szCs w:val="28"/>
          <w:lang w:val="ru-RU"/>
        </w:rPr>
        <w:t>.</w:t>
      </w:r>
      <w:r w:rsidRPr="00FD348F">
        <w:rPr>
          <w:color w:val="000000"/>
          <w:sz w:val="28"/>
          <w:szCs w:val="28"/>
          <w:lang w:val="ru-RU"/>
        </w:rPr>
        <w:t xml:space="preserve"> Н</w:t>
      </w:r>
      <w:r w:rsidR="003647CA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, </w:t>
      </w:r>
      <w:r w:rsidR="003647CA">
        <w:rPr>
          <w:sz w:val="28"/>
          <w:szCs w:val="28"/>
        </w:rPr>
        <w:t xml:space="preserve">«данные изъяты»   </w:t>
      </w:r>
      <w:r w:rsidRPr="00FD348F">
        <w:rPr>
          <w:color w:val="000000"/>
          <w:sz w:val="28"/>
          <w:szCs w:val="28"/>
          <w:lang w:val="ru-RU"/>
        </w:rPr>
        <w:t xml:space="preserve">года рождения, находясь в помещении ГПОУ РК «Симферопольский техникум железнодорожного транспорта и промышленности», расположенном по адресу: РК, гор. </w:t>
      </w:r>
      <w:r w:rsidR="003647CA">
        <w:rPr>
          <w:sz w:val="28"/>
          <w:szCs w:val="28"/>
        </w:rPr>
        <w:t xml:space="preserve">«данные изъяты»   </w:t>
      </w:r>
      <w:r w:rsidRPr="00FD348F">
        <w:rPr>
          <w:color w:val="000000"/>
          <w:sz w:val="28"/>
          <w:szCs w:val="28"/>
          <w:lang w:val="ru-RU"/>
        </w:rPr>
        <w:t xml:space="preserve"> продолжая реализовывать свой преступный умысел, действуя пр</w:t>
      </w:r>
      <w:r w:rsidRPr="00FD348F">
        <w:rPr>
          <w:color w:val="000000"/>
          <w:sz w:val="28"/>
          <w:szCs w:val="28"/>
          <w:lang w:val="ru-RU"/>
        </w:rPr>
        <w:t>отивоправно, осознавая, что Арбузова Т.А. является должностным лицом, выполняющим возложенные на нее организационно-распорядительные функции и уполномочена самостоятельно осуществлять контроль и оценку результатов освоения учебного предмета (курса дисципли</w:t>
      </w:r>
      <w:r w:rsidRPr="00FD348F">
        <w:rPr>
          <w:color w:val="000000"/>
          <w:sz w:val="28"/>
          <w:szCs w:val="28"/>
          <w:lang w:val="ru-RU"/>
        </w:rPr>
        <w:t>ны), посредствам мобильного приложения «ТинькоффБанк», установленного на принадлежащем ему мобильном телефоне, путем системы быстрых платежей, на мобильный номер телефона (+ 7978 752 79 31), принадлежащий Арбузовой Т.А., лично осуществил перевод денежных с</w:t>
      </w:r>
      <w:r w:rsidRPr="00FD348F">
        <w:rPr>
          <w:color w:val="000000"/>
          <w:sz w:val="28"/>
          <w:szCs w:val="28"/>
          <w:lang w:val="ru-RU"/>
        </w:rPr>
        <w:t xml:space="preserve">редств в размере 1500 рублей 00 копеек, за успешную сдачу практических работ по дисциплинам «Реконструкция зданий», «Эксплуатация зданий», и получение </w:t>
      </w:r>
      <w:r w:rsidRPr="00FD348F">
        <w:rPr>
          <w:color w:val="000000"/>
          <w:sz w:val="28"/>
          <w:szCs w:val="28"/>
          <w:lang w:val="ru-RU"/>
        </w:rPr>
        <w:t xml:space="preserve">положительных оценок, то есть за совершение в его пользу указанного заведомо незаконного действия. Таким </w:t>
      </w:r>
      <w:r w:rsidRPr="00FD348F">
        <w:rPr>
          <w:color w:val="000000"/>
          <w:sz w:val="28"/>
          <w:szCs w:val="28"/>
          <w:lang w:val="ru-RU"/>
        </w:rPr>
        <w:t>образом, преступный умысел, направленный на дачу взятки лично, в размере, не превышающем 10 000 (десяти тысяч) рублей, Чердаковым В.Н. был реализован.</w:t>
      </w:r>
    </w:p>
    <w:p w:rsidR="00FD348F" w:rsidP="00FD348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D348F">
        <w:rPr>
          <w:color w:val="000000"/>
          <w:sz w:val="28"/>
          <w:szCs w:val="28"/>
          <w:lang w:val="ru-RU"/>
        </w:rPr>
        <w:t>Указанное действие Чердакова В.Н. квалифицированы органом предварительного расследования по признакам сос</w:t>
      </w:r>
      <w:r w:rsidRPr="00FD348F">
        <w:rPr>
          <w:color w:val="000000"/>
          <w:sz w:val="28"/>
          <w:szCs w:val="28"/>
          <w:lang w:val="ru-RU"/>
        </w:rPr>
        <w:t>тава преступления, предусмотренного частью 1 статьи 291.2 Уголовного кодекса Российской Федерации.</w:t>
      </w:r>
    </w:p>
    <w:p w:rsidR="0073482E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В судебном заседании </w:t>
      </w:r>
      <w:r>
        <w:rPr>
          <w:color w:val="000000"/>
          <w:sz w:val="28"/>
          <w:szCs w:val="28"/>
          <w:lang w:val="ru-RU"/>
        </w:rPr>
        <w:t>подсудим</w:t>
      </w:r>
      <w:r w:rsidR="00FD348F">
        <w:rPr>
          <w:color w:val="000000"/>
          <w:sz w:val="28"/>
          <w:szCs w:val="28"/>
          <w:lang w:val="ru-RU"/>
        </w:rPr>
        <w:t>ым</w:t>
      </w:r>
      <w:r>
        <w:rPr>
          <w:color w:val="000000"/>
          <w:sz w:val="28"/>
          <w:szCs w:val="28"/>
          <w:lang w:val="ru-RU"/>
        </w:rPr>
        <w:t xml:space="preserve"> и е</w:t>
      </w:r>
      <w:r w:rsidR="00FD348F">
        <w:rPr>
          <w:color w:val="000000"/>
          <w:sz w:val="28"/>
          <w:szCs w:val="28"/>
          <w:lang w:val="ru-RU"/>
        </w:rPr>
        <w:t>го</w:t>
      </w:r>
      <w:r>
        <w:rPr>
          <w:color w:val="000000"/>
          <w:sz w:val="28"/>
          <w:szCs w:val="28"/>
          <w:lang w:val="ru-RU"/>
        </w:rPr>
        <w:t xml:space="preserve"> </w:t>
      </w:r>
      <w:r w:rsidRPr="004906EC">
        <w:rPr>
          <w:color w:val="000000"/>
          <w:sz w:val="28"/>
          <w:szCs w:val="28"/>
          <w:lang w:val="ru-RU"/>
        </w:rPr>
        <w:t xml:space="preserve">защитником заявлено ходатайство о прекращении уголовного дела на основании </w:t>
      </w:r>
      <w:r w:rsidR="00E04811">
        <w:rPr>
          <w:color w:val="000000"/>
          <w:sz w:val="28"/>
          <w:szCs w:val="28"/>
          <w:lang w:val="ru-RU"/>
        </w:rPr>
        <w:t>пункта</w:t>
      </w:r>
      <w:r>
        <w:rPr>
          <w:color w:val="000000"/>
          <w:sz w:val="28"/>
          <w:szCs w:val="28"/>
          <w:lang w:val="ru-RU"/>
        </w:rPr>
        <w:t xml:space="preserve"> 3 части 1 </w:t>
      </w:r>
      <w:r w:rsidRPr="004906EC">
        <w:rPr>
          <w:color w:val="000000"/>
          <w:sz w:val="28"/>
          <w:szCs w:val="28"/>
          <w:lang w:val="ru-RU"/>
        </w:rPr>
        <w:t xml:space="preserve">статьи </w:t>
      </w:r>
      <w:r>
        <w:rPr>
          <w:color w:val="000000"/>
          <w:sz w:val="28"/>
          <w:szCs w:val="28"/>
          <w:lang w:val="ru-RU"/>
        </w:rPr>
        <w:t>24</w:t>
      </w:r>
      <w:r w:rsidRPr="004906EC">
        <w:rPr>
          <w:color w:val="000000"/>
          <w:sz w:val="28"/>
          <w:szCs w:val="28"/>
          <w:lang w:val="ru-RU"/>
        </w:rPr>
        <w:t xml:space="preserve"> Уголовно-процессу</w:t>
      </w:r>
      <w:r w:rsidRPr="004906EC">
        <w:rPr>
          <w:color w:val="000000"/>
          <w:sz w:val="28"/>
          <w:szCs w:val="28"/>
          <w:lang w:val="ru-RU"/>
        </w:rPr>
        <w:t>ального кодекса Российской Федерации</w:t>
      </w:r>
      <w:r>
        <w:rPr>
          <w:color w:val="000000"/>
          <w:sz w:val="28"/>
          <w:szCs w:val="28"/>
          <w:lang w:val="ru-RU"/>
        </w:rPr>
        <w:t xml:space="preserve">, </w:t>
      </w:r>
      <w:r w:rsidR="009F4AA1">
        <w:rPr>
          <w:color w:val="000000"/>
          <w:sz w:val="28"/>
          <w:szCs w:val="28"/>
          <w:lang w:val="ru-RU"/>
        </w:rPr>
        <w:t>в виду истечения срока давности привлечения к уголовной ответственности.</w:t>
      </w:r>
    </w:p>
    <w:p w:rsidR="009F4AA1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Государственный обвинитель не возражал против удовлетворения ходатайства.</w:t>
      </w:r>
    </w:p>
    <w:p w:rsidR="009F4AA1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Выслушав участников процесса, обозрев материалы дела, суд приходит к сл</w:t>
      </w:r>
      <w:r>
        <w:rPr>
          <w:color w:val="000000"/>
          <w:sz w:val="28"/>
          <w:szCs w:val="28"/>
          <w:lang w:val="ru-RU"/>
        </w:rPr>
        <w:t>едующему.</w:t>
      </w:r>
    </w:p>
    <w:p w:rsidR="009F4AA1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Согласно </w:t>
      </w:r>
      <w:r w:rsidR="00E04811">
        <w:rPr>
          <w:color w:val="000000"/>
          <w:sz w:val="28"/>
          <w:szCs w:val="28"/>
          <w:lang w:val="ru-RU"/>
        </w:rPr>
        <w:t>пункту</w:t>
      </w:r>
      <w:r w:rsidRPr="00322064" w:rsidR="00322064">
        <w:rPr>
          <w:color w:val="000000"/>
          <w:sz w:val="28"/>
          <w:szCs w:val="28"/>
          <w:lang w:val="ru-RU"/>
        </w:rPr>
        <w:t xml:space="preserve"> 3 части 1 статьи 24 Уголовно-процессуального кодекса Российской Федерации</w:t>
      </w:r>
      <w:r w:rsidRPr="00322064" w:rsidR="00322064">
        <w:t xml:space="preserve"> </w:t>
      </w:r>
      <w:r w:rsidR="00322064">
        <w:rPr>
          <w:color w:val="000000"/>
          <w:sz w:val="28"/>
          <w:szCs w:val="28"/>
          <w:lang w:val="ru-RU"/>
        </w:rPr>
        <w:t>у</w:t>
      </w:r>
      <w:r w:rsidRPr="00322064" w:rsidR="00322064">
        <w:rPr>
          <w:color w:val="000000"/>
          <w:sz w:val="28"/>
          <w:szCs w:val="28"/>
          <w:lang w:val="ru-RU"/>
        </w:rPr>
        <w:t xml:space="preserve">головное дело не может быть возбуждено, а возбужденное уголовное дело подлежит прекращению </w:t>
      </w:r>
      <w:r w:rsidR="00322064">
        <w:rPr>
          <w:color w:val="000000"/>
          <w:sz w:val="28"/>
          <w:szCs w:val="28"/>
          <w:lang w:val="ru-RU"/>
        </w:rPr>
        <w:t xml:space="preserve">по истечению </w:t>
      </w:r>
      <w:r w:rsidRPr="00322064" w:rsidR="00322064">
        <w:rPr>
          <w:color w:val="000000"/>
          <w:sz w:val="28"/>
          <w:szCs w:val="28"/>
          <w:lang w:val="ru-RU"/>
        </w:rPr>
        <w:t>сроков давности уголовного преследования</w:t>
      </w:r>
      <w:r w:rsidR="00322064">
        <w:rPr>
          <w:color w:val="000000"/>
          <w:sz w:val="28"/>
          <w:szCs w:val="28"/>
          <w:lang w:val="ru-RU"/>
        </w:rPr>
        <w:t>.</w:t>
      </w:r>
    </w:p>
    <w:p w:rsidR="009F4AA1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9F4AA1">
        <w:rPr>
          <w:color w:val="000000"/>
          <w:sz w:val="28"/>
          <w:szCs w:val="28"/>
          <w:lang w:val="ru-RU"/>
        </w:rPr>
        <w:t xml:space="preserve">В </w:t>
      </w:r>
      <w:r w:rsidRPr="009F4AA1">
        <w:rPr>
          <w:color w:val="000000"/>
          <w:sz w:val="28"/>
          <w:szCs w:val="28"/>
          <w:lang w:val="ru-RU"/>
        </w:rPr>
        <w:t>соответствии с п</w:t>
      </w:r>
      <w:r>
        <w:rPr>
          <w:color w:val="000000"/>
          <w:sz w:val="28"/>
          <w:szCs w:val="28"/>
          <w:lang w:val="ru-RU"/>
        </w:rPr>
        <w:t>унктом</w:t>
      </w:r>
      <w:r w:rsidRPr="009F4AA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</w:t>
      </w:r>
      <w:r w:rsidRPr="009F4AA1"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»</w:t>
      </w:r>
      <w:r w:rsidRPr="009F4AA1">
        <w:rPr>
          <w:color w:val="000000"/>
          <w:sz w:val="28"/>
          <w:szCs w:val="28"/>
          <w:lang w:val="ru-RU"/>
        </w:rPr>
        <w:t xml:space="preserve"> ч</w:t>
      </w:r>
      <w:r>
        <w:rPr>
          <w:color w:val="000000"/>
          <w:sz w:val="28"/>
          <w:szCs w:val="28"/>
          <w:lang w:val="ru-RU"/>
        </w:rPr>
        <w:t>асти</w:t>
      </w:r>
      <w:r w:rsidRPr="009F4AA1">
        <w:rPr>
          <w:color w:val="000000"/>
          <w:sz w:val="28"/>
          <w:szCs w:val="28"/>
          <w:lang w:val="ru-RU"/>
        </w:rPr>
        <w:t xml:space="preserve"> 1 ст</w:t>
      </w:r>
      <w:r>
        <w:rPr>
          <w:color w:val="000000"/>
          <w:sz w:val="28"/>
          <w:szCs w:val="28"/>
          <w:lang w:val="ru-RU"/>
        </w:rPr>
        <w:t>атьи</w:t>
      </w:r>
      <w:r w:rsidRPr="009F4AA1">
        <w:rPr>
          <w:color w:val="000000"/>
          <w:sz w:val="28"/>
          <w:szCs w:val="28"/>
          <w:lang w:val="ru-RU"/>
        </w:rPr>
        <w:t xml:space="preserve"> 78 </w:t>
      </w:r>
      <w:r>
        <w:rPr>
          <w:color w:val="000000"/>
          <w:sz w:val="28"/>
          <w:szCs w:val="28"/>
          <w:lang w:val="ru-RU"/>
        </w:rPr>
        <w:t>Уголовного кодекса Российской Федерации</w:t>
      </w:r>
      <w:r w:rsidRPr="009F4AA1">
        <w:rPr>
          <w:color w:val="000000"/>
          <w:sz w:val="28"/>
          <w:szCs w:val="28"/>
          <w:lang w:val="ru-RU"/>
        </w:rPr>
        <w:t xml:space="preserve"> лицо освобождается от уголовной ответственности по истечении двух лет со дня совершения преступления небольшой тяжести.</w:t>
      </w:r>
    </w:p>
    <w:p w:rsidR="0073482E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Из </w:t>
      </w:r>
      <w:r w:rsidRPr="009F4AA1" w:rsidR="009F4AA1">
        <w:rPr>
          <w:color w:val="000000"/>
          <w:sz w:val="28"/>
          <w:szCs w:val="28"/>
          <w:lang w:val="ru-RU"/>
        </w:rPr>
        <w:t>разъяснени</w:t>
      </w:r>
      <w:r>
        <w:rPr>
          <w:color w:val="000000"/>
          <w:sz w:val="28"/>
          <w:szCs w:val="28"/>
          <w:lang w:val="ru-RU"/>
        </w:rPr>
        <w:t>й</w:t>
      </w:r>
      <w:r w:rsidRPr="009F4AA1" w:rsidR="009F4AA1">
        <w:rPr>
          <w:color w:val="000000"/>
          <w:sz w:val="28"/>
          <w:szCs w:val="28"/>
          <w:lang w:val="ru-RU"/>
        </w:rPr>
        <w:t>, содержащи</w:t>
      </w:r>
      <w:r>
        <w:rPr>
          <w:color w:val="000000"/>
          <w:sz w:val="28"/>
          <w:szCs w:val="28"/>
          <w:lang w:val="ru-RU"/>
        </w:rPr>
        <w:t>хся</w:t>
      </w:r>
      <w:r w:rsidRPr="009F4AA1" w:rsidR="009F4AA1">
        <w:rPr>
          <w:color w:val="000000"/>
          <w:sz w:val="28"/>
          <w:szCs w:val="28"/>
          <w:lang w:val="ru-RU"/>
        </w:rPr>
        <w:t xml:space="preserve"> в п</w:t>
      </w:r>
      <w:r>
        <w:rPr>
          <w:color w:val="000000"/>
          <w:sz w:val="28"/>
          <w:szCs w:val="28"/>
          <w:lang w:val="ru-RU"/>
        </w:rPr>
        <w:t>ункте</w:t>
      </w:r>
      <w:r w:rsidRPr="009F4AA1" w:rsidR="009F4AA1">
        <w:rPr>
          <w:color w:val="000000"/>
          <w:sz w:val="28"/>
          <w:szCs w:val="28"/>
          <w:lang w:val="ru-RU"/>
        </w:rPr>
        <w:t xml:space="preserve"> 21 постановления Пленума Верховного Суда Российской Федерации от </w:t>
      </w:r>
      <w:r>
        <w:rPr>
          <w:color w:val="000000"/>
          <w:sz w:val="28"/>
          <w:szCs w:val="28"/>
          <w:lang w:val="ru-RU"/>
        </w:rPr>
        <w:t>27.06.2013</w:t>
      </w:r>
      <w:r w:rsidRPr="009F4AA1" w:rsidR="009F4AA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 w:rsidRPr="009F4AA1" w:rsidR="009F4AA1">
        <w:rPr>
          <w:color w:val="000000"/>
          <w:sz w:val="28"/>
          <w:szCs w:val="28"/>
          <w:lang w:val="ru-RU"/>
        </w:rPr>
        <w:t xml:space="preserve">29 </w:t>
      </w:r>
      <w:r>
        <w:rPr>
          <w:color w:val="000000"/>
          <w:sz w:val="28"/>
          <w:szCs w:val="28"/>
          <w:lang w:val="ru-RU"/>
        </w:rPr>
        <w:t>«</w:t>
      </w:r>
      <w:r w:rsidRPr="009F4AA1" w:rsidR="009F4AA1">
        <w:rPr>
          <w:color w:val="000000"/>
          <w:sz w:val="28"/>
          <w:szCs w:val="28"/>
          <w:lang w:val="ru-RU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>
        <w:rPr>
          <w:color w:val="000000"/>
          <w:sz w:val="28"/>
          <w:szCs w:val="28"/>
          <w:lang w:val="ru-RU"/>
        </w:rPr>
        <w:t>», следует, что</w:t>
      </w:r>
      <w:r w:rsidRPr="009F4AA1" w:rsidR="009F4AA1">
        <w:rPr>
          <w:color w:val="000000"/>
          <w:sz w:val="28"/>
          <w:szCs w:val="28"/>
          <w:lang w:val="ru-RU"/>
        </w:rPr>
        <w:t xml:space="preserve"> обязательным условием освобождения от уголовной ответственности, в том числе в случае истечения сроков давности уголовного преследования, является согласие на это лица, совершившего преступление, если же лицо возражает против прекращения уголовного дела, то производство по уголовному делу продолжается в обычном порядке</w:t>
      </w:r>
      <w:r>
        <w:rPr>
          <w:color w:val="000000"/>
          <w:sz w:val="28"/>
          <w:szCs w:val="28"/>
          <w:lang w:val="ru-RU"/>
        </w:rPr>
        <w:t>.</w:t>
      </w:r>
    </w:p>
    <w:p w:rsidR="00322064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Как установлено в судебном заседании, </w:t>
      </w:r>
      <w:r w:rsidR="00FD348F">
        <w:rPr>
          <w:color w:val="000000"/>
          <w:sz w:val="28"/>
          <w:szCs w:val="28"/>
          <w:lang w:val="ru-RU"/>
        </w:rPr>
        <w:t>Чердаков В.Н</w:t>
      </w:r>
      <w:r>
        <w:rPr>
          <w:color w:val="000000"/>
          <w:sz w:val="28"/>
          <w:szCs w:val="28"/>
          <w:lang w:val="ru-RU"/>
        </w:rPr>
        <w:t xml:space="preserve">. </w:t>
      </w:r>
      <w:r w:rsidR="00E04811">
        <w:rPr>
          <w:color w:val="000000"/>
          <w:sz w:val="28"/>
          <w:szCs w:val="28"/>
          <w:lang w:val="ru-RU"/>
        </w:rPr>
        <w:t xml:space="preserve">органом предварительного расследования </w:t>
      </w:r>
      <w:r w:rsidR="00901062">
        <w:rPr>
          <w:color w:val="000000"/>
          <w:sz w:val="28"/>
          <w:szCs w:val="28"/>
          <w:lang w:val="ru-RU"/>
        </w:rPr>
        <w:t xml:space="preserve">обвиняется </w:t>
      </w:r>
      <w:r>
        <w:rPr>
          <w:color w:val="000000"/>
          <w:sz w:val="28"/>
          <w:szCs w:val="28"/>
          <w:lang w:val="ru-RU"/>
        </w:rPr>
        <w:t>в совершении преступлени</w:t>
      </w:r>
      <w:r w:rsidR="00E04811">
        <w:rPr>
          <w:color w:val="000000"/>
          <w:sz w:val="28"/>
          <w:szCs w:val="28"/>
          <w:lang w:val="ru-RU"/>
        </w:rPr>
        <w:t>й</w:t>
      </w:r>
      <w:r>
        <w:rPr>
          <w:color w:val="000000"/>
          <w:sz w:val="28"/>
          <w:szCs w:val="28"/>
          <w:lang w:val="ru-RU"/>
        </w:rPr>
        <w:t>, предусмотренных</w:t>
      </w:r>
      <w:r w:rsidRPr="00322064">
        <w:t xml:space="preserve"> </w:t>
      </w:r>
      <w:r w:rsidRPr="00322064">
        <w:rPr>
          <w:color w:val="000000"/>
          <w:sz w:val="28"/>
          <w:szCs w:val="28"/>
          <w:lang w:val="ru-RU"/>
        </w:rPr>
        <w:t>ч</w:t>
      </w:r>
      <w:r w:rsidR="00901062">
        <w:rPr>
          <w:color w:val="000000"/>
          <w:sz w:val="28"/>
          <w:szCs w:val="28"/>
          <w:lang w:val="ru-RU"/>
        </w:rPr>
        <w:t>.</w:t>
      </w:r>
      <w:r w:rsidRPr="00322064">
        <w:rPr>
          <w:color w:val="000000"/>
          <w:sz w:val="28"/>
          <w:szCs w:val="28"/>
          <w:lang w:val="ru-RU"/>
        </w:rPr>
        <w:t xml:space="preserve"> 1 ст</w:t>
      </w:r>
      <w:r w:rsidR="00901062">
        <w:rPr>
          <w:color w:val="000000"/>
          <w:sz w:val="28"/>
          <w:szCs w:val="28"/>
          <w:lang w:val="ru-RU"/>
        </w:rPr>
        <w:t>.</w:t>
      </w:r>
      <w:r w:rsidRPr="00322064">
        <w:rPr>
          <w:color w:val="000000"/>
          <w:sz w:val="28"/>
          <w:szCs w:val="28"/>
          <w:lang w:val="ru-RU"/>
        </w:rPr>
        <w:t xml:space="preserve"> 291.2 </w:t>
      </w:r>
      <w:r w:rsidR="00901062">
        <w:rPr>
          <w:color w:val="000000"/>
          <w:sz w:val="28"/>
          <w:szCs w:val="28"/>
          <w:lang w:val="ru-RU"/>
        </w:rPr>
        <w:t xml:space="preserve">(по эпизоду от 20.02.2024) и ч. 1 ст. 291.2 (по эпизоду от 09.04.2024) </w:t>
      </w:r>
      <w:r w:rsidRPr="00322064">
        <w:rPr>
          <w:color w:val="000000"/>
          <w:sz w:val="28"/>
          <w:szCs w:val="28"/>
          <w:lang w:val="ru-RU"/>
        </w:rPr>
        <w:t xml:space="preserve">Уголовного кодекса Российской Федерации, </w:t>
      </w:r>
      <w:r>
        <w:rPr>
          <w:color w:val="000000"/>
          <w:sz w:val="28"/>
          <w:szCs w:val="28"/>
          <w:lang w:val="ru-RU"/>
        </w:rPr>
        <w:t>срок давности уголовного преследования по кото</w:t>
      </w:r>
      <w:r w:rsidR="00901062">
        <w:rPr>
          <w:color w:val="000000"/>
          <w:sz w:val="28"/>
          <w:szCs w:val="28"/>
          <w:lang w:val="ru-RU"/>
        </w:rPr>
        <w:t>рым</w:t>
      </w:r>
      <w:r>
        <w:rPr>
          <w:color w:val="000000"/>
          <w:sz w:val="28"/>
          <w:szCs w:val="28"/>
          <w:lang w:val="ru-RU"/>
        </w:rPr>
        <w:t xml:space="preserve"> истек </w:t>
      </w:r>
      <w:r w:rsidR="00901062">
        <w:rPr>
          <w:color w:val="000000"/>
          <w:sz w:val="28"/>
          <w:szCs w:val="28"/>
          <w:lang w:val="ru-RU"/>
        </w:rPr>
        <w:t>20.02.2026 и 09.04.2026 соответственно</w:t>
      </w:r>
      <w:r>
        <w:rPr>
          <w:color w:val="000000"/>
          <w:sz w:val="28"/>
          <w:szCs w:val="28"/>
          <w:lang w:val="ru-RU"/>
        </w:rPr>
        <w:t>.</w:t>
      </w:r>
    </w:p>
    <w:p w:rsidR="00322064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 этом подсудим</w:t>
      </w:r>
      <w:r w:rsidR="00901062">
        <w:rPr>
          <w:color w:val="000000"/>
          <w:sz w:val="28"/>
          <w:szCs w:val="28"/>
          <w:lang w:val="ru-RU"/>
        </w:rPr>
        <w:t>ый</w:t>
      </w:r>
      <w:r>
        <w:rPr>
          <w:color w:val="000000"/>
          <w:sz w:val="28"/>
          <w:szCs w:val="28"/>
          <w:lang w:val="ru-RU"/>
        </w:rPr>
        <w:t xml:space="preserve"> выразил согласие на прекращение уголовного дела </w:t>
      </w:r>
      <w:r w:rsidRPr="002775B7" w:rsidR="002775B7">
        <w:rPr>
          <w:color w:val="000000"/>
          <w:sz w:val="28"/>
          <w:szCs w:val="28"/>
          <w:lang w:val="ru-RU"/>
        </w:rPr>
        <w:t>по предъявленн</w:t>
      </w:r>
      <w:r w:rsidR="00C90D2E">
        <w:rPr>
          <w:color w:val="000000"/>
          <w:sz w:val="28"/>
          <w:szCs w:val="28"/>
          <w:lang w:val="ru-RU"/>
        </w:rPr>
        <w:t>ому</w:t>
      </w:r>
      <w:r w:rsidRPr="002775B7" w:rsidR="002775B7">
        <w:rPr>
          <w:color w:val="000000"/>
          <w:sz w:val="28"/>
          <w:szCs w:val="28"/>
          <w:lang w:val="ru-RU"/>
        </w:rPr>
        <w:t xml:space="preserve"> обвинени</w:t>
      </w:r>
      <w:r w:rsidR="00C90D2E">
        <w:rPr>
          <w:color w:val="000000"/>
          <w:sz w:val="28"/>
          <w:szCs w:val="28"/>
          <w:lang w:val="ru-RU"/>
        </w:rPr>
        <w:t>ю</w:t>
      </w:r>
      <w:r w:rsidRPr="002775B7" w:rsidR="002775B7">
        <w:t xml:space="preserve"> </w:t>
      </w:r>
      <w:r>
        <w:rPr>
          <w:color w:val="000000"/>
          <w:sz w:val="28"/>
          <w:szCs w:val="28"/>
          <w:lang w:val="ru-RU"/>
        </w:rPr>
        <w:t>ввиду истечения срока д</w:t>
      </w:r>
      <w:r>
        <w:rPr>
          <w:color w:val="000000"/>
          <w:sz w:val="28"/>
          <w:szCs w:val="28"/>
          <w:lang w:val="ru-RU"/>
        </w:rPr>
        <w:t>авности уголовного преследования. Последствия прекращения уголовного дела по данному основанию последне</w:t>
      </w:r>
      <w:r w:rsidR="00901062">
        <w:rPr>
          <w:color w:val="000000"/>
          <w:sz w:val="28"/>
          <w:szCs w:val="28"/>
          <w:lang w:val="ru-RU"/>
        </w:rPr>
        <w:t>му</w:t>
      </w:r>
      <w:r>
        <w:rPr>
          <w:color w:val="000000"/>
          <w:sz w:val="28"/>
          <w:szCs w:val="28"/>
          <w:lang w:val="ru-RU"/>
        </w:rPr>
        <w:t xml:space="preserve"> были разъяснены. </w:t>
      </w:r>
    </w:p>
    <w:p w:rsidR="00322064" w:rsidP="00C90D2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322064">
        <w:rPr>
          <w:color w:val="000000"/>
          <w:sz w:val="28"/>
          <w:szCs w:val="28"/>
          <w:lang w:val="ru-RU"/>
        </w:rPr>
        <w:t xml:space="preserve">Учитывая положения </w:t>
      </w:r>
      <w:r w:rsidR="00E04811">
        <w:rPr>
          <w:color w:val="000000"/>
          <w:sz w:val="28"/>
          <w:szCs w:val="28"/>
          <w:lang w:val="ru-RU"/>
        </w:rPr>
        <w:t>пункта</w:t>
      </w:r>
      <w:r w:rsidRPr="00E04811" w:rsidR="00E04811">
        <w:rPr>
          <w:color w:val="000000"/>
          <w:sz w:val="28"/>
          <w:szCs w:val="28"/>
          <w:lang w:val="ru-RU"/>
        </w:rPr>
        <w:t xml:space="preserve"> 3 части 1 статьи 24 </w:t>
      </w:r>
      <w:r w:rsidRPr="00322064">
        <w:rPr>
          <w:color w:val="000000"/>
          <w:sz w:val="28"/>
          <w:szCs w:val="28"/>
          <w:lang w:val="ru-RU"/>
        </w:rPr>
        <w:t xml:space="preserve">Уголовно-процессуального кодекса Российской Федерации и </w:t>
      </w:r>
      <w:r w:rsidRPr="00E04811" w:rsidR="00E04811">
        <w:rPr>
          <w:color w:val="000000"/>
          <w:sz w:val="28"/>
          <w:szCs w:val="28"/>
          <w:lang w:val="ru-RU"/>
        </w:rPr>
        <w:t>пункт</w:t>
      </w:r>
      <w:r w:rsidR="00E04811">
        <w:rPr>
          <w:color w:val="000000"/>
          <w:sz w:val="28"/>
          <w:szCs w:val="28"/>
          <w:lang w:val="ru-RU"/>
        </w:rPr>
        <w:t>а</w:t>
      </w:r>
      <w:r w:rsidRPr="00E04811" w:rsidR="00E04811">
        <w:rPr>
          <w:color w:val="000000"/>
          <w:sz w:val="28"/>
          <w:szCs w:val="28"/>
          <w:lang w:val="ru-RU"/>
        </w:rPr>
        <w:t xml:space="preserve"> «а» части 1 статьи 78 Уголовного кодекса Российской Федерации</w:t>
      </w:r>
      <w:r w:rsidRPr="00322064">
        <w:rPr>
          <w:color w:val="000000"/>
          <w:sz w:val="28"/>
          <w:szCs w:val="28"/>
          <w:lang w:val="ru-RU"/>
        </w:rPr>
        <w:t>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</w:t>
      </w:r>
      <w:r w:rsidR="00E04811">
        <w:rPr>
          <w:color w:val="000000"/>
          <w:sz w:val="28"/>
          <w:szCs w:val="28"/>
          <w:lang w:val="ru-RU"/>
        </w:rPr>
        <w:t xml:space="preserve"> </w:t>
      </w:r>
      <w:r w:rsidR="00E04811">
        <w:rPr>
          <w:color w:val="000000"/>
          <w:sz w:val="28"/>
          <w:szCs w:val="28"/>
          <w:lang w:val="ru-RU"/>
        </w:rPr>
        <w:t>подсудимо</w:t>
      </w:r>
      <w:r w:rsidR="00901062">
        <w:rPr>
          <w:color w:val="000000"/>
          <w:sz w:val="28"/>
          <w:szCs w:val="28"/>
          <w:lang w:val="ru-RU"/>
        </w:rPr>
        <w:t>го</w:t>
      </w:r>
      <w:r w:rsidR="00E04811">
        <w:rPr>
          <w:color w:val="000000"/>
          <w:sz w:val="28"/>
          <w:szCs w:val="28"/>
          <w:lang w:val="ru-RU"/>
        </w:rPr>
        <w:t xml:space="preserve"> на прекращение уголовного дела по данному основанию, то обстоятельство, что </w:t>
      </w:r>
      <w:r w:rsidR="00901062">
        <w:rPr>
          <w:color w:val="000000"/>
          <w:sz w:val="28"/>
          <w:szCs w:val="28"/>
          <w:lang w:val="ru-RU"/>
        </w:rPr>
        <w:t>ему</w:t>
      </w:r>
      <w:r w:rsidRPr="00E04811" w:rsidR="00E04811">
        <w:rPr>
          <w:color w:val="000000"/>
          <w:sz w:val="28"/>
          <w:szCs w:val="28"/>
          <w:lang w:val="ru-RU"/>
        </w:rPr>
        <w:t xml:space="preserve"> были разъяснены последствия прекращения уголовного дела </w:t>
      </w:r>
      <w:r w:rsidR="00E04811">
        <w:rPr>
          <w:color w:val="000000"/>
          <w:sz w:val="28"/>
          <w:szCs w:val="28"/>
          <w:lang w:val="ru-RU"/>
        </w:rPr>
        <w:t>в связи с истечением срока давности уголовного преследования</w:t>
      </w:r>
      <w:r w:rsidRPr="00E04811" w:rsidR="00E04811">
        <w:rPr>
          <w:color w:val="000000"/>
          <w:sz w:val="28"/>
          <w:szCs w:val="28"/>
          <w:lang w:val="ru-RU"/>
        </w:rPr>
        <w:t>, суд приходит к выводу о наличии оснований для прекращения уголовного дела</w:t>
      </w:r>
      <w:r w:rsidRPr="00322064">
        <w:rPr>
          <w:color w:val="000000"/>
          <w:sz w:val="28"/>
          <w:szCs w:val="28"/>
          <w:lang w:val="ru-RU"/>
        </w:rPr>
        <w:t xml:space="preserve"> </w:t>
      </w:r>
      <w:r w:rsidR="00E04811">
        <w:rPr>
          <w:color w:val="000000"/>
          <w:sz w:val="28"/>
          <w:szCs w:val="28"/>
          <w:lang w:val="ru-RU"/>
        </w:rPr>
        <w:t xml:space="preserve">по обвинению </w:t>
      </w:r>
      <w:r w:rsidR="00901062">
        <w:rPr>
          <w:color w:val="000000"/>
          <w:sz w:val="28"/>
          <w:szCs w:val="28"/>
          <w:lang w:val="ru-RU"/>
        </w:rPr>
        <w:t>Чердакова В.Н</w:t>
      </w:r>
      <w:r w:rsidR="00E04811">
        <w:rPr>
          <w:color w:val="000000"/>
          <w:sz w:val="28"/>
          <w:szCs w:val="28"/>
          <w:lang w:val="ru-RU"/>
        </w:rPr>
        <w:t xml:space="preserve">. на основании </w:t>
      </w:r>
      <w:r w:rsidR="00901062">
        <w:rPr>
          <w:color w:val="000000"/>
          <w:sz w:val="28"/>
          <w:szCs w:val="28"/>
          <w:lang w:val="ru-RU"/>
        </w:rPr>
        <w:t xml:space="preserve">пункта 3 части 1 статьи 24 </w:t>
      </w:r>
      <w:r w:rsidRPr="00E04811" w:rsidR="00E04811">
        <w:rPr>
          <w:color w:val="000000"/>
          <w:sz w:val="28"/>
          <w:szCs w:val="28"/>
          <w:lang w:val="ru-RU"/>
        </w:rPr>
        <w:t>Уголовно-процессуального кодекса Российской Федерации</w:t>
      </w:r>
      <w:r w:rsidR="00E04811">
        <w:rPr>
          <w:color w:val="000000"/>
          <w:sz w:val="28"/>
          <w:szCs w:val="28"/>
          <w:lang w:val="ru-RU"/>
        </w:rPr>
        <w:t xml:space="preserve">, </w:t>
      </w:r>
      <w:r w:rsidRPr="00E04811" w:rsidR="00E04811">
        <w:rPr>
          <w:color w:val="000000"/>
          <w:sz w:val="28"/>
          <w:szCs w:val="28"/>
          <w:lang w:val="ru-RU"/>
        </w:rPr>
        <w:t>поскольку обстоятельств, препятствующих этому, не имеется</w:t>
      </w:r>
      <w:r w:rsidR="00E04811">
        <w:rPr>
          <w:color w:val="000000"/>
          <w:sz w:val="28"/>
          <w:szCs w:val="28"/>
          <w:lang w:val="ru-RU"/>
        </w:rPr>
        <w:t xml:space="preserve">. </w:t>
      </w:r>
    </w:p>
    <w:p w:rsidR="005A6AE9" w:rsidRPr="004906EC" w:rsidP="005A6AE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На основании изложенного, </w:t>
      </w:r>
      <w:r w:rsidR="00E04811">
        <w:rPr>
          <w:color w:val="000000"/>
          <w:sz w:val="28"/>
          <w:szCs w:val="28"/>
          <w:lang w:val="ru-RU"/>
        </w:rPr>
        <w:t>руководствуясь пунктом 3 части 1 статьи 24</w:t>
      </w:r>
      <w:r w:rsidR="00BC532F">
        <w:rPr>
          <w:color w:val="000000"/>
          <w:sz w:val="28"/>
          <w:szCs w:val="28"/>
          <w:lang w:val="ru-RU"/>
        </w:rPr>
        <w:t xml:space="preserve"> Уголовно-процессуального кодекса Российской Федерации</w:t>
      </w:r>
      <w:r w:rsidRPr="004906EC">
        <w:rPr>
          <w:color w:val="000000"/>
          <w:sz w:val="28"/>
          <w:szCs w:val="28"/>
          <w:lang w:val="ru-RU"/>
        </w:rPr>
        <w:t>, суд –</w:t>
      </w:r>
    </w:p>
    <w:p w:rsidR="005A6AE9" w:rsidRPr="004906EC" w:rsidP="005A6AE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ПОСТАНОВИЛ:</w:t>
      </w:r>
    </w:p>
    <w:p w:rsidR="005A6AE9" w:rsidP="005A6AE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 xml:space="preserve">Прекратить уголовное дело в отношении </w:t>
      </w:r>
      <w:r w:rsidRPr="00901062" w:rsidR="00901062">
        <w:rPr>
          <w:color w:val="000000"/>
          <w:sz w:val="28"/>
          <w:szCs w:val="28"/>
          <w:lang w:val="ru-RU"/>
        </w:rPr>
        <w:t>Чердакова В</w:t>
      </w:r>
      <w:r w:rsidR="003647CA">
        <w:rPr>
          <w:color w:val="000000"/>
          <w:sz w:val="28"/>
          <w:szCs w:val="28"/>
          <w:lang w:val="ru-RU"/>
        </w:rPr>
        <w:t>.</w:t>
      </w:r>
      <w:r w:rsidRPr="00901062" w:rsidR="00901062">
        <w:rPr>
          <w:color w:val="000000"/>
          <w:sz w:val="28"/>
          <w:szCs w:val="28"/>
          <w:lang w:val="ru-RU"/>
        </w:rPr>
        <w:t>Н</w:t>
      </w:r>
      <w:r w:rsidR="003647CA">
        <w:rPr>
          <w:color w:val="000000"/>
          <w:sz w:val="28"/>
          <w:szCs w:val="28"/>
          <w:lang w:val="ru-RU"/>
        </w:rPr>
        <w:t>.</w:t>
      </w:r>
      <w:r w:rsidRPr="004906EC">
        <w:rPr>
          <w:color w:val="000000"/>
          <w:sz w:val="28"/>
          <w:szCs w:val="28"/>
          <w:lang w:val="ru-RU"/>
        </w:rPr>
        <w:t>, обвиняемо</w:t>
      </w:r>
      <w:r w:rsidR="00901062">
        <w:rPr>
          <w:color w:val="000000"/>
          <w:sz w:val="28"/>
          <w:szCs w:val="28"/>
          <w:lang w:val="ru-RU"/>
        </w:rPr>
        <w:t>го</w:t>
      </w:r>
      <w:r w:rsidRPr="004906EC">
        <w:rPr>
          <w:color w:val="000000"/>
          <w:sz w:val="28"/>
          <w:szCs w:val="28"/>
          <w:lang w:val="ru-RU"/>
        </w:rPr>
        <w:t xml:space="preserve"> в совершении преступлени</w:t>
      </w:r>
      <w:r w:rsidR="00901062">
        <w:rPr>
          <w:color w:val="000000"/>
          <w:sz w:val="28"/>
          <w:szCs w:val="28"/>
          <w:lang w:val="ru-RU"/>
        </w:rPr>
        <w:t>й</w:t>
      </w:r>
      <w:r>
        <w:rPr>
          <w:color w:val="000000"/>
          <w:sz w:val="28"/>
          <w:szCs w:val="28"/>
          <w:lang w:val="ru-RU"/>
        </w:rPr>
        <w:t>, предусмотренн</w:t>
      </w:r>
      <w:r w:rsidR="00901062">
        <w:rPr>
          <w:color w:val="000000"/>
          <w:sz w:val="28"/>
          <w:szCs w:val="28"/>
          <w:lang w:val="ru-RU"/>
        </w:rPr>
        <w:t>ых</w:t>
      </w:r>
      <w:r w:rsidRPr="004906EC">
        <w:rPr>
          <w:color w:val="000000"/>
          <w:sz w:val="28"/>
          <w:szCs w:val="28"/>
          <w:lang w:val="ru-RU"/>
        </w:rPr>
        <w:t xml:space="preserve"> </w:t>
      </w:r>
      <w:r w:rsidRPr="00901062" w:rsidR="00901062">
        <w:rPr>
          <w:color w:val="000000"/>
          <w:sz w:val="28"/>
          <w:szCs w:val="28"/>
          <w:lang w:val="ru-RU"/>
        </w:rPr>
        <w:t>частью 1 статьи 291.2, частью 1 статьи 291.2 Уголовного кодекса Российской Федерации</w:t>
      </w:r>
      <w:r w:rsidR="008A766D">
        <w:rPr>
          <w:color w:val="000000"/>
          <w:sz w:val="28"/>
          <w:szCs w:val="28"/>
          <w:lang w:val="ru-RU"/>
        </w:rPr>
        <w:t>,</w:t>
      </w:r>
      <w:r w:rsidR="002775B7">
        <w:rPr>
          <w:color w:val="000000"/>
          <w:sz w:val="28"/>
          <w:szCs w:val="28"/>
          <w:lang w:val="ru-RU"/>
        </w:rPr>
        <w:t xml:space="preserve"> </w:t>
      </w:r>
      <w:r w:rsidRPr="004906EC">
        <w:rPr>
          <w:color w:val="000000"/>
          <w:sz w:val="28"/>
          <w:szCs w:val="28"/>
          <w:lang w:val="ru-RU"/>
        </w:rPr>
        <w:t xml:space="preserve">в связи </w:t>
      </w:r>
      <w:r w:rsidR="00901062">
        <w:rPr>
          <w:color w:val="000000"/>
          <w:sz w:val="28"/>
          <w:szCs w:val="28"/>
          <w:lang w:val="ru-RU"/>
        </w:rPr>
        <w:t xml:space="preserve">с </w:t>
      </w:r>
      <w:r w:rsidR="002775B7">
        <w:rPr>
          <w:color w:val="000000"/>
          <w:sz w:val="28"/>
          <w:szCs w:val="28"/>
          <w:lang w:val="ru-RU"/>
        </w:rPr>
        <w:t>истечением срока давности уголовного преследования</w:t>
      </w:r>
      <w:r w:rsidR="00053F32">
        <w:rPr>
          <w:color w:val="000000"/>
          <w:sz w:val="28"/>
          <w:szCs w:val="28"/>
          <w:lang w:val="ru-RU"/>
        </w:rPr>
        <w:t>,</w:t>
      </w:r>
      <w:r w:rsidRPr="00053F32" w:rsidR="00053F32">
        <w:t xml:space="preserve"> </w:t>
      </w:r>
      <w:r w:rsidR="00901062">
        <w:rPr>
          <w:color w:val="000000"/>
          <w:sz w:val="28"/>
          <w:szCs w:val="28"/>
          <w:lang w:val="ru-RU"/>
        </w:rPr>
        <w:t xml:space="preserve">освободив его от </w:t>
      </w:r>
      <w:r w:rsidRPr="00053F32" w:rsidR="00053F32">
        <w:rPr>
          <w:color w:val="000000"/>
          <w:sz w:val="28"/>
          <w:szCs w:val="28"/>
          <w:lang w:val="ru-RU"/>
        </w:rPr>
        <w:t>уголовной ответственности</w:t>
      </w:r>
      <w:r w:rsidRPr="004906EC">
        <w:rPr>
          <w:color w:val="000000"/>
          <w:sz w:val="28"/>
          <w:szCs w:val="28"/>
          <w:lang w:val="ru-RU"/>
        </w:rPr>
        <w:t>.</w:t>
      </w:r>
    </w:p>
    <w:p w:rsidR="00901062" w:rsidRPr="004906EC" w:rsidP="005A6AE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901062">
        <w:rPr>
          <w:color w:val="000000"/>
          <w:sz w:val="28"/>
          <w:szCs w:val="28"/>
          <w:lang w:val="ru-RU"/>
        </w:rPr>
        <w:t xml:space="preserve">Меру пресечения в отношении </w:t>
      </w:r>
      <w:r>
        <w:rPr>
          <w:color w:val="000000"/>
          <w:sz w:val="28"/>
          <w:szCs w:val="28"/>
          <w:lang w:val="ru-RU"/>
        </w:rPr>
        <w:t>Чердакова В</w:t>
      </w:r>
      <w:r w:rsidR="003647CA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Н</w:t>
      </w:r>
      <w:r w:rsidR="003647CA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 w:rsidRPr="00901062">
        <w:rPr>
          <w:color w:val="000000"/>
          <w:sz w:val="28"/>
          <w:szCs w:val="28"/>
          <w:lang w:val="ru-RU"/>
        </w:rPr>
        <w:t xml:space="preserve">в виде подписки о невыезде и надлежащем поведении </w:t>
      </w:r>
      <w:r>
        <w:rPr>
          <w:color w:val="000000"/>
          <w:sz w:val="28"/>
          <w:szCs w:val="28"/>
          <w:lang w:val="ru-RU"/>
        </w:rPr>
        <w:t>после</w:t>
      </w:r>
      <w:r w:rsidRPr="00901062">
        <w:rPr>
          <w:color w:val="000000"/>
          <w:sz w:val="28"/>
          <w:szCs w:val="28"/>
          <w:lang w:val="ru-RU"/>
        </w:rPr>
        <w:t xml:space="preserve"> вступления постановления в законную силу –  </w:t>
      </w:r>
      <w:r>
        <w:rPr>
          <w:color w:val="000000"/>
          <w:sz w:val="28"/>
          <w:szCs w:val="28"/>
          <w:lang w:val="ru-RU"/>
        </w:rPr>
        <w:t>отменить</w:t>
      </w:r>
      <w:r w:rsidRPr="00901062">
        <w:rPr>
          <w:color w:val="000000"/>
          <w:sz w:val="28"/>
          <w:szCs w:val="28"/>
          <w:lang w:val="ru-RU"/>
        </w:rPr>
        <w:t>.</w:t>
      </w:r>
    </w:p>
    <w:p w:rsidR="005A6AE9" w:rsidRPr="004906EC" w:rsidP="005A6AE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4906EC">
        <w:rPr>
          <w:color w:val="000000"/>
          <w:sz w:val="28"/>
          <w:szCs w:val="28"/>
          <w:lang w:val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01062">
        <w:rPr>
          <w:color w:val="000000"/>
          <w:sz w:val="28"/>
          <w:szCs w:val="28"/>
          <w:lang w:val="ru-RU"/>
        </w:rPr>
        <w:t>9</w:t>
      </w:r>
      <w:r w:rsidRPr="004906EC">
        <w:rPr>
          <w:color w:val="000000"/>
          <w:sz w:val="28"/>
          <w:szCs w:val="28"/>
          <w:lang w:val="ru-RU"/>
        </w:rPr>
        <w:t xml:space="preserve"> Центрального судебного района города Симферополь (</w:t>
      </w:r>
      <w:r w:rsidRPr="00ED61E1" w:rsidR="00ED61E1">
        <w:rPr>
          <w:color w:val="000000"/>
          <w:sz w:val="28"/>
          <w:szCs w:val="28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4906EC">
        <w:rPr>
          <w:color w:val="000000"/>
          <w:sz w:val="28"/>
          <w:szCs w:val="28"/>
          <w:lang w:val="ru-RU"/>
        </w:rPr>
        <w:t>) Республики Крым в течение 1</w:t>
      </w:r>
      <w:r>
        <w:rPr>
          <w:color w:val="000000"/>
          <w:sz w:val="28"/>
          <w:szCs w:val="28"/>
          <w:lang w:val="ru-RU"/>
        </w:rPr>
        <w:t>5</w:t>
      </w:r>
      <w:r w:rsidRPr="004906EC">
        <w:rPr>
          <w:color w:val="000000"/>
          <w:sz w:val="28"/>
          <w:szCs w:val="28"/>
          <w:lang w:val="ru-RU"/>
        </w:rPr>
        <w:t xml:space="preserve"> суток со дня его вынесения.</w:t>
      </w:r>
    </w:p>
    <w:p w:rsidR="00C90D2E" w:rsidP="00053F3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3E57DE" w:rsidP="00053F3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</w:pPr>
      <w:r w:rsidRPr="004906EC">
        <w:rPr>
          <w:color w:val="000000"/>
          <w:sz w:val="28"/>
          <w:szCs w:val="28"/>
          <w:lang w:val="ru-RU"/>
        </w:rPr>
        <w:t xml:space="preserve">Мировой судья                     </w:t>
      </w:r>
      <w:r w:rsidR="002A339E">
        <w:rPr>
          <w:color w:val="000000"/>
          <w:sz w:val="28"/>
          <w:szCs w:val="28"/>
          <w:lang w:val="ru-RU"/>
        </w:rPr>
        <w:t>подпись</w:t>
      </w:r>
      <w:r w:rsidRPr="004906EC">
        <w:rPr>
          <w:color w:val="000000"/>
          <w:sz w:val="28"/>
          <w:szCs w:val="28"/>
          <w:lang w:val="ru-RU"/>
        </w:rPr>
        <w:t xml:space="preserve">                          </w:t>
      </w:r>
      <w:r w:rsidR="00901062">
        <w:rPr>
          <w:color w:val="000000"/>
          <w:sz w:val="28"/>
          <w:szCs w:val="28"/>
          <w:lang w:val="ru-RU"/>
        </w:rPr>
        <w:t xml:space="preserve">Л.А. Шуб </w:t>
      </w:r>
    </w:p>
    <w:sectPr w:rsidSect="008F7099">
      <w:footerReference w:type="default" r:id="rId4"/>
      <w:pgSz w:w="11906" w:h="16838"/>
      <w:pgMar w:top="709" w:right="566" w:bottom="567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1254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7CA">
          <w:rPr>
            <w:noProof/>
          </w:rPr>
          <w:t>3</w:t>
        </w:r>
        <w:r>
          <w:fldChar w:fldCharType="end"/>
        </w:r>
      </w:p>
    </w:sdtContent>
  </w:sdt>
  <w:p w:rsidR="001254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E9"/>
    <w:rsid w:val="00053F32"/>
    <w:rsid w:val="000761CF"/>
    <w:rsid w:val="001254C5"/>
    <w:rsid w:val="001C08AB"/>
    <w:rsid w:val="001D6570"/>
    <w:rsid w:val="002775B7"/>
    <w:rsid w:val="002A339E"/>
    <w:rsid w:val="002B5152"/>
    <w:rsid w:val="00322064"/>
    <w:rsid w:val="003647CA"/>
    <w:rsid w:val="003E57DE"/>
    <w:rsid w:val="004906EC"/>
    <w:rsid w:val="00497D20"/>
    <w:rsid w:val="005A6AE9"/>
    <w:rsid w:val="005E3F1A"/>
    <w:rsid w:val="005F22F2"/>
    <w:rsid w:val="00601C92"/>
    <w:rsid w:val="006E7951"/>
    <w:rsid w:val="0073482E"/>
    <w:rsid w:val="008A766D"/>
    <w:rsid w:val="008F7099"/>
    <w:rsid w:val="00901062"/>
    <w:rsid w:val="009F4AA1"/>
    <w:rsid w:val="00B67A27"/>
    <w:rsid w:val="00BC532F"/>
    <w:rsid w:val="00C61BB4"/>
    <w:rsid w:val="00C90D2E"/>
    <w:rsid w:val="00CA49D0"/>
    <w:rsid w:val="00E04811"/>
    <w:rsid w:val="00ED61E1"/>
    <w:rsid w:val="00FA516C"/>
    <w:rsid w:val="00FC60EF"/>
    <w:rsid w:val="00FD34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5A6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5A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