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F42" w:rsidRPr="00C92D37" w:rsidP="00450F4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Дело №01-0014/19/2020</w:t>
      </w:r>
    </w:p>
    <w:p w:rsidR="00450F42" w:rsidRPr="00C92D37" w:rsidP="00450F4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50F42" w:rsidRPr="00C92D37" w:rsidP="00450F42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28 июля 2020 года                                                         г. Симферополь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 Шуб Л.А.,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</w:t>
      </w:r>
      <w:r w:rsidRPr="00C92D37">
        <w:rPr>
          <w:rFonts w:ascii="Times New Roman" w:eastAsia="Times New Roman" w:hAnsi="Times New Roman"/>
          <w:sz w:val="28"/>
          <w:szCs w:val="28"/>
        </w:rPr>
        <w:t>аудиопротоколирования</w:t>
      </w:r>
      <w:r w:rsidRPr="00C92D37">
        <w:rPr>
          <w:rFonts w:ascii="Times New Roman" w:eastAsia="Times New Roman" w:hAnsi="Times New Roman"/>
          <w:sz w:val="28"/>
          <w:szCs w:val="28"/>
        </w:rPr>
        <w:t xml:space="preserve"> помощником судьи – Кривошеиной Е.В.,  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 xml:space="preserve">с участием государственного обвинителя – старшего помощника прокурора Центрального района г. Симферополя Республики Крым Виноградова С.В.,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 xml:space="preserve">потерпевшего </w:t>
      </w:r>
      <w:r w:rsidR="00961301">
        <w:rPr>
          <w:rFonts w:ascii="Times New Roman" w:eastAsia="Times New Roman" w:hAnsi="Times New Roman"/>
          <w:sz w:val="28"/>
          <w:szCs w:val="28"/>
        </w:rPr>
        <w:t>1,</w:t>
      </w:r>
      <w:r w:rsidRPr="00C92D3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 xml:space="preserve">подсудимого Попова В.В. и его защитника – адвоката Стефанович О.Г.,      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450F42" w:rsidRPr="00C92D37" w:rsidP="00450F4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 xml:space="preserve">Попова Владимира Валерьевича, </w:t>
      </w:r>
      <w:r w:rsidR="0096130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92D37">
        <w:rPr>
          <w:rFonts w:ascii="Times New Roman" w:eastAsia="Times New Roman" w:hAnsi="Times New Roman"/>
          <w:sz w:val="28"/>
          <w:szCs w:val="28"/>
        </w:rPr>
        <w:t>, ранее не судимого,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 1 ст. 167 Уголовного кодекса Российской Федерации,</w:t>
      </w:r>
    </w:p>
    <w:p w:rsidR="00450F42" w:rsidRPr="00C92D37" w:rsidP="00450F4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C92D37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Попов Владимир Валерьевич обвиняется в умышленном повреждении чужого имущества, если эти деяния повлекли причинение значительного ущерба, при следующих обстоятельствах.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Так, Попов В.В. 18 апреля 2020 года в 15 часов 00 минут, будучи в состоянии алкогольного опьянения, находясь возле магазина «Мебель Белоруссии» по адресу: 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Республика Крым, г. Симферополь, ул. Севастопольская, 55, в результате внезапно возникшего конфликта на почве личных неприязненных отношений с </w:t>
      </w:r>
      <w:r w:rsidR="00961301">
        <w:rPr>
          <w:rFonts w:ascii="Times New Roman" w:eastAsia="Times New Roman" w:hAnsi="Times New Roman"/>
          <w:color w:val="000000"/>
          <w:sz w:val="28"/>
          <w:szCs w:val="28"/>
        </w:rPr>
        <w:t>потерпевший 1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, реализуя свой внезапно возникший преступный умысел, направленный на повреждение автомобиля марки «Мерседес 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>Бенз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 С-200» в кузове синего цвета, </w:t>
      </w:r>
      <w:r w:rsidR="0096130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, принадлежащий </w:t>
      </w:r>
      <w:r w:rsidR="00961301">
        <w:rPr>
          <w:rFonts w:ascii="Times New Roman" w:eastAsia="Times New Roman" w:hAnsi="Times New Roman"/>
          <w:color w:val="000000"/>
          <w:sz w:val="28"/>
          <w:szCs w:val="28"/>
        </w:rPr>
        <w:t>потерпевший 1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>, удерживая в руках деревянную палку, которую он взял по месту  своего проживания, умышленно нанес не менее пяти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 ударов по лобовому стеклу и по правой боковой передней стойке указанного автомобиля, от чего лобовое стекло автомобиля разбилось, на правой передней стойке образовались вмятины. В результате противоправных действий Попова В.В. потерпевшему </w:t>
      </w:r>
      <w:r w:rsidR="0096130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C92D37">
        <w:rPr>
          <w:rFonts w:ascii="Times New Roman" w:eastAsia="Times New Roman" w:hAnsi="Times New Roman"/>
          <w:color w:val="000000"/>
          <w:sz w:val="28"/>
          <w:szCs w:val="28"/>
        </w:rPr>
        <w:t xml:space="preserve"> причинен значительный материальный ущерб на общую сумму 41 000,00 рублей.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Указанные действия Попова В.В. квалифицированы органом предварительного расследования по признакам состава преступления, предусмотренного ч. 1 ст. 167 Уголовного кодекса Российской Федерации.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потерпевший заявил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потерпевшего вреда.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Подсудимый ходатайство потерпевшего поддержал, просил прекратить уголовное дело в связи с примирением с потерпевшим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Защитник просил заявленное ходатайство 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Государственный обвинитель не возражал против удовлетворения ходатайства потерпевшего и прекращения уголовного дела в связи с примирением сторон.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C92D37">
        <w:rPr>
          <w:rFonts w:ascii="Times New Roman" w:hAnsi="Times New Roman"/>
          <w:sz w:val="28"/>
          <w:szCs w:val="28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Судом установлено, что Попов В.В. обвиняется в совершении преступления, предусмотренного ч. 1 ст. 167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потерпевшему вред, и они примирились.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C92D37">
        <w:rPr>
          <w:rFonts w:ascii="Times New Roman" w:hAnsi="Times New Roman"/>
          <w:sz w:val="28"/>
          <w:szCs w:val="28"/>
        </w:rPr>
        <w:t xml:space="preserve"> </w:t>
      </w:r>
      <w:r w:rsidRPr="00C92D37">
        <w:rPr>
          <w:rFonts w:ascii="Times New Roman" w:hAnsi="Times New Roman"/>
          <w:sz w:val="28"/>
          <w:szCs w:val="28"/>
        </w:rPr>
        <w:t xml:space="preserve">При разрешении вопроса об освобождении от уголовной ответственности судам </w:t>
      </w:r>
      <w:r w:rsidRPr="00C92D37">
        <w:rPr>
          <w:rFonts w:ascii="Times New Roman" w:hAnsi="Times New Roman"/>
          <w:sz w:val="28"/>
          <w:szCs w:val="28"/>
        </w:rPr>
        <w:t>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В соответствии с разъяснениями, изложенными в 3 Постановления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Материалы дела свидетельствуют, что причиненный потерпевшему вред подсудимым заглажен, последний принес потерпевшему извинения, что подтверждается письменным ходатайством потерпевшего, а также пояснениями, данными потерпевшим и подсудимым в судебном заседании.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потерпевшего в части заглаживания подсудимым причиненного вреда, и примирения с подсудимым, то обстоятельство, что </w:t>
      </w:r>
      <w:r w:rsidRPr="00C92D37">
        <w:rPr>
          <w:rFonts w:ascii="Times New Roman" w:eastAsia="Times New Roman" w:hAnsi="Times New Roman"/>
          <w:sz w:val="28"/>
          <w:szCs w:val="28"/>
        </w:rPr>
        <w:t xml:space="preserve">Попов В.В. </w:t>
      </w:r>
      <w:r w:rsidRPr="00C92D37">
        <w:rPr>
          <w:rFonts w:ascii="Times New Roman" w:hAnsi="Times New Roman"/>
          <w:sz w:val="28"/>
          <w:szCs w:val="28"/>
        </w:rPr>
        <w:t>ранее не судим, на учете у врача-психиатра и врача-нарколога не состоит, по</w:t>
      </w:r>
      <w:r w:rsidRPr="00C92D37">
        <w:rPr>
          <w:rFonts w:ascii="Times New Roman" w:hAnsi="Times New Roman"/>
          <w:sz w:val="28"/>
          <w:szCs w:val="28"/>
        </w:rPr>
        <w:t xml:space="preserve"> </w:t>
      </w:r>
      <w:r w:rsidRPr="00C92D37">
        <w:rPr>
          <w:rFonts w:ascii="Times New Roman" w:hAnsi="Times New Roman"/>
          <w:sz w:val="28"/>
          <w:szCs w:val="28"/>
        </w:rPr>
        <w:t xml:space="preserve">месту жительства характеризуется посредственно, обвиняется в совершении преступления небольшой тяжести, вину признал, раскаялся в содеянном, загладил причиненный преступлением </w:t>
      </w:r>
      <w:r w:rsidRPr="00C92D37">
        <w:rPr>
          <w:rFonts w:ascii="Times New Roman" w:hAnsi="Times New Roman"/>
          <w:sz w:val="28"/>
          <w:szCs w:val="28"/>
        </w:rPr>
        <w:t>потерпевшему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Попова В.В. в силу ст. 25 Уголовно-процессуального</w:t>
      </w:r>
      <w:r w:rsidRPr="00C92D37">
        <w:rPr>
          <w:rFonts w:ascii="Times New Roman" w:hAnsi="Times New Roman"/>
          <w:sz w:val="28"/>
          <w:szCs w:val="28"/>
        </w:rPr>
        <w:t xml:space="preserve"> кодекса Российской Федерации, в связи с примирением сторон, с освобождением Попова В.В. 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Руководствуясь </w:t>
      </w:r>
      <w:r w:rsidRPr="00C92D37">
        <w:rPr>
          <w:rFonts w:ascii="Times New Roman" w:hAnsi="Times New Roman"/>
          <w:sz w:val="28"/>
          <w:szCs w:val="28"/>
        </w:rPr>
        <w:t>ст.ст</w:t>
      </w:r>
      <w:r w:rsidRPr="00C92D37">
        <w:rPr>
          <w:rFonts w:ascii="Times New Roman" w:hAnsi="Times New Roman"/>
          <w:sz w:val="28"/>
          <w:szCs w:val="28"/>
        </w:rPr>
        <w:t>. 25, 254 Уголовно-процессуального кодекса Российской Федерации, суд -</w:t>
      </w:r>
    </w:p>
    <w:p w:rsidR="00450F42" w:rsidRPr="00C92D37" w:rsidP="00450F4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ПОСТАНОВИЛ: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Уголовное дело в отношении Попова Владимира Валерьевича, обвиняемого в совершении преступления, предусмотренного  ч. 1 ст. 167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Попова Владимира Валерьевича освободить от уголовной ответственности. 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Меру пресечения Попову Владимиру Валерьевичу в виде подписки о невыезде и надлежащем поведении по вступлению постановления в законную силу –  отменить.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961301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961301">
        <w:rPr>
          <w:rFonts w:ascii="Times New Roman" w:eastAsia="Times New Roman" w:hAnsi="Times New Roman"/>
          <w:sz w:val="28"/>
          <w:szCs w:val="28"/>
        </w:rPr>
        <w:t>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450F42" w:rsidRPr="00C92D37" w:rsidP="00450F4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50F42" w:rsidRPr="00C92D37" w:rsidP="00450F42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C92D3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Л.А. Шуб </w:t>
      </w:r>
    </w:p>
    <w:p w:rsidR="00450F42" w:rsidRPr="00C92D37" w:rsidP="00450F42">
      <w:pPr>
        <w:rPr>
          <w:sz w:val="28"/>
          <w:szCs w:val="28"/>
        </w:rPr>
      </w:pPr>
    </w:p>
    <w:p w:rsidR="002A5A5E"/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42"/>
    <w:rsid w:val="002A5A5E"/>
    <w:rsid w:val="00450F42"/>
    <w:rsid w:val="00944850"/>
    <w:rsid w:val="00961301"/>
    <w:rsid w:val="00C92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5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50F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