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8284F" w:rsidRPr="0005480D" w:rsidP="003111C2">
      <w:pPr>
        <w:ind w:firstLine="709"/>
        <w:jc w:val="right"/>
        <w:rPr>
          <w:rFonts w:ascii="Times New Roman" w:hAnsi="Times New Roman"/>
          <w:sz w:val="27"/>
          <w:szCs w:val="27"/>
        </w:rPr>
      </w:pPr>
      <w:r w:rsidRPr="0005480D">
        <w:rPr>
          <w:rFonts w:ascii="Times New Roman" w:hAnsi="Times New Roman"/>
          <w:sz w:val="28"/>
          <w:szCs w:val="28"/>
        </w:rPr>
        <w:tab/>
      </w:r>
      <w:r w:rsidRPr="0005480D">
        <w:rPr>
          <w:rFonts w:ascii="Times New Roman" w:hAnsi="Times New Roman"/>
          <w:sz w:val="28"/>
          <w:szCs w:val="28"/>
        </w:rPr>
        <w:tab/>
      </w:r>
      <w:r w:rsidRPr="0005480D">
        <w:rPr>
          <w:rFonts w:ascii="Times New Roman" w:hAnsi="Times New Roman"/>
          <w:sz w:val="26"/>
          <w:szCs w:val="26"/>
        </w:rPr>
        <w:tab/>
      </w:r>
      <w:r w:rsidRPr="0005480D">
        <w:rPr>
          <w:rFonts w:ascii="Times New Roman" w:hAnsi="Times New Roman"/>
          <w:sz w:val="27"/>
          <w:szCs w:val="27"/>
        </w:rPr>
        <w:tab/>
        <w:t>Дело №01-000</w:t>
      </w:r>
      <w:r w:rsidRPr="0005480D" w:rsidR="00E1609D">
        <w:rPr>
          <w:rFonts w:ascii="Times New Roman" w:hAnsi="Times New Roman"/>
          <w:sz w:val="27"/>
          <w:szCs w:val="27"/>
        </w:rPr>
        <w:t>6</w:t>
      </w:r>
      <w:r w:rsidRPr="0005480D">
        <w:rPr>
          <w:rFonts w:ascii="Times New Roman" w:hAnsi="Times New Roman"/>
          <w:sz w:val="27"/>
          <w:szCs w:val="27"/>
        </w:rPr>
        <w:t>/</w:t>
      </w:r>
      <w:r w:rsidRPr="0005480D" w:rsidR="00E1609D">
        <w:rPr>
          <w:rFonts w:ascii="Times New Roman" w:hAnsi="Times New Roman"/>
          <w:sz w:val="27"/>
          <w:szCs w:val="27"/>
        </w:rPr>
        <w:t>21</w:t>
      </w:r>
      <w:r w:rsidRPr="0005480D">
        <w:rPr>
          <w:rFonts w:ascii="Times New Roman" w:hAnsi="Times New Roman"/>
          <w:sz w:val="27"/>
          <w:szCs w:val="27"/>
        </w:rPr>
        <w:t>/20</w:t>
      </w:r>
      <w:r w:rsidRPr="0005480D" w:rsidR="00E1609D">
        <w:rPr>
          <w:rFonts w:ascii="Times New Roman" w:hAnsi="Times New Roman"/>
          <w:sz w:val="27"/>
          <w:szCs w:val="27"/>
        </w:rPr>
        <w:t>21</w:t>
      </w:r>
    </w:p>
    <w:p w:rsidR="00E8284F" w:rsidRPr="0005480D" w:rsidP="003111C2">
      <w:pPr>
        <w:ind w:firstLine="709"/>
        <w:jc w:val="both"/>
        <w:rPr>
          <w:rFonts w:ascii="Times New Roman" w:hAnsi="Times New Roman"/>
          <w:b/>
          <w:sz w:val="27"/>
          <w:szCs w:val="27"/>
        </w:rPr>
      </w:pPr>
      <w:r w:rsidRPr="0005480D">
        <w:rPr>
          <w:rFonts w:ascii="Times New Roman" w:hAnsi="Times New Roman"/>
          <w:sz w:val="27"/>
          <w:szCs w:val="27"/>
        </w:rPr>
        <w:t xml:space="preserve">    </w:t>
      </w:r>
    </w:p>
    <w:p w:rsidR="00E8284F" w:rsidRPr="0005480D" w:rsidP="003111C2">
      <w:pPr>
        <w:ind w:firstLine="709"/>
        <w:jc w:val="center"/>
        <w:rPr>
          <w:rFonts w:ascii="Times New Roman" w:hAnsi="Times New Roman"/>
          <w:b/>
          <w:sz w:val="27"/>
          <w:szCs w:val="27"/>
        </w:rPr>
      </w:pPr>
      <w:r w:rsidRPr="0005480D">
        <w:rPr>
          <w:rFonts w:ascii="Times New Roman" w:hAnsi="Times New Roman"/>
          <w:b/>
          <w:sz w:val="27"/>
          <w:szCs w:val="27"/>
        </w:rPr>
        <w:t>ПРИГОВОР</w:t>
      </w:r>
    </w:p>
    <w:p w:rsidR="00E8284F" w:rsidRPr="0005480D" w:rsidP="003111C2">
      <w:pPr>
        <w:ind w:firstLine="709"/>
        <w:jc w:val="center"/>
        <w:rPr>
          <w:rFonts w:ascii="Times New Roman" w:hAnsi="Times New Roman"/>
          <w:b/>
          <w:sz w:val="27"/>
          <w:szCs w:val="27"/>
        </w:rPr>
      </w:pPr>
      <w:r w:rsidRPr="0005480D">
        <w:rPr>
          <w:rFonts w:ascii="Times New Roman" w:hAnsi="Times New Roman"/>
          <w:b/>
          <w:sz w:val="27"/>
          <w:szCs w:val="27"/>
        </w:rPr>
        <w:t>ИМЕНЕМ  РОССИЙСКОЙ  ФЕДЕРАЦИИ</w:t>
      </w:r>
    </w:p>
    <w:p w:rsidR="003025B2" w:rsidRPr="0005480D" w:rsidP="003111C2">
      <w:pPr>
        <w:ind w:firstLine="709"/>
        <w:jc w:val="both"/>
        <w:rPr>
          <w:rFonts w:ascii="Times New Roman" w:hAnsi="Times New Roman"/>
          <w:sz w:val="27"/>
          <w:szCs w:val="27"/>
        </w:rPr>
      </w:pPr>
    </w:p>
    <w:p w:rsidR="00E8284F" w:rsidRPr="0005480D" w:rsidP="003111C2">
      <w:pPr>
        <w:ind w:firstLine="709"/>
        <w:jc w:val="both"/>
        <w:rPr>
          <w:rFonts w:ascii="Times New Roman" w:hAnsi="Times New Roman"/>
          <w:sz w:val="27"/>
          <w:szCs w:val="27"/>
        </w:rPr>
      </w:pPr>
      <w:r w:rsidRPr="0005480D">
        <w:rPr>
          <w:rFonts w:ascii="Times New Roman" w:hAnsi="Times New Roman"/>
          <w:sz w:val="27"/>
          <w:szCs w:val="27"/>
        </w:rPr>
        <w:t>7</w:t>
      </w:r>
      <w:r w:rsidRPr="0005480D" w:rsidR="004529C5">
        <w:rPr>
          <w:rFonts w:ascii="Times New Roman" w:hAnsi="Times New Roman"/>
          <w:sz w:val="27"/>
          <w:szCs w:val="27"/>
        </w:rPr>
        <w:t xml:space="preserve"> </w:t>
      </w:r>
      <w:r w:rsidRPr="0005480D" w:rsidR="00A266DE">
        <w:rPr>
          <w:rFonts w:ascii="Times New Roman" w:hAnsi="Times New Roman"/>
          <w:sz w:val="27"/>
          <w:szCs w:val="27"/>
        </w:rPr>
        <w:t xml:space="preserve"> июля </w:t>
      </w:r>
      <w:r w:rsidRPr="0005480D" w:rsidR="004529C5">
        <w:rPr>
          <w:rFonts w:ascii="Times New Roman" w:hAnsi="Times New Roman"/>
          <w:sz w:val="27"/>
          <w:szCs w:val="27"/>
        </w:rPr>
        <w:t>20</w:t>
      </w:r>
      <w:r w:rsidRPr="0005480D">
        <w:rPr>
          <w:rFonts w:ascii="Times New Roman" w:hAnsi="Times New Roman"/>
          <w:sz w:val="27"/>
          <w:szCs w:val="27"/>
        </w:rPr>
        <w:t>21 года                                                              город С</w:t>
      </w:r>
      <w:r w:rsidRPr="0005480D">
        <w:rPr>
          <w:rFonts w:ascii="Times New Roman" w:hAnsi="Times New Roman"/>
          <w:sz w:val="27"/>
          <w:szCs w:val="27"/>
        </w:rPr>
        <w:t>имферополь</w:t>
      </w:r>
    </w:p>
    <w:p w:rsidR="00E8284F" w:rsidRPr="0005480D" w:rsidP="003111C2">
      <w:pPr>
        <w:ind w:firstLine="709"/>
        <w:jc w:val="both"/>
        <w:rPr>
          <w:rFonts w:ascii="Times New Roman" w:hAnsi="Times New Roman"/>
          <w:sz w:val="27"/>
          <w:szCs w:val="27"/>
        </w:rPr>
      </w:pPr>
    </w:p>
    <w:p w:rsidR="004529C5" w:rsidRPr="0005480D" w:rsidP="003111C2">
      <w:pPr>
        <w:pStyle w:val="1"/>
        <w:shd w:val="clear" w:color="auto" w:fill="auto"/>
        <w:spacing w:line="240" w:lineRule="auto"/>
        <w:ind w:firstLine="709"/>
        <w:jc w:val="both"/>
        <w:rPr>
          <w:color w:val="000000"/>
          <w:sz w:val="27"/>
          <w:szCs w:val="27"/>
        </w:rPr>
      </w:pPr>
      <w:r w:rsidRPr="0005480D">
        <w:rPr>
          <w:color w:val="000000"/>
          <w:sz w:val="27"/>
          <w:szCs w:val="27"/>
        </w:rPr>
        <w:t xml:space="preserve">Суд в составе председательствующего - </w:t>
      </w:r>
      <w:r w:rsidRPr="0005480D">
        <w:rPr>
          <w:sz w:val="27"/>
          <w:szCs w:val="27"/>
        </w:rPr>
        <w:t>мирового судьи судебного участка №21 Центрального судебного района г. Симферополь (Центральный район городского округа Симферополя) Республики Крым Васильков</w:t>
      </w:r>
      <w:r w:rsidRPr="0005480D" w:rsidR="00E1609D">
        <w:rPr>
          <w:sz w:val="27"/>
          <w:szCs w:val="27"/>
        </w:rPr>
        <w:t>ой</w:t>
      </w:r>
      <w:r w:rsidRPr="0005480D">
        <w:rPr>
          <w:sz w:val="27"/>
          <w:szCs w:val="27"/>
        </w:rPr>
        <w:t xml:space="preserve"> И.С</w:t>
      </w:r>
      <w:r w:rsidRPr="0005480D">
        <w:rPr>
          <w:color w:val="000000"/>
          <w:sz w:val="27"/>
          <w:szCs w:val="27"/>
        </w:rPr>
        <w:t>.,</w:t>
      </w:r>
    </w:p>
    <w:p w:rsidR="00F50B6A" w:rsidRPr="0005480D" w:rsidP="003111C2">
      <w:pPr>
        <w:tabs>
          <w:tab w:val="left" w:pos="142"/>
        </w:tabs>
        <w:ind w:right="-142" w:firstLine="709"/>
        <w:jc w:val="both"/>
        <w:rPr>
          <w:rFonts w:ascii="Times New Roman" w:hAnsi="Times New Roman"/>
          <w:sz w:val="27"/>
          <w:szCs w:val="27"/>
        </w:rPr>
      </w:pPr>
      <w:r w:rsidRPr="0005480D">
        <w:rPr>
          <w:rFonts w:ascii="Times New Roman" w:hAnsi="Times New Roman"/>
          <w:sz w:val="27"/>
          <w:szCs w:val="27"/>
        </w:rPr>
        <w:t xml:space="preserve">при </w:t>
      </w:r>
      <w:r w:rsidRPr="0005480D" w:rsidR="004529C5">
        <w:rPr>
          <w:rFonts w:ascii="Times New Roman" w:hAnsi="Times New Roman"/>
          <w:sz w:val="27"/>
          <w:szCs w:val="27"/>
        </w:rPr>
        <w:t>ведении протокола судебного заседания помощником судьи</w:t>
      </w:r>
      <w:r w:rsidRPr="0005480D">
        <w:rPr>
          <w:rFonts w:ascii="Times New Roman" w:hAnsi="Times New Roman"/>
          <w:sz w:val="27"/>
          <w:szCs w:val="27"/>
        </w:rPr>
        <w:t xml:space="preserve"> </w:t>
      </w:r>
      <w:r w:rsidRPr="0005480D">
        <w:rPr>
          <w:rFonts w:ascii="Times New Roman" w:hAnsi="Times New Roman"/>
          <w:sz w:val="27"/>
          <w:szCs w:val="27"/>
        </w:rPr>
        <w:t>–</w:t>
      </w:r>
      <w:r w:rsidRPr="0005480D" w:rsidR="00E1609D">
        <w:rPr>
          <w:rFonts w:ascii="Times New Roman" w:hAnsi="Times New Roman"/>
          <w:sz w:val="27"/>
          <w:szCs w:val="27"/>
        </w:rPr>
        <w:t>Р</w:t>
      </w:r>
      <w:r w:rsidRPr="0005480D" w:rsidR="00E1609D">
        <w:rPr>
          <w:rFonts w:ascii="Times New Roman" w:hAnsi="Times New Roman"/>
          <w:sz w:val="27"/>
          <w:szCs w:val="27"/>
        </w:rPr>
        <w:t>езицким Г.В.</w:t>
      </w:r>
      <w:r w:rsidRPr="0005480D">
        <w:rPr>
          <w:rFonts w:ascii="Times New Roman" w:hAnsi="Times New Roman"/>
          <w:sz w:val="27"/>
          <w:szCs w:val="27"/>
        </w:rPr>
        <w:t>,</w:t>
      </w:r>
    </w:p>
    <w:p w:rsidR="00F173BF" w:rsidRPr="0005480D" w:rsidP="003111C2">
      <w:pPr>
        <w:tabs>
          <w:tab w:val="left" w:pos="142"/>
        </w:tabs>
        <w:ind w:right="-142" w:firstLine="709"/>
        <w:jc w:val="both"/>
        <w:rPr>
          <w:rFonts w:ascii="Times New Roman" w:hAnsi="Times New Roman"/>
          <w:sz w:val="27"/>
          <w:szCs w:val="27"/>
        </w:rPr>
      </w:pPr>
      <w:r w:rsidRPr="0005480D">
        <w:rPr>
          <w:rFonts w:ascii="Times New Roman" w:hAnsi="Times New Roman"/>
          <w:sz w:val="27"/>
          <w:szCs w:val="27"/>
        </w:rPr>
        <w:t>с участием государственн</w:t>
      </w:r>
      <w:r w:rsidRPr="0005480D" w:rsidR="004529C5">
        <w:rPr>
          <w:rFonts w:ascii="Times New Roman" w:hAnsi="Times New Roman"/>
          <w:sz w:val="27"/>
          <w:szCs w:val="27"/>
        </w:rPr>
        <w:t>ого</w:t>
      </w:r>
      <w:r w:rsidRPr="0005480D">
        <w:rPr>
          <w:rFonts w:ascii="Times New Roman" w:hAnsi="Times New Roman"/>
          <w:sz w:val="27"/>
          <w:szCs w:val="27"/>
        </w:rPr>
        <w:t xml:space="preserve"> обвинител</w:t>
      </w:r>
      <w:r w:rsidRPr="0005480D" w:rsidR="004529C5">
        <w:rPr>
          <w:rFonts w:ascii="Times New Roman" w:hAnsi="Times New Roman"/>
          <w:sz w:val="27"/>
          <w:szCs w:val="27"/>
        </w:rPr>
        <w:t>я</w:t>
      </w:r>
      <w:r w:rsidRPr="0005480D" w:rsidR="00E1609D">
        <w:rPr>
          <w:rFonts w:ascii="Times New Roman" w:hAnsi="Times New Roman"/>
          <w:sz w:val="27"/>
          <w:szCs w:val="27"/>
        </w:rPr>
        <w:t xml:space="preserve"> </w:t>
      </w:r>
      <w:r w:rsidRPr="0005480D">
        <w:rPr>
          <w:rFonts w:ascii="Times New Roman" w:hAnsi="Times New Roman"/>
          <w:sz w:val="27"/>
          <w:szCs w:val="27"/>
        </w:rPr>
        <w:t>–</w:t>
      </w:r>
      <w:r w:rsidRPr="0005480D" w:rsidR="00E1609D">
        <w:rPr>
          <w:rFonts w:ascii="Times New Roman" w:hAnsi="Times New Roman"/>
          <w:sz w:val="27"/>
          <w:szCs w:val="27"/>
        </w:rPr>
        <w:t xml:space="preserve"> </w:t>
      </w:r>
      <w:r w:rsidRPr="0005480D" w:rsidR="004529C5">
        <w:rPr>
          <w:rFonts w:ascii="Times New Roman" w:hAnsi="Times New Roman"/>
          <w:sz w:val="27"/>
          <w:szCs w:val="27"/>
        </w:rPr>
        <w:t>Виноградова С.В.,</w:t>
      </w:r>
    </w:p>
    <w:p w:rsidR="00E1609D" w:rsidRPr="0005480D" w:rsidP="003111C2">
      <w:pPr>
        <w:tabs>
          <w:tab w:val="left" w:pos="142"/>
        </w:tabs>
        <w:ind w:right="-142" w:firstLine="709"/>
        <w:jc w:val="both"/>
        <w:rPr>
          <w:rFonts w:ascii="Times New Roman" w:hAnsi="Times New Roman"/>
          <w:sz w:val="27"/>
          <w:szCs w:val="27"/>
        </w:rPr>
      </w:pPr>
      <w:r w:rsidRPr="0005480D">
        <w:rPr>
          <w:rFonts w:ascii="Times New Roman" w:hAnsi="Times New Roman"/>
          <w:sz w:val="27"/>
          <w:szCs w:val="27"/>
        </w:rPr>
        <w:t xml:space="preserve">потерпевшего – Эминова С.Р., его представителя – Бекировой Э.М., </w:t>
      </w:r>
    </w:p>
    <w:p w:rsidR="00E1609D" w:rsidRPr="0005480D" w:rsidP="003111C2">
      <w:pPr>
        <w:tabs>
          <w:tab w:val="left" w:pos="142"/>
        </w:tabs>
        <w:ind w:firstLine="709"/>
        <w:jc w:val="both"/>
        <w:rPr>
          <w:rFonts w:ascii="Times New Roman" w:hAnsi="Times New Roman"/>
          <w:sz w:val="27"/>
          <w:szCs w:val="27"/>
        </w:rPr>
      </w:pPr>
      <w:r w:rsidRPr="0005480D">
        <w:rPr>
          <w:rFonts w:ascii="Times New Roman" w:hAnsi="Times New Roman"/>
          <w:sz w:val="27"/>
          <w:szCs w:val="27"/>
        </w:rPr>
        <w:t xml:space="preserve">подсудимого </w:t>
      </w:r>
      <w:r w:rsidRPr="0005480D" w:rsidR="00E8284F">
        <w:rPr>
          <w:rFonts w:ascii="Times New Roman" w:hAnsi="Times New Roman"/>
          <w:sz w:val="27"/>
          <w:szCs w:val="27"/>
        </w:rPr>
        <w:t>–</w:t>
      </w:r>
      <w:r w:rsidRPr="0005480D">
        <w:rPr>
          <w:rFonts w:ascii="Times New Roman" w:hAnsi="Times New Roman"/>
          <w:sz w:val="27"/>
          <w:szCs w:val="27"/>
        </w:rPr>
        <w:t xml:space="preserve"> Паскалова В.А.</w:t>
      </w:r>
      <w:r w:rsidRPr="0005480D" w:rsidR="00E8284F">
        <w:rPr>
          <w:rFonts w:ascii="Times New Roman" w:hAnsi="Times New Roman"/>
          <w:sz w:val="27"/>
          <w:szCs w:val="27"/>
        </w:rPr>
        <w:t xml:space="preserve">, </w:t>
      </w:r>
      <w:r w:rsidRPr="0005480D">
        <w:rPr>
          <w:rFonts w:ascii="Times New Roman" w:hAnsi="Times New Roman"/>
          <w:sz w:val="27"/>
          <w:szCs w:val="27"/>
        </w:rPr>
        <w:t>его защитника – Губенко К.С.,</w:t>
      </w:r>
    </w:p>
    <w:p w:rsidR="00E8284F" w:rsidRPr="0005480D" w:rsidP="003111C2">
      <w:pPr>
        <w:tabs>
          <w:tab w:val="left" w:pos="0"/>
          <w:tab w:val="left" w:pos="142"/>
        </w:tabs>
        <w:ind w:firstLine="709"/>
        <w:jc w:val="both"/>
        <w:rPr>
          <w:rFonts w:ascii="Times New Roman" w:hAnsi="Times New Roman"/>
          <w:sz w:val="27"/>
          <w:szCs w:val="27"/>
        </w:rPr>
      </w:pPr>
      <w:r w:rsidRPr="0005480D">
        <w:rPr>
          <w:rFonts w:ascii="Times New Roman" w:hAnsi="Times New Roman"/>
          <w:sz w:val="27"/>
          <w:szCs w:val="27"/>
        </w:rPr>
        <w:t xml:space="preserve">рассмотрев в открытом судебном заседании </w:t>
      </w:r>
      <w:r w:rsidRPr="0005480D" w:rsidR="00812C65">
        <w:rPr>
          <w:rFonts w:ascii="Times New Roman" w:hAnsi="Times New Roman"/>
          <w:sz w:val="27"/>
          <w:szCs w:val="27"/>
        </w:rPr>
        <w:t xml:space="preserve">в общем порядке </w:t>
      </w:r>
      <w:r w:rsidRPr="0005480D">
        <w:rPr>
          <w:rFonts w:ascii="Times New Roman" w:hAnsi="Times New Roman"/>
          <w:sz w:val="27"/>
          <w:szCs w:val="27"/>
        </w:rPr>
        <w:t>уголовное дело</w:t>
      </w:r>
      <w:r w:rsidRPr="0005480D" w:rsidR="00E1609D">
        <w:rPr>
          <w:rFonts w:ascii="Times New Roman" w:hAnsi="Times New Roman"/>
          <w:sz w:val="27"/>
          <w:szCs w:val="27"/>
        </w:rPr>
        <w:t xml:space="preserve"> </w:t>
      </w:r>
      <w:r w:rsidRPr="0005480D">
        <w:rPr>
          <w:rFonts w:ascii="Times New Roman" w:hAnsi="Times New Roman"/>
          <w:sz w:val="27"/>
          <w:szCs w:val="27"/>
        </w:rPr>
        <w:t>по обвинению</w:t>
      </w:r>
      <w:r w:rsidRPr="0005480D" w:rsidR="005C30EF">
        <w:rPr>
          <w:rFonts w:ascii="Times New Roman" w:hAnsi="Times New Roman"/>
          <w:sz w:val="27"/>
          <w:szCs w:val="27"/>
        </w:rPr>
        <w:t>:</w:t>
      </w:r>
    </w:p>
    <w:p w:rsidR="00D6718D" w:rsidRPr="0005480D" w:rsidP="003111C2">
      <w:pPr>
        <w:pStyle w:val="NoSpacing"/>
        <w:ind w:left="4111"/>
        <w:jc w:val="both"/>
        <w:rPr>
          <w:rStyle w:val="20pt"/>
          <w:b w:val="0"/>
          <w:sz w:val="27"/>
          <w:szCs w:val="27"/>
        </w:rPr>
      </w:pPr>
      <w:r w:rsidRPr="0005480D">
        <w:rPr>
          <w:sz w:val="27"/>
          <w:szCs w:val="27"/>
          <w:lang w:val="ru-RU"/>
        </w:rPr>
        <w:t>Паскалова</w:t>
      </w:r>
      <w:r w:rsidRPr="0005480D">
        <w:rPr>
          <w:sz w:val="27"/>
          <w:szCs w:val="27"/>
          <w:lang w:val="ru-RU"/>
        </w:rPr>
        <w:t xml:space="preserve"> Валерия Анатольевича</w:t>
      </w:r>
      <w:r w:rsidRPr="0005480D" w:rsidR="00FE2F46">
        <w:rPr>
          <w:sz w:val="27"/>
          <w:szCs w:val="27"/>
          <w:lang w:val="ru-RU"/>
        </w:rPr>
        <w:t>,</w:t>
      </w:r>
      <w:r w:rsidRPr="0005480D">
        <w:rPr>
          <w:sz w:val="27"/>
          <w:szCs w:val="27"/>
          <w:lang w:val="ru-RU"/>
        </w:rPr>
        <w:t xml:space="preserve"> «Данные изъяты» со средним </w:t>
      </w:r>
      <w:r w:rsidRPr="0005480D" w:rsidR="00FE2F46">
        <w:rPr>
          <w:sz w:val="27"/>
          <w:szCs w:val="27"/>
          <w:lang w:val="ru-RU"/>
        </w:rPr>
        <w:t>образование</w:t>
      </w:r>
      <w:r w:rsidRPr="0005480D">
        <w:rPr>
          <w:sz w:val="27"/>
          <w:szCs w:val="27"/>
          <w:lang w:val="ru-RU"/>
        </w:rPr>
        <w:t>м</w:t>
      </w:r>
      <w:r w:rsidRPr="0005480D" w:rsidR="00E509AA">
        <w:rPr>
          <w:sz w:val="27"/>
          <w:szCs w:val="27"/>
          <w:lang w:val="ru-RU"/>
        </w:rPr>
        <w:t>,</w:t>
      </w:r>
      <w:r w:rsidRPr="0005480D">
        <w:rPr>
          <w:rStyle w:val="0pt"/>
          <w:b w:val="0"/>
          <w:sz w:val="27"/>
          <w:szCs w:val="27"/>
        </w:rPr>
        <w:t xml:space="preserve"> </w:t>
      </w:r>
      <w:r w:rsidRPr="0005480D" w:rsidR="00812C65">
        <w:rPr>
          <w:rStyle w:val="0pt"/>
          <w:b w:val="0"/>
          <w:sz w:val="27"/>
          <w:szCs w:val="27"/>
        </w:rPr>
        <w:t>состоящ</w:t>
      </w:r>
      <w:r w:rsidRPr="0005480D" w:rsidR="00A266DE">
        <w:rPr>
          <w:rStyle w:val="0pt"/>
          <w:b w:val="0"/>
          <w:sz w:val="27"/>
          <w:szCs w:val="27"/>
        </w:rPr>
        <w:t>его</w:t>
      </w:r>
      <w:r w:rsidRPr="0005480D" w:rsidR="00812C65">
        <w:rPr>
          <w:rStyle w:val="0pt"/>
          <w:b w:val="0"/>
          <w:sz w:val="27"/>
          <w:szCs w:val="27"/>
        </w:rPr>
        <w:t xml:space="preserve"> в браке,</w:t>
      </w:r>
      <w:r w:rsidRPr="0005480D" w:rsidR="00E509AA">
        <w:rPr>
          <w:rStyle w:val="0pt"/>
          <w:b w:val="0"/>
          <w:sz w:val="27"/>
          <w:szCs w:val="27"/>
        </w:rPr>
        <w:t xml:space="preserve"> </w:t>
      </w:r>
      <w:r w:rsidRPr="0005480D" w:rsidR="00812C65">
        <w:rPr>
          <w:rStyle w:val="20pt"/>
          <w:b w:val="0"/>
          <w:bCs w:val="0"/>
          <w:sz w:val="27"/>
          <w:szCs w:val="27"/>
        </w:rPr>
        <w:t>не имеющего на иждивении лиц</w:t>
      </w:r>
      <w:r w:rsidRPr="0005480D" w:rsidR="00FE2F46">
        <w:rPr>
          <w:sz w:val="27"/>
          <w:szCs w:val="27"/>
          <w:lang w:val="ru-RU"/>
        </w:rPr>
        <w:t>, официально не трудоустроен</w:t>
      </w:r>
      <w:r w:rsidRPr="0005480D">
        <w:rPr>
          <w:sz w:val="27"/>
          <w:szCs w:val="27"/>
          <w:lang w:val="ru-RU"/>
        </w:rPr>
        <w:t>ного</w:t>
      </w:r>
      <w:r w:rsidRPr="0005480D" w:rsidR="00FE2F46">
        <w:rPr>
          <w:sz w:val="27"/>
          <w:szCs w:val="27"/>
          <w:lang w:val="ru-RU"/>
        </w:rPr>
        <w:t xml:space="preserve">, </w:t>
      </w:r>
      <w:r w:rsidRPr="0005480D" w:rsidR="00E509AA">
        <w:rPr>
          <w:sz w:val="27"/>
          <w:szCs w:val="27"/>
          <w:lang w:val="ru-RU"/>
        </w:rPr>
        <w:t>не</w:t>
      </w:r>
      <w:r w:rsidRPr="0005480D" w:rsidR="00FE2F46">
        <w:rPr>
          <w:sz w:val="27"/>
          <w:szCs w:val="27"/>
          <w:lang w:val="ru-RU"/>
        </w:rPr>
        <w:t xml:space="preserve"> </w:t>
      </w:r>
      <w:r w:rsidRPr="0005480D" w:rsidR="00FE2F46">
        <w:rPr>
          <w:rStyle w:val="0pt"/>
          <w:b w:val="0"/>
          <w:sz w:val="27"/>
          <w:szCs w:val="27"/>
        </w:rPr>
        <w:t>военнообязанн</w:t>
      </w:r>
      <w:r w:rsidRPr="0005480D">
        <w:rPr>
          <w:rStyle w:val="0pt"/>
          <w:b w:val="0"/>
          <w:sz w:val="27"/>
          <w:szCs w:val="27"/>
        </w:rPr>
        <w:t>ого</w:t>
      </w:r>
      <w:r w:rsidRPr="0005480D" w:rsidR="00E509AA">
        <w:rPr>
          <w:rStyle w:val="0pt"/>
          <w:b w:val="0"/>
          <w:sz w:val="27"/>
          <w:szCs w:val="27"/>
        </w:rPr>
        <w:t>,</w:t>
      </w:r>
      <w:r w:rsidRPr="0005480D" w:rsidR="001C101A">
        <w:rPr>
          <w:rStyle w:val="0pt"/>
          <w:b w:val="0"/>
          <w:sz w:val="27"/>
          <w:szCs w:val="27"/>
        </w:rPr>
        <w:t xml:space="preserve"> </w:t>
      </w:r>
      <w:r w:rsidRPr="0005480D" w:rsidR="00E3392E">
        <w:rPr>
          <w:sz w:val="27"/>
          <w:szCs w:val="27"/>
          <w:lang w:val="ru-RU"/>
        </w:rPr>
        <w:t xml:space="preserve">ранее </w:t>
      </w:r>
      <w:r w:rsidRPr="0005480D" w:rsidR="00E509AA">
        <w:rPr>
          <w:sz w:val="27"/>
          <w:szCs w:val="27"/>
          <w:lang w:val="ru-RU"/>
        </w:rPr>
        <w:t xml:space="preserve">не </w:t>
      </w:r>
      <w:r w:rsidRPr="0005480D" w:rsidR="00E3392E">
        <w:rPr>
          <w:sz w:val="27"/>
          <w:szCs w:val="27"/>
          <w:lang w:val="ru-RU"/>
        </w:rPr>
        <w:t>судим</w:t>
      </w:r>
      <w:r w:rsidRPr="0005480D">
        <w:rPr>
          <w:sz w:val="27"/>
          <w:szCs w:val="27"/>
          <w:lang w:val="ru-RU"/>
        </w:rPr>
        <w:t>ого</w:t>
      </w:r>
      <w:r w:rsidRPr="0005480D" w:rsidR="00E509AA">
        <w:rPr>
          <w:sz w:val="27"/>
          <w:szCs w:val="27"/>
          <w:lang w:val="ru-RU"/>
        </w:rPr>
        <w:t>,</w:t>
      </w:r>
      <w:r w:rsidRPr="0005480D" w:rsidR="00A266DE">
        <w:rPr>
          <w:sz w:val="27"/>
          <w:szCs w:val="27"/>
          <w:lang w:val="ru-RU"/>
        </w:rPr>
        <w:t xml:space="preserve"> имеющего инвалидность 3 группы, </w:t>
      </w:r>
    </w:p>
    <w:p w:rsidR="009F3508" w:rsidRPr="0005480D" w:rsidP="007607BD">
      <w:pPr>
        <w:tabs>
          <w:tab w:val="left" w:pos="0"/>
        </w:tabs>
        <w:ind w:firstLine="709"/>
        <w:jc w:val="both"/>
        <w:rPr>
          <w:rFonts w:ascii="Times New Roman" w:hAnsi="Times New Roman"/>
          <w:sz w:val="27"/>
          <w:szCs w:val="27"/>
        </w:rPr>
      </w:pPr>
      <w:r w:rsidRPr="0005480D">
        <w:rPr>
          <w:rFonts w:ascii="Times New Roman" w:hAnsi="Times New Roman"/>
          <w:sz w:val="27"/>
          <w:szCs w:val="27"/>
        </w:rPr>
        <w:t xml:space="preserve">в совершении преступления, предусмотренного </w:t>
      </w:r>
      <w:r w:rsidRPr="0005480D" w:rsidR="00812C65">
        <w:rPr>
          <w:rFonts w:ascii="Times New Roman" w:hAnsi="Times New Roman"/>
          <w:sz w:val="27"/>
          <w:szCs w:val="27"/>
        </w:rPr>
        <w:t xml:space="preserve">ч. 1 ст. </w:t>
      </w:r>
      <w:r w:rsidRPr="0005480D" w:rsidR="00E509AA">
        <w:rPr>
          <w:rFonts w:ascii="Times New Roman" w:hAnsi="Times New Roman"/>
          <w:sz w:val="27"/>
          <w:szCs w:val="27"/>
        </w:rPr>
        <w:t>118</w:t>
      </w:r>
      <w:r w:rsidRPr="0005480D">
        <w:rPr>
          <w:rFonts w:ascii="Times New Roman" w:hAnsi="Times New Roman"/>
          <w:sz w:val="27"/>
          <w:szCs w:val="27"/>
        </w:rPr>
        <w:t xml:space="preserve"> УК Российской Федерации,</w:t>
      </w:r>
      <w:r w:rsidRPr="0005480D" w:rsidR="00DE131A">
        <w:rPr>
          <w:rFonts w:ascii="Times New Roman" w:hAnsi="Times New Roman"/>
          <w:sz w:val="27"/>
          <w:szCs w:val="27"/>
        </w:rPr>
        <w:tab/>
      </w:r>
      <w:r w:rsidRPr="0005480D" w:rsidR="00DE131A">
        <w:rPr>
          <w:rFonts w:ascii="Times New Roman" w:hAnsi="Times New Roman"/>
          <w:sz w:val="27"/>
          <w:szCs w:val="27"/>
        </w:rPr>
        <w:tab/>
      </w:r>
    </w:p>
    <w:p w:rsidR="00DE131A" w:rsidRPr="0005480D" w:rsidP="003111C2">
      <w:pPr>
        <w:ind w:firstLine="709"/>
        <w:jc w:val="center"/>
        <w:rPr>
          <w:rFonts w:ascii="Times New Roman" w:hAnsi="Times New Roman"/>
          <w:sz w:val="27"/>
          <w:szCs w:val="27"/>
        </w:rPr>
      </w:pPr>
      <w:r w:rsidRPr="0005480D">
        <w:rPr>
          <w:rFonts w:ascii="Times New Roman" w:hAnsi="Times New Roman"/>
          <w:sz w:val="27"/>
          <w:szCs w:val="27"/>
        </w:rPr>
        <w:t>УСТАНОВИЛ:</w:t>
      </w:r>
    </w:p>
    <w:p w:rsidR="00003A6C" w:rsidRPr="0005480D" w:rsidP="003111C2">
      <w:pPr>
        <w:ind w:firstLine="709"/>
        <w:jc w:val="both"/>
        <w:rPr>
          <w:rFonts w:ascii="Times New Roman" w:hAnsi="Times New Roman"/>
          <w:sz w:val="27"/>
          <w:szCs w:val="27"/>
        </w:rPr>
      </w:pPr>
    </w:p>
    <w:p w:rsidR="00812C65" w:rsidRPr="0005480D" w:rsidP="003111C2">
      <w:pPr>
        <w:pStyle w:val="1"/>
        <w:shd w:val="clear" w:color="auto" w:fill="auto"/>
        <w:spacing w:line="240" w:lineRule="auto"/>
        <w:ind w:right="40" w:firstLine="709"/>
        <w:jc w:val="both"/>
        <w:rPr>
          <w:color w:val="000000"/>
          <w:sz w:val="27"/>
          <w:szCs w:val="27"/>
        </w:rPr>
      </w:pPr>
      <w:r w:rsidRPr="0005480D">
        <w:rPr>
          <w:color w:val="000000"/>
          <w:sz w:val="27"/>
          <w:szCs w:val="27"/>
        </w:rPr>
        <w:t>Паскалов</w:t>
      </w:r>
      <w:r w:rsidRPr="0005480D">
        <w:rPr>
          <w:color w:val="000000"/>
          <w:sz w:val="27"/>
          <w:szCs w:val="27"/>
        </w:rPr>
        <w:t xml:space="preserve"> Валерий Анатольевич, «Данные изъяты»</w:t>
      </w:r>
      <w:r w:rsidRPr="0005480D" w:rsidR="00A266DE">
        <w:rPr>
          <w:color w:val="000000"/>
          <w:sz w:val="27"/>
          <w:szCs w:val="27"/>
        </w:rPr>
        <w:t>,</w:t>
      </w:r>
      <w:r w:rsidRPr="0005480D">
        <w:rPr>
          <w:color w:val="000000"/>
          <w:sz w:val="27"/>
          <w:szCs w:val="27"/>
        </w:rPr>
        <w:t xml:space="preserve"> совершил причинение тяжкого вреда здоровью по неосторожности, при следующих обстоятельствах.</w:t>
      </w:r>
    </w:p>
    <w:p w:rsidR="00E509AA" w:rsidRPr="0005480D" w:rsidP="003111C2">
      <w:pPr>
        <w:ind w:firstLine="709"/>
        <w:jc w:val="both"/>
        <w:rPr>
          <w:rFonts w:ascii="Times New Roman" w:hAnsi="Times New Roman"/>
          <w:sz w:val="27"/>
          <w:szCs w:val="27"/>
        </w:rPr>
      </w:pPr>
      <w:r w:rsidRPr="0005480D">
        <w:rPr>
          <w:rFonts w:ascii="Times New Roman" w:hAnsi="Times New Roman"/>
          <w:color w:val="000000"/>
          <w:sz w:val="27"/>
          <w:szCs w:val="27"/>
        </w:rPr>
        <w:t xml:space="preserve">14.01.2020, в период времени с 14 часов 00 минут по 15 часов 30 минут, Паскалов В.А., находясь в коридоре поликлиники ГБУЗ РК «Симферопольская городская клиническая больница №7» по адресу: </w:t>
      </w:r>
      <w:r w:rsidRPr="0005480D">
        <w:rPr>
          <w:rFonts w:ascii="Times New Roman" w:hAnsi="Times New Roman"/>
          <w:color w:val="000000"/>
          <w:sz w:val="27"/>
          <w:szCs w:val="27"/>
        </w:rPr>
        <w:t xml:space="preserve">Республика Крым, г. Симферополь, ул. 60 лет Октября, д. 30, возле кабинета № 73, в ходе ссоры с </w:t>
      </w:r>
      <w:r w:rsidRPr="0005480D">
        <w:rPr>
          <w:rFonts w:ascii="Times New Roman" w:hAnsi="Times New Roman"/>
          <w:color w:val="000000"/>
          <w:sz w:val="27"/>
          <w:szCs w:val="27"/>
        </w:rPr>
        <w:t>Эреджеповой</w:t>
      </w:r>
      <w:r w:rsidRPr="0005480D">
        <w:rPr>
          <w:rFonts w:ascii="Times New Roman" w:hAnsi="Times New Roman"/>
          <w:color w:val="000000"/>
          <w:sz w:val="27"/>
          <w:szCs w:val="27"/>
        </w:rPr>
        <w:t xml:space="preserve"> </w:t>
      </w:r>
      <w:r w:rsidRPr="0005480D">
        <w:rPr>
          <w:rFonts w:ascii="Times New Roman" w:hAnsi="Times New Roman"/>
          <w:color w:val="000000"/>
          <w:sz w:val="27"/>
          <w:szCs w:val="27"/>
        </w:rPr>
        <w:t>Хадиче</w:t>
      </w:r>
      <w:r w:rsidRPr="0005480D">
        <w:rPr>
          <w:rFonts w:ascii="Times New Roman" w:hAnsi="Times New Roman"/>
          <w:color w:val="000000"/>
          <w:sz w:val="27"/>
          <w:szCs w:val="27"/>
        </w:rPr>
        <w:t>, «Данные изъяты», произошедшей между ними на почве личных не</w:t>
      </w:r>
      <w:r w:rsidRPr="0005480D" w:rsidR="00A266DE">
        <w:rPr>
          <w:rFonts w:ascii="Times New Roman" w:hAnsi="Times New Roman"/>
          <w:color w:val="000000"/>
          <w:sz w:val="27"/>
          <w:szCs w:val="27"/>
        </w:rPr>
        <w:t>прия</w:t>
      </w:r>
      <w:r w:rsidRPr="0005480D">
        <w:rPr>
          <w:rFonts w:ascii="Times New Roman" w:hAnsi="Times New Roman"/>
          <w:color w:val="000000"/>
          <w:sz w:val="27"/>
          <w:szCs w:val="27"/>
        </w:rPr>
        <w:t>зненных отношений, не предвидя возможности наступления общественно опасных последствий своих действий, хотя при необходимой внимательности и предусмотрительности должен был и мог предвидеть эти последствия, применив физическую силу, двумя руками оттолкнул от себя пожилую</w:t>
      </w:r>
      <w:r w:rsidRPr="0005480D">
        <w:rPr>
          <w:rFonts w:ascii="Times New Roman" w:hAnsi="Times New Roman"/>
          <w:color w:val="000000"/>
          <w:sz w:val="27"/>
          <w:szCs w:val="27"/>
        </w:rPr>
        <w:t xml:space="preserve"> Эр</w:t>
      </w:r>
      <w:r w:rsidRPr="0005480D" w:rsidR="00C66BA3">
        <w:rPr>
          <w:rFonts w:ascii="Times New Roman" w:hAnsi="Times New Roman"/>
          <w:color w:val="000000"/>
          <w:sz w:val="27"/>
          <w:szCs w:val="27"/>
        </w:rPr>
        <w:t>е</w:t>
      </w:r>
      <w:r w:rsidRPr="0005480D">
        <w:rPr>
          <w:rFonts w:ascii="Times New Roman" w:hAnsi="Times New Roman"/>
          <w:color w:val="000000"/>
          <w:sz w:val="27"/>
          <w:szCs w:val="27"/>
        </w:rPr>
        <w:t>джепову X.</w:t>
      </w:r>
    </w:p>
    <w:p w:rsidR="00E509AA" w:rsidRPr="0005480D" w:rsidP="003111C2">
      <w:pPr>
        <w:ind w:firstLine="709"/>
        <w:jc w:val="both"/>
        <w:rPr>
          <w:rFonts w:ascii="Times New Roman" w:hAnsi="Times New Roman"/>
          <w:sz w:val="27"/>
          <w:szCs w:val="27"/>
        </w:rPr>
      </w:pPr>
      <w:r w:rsidRPr="0005480D">
        <w:rPr>
          <w:rFonts w:ascii="Times New Roman" w:hAnsi="Times New Roman"/>
          <w:color w:val="000000"/>
          <w:sz w:val="27"/>
          <w:szCs w:val="27"/>
        </w:rPr>
        <w:t>В резуль</w:t>
      </w:r>
      <w:r w:rsidRPr="0005480D" w:rsidR="00C66BA3">
        <w:rPr>
          <w:rFonts w:ascii="Times New Roman" w:hAnsi="Times New Roman"/>
          <w:color w:val="000000"/>
          <w:sz w:val="27"/>
          <w:szCs w:val="27"/>
        </w:rPr>
        <w:t>тате действий Паскалова В.А., Эре</w:t>
      </w:r>
      <w:r w:rsidRPr="0005480D">
        <w:rPr>
          <w:rFonts w:ascii="Times New Roman" w:hAnsi="Times New Roman"/>
          <w:color w:val="000000"/>
          <w:sz w:val="27"/>
          <w:szCs w:val="27"/>
        </w:rPr>
        <w:t>джепова X. потеряла равновесие, не удержалась на ногах и упала на бетонный пол возле кабинета № 73 в коридоре поликлиники ГБУЗ РК «Симферопольская городская клиническая больница №7» по адресу: Республика Крым, г. Симферополь, ул. 60 лет Октября, д. 30, ударившись при этом правой нижней конечностью о поверхность бетонного пола.</w:t>
      </w:r>
    </w:p>
    <w:p w:rsidR="00E509AA" w:rsidRPr="0005480D" w:rsidP="003111C2">
      <w:pPr>
        <w:ind w:firstLine="709"/>
        <w:jc w:val="both"/>
        <w:rPr>
          <w:rFonts w:ascii="Times New Roman" w:hAnsi="Times New Roman"/>
          <w:sz w:val="27"/>
          <w:szCs w:val="27"/>
        </w:rPr>
      </w:pPr>
      <w:r w:rsidRPr="0005480D">
        <w:rPr>
          <w:rFonts w:ascii="Times New Roman" w:hAnsi="Times New Roman"/>
          <w:color w:val="000000"/>
          <w:sz w:val="27"/>
          <w:szCs w:val="27"/>
        </w:rPr>
        <w:t>Впоследствии от удара о поверхность бетонного пола в коридоре, при падении от толчка Паскалова В.А., потерпевшей Эр</w:t>
      </w:r>
      <w:r w:rsidRPr="0005480D" w:rsidR="00C66BA3">
        <w:rPr>
          <w:rFonts w:ascii="Times New Roman" w:hAnsi="Times New Roman"/>
          <w:color w:val="000000"/>
          <w:sz w:val="27"/>
          <w:szCs w:val="27"/>
        </w:rPr>
        <w:t>е</w:t>
      </w:r>
      <w:r w:rsidRPr="0005480D">
        <w:rPr>
          <w:rFonts w:ascii="Times New Roman" w:hAnsi="Times New Roman"/>
          <w:color w:val="000000"/>
          <w:sz w:val="27"/>
          <w:szCs w:val="27"/>
        </w:rPr>
        <w:t>джеповой X. по неосторожности были причинены телесные повреждения в виде закрытой тупой травмы правой нижней конечности:</w:t>
      </w:r>
      <w:r w:rsidRPr="0005480D">
        <w:rPr>
          <w:rFonts w:ascii="Times New Roman" w:hAnsi="Times New Roman"/>
          <w:color w:val="000000"/>
          <w:sz w:val="27"/>
          <w:szCs w:val="27"/>
        </w:rPr>
        <w:tab/>
        <w:t>закрытый чрезвертельный</w:t>
      </w:r>
      <w:r w:rsidRPr="0005480D" w:rsidR="00DB25E5">
        <w:rPr>
          <w:rFonts w:ascii="Times New Roman" w:hAnsi="Times New Roman"/>
          <w:color w:val="000000"/>
          <w:sz w:val="27"/>
          <w:szCs w:val="27"/>
        </w:rPr>
        <w:t xml:space="preserve"> </w:t>
      </w:r>
      <w:r w:rsidRPr="0005480D">
        <w:rPr>
          <w:rFonts w:ascii="Times New Roman" w:hAnsi="Times New Roman"/>
          <w:color w:val="000000"/>
          <w:sz w:val="27"/>
          <w:szCs w:val="27"/>
        </w:rPr>
        <w:t>оскольчатый перелом.</w:t>
      </w:r>
    </w:p>
    <w:p w:rsidR="00E509AA" w:rsidRPr="0005480D" w:rsidP="003111C2">
      <w:pPr>
        <w:ind w:firstLine="709"/>
        <w:jc w:val="both"/>
        <w:rPr>
          <w:rFonts w:ascii="Times New Roman" w:hAnsi="Times New Roman"/>
          <w:sz w:val="27"/>
          <w:szCs w:val="27"/>
        </w:rPr>
      </w:pPr>
      <w:r w:rsidRPr="0005480D">
        <w:rPr>
          <w:rFonts w:ascii="Times New Roman" w:hAnsi="Times New Roman"/>
          <w:color w:val="000000"/>
          <w:sz w:val="27"/>
          <w:szCs w:val="27"/>
        </w:rPr>
        <w:t>Согласно заключения</w:t>
      </w:r>
      <w:r w:rsidRPr="0005480D">
        <w:rPr>
          <w:rFonts w:ascii="Times New Roman" w:hAnsi="Times New Roman"/>
          <w:color w:val="000000"/>
          <w:sz w:val="27"/>
          <w:szCs w:val="27"/>
        </w:rPr>
        <w:t xml:space="preserve"> №171 от 09.02.2021, Паскалов В.А. причинил потерпевшей Эр</w:t>
      </w:r>
      <w:r w:rsidRPr="0005480D" w:rsidR="00C66BA3">
        <w:rPr>
          <w:rFonts w:ascii="Times New Roman" w:hAnsi="Times New Roman"/>
          <w:color w:val="000000"/>
          <w:sz w:val="27"/>
          <w:szCs w:val="27"/>
        </w:rPr>
        <w:t>е</w:t>
      </w:r>
      <w:r w:rsidRPr="0005480D">
        <w:rPr>
          <w:rFonts w:ascii="Times New Roman" w:hAnsi="Times New Roman"/>
          <w:color w:val="000000"/>
          <w:sz w:val="27"/>
          <w:szCs w:val="27"/>
        </w:rPr>
        <w:t xml:space="preserve">джеповой X., закрытую тупую травму правой нижней конечности: закрытый чрезвертельный оскольчатый перелом. Указанный перелом мог образоваться </w:t>
      </w:r>
      <w:r w:rsidRPr="0005480D">
        <w:rPr>
          <w:rFonts w:ascii="Times New Roman" w:hAnsi="Times New Roman"/>
          <w:color w:val="000000"/>
          <w:sz w:val="27"/>
          <w:szCs w:val="27"/>
        </w:rPr>
        <w:t>в результате однократного падения потерпевшей с высоты роста на правый бок с ударом областью большого вертела о тупой твердый предмет</w:t>
      </w:r>
      <w:r w:rsidRPr="0005480D">
        <w:rPr>
          <w:rFonts w:ascii="Times New Roman" w:hAnsi="Times New Roman"/>
          <w:color w:val="000000"/>
          <w:sz w:val="27"/>
          <w:szCs w:val="27"/>
        </w:rPr>
        <w:t xml:space="preserve"> с неограниченной поверхностью. Такой механизм образования перелома бедренной кости подтверждается особенностью и характером формирования плоскости </w:t>
      </w:r>
      <w:r w:rsidRPr="0005480D">
        <w:rPr>
          <w:rFonts w:ascii="Times New Roman" w:hAnsi="Times New Roman"/>
          <w:sz w:val="27"/>
          <w:szCs w:val="27"/>
        </w:rPr>
        <w:t xml:space="preserve">перелома, отсутствием следов локального ударного травматического воздействия на кожных покровах бедра и соответствует обстоятельствам происшествия. Перелом проксимального отдела бедренной кости с формированием чрезвертельной линии перелома, согласно п.6.11.5; «Медицинских критериев определения степени тяжести вреда, причиненному </w:t>
      </w:r>
      <w:r w:rsidRPr="0005480D" w:rsidR="00C66BA3">
        <w:rPr>
          <w:rFonts w:ascii="Times New Roman" w:hAnsi="Times New Roman"/>
          <w:sz w:val="27"/>
          <w:szCs w:val="27"/>
        </w:rPr>
        <w:t>з</w:t>
      </w:r>
      <w:r w:rsidRPr="0005480D">
        <w:rPr>
          <w:rFonts w:ascii="Times New Roman" w:hAnsi="Times New Roman"/>
          <w:sz w:val="27"/>
          <w:szCs w:val="27"/>
        </w:rPr>
        <w:t>доровью человека», утвержденных Приказом Минздравсоцразвития РФ от 24.04.08г. № 194н относится к тяжкому вреду здоровью, как вызывающему значительную стойкую утрату общей трудоспособности не менее чем на одну треть.</w:t>
      </w:r>
    </w:p>
    <w:p w:rsidR="00AD4CE1" w:rsidRPr="0005480D" w:rsidP="003111C2">
      <w:pPr>
        <w:pStyle w:val="20"/>
        <w:shd w:val="clear" w:color="auto" w:fill="auto"/>
        <w:spacing w:line="240" w:lineRule="auto"/>
        <w:ind w:right="23" w:firstLine="709"/>
        <w:contextualSpacing/>
        <w:rPr>
          <w:sz w:val="27"/>
          <w:szCs w:val="27"/>
        </w:rPr>
      </w:pPr>
      <w:r w:rsidRPr="0005480D">
        <w:rPr>
          <w:sz w:val="27"/>
          <w:szCs w:val="27"/>
        </w:rPr>
        <w:t xml:space="preserve">Подсудимый </w:t>
      </w:r>
      <w:r w:rsidRPr="0005480D" w:rsidR="00DB25E5">
        <w:rPr>
          <w:sz w:val="27"/>
          <w:szCs w:val="27"/>
        </w:rPr>
        <w:t xml:space="preserve"> Паскалов В.А.</w:t>
      </w:r>
      <w:r w:rsidRPr="0005480D" w:rsidR="00DE131A">
        <w:rPr>
          <w:sz w:val="27"/>
          <w:szCs w:val="27"/>
        </w:rPr>
        <w:t xml:space="preserve"> в судебном заседании свою вину в совершении инкриминируемого ему преступления </w:t>
      </w:r>
      <w:r w:rsidRPr="0005480D" w:rsidR="004C0A9A">
        <w:rPr>
          <w:sz w:val="27"/>
          <w:szCs w:val="27"/>
        </w:rPr>
        <w:t>признал</w:t>
      </w:r>
      <w:r w:rsidRPr="0005480D" w:rsidR="00DB25E5">
        <w:rPr>
          <w:sz w:val="27"/>
          <w:szCs w:val="27"/>
        </w:rPr>
        <w:t xml:space="preserve">, в содеянном раскаялся. </w:t>
      </w:r>
    </w:p>
    <w:p w:rsidR="00DB25E5" w:rsidRPr="0005480D" w:rsidP="003111C2">
      <w:pPr>
        <w:pStyle w:val="20"/>
        <w:shd w:val="clear" w:color="auto" w:fill="auto"/>
        <w:spacing w:line="240" w:lineRule="auto"/>
        <w:ind w:firstLine="709"/>
        <w:rPr>
          <w:sz w:val="27"/>
          <w:szCs w:val="27"/>
        </w:rPr>
      </w:pPr>
      <w:r w:rsidRPr="0005480D">
        <w:rPr>
          <w:sz w:val="27"/>
          <w:szCs w:val="27"/>
        </w:rPr>
        <w:t>Признавая свою вину Паскалов В.А. пояснил суду, что</w:t>
      </w:r>
      <w:r w:rsidRPr="0005480D">
        <w:rPr>
          <w:sz w:val="27"/>
          <w:szCs w:val="27"/>
        </w:rPr>
        <w:t xml:space="preserve"> </w:t>
      </w:r>
      <w:r w:rsidRPr="0005480D">
        <w:rPr>
          <w:sz w:val="27"/>
          <w:szCs w:val="27"/>
          <w:lang w:bidi="ru-RU"/>
        </w:rPr>
        <w:t xml:space="preserve">14.01.2020 около 13 часов 30 минут он со своей женой </w:t>
      </w:r>
      <w:r w:rsidRPr="0005480D">
        <w:rPr>
          <w:sz w:val="26"/>
          <w:szCs w:val="26"/>
        </w:rPr>
        <w:t>«Данные изъяты»</w:t>
      </w:r>
      <w:r w:rsidRPr="0005480D">
        <w:rPr>
          <w:sz w:val="27"/>
          <w:szCs w:val="27"/>
          <w:lang w:bidi="ru-RU"/>
        </w:rPr>
        <w:t xml:space="preserve"> пришли в поликлинику ГБУЗ РК «СГКБ №7» к врачу терапевту, который проводил прием на 3-м этаже поликлиники, для оформления необходимых документов, прием осуществлялся в кабинете № 73. Он был заранее записан на прием к врачу, по предварительной записи в конце декабря 2019. Возле кабинет</w:t>
      </w:r>
      <w:r w:rsidRPr="0005480D" w:rsidR="00C66BA3">
        <w:rPr>
          <w:sz w:val="27"/>
          <w:szCs w:val="27"/>
          <w:lang w:bidi="ru-RU"/>
        </w:rPr>
        <w:t>а</w:t>
      </w:r>
      <w:r w:rsidRPr="0005480D">
        <w:rPr>
          <w:sz w:val="27"/>
          <w:szCs w:val="27"/>
          <w:lang w:bidi="ru-RU"/>
        </w:rPr>
        <w:t xml:space="preserve"> врача терапевта был расположен кабинет невролога, то есть напротив. В коридоре находилось около 5-6 человек, ожидающих приема врача. </w:t>
      </w:r>
      <w:r w:rsidRPr="0005480D">
        <w:rPr>
          <w:sz w:val="27"/>
          <w:szCs w:val="27"/>
          <w:lang w:bidi="ru-RU"/>
        </w:rPr>
        <w:t>В период с 15 часов 00 минут до 15 часов 30 минут, после того как из кабинета терапевта вышел молодой парень, которого он ранее не знал, тогда Эр</w:t>
      </w:r>
      <w:r w:rsidRPr="0005480D" w:rsidR="00C66BA3">
        <w:rPr>
          <w:sz w:val="27"/>
          <w:szCs w:val="27"/>
          <w:lang w:bidi="ru-RU"/>
        </w:rPr>
        <w:t>е</w:t>
      </w:r>
      <w:r w:rsidRPr="0005480D">
        <w:rPr>
          <w:sz w:val="27"/>
          <w:szCs w:val="27"/>
          <w:lang w:bidi="ru-RU"/>
        </w:rPr>
        <w:t>джепова Хадиче, которая также находилась в очереди, при этом та подошла после них и была записана на более позднее время, Эр</w:t>
      </w:r>
      <w:r w:rsidRPr="0005480D" w:rsidR="00C66BA3">
        <w:rPr>
          <w:sz w:val="27"/>
          <w:szCs w:val="27"/>
          <w:lang w:bidi="ru-RU"/>
        </w:rPr>
        <w:t>е</w:t>
      </w:r>
      <w:r w:rsidRPr="0005480D">
        <w:rPr>
          <w:sz w:val="27"/>
          <w:szCs w:val="27"/>
          <w:lang w:bidi="ru-RU"/>
        </w:rPr>
        <w:t>джепова X. пошла сразу же после выхода парня в кабинет к терапевту, то</w:t>
      </w:r>
      <w:r w:rsidRPr="0005480D">
        <w:rPr>
          <w:sz w:val="27"/>
          <w:szCs w:val="27"/>
          <w:lang w:bidi="ru-RU"/>
        </w:rPr>
        <w:t xml:space="preserve"> есть не в свою очередь, так как после молодого парня должен был идти к врачу он. Передвигалась она самос</w:t>
      </w:r>
      <w:r w:rsidRPr="0005480D" w:rsidR="00C66BA3">
        <w:rPr>
          <w:sz w:val="27"/>
          <w:szCs w:val="27"/>
          <w:lang w:bidi="ru-RU"/>
        </w:rPr>
        <w:t>тоятельно, без чьей-либо помощи</w:t>
      </w:r>
      <w:r w:rsidRPr="0005480D">
        <w:rPr>
          <w:sz w:val="27"/>
          <w:szCs w:val="27"/>
          <w:lang w:bidi="ru-RU"/>
        </w:rPr>
        <w:t xml:space="preserve">. Он с женой, перегородили проход в </w:t>
      </w:r>
      <w:r w:rsidRPr="0005480D">
        <w:rPr>
          <w:sz w:val="27"/>
          <w:szCs w:val="27"/>
          <w:lang w:bidi="ru-RU"/>
        </w:rPr>
        <w:t>кабинет</w:t>
      </w:r>
      <w:r w:rsidRPr="0005480D">
        <w:rPr>
          <w:sz w:val="27"/>
          <w:szCs w:val="27"/>
          <w:lang w:bidi="ru-RU"/>
        </w:rPr>
        <w:t xml:space="preserve"> на что пожилая женщина что-то сказала оскорбительное </w:t>
      </w:r>
      <w:r w:rsidRPr="0005480D">
        <w:rPr>
          <w:sz w:val="26"/>
          <w:szCs w:val="26"/>
        </w:rPr>
        <w:t>«Данные изъяты»</w:t>
      </w:r>
      <w:r w:rsidRPr="0005480D" w:rsidR="00C66BA3">
        <w:rPr>
          <w:sz w:val="27"/>
          <w:szCs w:val="27"/>
          <w:lang w:bidi="ru-RU"/>
        </w:rPr>
        <w:t xml:space="preserve">, что ему очень возмутило. </w:t>
      </w:r>
      <w:r w:rsidRPr="0005480D">
        <w:rPr>
          <w:sz w:val="27"/>
          <w:szCs w:val="27"/>
          <w:lang w:bidi="ru-RU"/>
        </w:rPr>
        <w:t>На оскорбление он, сказал, пожилой женщине, чтобы та села на своё место и</w:t>
      </w:r>
      <w:r w:rsidRPr="0005480D">
        <w:rPr>
          <w:color w:val="000000"/>
          <w:sz w:val="27"/>
          <w:szCs w:val="27"/>
          <w:lang w:bidi="ru-RU"/>
        </w:rPr>
        <w:t xml:space="preserve"> ожидала своей очереди как все остальные. В этот момент Эр</w:t>
      </w:r>
      <w:r w:rsidRPr="0005480D" w:rsidR="00C66BA3">
        <w:rPr>
          <w:color w:val="000000"/>
          <w:sz w:val="27"/>
          <w:szCs w:val="27"/>
          <w:lang w:bidi="ru-RU"/>
        </w:rPr>
        <w:t>е</w:t>
      </w:r>
      <w:r w:rsidRPr="0005480D">
        <w:rPr>
          <w:color w:val="000000"/>
          <w:sz w:val="27"/>
          <w:szCs w:val="27"/>
          <w:lang w:bidi="ru-RU"/>
        </w:rPr>
        <w:t>джепова X. подошла к нему вплотную и стояла на очень маленьком расстоянии, тогда та протянула свою левую руку к нему, таким образом, он понял, что Эр</w:t>
      </w:r>
      <w:r w:rsidRPr="0005480D" w:rsidR="00C66BA3">
        <w:rPr>
          <w:color w:val="000000"/>
          <w:sz w:val="27"/>
          <w:szCs w:val="27"/>
          <w:lang w:bidi="ru-RU"/>
        </w:rPr>
        <w:t>е</w:t>
      </w:r>
      <w:r w:rsidRPr="0005480D">
        <w:rPr>
          <w:color w:val="000000"/>
          <w:sz w:val="27"/>
          <w:szCs w:val="27"/>
          <w:lang w:bidi="ru-RU"/>
        </w:rPr>
        <w:t xml:space="preserve">джепова X. хотела его отодвинуть в сторону и зайти в кабинет, тогда </w:t>
      </w:r>
      <w:r w:rsidRPr="0005480D">
        <w:rPr>
          <w:color w:val="000000"/>
          <w:sz w:val="27"/>
          <w:szCs w:val="27"/>
          <w:lang w:bidi="ru-RU"/>
        </w:rPr>
        <w:t>он</w:t>
      </w:r>
      <w:r w:rsidRPr="0005480D">
        <w:rPr>
          <w:color w:val="000000"/>
          <w:sz w:val="27"/>
          <w:szCs w:val="27"/>
          <w:lang w:bidi="ru-RU"/>
        </w:rPr>
        <w:t xml:space="preserve"> взяв её за левую руку и оттолкнул от себя. В результате толчка Эр</w:t>
      </w:r>
      <w:r w:rsidRPr="0005480D" w:rsidR="00C66BA3">
        <w:rPr>
          <w:color w:val="000000"/>
          <w:sz w:val="27"/>
          <w:szCs w:val="27"/>
          <w:lang w:bidi="ru-RU"/>
        </w:rPr>
        <w:t>е</w:t>
      </w:r>
      <w:r w:rsidRPr="0005480D">
        <w:rPr>
          <w:color w:val="000000"/>
          <w:sz w:val="27"/>
          <w:szCs w:val="27"/>
          <w:lang w:bidi="ru-RU"/>
        </w:rPr>
        <w:t>джепова X. упала на правый бок, запутавшись в своих ногах. Упала она на пол в коридоре, напротив кабинет</w:t>
      </w:r>
      <w:r w:rsidRPr="0005480D" w:rsidR="00C66BA3">
        <w:rPr>
          <w:color w:val="000000"/>
          <w:sz w:val="27"/>
          <w:szCs w:val="27"/>
          <w:lang w:bidi="ru-RU"/>
        </w:rPr>
        <w:t>а</w:t>
      </w:r>
      <w:r w:rsidRPr="0005480D">
        <w:rPr>
          <w:color w:val="000000"/>
          <w:sz w:val="27"/>
          <w:szCs w:val="27"/>
          <w:lang w:bidi="ru-RU"/>
        </w:rPr>
        <w:t xml:space="preserve"> № 73. В свою очередь он зашел в кабинет к врачу терапевту, при этом он слышал, как Эр</w:t>
      </w:r>
      <w:r w:rsidRPr="0005480D" w:rsidR="00C66BA3">
        <w:rPr>
          <w:color w:val="000000"/>
          <w:sz w:val="27"/>
          <w:szCs w:val="27"/>
          <w:lang w:bidi="ru-RU"/>
        </w:rPr>
        <w:t>е</w:t>
      </w:r>
      <w:r w:rsidRPr="0005480D">
        <w:rPr>
          <w:color w:val="000000"/>
          <w:sz w:val="27"/>
          <w:szCs w:val="27"/>
          <w:lang w:bidi="ru-RU"/>
        </w:rPr>
        <w:t>джепова X. звонила своему сыну и рассказала, что она упала. После того, как он вышел из кабинета, то увидел, что возле Эреджеповой X. находились какие-то врачи, которые говорили, чтобы та не двигалась. Эреджепова X. не могла встать и говорила, что ей больно. Через некоторое время приехали врачи СМП, которые увезли Эреджепову X. Он, в свою очередь, со своей супругой ушли домой. Немного позднее он узнал от сотрудников полиции, что 30.01.2020 Эреджепова X. умерла.</w:t>
      </w:r>
    </w:p>
    <w:p w:rsidR="00DB25E5" w:rsidRPr="0005480D" w:rsidP="003111C2">
      <w:pPr>
        <w:pStyle w:val="20"/>
        <w:shd w:val="clear" w:color="auto" w:fill="auto"/>
        <w:spacing w:line="240" w:lineRule="auto"/>
        <w:ind w:right="23" w:firstLine="709"/>
        <w:contextualSpacing/>
        <w:rPr>
          <w:sz w:val="27"/>
          <w:szCs w:val="27"/>
        </w:rPr>
      </w:pPr>
      <w:r w:rsidRPr="0005480D">
        <w:rPr>
          <w:sz w:val="27"/>
          <w:szCs w:val="27"/>
        </w:rPr>
        <w:t>Кроме признательных показаний подсудимого Паскалова</w:t>
      </w:r>
      <w:r w:rsidRPr="0005480D" w:rsidR="00017566">
        <w:rPr>
          <w:sz w:val="27"/>
          <w:szCs w:val="27"/>
        </w:rPr>
        <w:t xml:space="preserve"> В.А. его вина подтверждается показаниями других свидетелей, допрошенных в судебном заседании.</w:t>
      </w:r>
    </w:p>
    <w:p w:rsidR="00017566" w:rsidRPr="0005480D" w:rsidP="003111C2">
      <w:pPr>
        <w:ind w:firstLine="709"/>
        <w:jc w:val="both"/>
        <w:rPr>
          <w:rFonts w:ascii="Times New Roman" w:hAnsi="Times New Roman"/>
          <w:color w:val="000000"/>
          <w:sz w:val="27"/>
          <w:szCs w:val="27"/>
        </w:rPr>
      </w:pPr>
      <w:r w:rsidRPr="0005480D">
        <w:rPr>
          <w:rFonts w:ascii="Times New Roman" w:hAnsi="Times New Roman"/>
          <w:sz w:val="27"/>
          <w:szCs w:val="27"/>
        </w:rPr>
        <w:t xml:space="preserve">Так, </w:t>
      </w:r>
      <w:r w:rsidRPr="0005480D" w:rsidR="008E5494">
        <w:rPr>
          <w:rFonts w:ascii="Times New Roman" w:hAnsi="Times New Roman"/>
          <w:sz w:val="27"/>
          <w:szCs w:val="27"/>
        </w:rPr>
        <w:t>п</w:t>
      </w:r>
      <w:r w:rsidRPr="0005480D" w:rsidR="00F61E90">
        <w:rPr>
          <w:rFonts w:ascii="Times New Roman" w:hAnsi="Times New Roman"/>
          <w:sz w:val="27"/>
          <w:szCs w:val="27"/>
        </w:rPr>
        <w:t>отерпевший</w:t>
      </w:r>
      <w:r w:rsidRPr="0005480D" w:rsidR="007607BD">
        <w:rPr>
          <w:rFonts w:ascii="Times New Roman" w:hAnsi="Times New Roman"/>
          <w:sz w:val="27"/>
          <w:szCs w:val="27"/>
        </w:rPr>
        <w:t xml:space="preserve"> </w:t>
      </w:r>
      <w:r w:rsidRPr="0005480D" w:rsidR="007607BD">
        <w:rPr>
          <w:rFonts w:ascii="Times New Roman" w:hAnsi="Times New Roman"/>
          <w:sz w:val="27"/>
          <w:szCs w:val="27"/>
        </w:rPr>
        <w:t>Эминов</w:t>
      </w:r>
      <w:r w:rsidRPr="0005480D" w:rsidR="007607BD">
        <w:rPr>
          <w:rFonts w:ascii="Times New Roman" w:hAnsi="Times New Roman"/>
          <w:sz w:val="27"/>
          <w:szCs w:val="27"/>
        </w:rPr>
        <w:t xml:space="preserve"> С.Р.</w:t>
      </w:r>
      <w:r w:rsidRPr="0005480D">
        <w:rPr>
          <w:rFonts w:ascii="Times New Roman" w:hAnsi="Times New Roman"/>
          <w:sz w:val="27"/>
          <w:szCs w:val="27"/>
        </w:rPr>
        <w:t xml:space="preserve"> </w:t>
      </w:r>
      <w:r w:rsidRPr="0005480D">
        <w:rPr>
          <w:rFonts w:ascii="Times New Roman" w:hAnsi="Times New Roman"/>
          <w:bCs/>
          <w:sz w:val="27"/>
          <w:szCs w:val="27"/>
        </w:rPr>
        <w:t xml:space="preserve">показал, что </w:t>
      </w:r>
      <w:r w:rsidRPr="0005480D">
        <w:rPr>
          <w:rFonts w:ascii="Times New Roman" w:hAnsi="Times New Roman"/>
          <w:sz w:val="27"/>
          <w:szCs w:val="27"/>
        </w:rPr>
        <w:t>14.01.2020 он привез мать - Эреджепову X. на прием к профильному врачу ГБУЗ РК «СГКБ № 7».</w:t>
      </w:r>
      <w:r w:rsidRPr="0005480D" w:rsidR="005A3A31">
        <w:rPr>
          <w:rFonts w:ascii="Times New Roman" w:hAnsi="Times New Roman"/>
          <w:sz w:val="27"/>
          <w:szCs w:val="27"/>
        </w:rPr>
        <w:t xml:space="preserve"> Указал</w:t>
      </w:r>
      <w:r w:rsidRPr="0005480D">
        <w:rPr>
          <w:rFonts w:ascii="Times New Roman" w:hAnsi="Times New Roman"/>
          <w:sz w:val="27"/>
          <w:szCs w:val="27"/>
        </w:rPr>
        <w:t>, что та всегда записывалась на приемы к врачам через регистратуру, путем телефонного звонка. В это время она проходила необходимых врачей, так как ей должны были провести хирургическую операцию на правом глазу в ближайшее время. Эреджепову X. он привёз около 13 часов 00 минут 14.01.2020 в ГБУЗ РК «СГКБ №7». Эреджепова X. ему сказала, чтобы он не ждал, так как та пойдет на прием к терапевту. Они договорились о том, что после того, как Эреджепова X. выйдет с приема, то позвонит ему</w:t>
      </w:r>
      <w:r w:rsidRPr="0005480D" w:rsidR="007607BD">
        <w:rPr>
          <w:rFonts w:ascii="Times New Roman" w:hAnsi="Times New Roman"/>
          <w:sz w:val="27"/>
          <w:szCs w:val="27"/>
        </w:rPr>
        <w:t>,</w:t>
      </w:r>
      <w:r w:rsidRPr="0005480D">
        <w:rPr>
          <w:rFonts w:ascii="Times New Roman" w:hAnsi="Times New Roman"/>
          <w:sz w:val="27"/>
          <w:szCs w:val="27"/>
        </w:rPr>
        <w:t xml:space="preserve"> и он приедет, и увезет домой. После их разговора Эреджепова X. зашла в здание поликлиники, а он </w:t>
      </w:r>
      <w:r w:rsidRPr="0005480D">
        <w:rPr>
          <w:rFonts w:ascii="Times New Roman" w:hAnsi="Times New Roman"/>
          <w:color w:val="000000"/>
          <w:sz w:val="27"/>
          <w:szCs w:val="27"/>
        </w:rPr>
        <w:t xml:space="preserve">отъехал недалеко и стал ожить мать. В связи с тем, что на протяжении 2-х часов ему мать не звонила, он, позвонил ей сам. В ходе телефонного разговора с ней он узнал, что та упала. Эреджепова X. попросила его приехать, </w:t>
      </w:r>
      <w:r w:rsidRPr="0005480D" w:rsidR="00C66BA3">
        <w:rPr>
          <w:rFonts w:ascii="Times New Roman" w:hAnsi="Times New Roman"/>
          <w:color w:val="000000"/>
          <w:sz w:val="27"/>
          <w:szCs w:val="27"/>
        </w:rPr>
        <w:t>т</w:t>
      </w:r>
      <w:r w:rsidRPr="0005480D">
        <w:rPr>
          <w:rFonts w:ascii="Times New Roman" w:hAnsi="Times New Roman"/>
          <w:color w:val="000000"/>
          <w:sz w:val="27"/>
          <w:szCs w:val="27"/>
        </w:rPr>
        <w:t xml:space="preserve">ак как ту будут увозить в ГБУЗ РК «СКБ СМП №6». Он сразу же подъехал к поликлинике и увидел, что Эреджепову X. выносят из здания поликлиники на носилках и кладут в автомобиль СМП. У врача он спросил, куда везут Эреджепову X., на что тот ему сказал, что </w:t>
      </w:r>
      <w:r w:rsidRPr="0005480D">
        <w:rPr>
          <w:rFonts w:ascii="Times New Roman" w:hAnsi="Times New Roman"/>
          <w:color w:val="000000"/>
          <w:sz w:val="27"/>
          <w:szCs w:val="27"/>
        </w:rPr>
        <w:t>последнюю</w:t>
      </w:r>
      <w:r w:rsidRPr="0005480D">
        <w:rPr>
          <w:rFonts w:ascii="Times New Roman" w:hAnsi="Times New Roman"/>
          <w:color w:val="000000"/>
          <w:sz w:val="27"/>
          <w:szCs w:val="27"/>
        </w:rPr>
        <w:t xml:space="preserve"> везут в ГБУЗ РК «СКБ СМП №6». Затем он сел в свой автомобиль и направился вслед за машиной</w:t>
      </w:r>
      <w:r w:rsidRPr="0005480D" w:rsidR="005A3A31">
        <w:rPr>
          <w:rFonts w:ascii="Times New Roman" w:hAnsi="Times New Roman"/>
          <w:color w:val="000000"/>
          <w:sz w:val="27"/>
          <w:szCs w:val="27"/>
        </w:rPr>
        <w:t xml:space="preserve"> СМП</w:t>
      </w:r>
      <w:r w:rsidRPr="0005480D">
        <w:rPr>
          <w:rFonts w:ascii="Times New Roman" w:hAnsi="Times New Roman"/>
          <w:color w:val="000000"/>
          <w:sz w:val="27"/>
          <w:szCs w:val="27"/>
        </w:rPr>
        <w:t>. Когда они приехали в ГБУЗ РК «СКБ СМП №6», то Эреджепову X. врачи СМП сразу же передали работникам приемного покоя, где той стали оказывать медицинскую помощь. Со слов врача, который осматривал Эреджепову X., ему стало известно, что у последней перелом шейки бедра справа со смещением, после чего ту сразу же увезли в хирургическое отделение больницы. Находясь в хирургическом отделении ему от Эреджеповой X. стало известно, что когда та находилась возле кабинета врача терапевта в ГБУЗ РК «СГКБ №7», то неизвестный мужчина, хотел пройти в кабинет терапевта без очереди и толкнул ее. В результате данного толчка Эреджепова X. упала на правый бок</w:t>
      </w:r>
      <w:r w:rsidRPr="0005480D" w:rsidR="005A3A31">
        <w:rPr>
          <w:rFonts w:ascii="Times New Roman" w:hAnsi="Times New Roman"/>
          <w:color w:val="000000"/>
          <w:sz w:val="27"/>
          <w:szCs w:val="27"/>
        </w:rPr>
        <w:t>,</w:t>
      </w:r>
      <w:r w:rsidRPr="0005480D">
        <w:rPr>
          <w:rFonts w:ascii="Times New Roman" w:hAnsi="Times New Roman"/>
          <w:color w:val="000000"/>
          <w:sz w:val="27"/>
          <w:szCs w:val="27"/>
        </w:rPr>
        <w:t xml:space="preserve"> и подняться больше не смогла. Данного мужчину Эреджепова X. не знает, но мужчина был пожилым. На его вопрос о том, почему Эреджепова X. ему сразу не сказала об этом, та ему пояснила, что побоялась того, что он начнет ругаться и искать встречи с этим мужчиной, который толкнул. Вечером этого же дня, ему от лечащего врача матери стало известно, что ей необходимо оперативное вмешательство. Он и врач сказали это матери, однако</w:t>
      </w:r>
      <w:r w:rsidRPr="0005480D" w:rsidR="00C66BA3">
        <w:rPr>
          <w:rFonts w:ascii="Times New Roman" w:hAnsi="Times New Roman"/>
          <w:color w:val="000000"/>
          <w:sz w:val="27"/>
          <w:szCs w:val="27"/>
        </w:rPr>
        <w:t>,</w:t>
      </w:r>
      <w:r w:rsidRPr="0005480D">
        <w:rPr>
          <w:rFonts w:ascii="Times New Roman" w:hAnsi="Times New Roman"/>
          <w:color w:val="000000"/>
          <w:sz w:val="27"/>
          <w:szCs w:val="27"/>
        </w:rPr>
        <w:t xml:space="preserve"> та сказала, что перенесла 2 операции и третью операцию не выдержит. Тем самым</w:t>
      </w:r>
      <w:r w:rsidRPr="0005480D" w:rsidR="005A3A31">
        <w:rPr>
          <w:rFonts w:ascii="Times New Roman" w:hAnsi="Times New Roman"/>
          <w:color w:val="000000"/>
          <w:sz w:val="27"/>
          <w:szCs w:val="27"/>
        </w:rPr>
        <w:t>,</w:t>
      </w:r>
      <w:r w:rsidRPr="0005480D">
        <w:rPr>
          <w:rFonts w:ascii="Times New Roman" w:hAnsi="Times New Roman"/>
          <w:color w:val="000000"/>
          <w:sz w:val="27"/>
          <w:szCs w:val="27"/>
        </w:rPr>
        <w:t xml:space="preserve"> она категорически отказалась от операции. </w:t>
      </w:r>
      <w:r w:rsidRPr="0005480D">
        <w:rPr>
          <w:rFonts w:ascii="Times New Roman" w:hAnsi="Times New Roman"/>
          <w:color w:val="000000"/>
          <w:sz w:val="27"/>
          <w:szCs w:val="27"/>
        </w:rPr>
        <w:t xml:space="preserve">На его уговоры Эреджепова X. </w:t>
      </w:r>
      <w:r w:rsidRPr="0005480D" w:rsidR="00C66BA3">
        <w:rPr>
          <w:rFonts w:ascii="Times New Roman" w:hAnsi="Times New Roman"/>
          <w:color w:val="000000"/>
          <w:sz w:val="27"/>
          <w:szCs w:val="27"/>
        </w:rPr>
        <w:t>ни</w:t>
      </w:r>
      <w:r w:rsidRPr="0005480D">
        <w:rPr>
          <w:rFonts w:ascii="Times New Roman" w:hAnsi="Times New Roman"/>
          <w:color w:val="000000"/>
          <w:sz w:val="27"/>
          <w:szCs w:val="27"/>
        </w:rPr>
        <w:t>коем образом не реагировала, сказала, что боится, также у последней много заболеваний сердца. 15.01.2020 Эреджепова X. написала отказ от операции и утром этого же дня он увез её к своей сестре Эминовой Э.Р. С того времени, как мать была выписана из ГБУЗ РК «СКБ СМП №6» и направлена на лечение домой, её состояние стабильно</w:t>
      </w:r>
      <w:r w:rsidRPr="0005480D">
        <w:rPr>
          <w:rFonts w:ascii="Times New Roman" w:hAnsi="Times New Roman"/>
          <w:color w:val="000000"/>
          <w:sz w:val="27"/>
          <w:szCs w:val="27"/>
        </w:rPr>
        <w:t xml:space="preserve"> ухудшалось. 23.01.2020 у него получилось уговорить мать обратиться за медицинской помощью, а именно лечь в больницу. В результате этого ими были вызваны врач</w:t>
      </w:r>
      <w:r w:rsidRPr="0005480D">
        <w:rPr>
          <w:rFonts w:ascii="Times New Roman" w:hAnsi="Times New Roman"/>
          <w:color w:val="000000"/>
          <w:sz w:val="27"/>
          <w:szCs w:val="27"/>
        </w:rPr>
        <w:t>и ООО</w:t>
      </w:r>
      <w:r w:rsidRPr="0005480D">
        <w:rPr>
          <w:rFonts w:ascii="Times New Roman" w:hAnsi="Times New Roman"/>
          <w:color w:val="000000"/>
          <w:sz w:val="27"/>
          <w:szCs w:val="27"/>
        </w:rPr>
        <w:t xml:space="preserve"> «Клиника Генезис», которые доставили её в указанное лечебное учреждение. Находилась она на лечении по адресу: Республика Крым, г. Симферополь, ул. Семашко, д. 4. При поступлении в медицинское учреждение врачи провели исследование, и матери был установлен диагноз: закрытый чрезвертельный перелом правой бедренной кости со смещением отломков. Впоследствии после постановки диагноза начато лечение матери, которое происходило до 30.01.2020.</w:t>
      </w:r>
      <w:r w:rsidRPr="0005480D">
        <w:rPr>
          <w:rFonts w:ascii="Times New Roman" w:hAnsi="Times New Roman"/>
          <w:color w:val="000000"/>
          <w:sz w:val="27"/>
          <w:szCs w:val="27"/>
        </w:rPr>
        <w:tab/>
        <w:t xml:space="preserve">29.01.2020 Эреджеповой X. была произведена хирургическая операция. Находясь на реабилитации, её состояние стабилизировалось. 30.01.2020 ему позвонили врачи из ООО «Клиника Генезис» и сообщили, что его мать приходит в себя после операции. Затем, спустя несколько </w:t>
      </w:r>
      <w:r w:rsidRPr="0005480D">
        <w:rPr>
          <w:rFonts w:ascii="Times New Roman" w:hAnsi="Times New Roman"/>
          <w:color w:val="000000"/>
          <w:sz w:val="27"/>
          <w:szCs w:val="27"/>
        </w:rPr>
        <w:t>часов ему снова позвонили эти врачи и сказали, что состояние матери ухудшается. Затем, в ходе очередного звонка, врачи ему сообщили, что Эреджепова X. умерла.</w:t>
      </w:r>
    </w:p>
    <w:p w:rsidR="005A3A31" w:rsidRPr="0005480D" w:rsidP="003111C2">
      <w:pPr>
        <w:ind w:firstLine="709"/>
        <w:jc w:val="both"/>
        <w:rPr>
          <w:rFonts w:ascii="Times New Roman" w:hAnsi="Times New Roman"/>
          <w:sz w:val="27"/>
          <w:szCs w:val="27"/>
        </w:rPr>
      </w:pPr>
      <w:r w:rsidRPr="0005480D">
        <w:rPr>
          <w:rFonts w:ascii="Times New Roman" w:hAnsi="Times New Roman"/>
          <w:sz w:val="27"/>
          <w:szCs w:val="27"/>
        </w:rPr>
        <w:t>В судебном заседании свидетель «Данные изъяты» показала</w:t>
      </w:r>
      <w:r w:rsidRPr="0005480D">
        <w:rPr>
          <w:rFonts w:ascii="Times New Roman" w:hAnsi="Times New Roman"/>
          <w:bCs/>
          <w:color w:val="000000"/>
          <w:sz w:val="27"/>
          <w:szCs w:val="27"/>
        </w:rPr>
        <w:t xml:space="preserve">,  что являясь врачем-терапевтом участковым терапевтического отделения № 1 поликлиники ГБУЗ РК «СГКБ №7»,  </w:t>
      </w:r>
      <w:r w:rsidRPr="0005480D">
        <w:rPr>
          <w:rFonts w:ascii="Times New Roman" w:hAnsi="Times New Roman"/>
          <w:color w:val="000000"/>
          <w:sz w:val="27"/>
          <w:szCs w:val="27"/>
        </w:rPr>
        <w:t xml:space="preserve">14.01.2020 года у нее был обычный рабочий день. В период с 12 </w:t>
      </w:r>
      <w:r w:rsidRPr="0005480D">
        <w:rPr>
          <w:rFonts w:ascii="Times New Roman" w:hAnsi="Times New Roman"/>
          <w:color w:val="000000"/>
          <w:sz w:val="27"/>
          <w:szCs w:val="27"/>
        </w:rPr>
        <w:t>часов</w:t>
      </w:r>
      <w:r w:rsidRPr="0005480D">
        <w:rPr>
          <w:rFonts w:ascii="Times New Roman" w:hAnsi="Times New Roman"/>
          <w:color w:val="000000"/>
          <w:sz w:val="27"/>
          <w:szCs w:val="27"/>
        </w:rPr>
        <w:t xml:space="preserve"> 00 минут и до </w:t>
      </w:r>
      <w:r w:rsidRPr="0005480D">
        <w:rPr>
          <w:rFonts w:ascii="Times New Roman" w:hAnsi="Times New Roman"/>
          <w:color w:val="000000"/>
          <w:sz w:val="27"/>
          <w:szCs w:val="27"/>
        </w:rPr>
        <w:t>какого</w:t>
      </w:r>
      <w:r w:rsidRPr="0005480D">
        <w:rPr>
          <w:rFonts w:ascii="Times New Roman" w:hAnsi="Times New Roman"/>
          <w:color w:val="000000"/>
          <w:sz w:val="27"/>
          <w:szCs w:val="27"/>
        </w:rPr>
        <w:t xml:space="preserve"> точно времени она не помнит, так как прошел уже длительный период времени, ей осуществлялся прием пациентов по записи и по живой очереди. Сколько точно тогда человек было к ней записано, она не помнит. В период времени с 15 часов 00 минут до 16 ч</w:t>
      </w:r>
      <w:r w:rsidRPr="0005480D" w:rsidR="007607BD">
        <w:rPr>
          <w:rFonts w:ascii="Times New Roman" w:hAnsi="Times New Roman"/>
          <w:color w:val="000000"/>
          <w:sz w:val="27"/>
          <w:szCs w:val="27"/>
        </w:rPr>
        <w:t>а</w:t>
      </w:r>
      <w:r w:rsidRPr="0005480D">
        <w:rPr>
          <w:rFonts w:ascii="Times New Roman" w:hAnsi="Times New Roman"/>
          <w:color w:val="000000"/>
          <w:sz w:val="27"/>
          <w:szCs w:val="27"/>
        </w:rPr>
        <w:t>сов 00 минут, более точное время она не помнит, она находилась на своем рабочем месте. В указанный период времени за дверью кабинета, то есть в коридоре был какой-то шум, кто-то с кем-то ругается, крики. Когда она вышла из кабинета, то на площадке между кабинетами № 75 и № 73 на полу лежала пожилая женщина, Эреджепова X. Насколько она помнит Эреджепова X. лежала на спине и держалась за правую ногу и стонала. Она сразу же вызвала заведующих терапевтически</w:t>
      </w:r>
      <w:r w:rsidRPr="0005480D" w:rsidR="00826AC3">
        <w:rPr>
          <w:rFonts w:ascii="Times New Roman" w:hAnsi="Times New Roman"/>
          <w:color w:val="000000"/>
          <w:sz w:val="27"/>
          <w:szCs w:val="27"/>
        </w:rPr>
        <w:t>м</w:t>
      </w:r>
      <w:r w:rsidRPr="0005480D">
        <w:rPr>
          <w:rFonts w:ascii="Times New Roman" w:hAnsi="Times New Roman"/>
          <w:color w:val="000000"/>
          <w:sz w:val="27"/>
          <w:szCs w:val="27"/>
        </w:rPr>
        <w:t xml:space="preserve"> и хирургическим отделением. В этот момент Эреджепову X. стал</w:t>
      </w:r>
      <w:r w:rsidRPr="0005480D" w:rsidR="00826AC3">
        <w:rPr>
          <w:rFonts w:ascii="Times New Roman" w:hAnsi="Times New Roman"/>
          <w:color w:val="000000"/>
          <w:sz w:val="27"/>
          <w:szCs w:val="27"/>
        </w:rPr>
        <w:t>и</w:t>
      </w:r>
      <w:r w:rsidRPr="0005480D">
        <w:rPr>
          <w:rFonts w:ascii="Times New Roman" w:hAnsi="Times New Roman"/>
          <w:color w:val="000000"/>
          <w:sz w:val="27"/>
          <w:szCs w:val="27"/>
        </w:rPr>
        <w:t xml:space="preserve"> осматривать врачи, на предмет наличия у </w:t>
      </w:r>
      <w:r w:rsidRPr="0005480D" w:rsidR="00826AC3">
        <w:rPr>
          <w:rFonts w:ascii="Times New Roman" w:hAnsi="Times New Roman"/>
          <w:color w:val="000000"/>
          <w:sz w:val="27"/>
          <w:szCs w:val="27"/>
        </w:rPr>
        <w:t>т</w:t>
      </w:r>
      <w:r w:rsidRPr="0005480D">
        <w:rPr>
          <w:rFonts w:ascii="Times New Roman" w:hAnsi="Times New Roman"/>
          <w:color w:val="000000"/>
          <w:sz w:val="27"/>
          <w:szCs w:val="27"/>
        </w:rPr>
        <w:t>ой черепно-мозговой травмы. Врачи вышли из своих кабинетов также как и она в связи с имеющимся в коридоре шумом. Каких-либо признаков черепно</w:t>
      </w:r>
      <w:r w:rsidRPr="0005480D">
        <w:rPr>
          <w:rFonts w:ascii="Times New Roman" w:hAnsi="Times New Roman"/>
          <w:color w:val="000000"/>
          <w:sz w:val="27"/>
          <w:szCs w:val="27"/>
        </w:rPr>
        <w:softHyphen/>
        <w:t xml:space="preserve">мозговой травмы у Эреджеповой X. не было. По прибытию врачей из хирургического отделения те стали оказывать последней медицинскую помощь. После чего она пошла в свой кабинет дальше </w:t>
      </w:r>
      <w:r w:rsidRPr="0005480D">
        <w:rPr>
          <w:rFonts w:ascii="Times New Roman" w:hAnsi="Times New Roman"/>
          <w:color w:val="000000"/>
          <w:sz w:val="27"/>
          <w:szCs w:val="27"/>
        </w:rPr>
        <w:t>проводить</w:t>
      </w:r>
      <w:r w:rsidRPr="0005480D">
        <w:rPr>
          <w:rFonts w:ascii="Times New Roman" w:hAnsi="Times New Roman"/>
          <w:color w:val="000000"/>
          <w:sz w:val="27"/>
          <w:szCs w:val="27"/>
        </w:rPr>
        <w:t xml:space="preserve"> прием, так как ее помощь Эреджеповой X. не была нужна, в связи с оказанием последней помощи специализированными врачами. </w:t>
      </w:r>
      <w:r w:rsidRPr="0005480D">
        <w:rPr>
          <w:rFonts w:ascii="Times New Roman" w:hAnsi="Times New Roman"/>
          <w:color w:val="000000"/>
          <w:sz w:val="27"/>
          <w:szCs w:val="27"/>
        </w:rPr>
        <w:t>В последствии</w:t>
      </w:r>
      <w:r w:rsidRPr="0005480D">
        <w:rPr>
          <w:rFonts w:ascii="Times New Roman" w:hAnsi="Times New Roman"/>
          <w:color w:val="000000"/>
          <w:sz w:val="27"/>
          <w:szCs w:val="27"/>
        </w:rPr>
        <w:t xml:space="preserve"> Эреджепова X. была госпитализирована врачами СМП. Когда она вышла из кабинета и обнаружила Эреджепову X., то кто-то из пациентов к врачу неврологу сказал: «Зачем Вы её толкнули?», а один мужчина, Паскалов В</w:t>
      </w:r>
      <w:r w:rsidRPr="0005480D" w:rsidR="00826AC3">
        <w:rPr>
          <w:rFonts w:ascii="Times New Roman" w:hAnsi="Times New Roman"/>
          <w:color w:val="000000"/>
          <w:sz w:val="27"/>
          <w:szCs w:val="27"/>
        </w:rPr>
        <w:t>.</w:t>
      </w:r>
      <w:r w:rsidRPr="0005480D">
        <w:rPr>
          <w:rFonts w:ascii="Times New Roman" w:hAnsi="Times New Roman"/>
          <w:color w:val="000000"/>
          <w:sz w:val="27"/>
          <w:szCs w:val="27"/>
        </w:rPr>
        <w:t>А</w:t>
      </w:r>
      <w:r w:rsidRPr="0005480D" w:rsidR="00826AC3">
        <w:rPr>
          <w:rFonts w:ascii="Times New Roman" w:hAnsi="Times New Roman"/>
          <w:color w:val="000000"/>
          <w:sz w:val="27"/>
          <w:szCs w:val="27"/>
        </w:rPr>
        <w:t>.</w:t>
      </w:r>
      <w:r w:rsidRPr="0005480D">
        <w:rPr>
          <w:rFonts w:ascii="Times New Roman" w:hAnsi="Times New Roman"/>
          <w:color w:val="000000"/>
          <w:sz w:val="27"/>
          <w:szCs w:val="27"/>
        </w:rPr>
        <w:t>, 10.03.1962 г.р., сказал: «Почему она без очереди лезет!». В это время тот заходил к ней в кабинет. Непосредственно момента получения Эреджеповой X. телесных повреждений она не видела. Эреджеповау X. она увидела, когда из-за шума вышла из кабинета.</w:t>
      </w:r>
    </w:p>
    <w:p w:rsidR="0003201E" w:rsidRPr="0005480D" w:rsidP="003111C2">
      <w:pPr>
        <w:ind w:firstLine="709"/>
        <w:jc w:val="both"/>
        <w:rPr>
          <w:rFonts w:ascii="Times New Roman" w:hAnsi="Times New Roman"/>
          <w:sz w:val="27"/>
          <w:szCs w:val="27"/>
        </w:rPr>
      </w:pPr>
      <w:r w:rsidRPr="0005480D">
        <w:rPr>
          <w:rFonts w:ascii="Times New Roman" w:hAnsi="Times New Roman"/>
          <w:sz w:val="27"/>
          <w:szCs w:val="27"/>
        </w:rPr>
        <w:t xml:space="preserve">              В судебном заседании свидетель  «Данные изъяты» показала</w:t>
      </w:r>
      <w:r w:rsidRPr="0005480D">
        <w:rPr>
          <w:rFonts w:ascii="Times New Roman" w:hAnsi="Times New Roman"/>
          <w:bCs/>
          <w:color w:val="000000"/>
          <w:sz w:val="27"/>
          <w:szCs w:val="27"/>
        </w:rPr>
        <w:t xml:space="preserve">, что  </w:t>
      </w:r>
      <w:r w:rsidRPr="0005480D">
        <w:rPr>
          <w:rFonts w:ascii="Times New Roman" w:hAnsi="Times New Roman"/>
          <w:sz w:val="27"/>
          <w:szCs w:val="27"/>
        </w:rPr>
        <w:t>14.0</w:t>
      </w:r>
      <w:r w:rsidRPr="0005480D" w:rsidR="00B956E6">
        <w:rPr>
          <w:rFonts w:ascii="Times New Roman" w:hAnsi="Times New Roman"/>
          <w:sz w:val="27"/>
          <w:szCs w:val="27"/>
        </w:rPr>
        <w:t>1.</w:t>
      </w:r>
      <w:r w:rsidRPr="0005480D">
        <w:rPr>
          <w:rFonts w:ascii="Times New Roman" w:hAnsi="Times New Roman"/>
          <w:sz w:val="27"/>
          <w:szCs w:val="27"/>
        </w:rPr>
        <w:t xml:space="preserve">2020 примерно около 14 часов 00 минут она со своей дочерью </w:t>
      </w:r>
      <w:r w:rsidRPr="0005480D" w:rsidR="002A4FA0">
        <w:rPr>
          <w:sz w:val="26"/>
          <w:szCs w:val="26"/>
        </w:rPr>
        <w:t>«Данные изъяты»</w:t>
      </w:r>
      <w:r w:rsidRPr="0005480D">
        <w:rPr>
          <w:rFonts w:ascii="Times New Roman" w:hAnsi="Times New Roman"/>
          <w:sz w:val="27"/>
          <w:szCs w:val="27"/>
        </w:rPr>
        <w:t xml:space="preserve"> пришли на прием к </w:t>
      </w:r>
      <w:r w:rsidRPr="0005480D">
        <w:rPr>
          <w:rFonts w:ascii="Times New Roman" w:hAnsi="Times New Roman"/>
          <w:sz w:val="27"/>
          <w:szCs w:val="27"/>
        </w:rPr>
        <w:t>врачу-неврологу</w:t>
      </w:r>
      <w:r w:rsidRPr="0005480D">
        <w:rPr>
          <w:rFonts w:ascii="Times New Roman" w:hAnsi="Times New Roman"/>
          <w:sz w:val="27"/>
          <w:szCs w:val="27"/>
        </w:rPr>
        <w:t xml:space="preserve"> к которому она была записана. Рабочее место врача-невролога расположено в кабинете № 75 д. 30 по ул. 60 лет Октября в г. Симферополе, то есть в поликлинике ГБУЗ РК «СГКБ №7». Дочь ее заранее запис</w:t>
      </w:r>
      <w:r w:rsidRPr="0005480D" w:rsidR="00B956E6">
        <w:rPr>
          <w:rFonts w:ascii="Times New Roman" w:hAnsi="Times New Roman"/>
          <w:sz w:val="27"/>
          <w:szCs w:val="27"/>
        </w:rPr>
        <w:t>ала</w:t>
      </w:r>
      <w:r w:rsidRPr="0005480D">
        <w:rPr>
          <w:rFonts w:ascii="Times New Roman" w:hAnsi="Times New Roman"/>
          <w:sz w:val="27"/>
          <w:szCs w:val="27"/>
        </w:rPr>
        <w:t xml:space="preserve"> к этому врачу. В тот день был сдвиг по времени в очереди, так как приемы </w:t>
      </w:r>
      <w:r w:rsidRPr="0005480D">
        <w:rPr>
          <w:rFonts w:ascii="Times New Roman" w:hAnsi="Times New Roman"/>
          <w:sz w:val="27"/>
          <w:szCs w:val="27"/>
        </w:rPr>
        <w:t>происходили</w:t>
      </w:r>
      <w:r w:rsidRPr="0005480D">
        <w:rPr>
          <w:rFonts w:ascii="Times New Roman" w:hAnsi="Times New Roman"/>
          <w:sz w:val="27"/>
          <w:szCs w:val="27"/>
        </w:rPr>
        <w:t xml:space="preserve"> длительный период времени. В тот день была очередь в кабинет терапевта, который под № 73. Кабинеты № 73 и № 75 находятся рядом друг с другом. В период с 14 часов 00 минут до 16 часов 30 минут 14.01.2020, из кабинета терапевта вышел человек. В момент того, как выходил человек из кабинета терапевта на встречу пошла пожилая женщина Эреджепова X. Когда та подошла к кабинету № 73, то путь ей преградил мужчина, который находился с женщиной, как она поняла со своей супругой. Эреджепова X. сказала, что сейчас той очередь зайти в кабинет терапевта, однако супруга мужчины сказала, что сейчас не Эреджеповой X. очередь, а очередь мужа, то есть мужчины. Эреджепова X. остановилась возле кабинета врача-терапевта. Эреджепова X. не конфликтовала с теми и данный мужчина, которого она указала выше, взял её за переднюю часть груди, то ли за плечи, то ли за одежду, точно она сказать не может, так как Эреджепова X. </w:t>
      </w:r>
      <w:r w:rsidRPr="0005480D">
        <w:rPr>
          <w:rFonts w:ascii="Times New Roman" w:hAnsi="Times New Roman"/>
          <w:sz w:val="27"/>
          <w:szCs w:val="27"/>
        </w:rPr>
        <w:t>находилась к ним спиной и толкнул</w:t>
      </w:r>
      <w:r w:rsidRPr="0005480D">
        <w:rPr>
          <w:rFonts w:ascii="Times New Roman" w:hAnsi="Times New Roman"/>
          <w:sz w:val="27"/>
          <w:szCs w:val="27"/>
        </w:rPr>
        <w:t xml:space="preserve"> Эреджепову X. Мужчина именно толкнул Эреджепову X. от себя. Этот толчок был достаточной силы, чтобы </w:t>
      </w:r>
      <w:r w:rsidRPr="0005480D">
        <w:rPr>
          <w:rFonts w:ascii="Times New Roman" w:hAnsi="Times New Roman"/>
          <w:sz w:val="27"/>
          <w:szCs w:val="27"/>
        </w:rPr>
        <w:t>последняя</w:t>
      </w:r>
      <w:r w:rsidRPr="0005480D">
        <w:rPr>
          <w:rFonts w:ascii="Times New Roman" w:hAnsi="Times New Roman"/>
          <w:sz w:val="27"/>
          <w:szCs w:val="27"/>
        </w:rPr>
        <w:t xml:space="preserve"> упала. В результате толчка указанного мужчины, Эреджепова X. упала </w:t>
      </w:r>
      <w:r w:rsidRPr="0005480D">
        <w:rPr>
          <w:rFonts w:ascii="Times New Roman" w:hAnsi="Times New Roman"/>
          <w:sz w:val="27"/>
          <w:szCs w:val="27"/>
        </w:rPr>
        <w:t>на правый бок своего тела с уклоном назад и вроде ударилась еще головой о плитку пола. Упала Эреджепова X. на пол в коридоре между кабинетами № 73</w:t>
      </w:r>
      <w:r w:rsidRPr="0005480D" w:rsidR="003111C2">
        <w:rPr>
          <w:rFonts w:ascii="Times New Roman" w:hAnsi="Times New Roman"/>
          <w:sz w:val="27"/>
          <w:szCs w:val="27"/>
        </w:rPr>
        <w:t xml:space="preserve"> и №75 в здании поликлиники. Эре</w:t>
      </w:r>
      <w:r w:rsidRPr="0005480D">
        <w:rPr>
          <w:rFonts w:ascii="Times New Roman" w:hAnsi="Times New Roman"/>
          <w:sz w:val="27"/>
          <w:szCs w:val="27"/>
        </w:rPr>
        <w:t xml:space="preserve">джепова X. даже не ожидала, что толкнут и последняя не успела сгруппироваться. После толчка мужчина, сказал, что не надо было лезть вне очереди, и совместно со своей супругой зашли в кабинет к терапевту. Когда Эреджепова X. упала, то последняя сразу сильно закричала, та пыталась встать с пола, однако у той ничего не получалось. Эреджепова X. кричала и плакала, она и дочь, сразу же подбежали к Эреджеповой X. и </w:t>
      </w:r>
      <w:r w:rsidRPr="0005480D">
        <w:rPr>
          <w:rFonts w:ascii="Times New Roman" w:hAnsi="Times New Roman"/>
          <w:sz w:val="27"/>
          <w:szCs w:val="27"/>
        </w:rPr>
        <w:t>спросили у той может</w:t>
      </w:r>
      <w:r w:rsidRPr="0005480D">
        <w:rPr>
          <w:rFonts w:ascii="Times New Roman" w:hAnsi="Times New Roman"/>
          <w:sz w:val="27"/>
          <w:szCs w:val="27"/>
        </w:rPr>
        <w:t xml:space="preserve"> ли последняя встать, на что та им сказала, что больно и повторяла фразу: «</w:t>
      </w:r>
      <w:r w:rsidRPr="0005480D">
        <w:rPr>
          <w:rFonts w:ascii="Times New Roman" w:hAnsi="Times New Roman"/>
          <w:sz w:val="27"/>
          <w:szCs w:val="27"/>
        </w:rPr>
        <w:t>Ну</w:t>
      </w:r>
      <w:r w:rsidRPr="0005480D">
        <w:rPr>
          <w:rFonts w:ascii="Times New Roman" w:hAnsi="Times New Roman"/>
          <w:sz w:val="27"/>
          <w:szCs w:val="27"/>
        </w:rPr>
        <w:t xml:space="preserve"> я же по очереди </w:t>
      </w:r>
      <w:r w:rsidRPr="0005480D">
        <w:rPr>
          <w:rFonts w:ascii="Times New Roman" w:hAnsi="Times New Roman"/>
          <w:color w:val="000000"/>
          <w:sz w:val="27"/>
          <w:szCs w:val="27"/>
        </w:rPr>
        <w:t xml:space="preserve">шла». Также на крики, из кабинета вышли врачи, которые стали оказывать медицинскую помощь Эреджеповой X. Кто-то из присутствующих вызвал врачей СМП. Приехавшие врачи СМП увезли Эреджепову X. Мужчина, который толкнул Эреджепову X., не оказал последней, какой-либо помощи, толкнул тот Эреджепову X. умышлено. Это не было случайностью. Мужчина мотивировал свой толчок тем, что Эреджепова X. шла без </w:t>
      </w:r>
      <w:r w:rsidRPr="0005480D">
        <w:rPr>
          <w:rFonts w:ascii="Times New Roman" w:hAnsi="Times New Roman"/>
          <w:sz w:val="27"/>
          <w:szCs w:val="27"/>
        </w:rPr>
        <w:t>очереди к врачу и якобы оскорбила супругу. Лично она не слышна каких-либо оскорблений со стороны Эреджеповой X. в адрес указанного мужчина и супруги того.</w:t>
      </w:r>
    </w:p>
    <w:p w:rsidR="00E410E7" w:rsidRPr="0005480D" w:rsidP="003111C2">
      <w:pPr>
        <w:ind w:firstLine="709"/>
        <w:jc w:val="both"/>
        <w:rPr>
          <w:rFonts w:ascii="Times New Roman" w:hAnsi="Times New Roman"/>
          <w:bCs/>
          <w:sz w:val="27"/>
          <w:szCs w:val="27"/>
        </w:rPr>
      </w:pPr>
      <w:r w:rsidRPr="0005480D">
        <w:rPr>
          <w:rFonts w:ascii="Times New Roman" w:hAnsi="Times New Roman"/>
          <w:bCs/>
          <w:sz w:val="27"/>
          <w:szCs w:val="27"/>
        </w:rPr>
        <w:t>В судебном заседании свидетель «Данные изъяты» дала показания, аналогичные показаниям свидетеля «Данные изъяты»</w:t>
      </w:r>
    </w:p>
    <w:p w:rsidR="00E410E7" w:rsidRPr="0005480D" w:rsidP="003111C2">
      <w:pPr>
        <w:ind w:firstLine="709"/>
        <w:jc w:val="both"/>
        <w:rPr>
          <w:rFonts w:ascii="Times New Roman" w:hAnsi="Times New Roman"/>
          <w:bCs/>
          <w:sz w:val="27"/>
          <w:szCs w:val="27"/>
        </w:rPr>
      </w:pPr>
      <w:r w:rsidRPr="0005480D">
        <w:rPr>
          <w:rFonts w:ascii="Times New Roman" w:hAnsi="Times New Roman"/>
          <w:bCs/>
          <w:sz w:val="27"/>
          <w:szCs w:val="27"/>
        </w:rPr>
        <w:t xml:space="preserve">В судебном заседании свидетель «Данные изъяты» дала показания, аналогичные показаниям свидетеля «Данные изъяты» </w:t>
      </w:r>
    </w:p>
    <w:p w:rsidR="00017566" w:rsidRPr="0005480D" w:rsidP="003111C2">
      <w:pPr>
        <w:ind w:firstLine="709"/>
        <w:jc w:val="both"/>
        <w:rPr>
          <w:rFonts w:ascii="Times New Roman" w:hAnsi="Times New Roman"/>
          <w:color w:val="000000"/>
          <w:sz w:val="27"/>
          <w:szCs w:val="27"/>
        </w:rPr>
      </w:pPr>
      <w:r w:rsidRPr="0005480D">
        <w:rPr>
          <w:rFonts w:ascii="Times New Roman" w:hAnsi="Times New Roman"/>
          <w:bCs/>
          <w:color w:val="000000"/>
          <w:sz w:val="27"/>
          <w:szCs w:val="27"/>
        </w:rPr>
        <w:t xml:space="preserve">Свидетель «Данные изъяты» в судебном заседании показала,  что </w:t>
      </w:r>
      <w:r w:rsidRPr="0005480D">
        <w:rPr>
          <w:rFonts w:ascii="Times New Roman" w:hAnsi="Times New Roman"/>
          <w:color w:val="000000"/>
          <w:sz w:val="27"/>
          <w:szCs w:val="27"/>
        </w:rPr>
        <w:t xml:space="preserve">14.01.2020 около 13 часов 30 минут она </w:t>
      </w:r>
      <w:r w:rsidRPr="0005480D" w:rsidR="00CB0099">
        <w:rPr>
          <w:rFonts w:ascii="Times New Roman" w:hAnsi="Times New Roman"/>
          <w:color w:val="000000"/>
          <w:sz w:val="27"/>
          <w:szCs w:val="27"/>
        </w:rPr>
        <w:t xml:space="preserve">с </w:t>
      </w:r>
      <w:r w:rsidRPr="0005480D">
        <w:rPr>
          <w:rFonts w:ascii="Times New Roman" w:hAnsi="Times New Roman"/>
          <w:color w:val="000000"/>
          <w:sz w:val="27"/>
          <w:szCs w:val="27"/>
        </w:rPr>
        <w:t>мужем Паскаловым В.А. пришли в поликлинику Г</w:t>
      </w:r>
      <w:r w:rsidRPr="0005480D" w:rsidR="00CB0099">
        <w:rPr>
          <w:rFonts w:ascii="Times New Roman" w:hAnsi="Times New Roman"/>
          <w:color w:val="000000"/>
          <w:sz w:val="27"/>
          <w:szCs w:val="27"/>
        </w:rPr>
        <w:t>Б</w:t>
      </w:r>
      <w:r w:rsidRPr="0005480D">
        <w:rPr>
          <w:rFonts w:ascii="Times New Roman" w:hAnsi="Times New Roman"/>
          <w:color w:val="000000"/>
          <w:sz w:val="27"/>
          <w:szCs w:val="27"/>
        </w:rPr>
        <w:t>У</w:t>
      </w:r>
      <w:r w:rsidRPr="0005480D" w:rsidR="00CB0099">
        <w:rPr>
          <w:rFonts w:ascii="Times New Roman" w:hAnsi="Times New Roman"/>
          <w:color w:val="000000"/>
          <w:sz w:val="27"/>
          <w:szCs w:val="27"/>
        </w:rPr>
        <w:t>З</w:t>
      </w:r>
      <w:r w:rsidRPr="0005480D">
        <w:rPr>
          <w:rFonts w:ascii="Times New Roman" w:hAnsi="Times New Roman"/>
          <w:color w:val="000000"/>
          <w:sz w:val="27"/>
          <w:szCs w:val="27"/>
        </w:rPr>
        <w:t xml:space="preserve"> РК «СГКБ №7», к врачу терапевту, который проводил </w:t>
      </w:r>
      <w:r w:rsidRPr="0005480D" w:rsidR="00CB0099">
        <w:rPr>
          <w:rFonts w:ascii="Times New Roman" w:hAnsi="Times New Roman"/>
          <w:color w:val="000000"/>
          <w:sz w:val="27"/>
          <w:szCs w:val="27"/>
        </w:rPr>
        <w:t xml:space="preserve">прием на 3-м этаже поликлиники </w:t>
      </w:r>
      <w:r w:rsidRPr="0005480D">
        <w:rPr>
          <w:rFonts w:ascii="Times New Roman" w:hAnsi="Times New Roman"/>
          <w:color w:val="000000"/>
          <w:sz w:val="27"/>
          <w:szCs w:val="27"/>
        </w:rPr>
        <w:t xml:space="preserve">в кабинете № 73. Ее муж был заранее записан на прием к врачу, </w:t>
      </w:r>
      <w:r w:rsidRPr="0005480D" w:rsidR="00CB0099">
        <w:rPr>
          <w:rFonts w:ascii="Times New Roman" w:hAnsi="Times New Roman"/>
          <w:color w:val="000000"/>
          <w:sz w:val="27"/>
          <w:szCs w:val="27"/>
        </w:rPr>
        <w:t>т</w:t>
      </w:r>
      <w:r w:rsidRPr="0005480D">
        <w:rPr>
          <w:rFonts w:ascii="Times New Roman" w:hAnsi="Times New Roman"/>
          <w:color w:val="000000"/>
          <w:sz w:val="27"/>
          <w:szCs w:val="27"/>
        </w:rPr>
        <w:t>от запис</w:t>
      </w:r>
      <w:r w:rsidRPr="0005480D" w:rsidR="00CB0099">
        <w:rPr>
          <w:rFonts w:ascii="Times New Roman" w:hAnsi="Times New Roman"/>
          <w:color w:val="000000"/>
          <w:sz w:val="27"/>
          <w:szCs w:val="27"/>
        </w:rPr>
        <w:t>ался</w:t>
      </w:r>
      <w:r w:rsidRPr="0005480D">
        <w:rPr>
          <w:rFonts w:ascii="Times New Roman" w:hAnsi="Times New Roman"/>
          <w:color w:val="000000"/>
          <w:sz w:val="27"/>
          <w:szCs w:val="27"/>
        </w:rPr>
        <w:t xml:space="preserve"> еще в конце декабря 2019 года. Возле </w:t>
      </w:r>
      <w:r w:rsidRPr="0005480D">
        <w:rPr>
          <w:rFonts w:ascii="Times New Roman" w:hAnsi="Times New Roman"/>
          <w:color w:val="000000"/>
          <w:sz w:val="27"/>
          <w:szCs w:val="27"/>
        </w:rPr>
        <w:t>кабинете</w:t>
      </w:r>
      <w:r w:rsidRPr="0005480D">
        <w:rPr>
          <w:rFonts w:ascii="Times New Roman" w:hAnsi="Times New Roman"/>
          <w:color w:val="000000"/>
          <w:sz w:val="27"/>
          <w:szCs w:val="27"/>
        </w:rPr>
        <w:t xml:space="preserve"> врача терапевта находилось около 5-6 человек, ожидающих приема врача. </w:t>
      </w:r>
      <w:r w:rsidRPr="0005480D">
        <w:rPr>
          <w:rFonts w:ascii="Times New Roman" w:hAnsi="Times New Roman"/>
          <w:color w:val="000000"/>
          <w:sz w:val="27"/>
          <w:szCs w:val="27"/>
        </w:rPr>
        <w:t>В период с 15 часов 00 минут до 15 часов 30 минут, после того как из кабинета терапев</w:t>
      </w:r>
      <w:r w:rsidRPr="0005480D" w:rsidR="00CB0099">
        <w:rPr>
          <w:rFonts w:ascii="Times New Roman" w:hAnsi="Times New Roman"/>
          <w:color w:val="000000"/>
          <w:sz w:val="27"/>
          <w:szCs w:val="27"/>
        </w:rPr>
        <w:t xml:space="preserve">та </w:t>
      </w:r>
      <w:r w:rsidRPr="0005480D">
        <w:rPr>
          <w:rFonts w:ascii="Times New Roman" w:hAnsi="Times New Roman"/>
          <w:color w:val="000000"/>
          <w:sz w:val="27"/>
          <w:szCs w:val="27"/>
        </w:rPr>
        <w:t>вышел молодой парень, то женщина, на вид около 70 лет, Эреджепова X., пошла сразу же после выхода парня в кабинет к терапе</w:t>
      </w:r>
      <w:r w:rsidRPr="0005480D" w:rsidR="00CB0099">
        <w:rPr>
          <w:rFonts w:ascii="Times New Roman" w:hAnsi="Times New Roman"/>
          <w:color w:val="000000"/>
          <w:sz w:val="27"/>
          <w:szCs w:val="27"/>
        </w:rPr>
        <w:t>вту</w:t>
      </w:r>
      <w:r w:rsidRPr="0005480D">
        <w:rPr>
          <w:rFonts w:ascii="Times New Roman" w:hAnsi="Times New Roman"/>
          <w:color w:val="000000"/>
          <w:sz w:val="27"/>
          <w:szCs w:val="27"/>
        </w:rPr>
        <w:t>, то есть не в свою очередь, так как после молодого парня должен был заходить ее муж.</w:t>
      </w:r>
      <w:r w:rsidRPr="0005480D">
        <w:rPr>
          <w:rFonts w:ascii="Times New Roman" w:hAnsi="Times New Roman"/>
          <w:color w:val="000000"/>
          <w:sz w:val="27"/>
          <w:szCs w:val="27"/>
        </w:rPr>
        <w:t xml:space="preserve"> Передвигалась Эреджепова X. самостоятельно, без чьей-либо помощи. Ее муж перегородил Эреджеповой X. проход в кабинет, на что пожилая женщина что-то сказала оскорбительное ей, что точно та </w:t>
      </w:r>
      <w:r w:rsidRPr="0005480D">
        <w:rPr>
          <w:rFonts w:ascii="Times New Roman" w:hAnsi="Times New Roman"/>
          <w:color w:val="000000"/>
          <w:sz w:val="27"/>
          <w:szCs w:val="27"/>
        </w:rPr>
        <w:t>говорила она не помнит</w:t>
      </w:r>
      <w:r w:rsidRPr="0005480D">
        <w:rPr>
          <w:rFonts w:ascii="Times New Roman" w:hAnsi="Times New Roman"/>
          <w:color w:val="000000"/>
          <w:sz w:val="27"/>
          <w:szCs w:val="27"/>
        </w:rPr>
        <w:t>. На оскорбление ее муж, сказал, Эреджеповой X., чтобы та села на своё место, но последняя хотела зайти в кабинет и тогда ее муж, взяв Эреджепову X. за левую руку и оттолкнул от себя. В результате толчка Эреджепова X., упала на правый бок, запутавшись в своих ногах. Упала Эреджепова X. на пол в коридоре, напротив кабинете № 73. После ее муж зашел в кабинет к врачу терапевту. Через некоторое время приехали врачи СМП, которые увезли Эреджепову X., они с мужем ушли домой. Немного позднее она узнала от сотрудников полиции, что 30.01.2020 Эреджепова X. умерла.</w:t>
      </w:r>
    </w:p>
    <w:p w:rsidR="004D5E8B" w:rsidRPr="0005480D" w:rsidP="003111C2">
      <w:pPr>
        <w:ind w:firstLine="709"/>
        <w:jc w:val="both"/>
        <w:rPr>
          <w:rFonts w:ascii="Times New Roman" w:hAnsi="Times New Roman"/>
          <w:sz w:val="27"/>
          <w:szCs w:val="27"/>
        </w:rPr>
      </w:pPr>
      <w:r w:rsidRPr="0005480D">
        <w:rPr>
          <w:rFonts w:ascii="Times New Roman" w:hAnsi="Times New Roman"/>
          <w:sz w:val="27"/>
          <w:szCs w:val="27"/>
        </w:rPr>
        <w:t xml:space="preserve">             В судебном заседании свидетель «Данные изъяты» показала, что </w:t>
      </w:r>
      <w:r w:rsidRPr="0005480D" w:rsidR="001E23BE">
        <w:rPr>
          <w:rFonts w:ascii="Times New Roman" w:hAnsi="Times New Roman"/>
          <w:sz w:val="27"/>
          <w:szCs w:val="27"/>
        </w:rPr>
        <w:t>работает в должности врача-невролога ГБУЗ РК «СГКБ № 7»,</w:t>
      </w:r>
      <w:r w:rsidRPr="0005480D">
        <w:rPr>
          <w:rFonts w:ascii="Times New Roman" w:hAnsi="Times New Roman"/>
          <w:sz w:val="27"/>
          <w:szCs w:val="27"/>
        </w:rPr>
        <w:t xml:space="preserve"> 14.01.2020 года у нее был обычный рабочий день. В период с 13 часов 00 минут до 19 часов 00 минут е</w:t>
      </w:r>
      <w:r w:rsidRPr="0005480D" w:rsidR="007607BD">
        <w:rPr>
          <w:rFonts w:ascii="Times New Roman" w:hAnsi="Times New Roman"/>
          <w:sz w:val="27"/>
          <w:szCs w:val="27"/>
        </w:rPr>
        <w:t>ю</w:t>
      </w:r>
      <w:r w:rsidRPr="0005480D">
        <w:rPr>
          <w:rFonts w:ascii="Times New Roman" w:hAnsi="Times New Roman"/>
          <w:sz w:val="27"/>
          <w:szCs w:val="27"/>
        </w:rPr>
        <w:t xml:space="preserve"> осуществлялся прием пациентов по записи и по живой очереди. Сколько точно тогда человек было к ней записано, она не помнит. В период времени с 15 часов 00 минут до 16 чесов 00 минут она находилась на своем рабочем месте. В указанный период времени за дверью кабинета, то есть в коридоре был какой-то шум, кто-то с кем-то ругается, крики. Когда она вышла из кабинета, то на </w:t>
      </w:r>
      <w:r w:rsidRPr="0005480D">
        <w:rPr>
          <w:rFonts w:ascii="Times New Roman" w:hAnsi="Times New Roman"/>
          <w:sz w:val="27"/>
          <w:szCs w:val="27"/>
        </w:rPr>
        <w:t>площадке между кабинетом 75 и 73 на полу леж</w:t>
      </w:r>
      <w:r w:rsidRPr="0005480D" w:rsidR="00A21CB8">
        <w:rPr>
          <w:rFonts w:ascii="Times New Roman" w:hAnsi="Times New Roman"/>
          <w:sz w:val="27"/>
          <w:szCs w:val="27"/>
        </w:rPr>
        <w:t>ала</w:t>
      </w:r>
      <w:r w:rsidRPr="0005480D">
        <w:rPr>
          <w:rFonts w:ascii="Times New Roman" w:hAnsi="Times New Roman"/>
          <w:sz w:val="27"/>
          <w:szCs w:val="27"/>
        </w:rPr>
        <w:t xml:space="preserve"> пожилая женщина, Эреджепова X. Насколько она </w:t>
      </w:r>
      <w:r w:rsidRPr="0005480D">
        <w:rPr>
          <w:rFonts w:ascii="Times New Roman" w:hAnsi="Times New Roman"/>
          <w:color w:val="000000"/>
          <w:sz w:val="27"/>
          <w:szCs w:val="27"/>
        </w:rPr>
        <w:t xml:space="preserve">помнит, Эреджепова X. лежала на спине и держалась за правую ногу и стонала. Она кого-то отправила за хирургом, осмотрела </w:t>
      </w:r>
      <w:r w:rsidRPr="0005480D">
        <w:rPr>
          <w:rFonts w:ascii="Times New Roman" w:hAnsi="Times New Roman"/>
          <w:color w:val="000000"/>
          <w:sz w:val="27"/>
          <w:szCs w:val="27"/>
        </w:rPr>
        <w:t>последнюю</w:t>
      </w:r>
      <w:r w:rsidRPr="0005480D">
        <w:rPr>
          <w:rFonts w:ascii="Times New Roman" w:hAnsi="Times New Roman"/>
          <w:color w:val="000000"/>
          <w:sz w:val="27"/>
          <w:szCs w:val="27"/>
        </w:rPr>
        <w:t xml:space="preserve"> на предмет наличия у той черепно-мозговой травмы. Каких-либо признаков черепно-мозговой травмы </w:t>
      </w:r>
      <w:r w:rsidRPr="0005480D">
        <w:rPr>
          <w:rFonts w:ascii="Times New Roman" w:hAnsi="Times New Roman"/>
          <w:color w:val="000000"/>
          <w:sz w:val="27"/>
          <w:szCs w:val="27"/>
        </w:rPr>
        <w:t>у</w:t>
      </w:r>
      <w:r w:rsidRPr="0005480D">
        <w:rPr>
          <w:rFonts w:ascii="Times New Roman" w:hAnsi="Times New Roman"/>
          <w:color w:val="000000"/>
          <w:sz w:val="27"/>
          <w:szCs w:val="27"/>
        </w:rPr>
        <w:t xml:space="preserve"> последней не было. По прибытию врачей из хирургического отделения те стали оказывать медицинскую помощь Эреджеповой X.. После чего она пошла в свой кабинет дальше </w:t>
      </w:r>
      <w:r w:rsidRPr="0005480D">
        <w:rPr>
          <w:rFonts w:ascii="Times New Roman" w:hAnsi="Times New Roman"/>
          <w:color w:val="000000"/>
          <w:sz w:val="27"/>
          <w:szCs w:val="27"/>
        </w:rPr>
        <w:t>проводить</w:t>
      </w:r>
      <w:r w:rsidRPr="0005480D">
        <w:rPr>
          <w:rFonts w:ascii="Times New Roman" w:hAnsi="Times New Roman"/>
          <w:color w:val="000000"/>
          <w:sz w:val="27"/>
          <w:szCs w:val="27"/>
        </w:rPr>
        <w:t xml:space="preserve"> прием. Е</w:t>
      </w:r>
      <w:r w:rsidRPr="0005480D" w:rsidR="00A21CB8">
        <w:rPr>
          <w:rFonts w:ascii="Times New Roman" w:hAnsi="Times New Roman"/>
          <w:color w:val="000000"/>
          <w:sz w:val="27"/>
          <w:szCs w:val="27"/>
        </w:rPr>
        <w:t xml:space="preserve">е </w:t>
      </w:r>
      <w:r w:rsidRPr="0005480D">
        <w:rPr>
          <w:rFonts w:ascii="Times New Roman" w:hAnsi="Times New Roman"/>
          <w:color w:val="000000"/>
          <w:sz w:val="27"/>
          <w:szCs w:val="27"/>
        </w:rPr>
        <w:t xml:space="preserve">помощь Эреджеповой X. не нужна была, так как последней оказывали помощь специализированные врачи по травме. </w:t>
      </w:r>
      <w:r w:rsidRPr="0005480D">
        <w:rPr>
          <w:rFonts w:ascii="Times New Roman" w:hAnsi="Times New Roman"/>
          <w:color w:val="000000"/>
          <w:sz w:val="27"/>
          <w:szCs w:val="27"/>
        </w:rPr>
        <w:t>В последствии</w:t>
      </w:r>
      <w:r w:rsidRPr="0005480D">
        <w:rPr>
          <w:rFonts w:ascii="Times New Roman" w:hAnsi="Times New Roman"/>
          <w:color w:val="000000"/>
          <w:sz w:val="27"/>
          <w:szCs w:val="27"/>
        </w:rPr>
        <w:t xml:space="preserve"> Эреджепова X. была госпитализирована врачами СМП. Когда она только вышла из кабинета и обнаружила Эреджепову X., то кто-то из пациентов сказал: «Зачем Вы её толкнули?», а один мужчина ответил: «Почему она без очереди лезет!». Этот мужчина стоял в дверном проеме кабинета № 73.</w:t>
      </w:r>
    </w:p>
    <w:p w:rsidR="00056552" w:rsidRPr="0005480D" w:rsidP="003111C2">
      <w:pPr>
        <w:ind w:firstLine="709"/>
        <w:jc w:val="both"/>
        <w:rPr>
          <w:rFonts w:ascii="Times New Roman" w:hAnsi="Times New Roman"/>
          <w:sz w:val="27"/>
          <w:szCs w:val="27"/>
        </w:rPr>
      </w:pPr>
      <w:r w:rsidRPr="0005480D">
        <w:rPr>
          <w:rFonts w:ascii="Times New Roman" w:hAnsi="Times New Roman"/>
          <w:sz w:val="27"/>
          <w:szCs w:val="27"/>
        </w:rPr>
        <w:t xml:space="preserve">Из оглашенных в судебном заседании показаний свидетеля </w:t>
      </w:r>
      <w:r w:rsidRPr="0005480D">
        <w:rPr>
          <w:rFonts w:ascii="Times New Roman" w:hAnsi="Times New Roman"/>
          <w:bCs/>
          <w:color w:val="000000"/>
          <w:sz w:val="27"/>
          <w:szCs w:val="27"/>
        </w:rPr>
        <w:t xml:space="preserve">«Данные изъяты»,  следует, что </w:t>
      </w:r>
      <w:r w:rsidRPr="0005480D">
        <w:rPr>
          <w:rFonts w:ascii="Times New Roman" w:hAnsi="Times New Roman"/>
          <w:color w:val="000000"/>
          <w:sz w:val="27"/>
          <w:szCs w:val="27"/>
        </w:rPr>
        <w:t xml:space="preserve">14.01.2020 около 14 часов 30 минут он был записан к врачу терапевту, рабочее место которого расположено в кабинете № 73 д. 30 по ул. 60 лет Октября в г. Симферополе, то есть в поликлинике ГБУЗ РК «СГКБ №7». В тот день была очередь в кабинет невролога, который имеет № 75. Кабинеты № 73 и № 75 находятся рядом друг от друга. В период с 14 часов 00 минут до 16 часов 30 минут 14.01.2020, из кабинета терапевта он вышел после приема. В момент того, когда он выходил из кабинета терапевта то направился за своей одеждой, которая находилась напротив кабинета терапевта. Когда он надел на себя верхнюю одежду то развернулся и видел, что пожилая женщина Эреджепова X. </w:t>
      </w:r>
      <w:r w:rsidRPr="0005480D">
        <w:rPr>
          <w:rFonts w:ascii="Times New Roman" w:hAnsi="Times New Roman"/>
          <w:color w:val="000000"/>
          <w:sz w:val="27"/>
          <w:szCs w:val="27"/>
        </w:rPr>
        <w:t>шла в сторону кабинета № 73 и той преградил</w:t>
      </w:r>
      <w:r w:rsidRPr="0005480D">
        <w:rPr>
          <w:rFonts w:ascii="Times New Roman" w:hAnsi="Times New Roman"/>
          <w:color w:val="000000"/>
          <w:sz w:val="27"/>
          <w:szCs w:val="27"/>
        </w:rPr>
        <w:t xml:space="preserve"> проход мужчина, который находился с женщиной, как он понял, со своей супругой. Эреджепова X. сказала, что сейчас её очередь зайти в кабинет, однако</w:t>
      </w:r>
      <w:r w:rsidRPr="0005480D" w:rsidR="00AF3135">
        <w:rPr>
          <w:rFonts w:ascii="Times New Roman" w:hAnsi="Times New Roman"/>
          <w:color w:val="000000"/>
          <w:sz w:val="27"/>
          <w:szCs w:val="27"/>
        </w:rPr>
        <w:t>,</w:t>
      </w:r>
      <w:r w:rsidRPr="0005480D">
        <w:rPr>
          <w:rFonts w:ascii="Times New Roman" w:hAnsi="Times New Roman"/>
          <w:color w:val="000000"/>
          <w:sz w:val="27"/>
          <w:szCs w:val="27"/>
        </w:rPr>
        <w:t xml:space="preserve"> супруга мужчины сказала, что сейчас не её очередь, а очередь её мужа, то есть мужчины, который находился рядом. Эреджепова X. все равно шла в кабинет к терапевту, на что мужчина, взял последнюю за переднюю часть груди, то ли за плечи, то ли за одежду, точно он сказать не может, так как Эреждепова X. </w:t>
      </w:r>
      <w:r w:rsidRPr="0005480D">
        <w:rPr>
          <w:rFonts w:ascii="Times New Roman" w:hAnsi="Times New Roman"/>
          <w:color w:val="000000"/>
          <w:sz w:val="27"/>
          <w:szCs w:val="27"/>
        </w:rPr>
        <w:t>находилась к нему спиной и толкнул</w:t>
      </w:r>
      <w:r w:rsidRPr="0005480D">
        <w:rPr>
          <w:rFonts w:ascii="Times New Roman" w:hAnsi="Times New Roman"/>
          <w:color w:val="000000"/>
          <w:sz w:val="27"/>
          <w:szCs w:val="27"/>
        </w:rPr>
        <w:t xml:space="preserve"> последнюю. Мужчина именно толкнул пожилую женщину. Толкнул женщину от себя. Этот толчок был достаточной силы, чтобы Эреджепова X. упал</w:t>
      </w:r>
      <w:r w:rsidRPr="0005480D" w:rsidR="00AF3135">
        <w:rPr>
          <w:rFonts w:ascii="Times New Roman" w:hAnsi="Times New Roman"/>
          <w:color w:val="000000"/>
          <w:sz w:val="27"/>
          <w:szCs w:val="27"/>
        </w:rPr>
        <w:t>а</w:t>
      </w:r>
      <w:r w:rsidRPr="0005480D">
        <w:rPr>
          <w:rFonts w:ascii="Times New Roman" w:hAnsi="Times New Roman"/>
          <w:color w:val="000000"/>
          <w:sz w:val="27"/>
          <w:szCs w:val="27"/>
        </w:rPr>
        <w:t>, и в результате толчка указанного мужчины, Эреджепова X. упала на правый бок своего тела с уклоном назад. Упала Эреджепова X. на пол в коридоре между кабинетами № 73 и №75 в поликлинике. Когда Эреджепова X. упала, то сразу сильно закричала. Эреджепова X. пыталась встать с пола, однако</w:t>
      </w:r>
      <w:r w:rsidRPr="0005480D" w:rsidR="00AF3135">
        <w:rPr>
          <w:rFonts w:ascii="Times New Roman" w:hAnsi="Times New Roman"/>
          <w:color w:val="000000"/>
          <w:sz w:val="27"/>
          <w:szCs w:val="27"/>
        </w:rPr>
        <w:t>,</w:t>
      </w:r>
      <w:r w:rsidRPr="0005480D">
        <w:rPr>
          <w:rFonts w:ascii="Times New Roman" w:hAnsi="Times New Roman"/>
          <w:color w:val="000000"/>
          <w:sz w:val="27"/>
          <w:szCs w:val="27"/>
        </w:rPr>
        <w:t xml:space="preserve"> у той ничего не получалось. В связи с криками, из кабинета вышли врачи, которые стали оказывать медицинскую помощь Эреджеповой X. Так как той </w:t>
      </w:r>
      <w:r w:rsidRPr="0005480D">
        <w:rPr>
          <w:rFonts w:ascii="Times New Roman" w:hAnsi="Times New Roman"/>
          <w:color w:val="000000"/>
          <w:sz w:val="27"/>
          <w:szCs w:val="27"/>
        </w:rPr>
        <w:t>оказывали медицинскую помощь он покинул</w:t>
      </w:r>
      <w:r w:rsidRPr="0005480D">
        <w:rPr>
          <w:rFonts w:ascii="Times New Roman" w:hAnsi="Times New Roman"/>
          <w:color w:val="000000"/>
          <w:sz w:val="27"/>
          <w:szCs w:val="27"/>
        </w:rPr>
        <w:t xml:space="preserve"> помещение поликлиники.</w:t>
      </w:r>
      <w:r w:rsidRPr="0005480D">
        <w:rPr>
          <w:rFonts w:ascii="Times New Roman" w:hAnsi="Times New Roman"/>
          <w:sz w:val="27"/>
          <w:szCs w:val="27"/>
        </w:rPr>
        <w:t xml:space="preserve"> </w:t>
      </w:r>
      <w:r w:rsidRPr="0005480D">
        <w:rPr>
          <w:rFonts w:ascii="Times New Roman" w:hAnsi="Times New Roman"/>
          <w:color w:val="000000"/>
          <w:sz w:val="27"/>
          <w:szCs w:val="27"/>
        </w:rPr>
        <w:t>Мужчина, который толкнул Эр</w:t>
      </w:r>
      <w:r w:rsidRPr="0005480D" w:rsidR="007607BD">
        <w:rPr>
          <w:rFonts w:ascii="Times New Roman" w:hAnsi="Times New Roman"/>
          <w:color w:val="000000"/>
          <w:sz w:val="27"/>
          <w:szCs w:val="27"/>
        </w:rPr>
        <w:t>е</w:t>
      </w:r>
      <w:r w:rsidRPr="0005480D">
        <w:rPr>
          <w:rFonts w:ascii="Times New Roman" w:hAnsi="Times New Roman"/>
          <w:color w:val="000000"/>
          <w:sz w:val="27"/>
          <w:szCs w:val="27"/>
        </w:rPr>
        <w:t>джепову X., не оказал той какой-либо помощи и вместо этого, зашел в кабинет к врачу. Толкнул мужчина Эреджепову X., умышлено, это не было с</w:t>
      </w:r>
      <w:r w:rsidRPr="0005480D" w:rsidR="007607BD">
        <w:rPr>
          <w:rFonts w:ascii="Times New Roman" w:hAnsi="Times New Roman"/>
          <w:color w:val="000000"/>
          <w:sz w:val="27"/>
          <w:szCs w:val="27"/>
        </w:rPr>
        <w:t>лучайностью. Мужчина толкнул Эре</w:t>
      </w:r>
      <w:r w:rsidRPr="0005480D">
        <w:rPr>
          <w:rFonts w:ascii="Times New Roman" w:hAnsi="Times New Roman"/>
          <w:color w:val="000000"/>
          <w:sz w:val="27"/>
          <w:szCs w:val="27"/>
        </w:rPr>
        <w:t>джепову X. из-за того, что та хотела пройти якобы вне своей очереди к врачу. Лично он не слышал каких-</w:t>
      </w:r>
      <w:r w:rsidRPr="0005480D">
        <w:rPr>
          <w:rFonts w:ascii="Times New Roman" w:hAnsi="Times New Roman"/>
          <w:sz w:val="27"/>
          <w:szCs w:val="27"/>
        </w:rPr>
        <w:t xml:space="preserve">либо оскорблений со стороны Эреджеповой в адрес </w:t>
      </w:r>
      <w:r w:rsidRPr="0005480D">
        <w:rPr>
          <w:rFonts w:ascii="Times New Roman" w:hAnsi="Times New Roman"/>
          <w:sz w:val="27"/>
          <w:szCs w:val="27"/>
        </w:rPr>
        <w:t>указанного</w:t>
      </w:r>
      <w:r w:rsidRPr="0005480D">
        <w:rPr>
          <w:rFonts w:ascii="Times New Roman" w:hAnsi="Times New Roman"/>
          <w:sz w:val="27"/>
          <w:szCs w:val="27"/>
        </w:rPr>
        <w:t xml:space="preserve"> мужчина и супруги.</w:t>
      </w:r>
    </w:p>
    <w:p w:rsidR="001E23BE" w:rsidRPr="0005480D" w:rsidP="003111C2">
      <w:pPr>
        <w:ind w:firstLine="709"/>
        <w:jc w:val="both"/>
        <w:rPr>
          <w:rFonts w:ascii="Times New Roman" w:hAnsi="Times New Roman"/>
          <w:sz w:val="27"/>
          <w:szCs w:val="27"/>
        </w:rPr>
      </w:pPr>
      <w:r w:rsidRPr="0005480D">
        <w:rPr>
          <w:rFonts w:ascii="Times New Roman" w:hAnsi="Times New Roman"/>
          <w:sz w:val="27"/>
          <w:szCs w:val="27"/>
        </w:rPr>
        <w:t xml:space="preserve">Вызванная для допроса эксперт «Данные изъяты» в  судебном заседании показала, </w:t>
      </w:r>
      <w:r w:rsidRPr="0005480D" w:rsidR="00AF3135">
        <w:rPr>
          <w:rFonts w:ascii="Times New Roman" w:hAnsi="Times New Roman"/>
          <w:sz w:val="27"/>
          <w:szCs w:val="27"/>
        </w:rPr>
        <w:t xml:space="preserve">что </w:t>
      </w:r>
      <w:r w:rsidRPr="0005480D">
        <w:rPr>
          <w:rFonts w:ascii="Times New Roman" w:hAnsi="Times New Roman"/>
          <w:sz w:val="27"/>
          <w:szCs w:val="27"/>
        </w:rPr>
        <w:t xml:space="preserve">31.01.2020 в ее производство поступило постановление о назначении судебно- медицинской экспертизы в отношении Эреджеповой Хадиче, назначенной ст. УУП ОУУП и ПДН ОП № 1 «Железнодорожный» по г. Симферополю. В ходе проведения экспертизы №382 от </w:t>
      </w:r>
      <w:r w:rsidRPr="0005480D" w:rsidR="007607BD">
        <w:rPr>
          <w:rFonts w:ascii="Times New Roman" w:hAnsi="Times New Roman"/>
          <w:sz w:val="27"/>
          <w:szCs w:val="27"/>
        </w:rPr>
        <w:t>19</w:t>
      </w:r>
      <w:r w:rsidRPr="0005480D">
        <w:rPr>
          <w:rFonts w:ascii="Times New Roman" w:hAnsi="Times New Roman"/>
          <w:sz w:val="27"/>
          <w:szCs w:val="27"/>
        </w:rPr>
        <w:t>.0</w:t>
      </w:r>
      <w:r w:rsidRPr="0005480D" w:rsidR="007607BD">
        <w:rPr>
          <w:rFonts w:ascii="Times New Roman" w:hAnsi="Times New Roman"/>
          <w:sz w:val="27"/>
          <w:szCs w:val="27"/>
        </w:rPr>
        <w:t>3</w:t>
      </w:r>
      <w:r w:rsidRPr="0005480D">
        <w:rPr>
          <w:rFonts w:ascii="Times New Roman" w:hAnsi="Times New Roman"/>
          <w:sz w:val="27"/>
          <w:szCs w:val="27"/>
        </w:rPr>
        <w:t xml:space="preserve">.2020, при которой было произведено вскрытие трупа Эриджеповой X., в последующем было </w:t>
      </w:r>
      <w:r w:rsidRPr="0005480D">
        <w:rPr>
          <w:rFonts w:ascii="Times New Roman" w:hAnsi="Times New Roman"/>
          <w:sz w:val="27"/>
          <w:szCs w:val="27"/>
        </w:rPr>
        <w:t xml:space="preserve">выявлено повреждение: </w:t>
      </w:r>
      <w:r w:rsidRPr="0005480D">
        <w:rPr>
          <w:rFonts w:ascii="Times New Roman" w:hAnsi="Times New Roman"/>
          <w:sz w:val="27"/>
          <w:szCs w:val="27"/>
        </w:rPr>
        <w:t>Закрытая тупая травма правой нижней конечности: закрытый чрезвертельный оскольчатый перелом с развитием жировой эмболии легких слабой степени, флеботромбоза правой бедренной вены, вен правой нижней конечности, осложнившаяся тромбоэмболией легочной артерии, руководствуясь «Правилами определения степени тяжести вреда, причиненного здоровью человека, утвержденными Постановлением Правительства РФ от 17.08.20007 № 522», расценивается как телесные повреждения, причинившие тяжкий вред здоровью, в совокупности по квалифицирующему признаку опасности для</w:t>
      </w:r>
      <w:r w:rsidRPr="0005480D">
        <w:rPr>
          <w:rFonts w:ascii="Times New Roman" w:hAnsi="Times New Roman"/>
          <w:sz w:val="27"/>
          <w:szCs w:val="27"/>
        </w:rPr>
        <w:t xml:space="preserve"> жизни, </w:t>
      </w:r>
      <w:r w:rsidRPr="0005480D">
        <w:rPr>
          <w:rFonts w:ascii="Times New Roman" w:hAnsi="Times New Roman"/>
          <w:sz w:val="27"/>
          <w:szCs w:val="27"/>
        </w:rPr>
        <w:t>согласно пунктов</w:t>
      </w:r>
      <w:r w:rsidRPr="0005480D">
        <w:rPr>
          <w:rFonts w:ascii="Times New Roman" w:hAnsi="Times New Roman"/>
          <w:sz w:val="27"/>
          <w:szCs w:val="27"/>
        </w:rPr>
        <w:t xml:space="preserve"> 6.11.5. и по квалифицирующему признаку угрожающего жизни состояния, согласно пункту 6.2.8. медицинских критериев определения степени тяжести вреда причиненного здоровью человека, утвержденных приказом Минздравсоцразвития РФ от 24.04.2008. № 194/н и состоит в прямой причинной связи с наступлением смерти. При </w:t>
      </w:r>
      <w:r w:rsidRPr="0005480D">
        <w:rPr>
          <w:rFonts w:ascii="Times New Roman" w:hAnsi="Times New Roman"/>
          <w:sz w:val="27"/>
          <w:szCs w:val="27"/>
        </w:rPr>
        <w:t>обстоятельствах</w:t>
      </w:r>
      <w:r w:rsidRPr="0005480D">
        <w:rPr>
          <w:rFonts w:ascii="Times New Roman" w:hAnsi="Times New Roman"/>
          <w:sz w:val="27"/>
          <w:szCs w:val="27"/>
        </w:rPr>
        <w:t xml:space="preserve"> на которые указывает и показывает подозреваемой Паскалов</w:t>
      </w:r>
      <w:r w:rsidRPr="0005480D" w:rsidR="00AF3135">
        <w:rPr>
          <w:rFonts w:ascii="Times New Roman" w:hAnsi="Times New Roman"/>
          <w:sz w:val="27"/>
          <w:szCs w:val="27"/>
        </w:rPr>
        <w:t xml:space="preserve"> </w:t>
      </w:r>
      <w:r w:rsidRPr="0005480D">
        <w:rPr>
          <w:rFonts w:ascii="Times New Roman" w:hAnsi="Times New Roman"/>
          <w:sz w:val="27"/>
          <w:szCs w:val="27"/>
        </w:rPr>
        <w:t>В.А. при проведении с его участием следственного эксперимента, не исключают возможность образования выявленных у Эр</w:t>
      </w:r>
      <w:r w:rsidRPr="0005480D" w:rsidR="00AF3135">
        <w:rPr>
          <w:rFonts w:ascii="Times New Roman" w:hAnsi="Times New Roman"/>
          <w:sz w:val="27"/>
          <w:szCs w:val="27"/>
        </w:rPr>
        <w:t>е</w:t>
      </w:r>
      <w:r w:rsidRPr="0005480D">
        <w:rPr>
          <w:rFonts w:ascii="Times New Roman" w:hAnsi="Times New Roman"/>
          <w:sz w:val="27"/>
          <w:szCs w:val="27"/>
        </w:rPr>
        <w:t xml:space="preserve">джеповой X. телесных повреждений. Телесное повреждение: закрытая тупая травма правой нижней </w:t>
      </w:r>
      <w:r w:rsidRPr="0005480D">
        <w:rPr>
          <w:rFonts w:ascii="Times New Roman" w:hAnsi="Times New Roman"/>
          <w:color w:val="000000"/>
          <w:sz w:val="27"/>
          <w:szCs w:val="27"/>
        </w:rPr>
        <w:t>конечности: закрытый чрезвертельный оскольчатый перелом, спустя некоторое время данное повреждение привело к развитию жировой эмболии легких слабой степени, флеботромбоза</w:t>
      </w:r>
      <w:r w:rsidRPr="0005480D" w:rsidR="00AF3135">
        <w:rPr>
          <w:rFonts w:ascii="Times New Roman" w:hAnsi="Times New Roman"/>
          <w:color w:val="000000"/>
          <w:sz w:val="27"/>
          <w:szCs w:val="27"/>
        </w:rPr>
        <w:t xml:space="preserve">  правой </w:t>
      </w:r>
      <w:r w:rsidRPr="0005480D">
        <w:rPr>
          <w:rFonts w:ascii="Times New Roman" w:hAnsi="Times New Roman"/>
          <w:sz w:val="27"/>
          <w:szCs w:val="27"/>
        </w:rPr>
        <w:t>бедренной вены, вен правой</w:t>
      </w:r>
      <w:r w:rsidRPr="0005480D">
        <w:rPr>
          <w:rFonts w:ascii="Times New Roman" w:hAnsi="Times New Roman"/>
          <w:sz w:val="27"/>
          <w:szCs w:val="27"/>
        </w:rPr>
        <w:tab/>
        <w:t xml:space="preserve">нижней конечности, </w:t>
      </w:r>
      <w:r w:rsidRPr="0005480D" w:rsidR="00AF3135">
        <w:rPr>
          <w:rFonts w:ascii="Times New Roman" w:hAnsi="Times New Roman"/>
          <w:sz w:val="27"/>
          <w:szCs w:val="27"/>
        </w:rPr>
        <w:t xml:space="preserve"> о</w:t>
      </w:r>
      <w:r w:rsidRPr="0005480D">
        <w:rPr>
          <w:rFonts w:ascii="Times New Roman" w:hAnsi="Times New Roman"/>
          <w:sz w:val="27"/>
          <w:szCs w:val="27"/>
        </w:rPr>
        <w:t>сложнившаяся тромбоэмболией легочной артерии, что</w:t>
      </w:r>
      <w:r w:rsidRPr="0005480D" w:rsidR="007607BD">
        <w:rPr>
          <w:rFonts w:ascii="Times New Roman" w:hAnsi="Times New Roman"/>
          <w:sz w:val="27"/>
          <w:szCs w:val="27"/>
        </w:rPr>
        <w:t xml:space="preserve"> привело 30.01.2020 к смерти Эре</w:t>
      </w:r>
      <w:r w:rsidRPr="0005480D">
        <w:rPr>
          <w:rFonts w:ascii="Times New Roman" w:hAnsi="Times New Roman"/>
          <w:sz w:val="27"/>
          <w:szCs w:val="27"/>
        </w:rPr>
        <w:t>джеповой X.</w:t>
      </w:r>
    </w:p>
    <w:p w:rsidR="001E23BE" w:rsidRPr="0005480D" w:rsidP="003111C2">
      <w:pPr>
        <w:ind w:firstLine="709"/>
        <w:jc w:val="both"/>
        <w:rPr>
          <w:rFonts w:ascii="Times New Roman" w:hAnsi="Times New Roman"/>
          <w:sz w:val="27"/>
          <w:szCs w:val="27"/>
        </w:rPr>
      </w:pPr>
      <w:r w:rsidRPr="0005480D">
        <w:rPr>
          <w:rFonts w:ascii="Times New Roman" w:hAnsi="Times New Roman"/>
          <w:sz w:val="27"/>
          <w:szCs w:val="27"/>
        </w:rPr>
        <w:t xml:space="preserve">В соответствии с </w:t>
      </w:r>
      <w:r w:rsidRPr="0005480D">
        <w:rPr>
          <w:rFonts w:ascii="Times New Roman" w:hAnsi="Times New Roman"/>
          <w:bCs/>
          <w:sz w:val="27"/>
          <w:szCs w:val="27"/>
        </w:rPr>
        <w:t xml:space="preserve">Заключением судебно-медицинской экспертизы №382 от 19.03.2020, </w:t>
      </w:r>
      <w:r w:rsidRPr="0005480D">
        <w:rPr>
          <w:rFonts w:ascii="Times New Roman" w:hAnsi="Times New Roman"/>
          <w:sz w:val="27"/>
          <w:szCs w:val="27"/>
        </w:rPr>
        <w:t xml:space="preserve">согласно которого: </w:t>
      </w:r>
      <w:r w:rsidRPr="0005480D" w:rsidR="00AF3135">
        <w:rPr>
          <w:rFonts w:ascii="Times New Roman" w:hAnsi="Times New Roman"/>
          <w:sz w:val="27"/>
          <w:szCs w:val="27"/>
        </w:rPr>
        <w:t>п</w:t>
      </w:r>
      <w:r w:rsidRPr="0005480D">
        <w:rPr>
          <w:rFonts w:ascii="Times New Roman" w:hAnsi="Times New Roman"/>
          <w:sz w:val="27"/>
          <w:szCs w:val="27"/>
        </w:rPr>
        <w:t>ри судебно-медицинской экспертизе трупа гражданки Эреджаповой Хадича обнаружены</w:t>
      </w:r>
      <w:r w:rsidRPr="0005480D">
        <w:rPr>
          <w:rFonts w:ascii="Times New Roman" w:hAnsi="Times New Roman"/>
          <w:color w:val="000000"/>
          <w:sz w:val="27"/>
          <w:szCs w:val="27"/>
        </w:rPr>
        <w:t xml:space="preserve"> телесные повреждения: - закрытая тупая травма правой нижней конечности: закрытый чрезвертельный оскольчатый перелом.  </w:t>
      </w:r>
      <w:r w:rsidRPr="0005480D">
        <w:rPr>
          <w:rFonts w:ascii="Times New Roman" w:hAnsi="Times New Roman"/>
          <w:color w:val="000000"/>
          <w:sz w:val="27"/>
          <w:szCs w:val="27"/>
        </w:rPr>
        <w:t>Закрытая тупая травма правой нижней конечности: закрытый чрезвертельный оскольчатый перелом с развитием жировой эмболии легких слабой степени, флеботромбоза</w:t>
      </w:r>
      <w:r w:rsidRPr="0005480D">
        <w:rPr>
          <w:rFonts w:ascii="Times New Roman" w:hAnsi="Times New Roman"/>
          <w:color w:val="000000"/>
          <w:sz w:val="27"/>
          <w:szCs w:val="27"/>
        </w:rPr>
        <w:tab/>
        <w:t>правой</w:t>
      </w:r>
      <w:r w:rsidRPr="0005480D">
        <w:rPr>
          <w:rFonts w:ascii="Times New Roman" w:hAnsi="Times New Roman"/>
          <w:color w:val="000000"/>
          <w:sz w:val="27"/>
          <w:szCs w:val="27"/>
        </w:rPr>
        <w:tab/>
        <w:t>бедренной вены, вен правой</w:t>
      </w:r>
      <w:r w:rsidRPr="0005480D">
        <w:rPr>
          <w:rFonts w:ascii="Times New Roman" w:hAnsi="Times New Roman"/>
          <w:color w:val="000000"/>
          <w:sz w:val="27"/>
          <w:szCs w:val="27"/>
        </w:rPr>
        <w:tab/>
        <w:t xml:space="preserve">нижней </w:t>
      </w:r>
      <w:r w:rsidRPr="0005480D" w:rsidR="00AF3135">
        <w:rPr>
          <w:rFonts w:ascii="Times New Roman" w:hAnsi="Times New Roman"/>
          <w:color w:val="000000"/>
          <w:sz w:val="27"/>
          <w:szCs w:val="27"/>
        </w:rPr>
        <w:t>ко</w:t>
      </w:r>
      <w:r w:rsidRPr="0005480D">
        <w:rPr>
          <w:rFonts w:ascii="Times New Roman" w:hAnsi="Times New Roman"/>
          <w:color w:val="000000"/>
          <w:sz w:val="27"/>
          <w:szCs w:val="27"/>
        </w:rPr>
        <w:t>нечности,</w:t>
      </w:r>
      <w:r w:rsidRPr="0005480D" w:rsidR="00AF3135">
        <w:rPr>
          <w:rFonts w:ascii="Times New Roman" w:hAnsi="Times New Roman"/>
          <w:color w:val="000000"/>
          <w:sz w:val="27"/>
          <w:szCs w:val="27"/>
        </w:rPr>
        <w:t xml:space="preserve"> </w:t>
      </w:r>
      <w:r w:rsidRPr="0005480D">
        <w:rPr>
          <w:rFonts w:ascii="Times New Roman" w:hAnsi="Times New Roman"/>
          <w:color w:val="000000"/>
          <w:sz w:val="27"/>
          <w:szCs w:val="27"/>
        </w:rPr>
        <w:t>осложнившаяся тромбоэмболией легочной артерии, руководствуясь «Правилами определения</w:t>
      </w:r>
      <w:r w:rsidRPr="0005480D">
        <w:rPr>
          <w:rFonts w:ascii="Times New Roman" w:hAnsi="Times New Roman"/>
          <w:color w:val="000000"/>
          <w:sz w:val="27"/>
          <w:szCs w:val="27"/>
        </w:rPr>
        <w:tab/>
        <w:t>степени</w:t>
      </w:r>
      <w:r w:rsidRPr="0005480D">
        <w:rPr>
          <w:rFonts w:ascii="Times New Roman" w:hAnsi="Times New Roman"/>
          <w:color w:val="000000"/>
          <w:sz w:val="27"/>
          <w:szCs w:val="27"/>
        </w:rPr>
        <w:tab/>
        <w:t>тяжести вреда, причиненного</w:t>
      </w:r>
      <w:r w:rsidRPr="0005480D">
        <w:rPr>
          <w:rFonts w:ascii="Times New Roman" w:hAnsi="Times New Roman"/>
          <w:color w:val="000000"/>
          <w:sz w:val="27"/>
          <w:szCs w:val="27"/>
        </w:rPr>
        <w:tab/>
        <w:t>здоровью</w:t>
      </w:r>
      <w:r w:rsidRPr="0005480D">
        <w:rPr>
          <w:rFonts w:ascii="Times New Roman" w:hAnsi="Times New Roman"/>
          <w:color w:val="000000"/>
          <w:sz w:val="27"/>
          <w:szCs w:val="27"/>
        </w:rPr>
        <w:tab/>
        <w:t>человека,</w:t>
      </w:r>
      <w:r w:rsidRPr="0005480D" w:rsidR="00E243A3">
        <w:rPr>
          <w:rFonts w:ascii="Times New Roman" w:hAnsi="Times New Roman"/>
          <w:color w:val="000000"/>
          <w:sz w:val="27"/>
          <w:szCs w:val="27"/>
        </w:rPr>
        <w:t xml:space="preserve"> </w:t>
      </w:r>
      <w:r w:rsidRPr="0005480D">
        <w:rPr>
          <w:rFonts w:ascii="Times New Roman" w:hAnsi="Times New Roman"/>
          <w:color w:val="000000"/>
          <w:sz w:val="27"/>
          <w:szCs w:val="27"/>
        </w:rPr>
        <w:t>утвержденными Постановлением Правительства РФ от 17.08.20007 № 522», расценивается как телесные повреждения, причинившие тяжкий вред здоровью, в совокупности по квалифицирующему признаку опасности для</w:t>
      </w:r>
      <w:r w:rsidRPr="0005480D">
        <w:rPr>
          <w:rFonts w:ascii="Times New Roman" w:hAnsi="Times New Roman"/>
          <w:color w:val="000000"/>
          <w:sz w:val="27"/>
          <w:szCs w:val="27"/>
        </w:rPr>
        <w:t xml:space="preserve"> жизни, </w:t>
      </w:r>
      <w:r w:rsidRPr="0005480D">
        <w:rPr>
          <w:rFonts w:ascii="Times New Roman" w:hAnsi="Times New Roman"/>
          <w:color w:val="000000"/>
          <w:sz w:val="27"/>
          <w:szCs w:val="27"/>
        </w:rPr>
        <w:t>согласно пунктов</w:t>
      </w:r>
      <w:r w:rsidRPr="0005480D">
        <w:rPr>
          <w:rFonts w:ascii="Times New Roman" w:hAnsi="Times New Roman"/>
          <w:color w:val="000000"/>
          <w:sz w:val="27"/>
          <w:szCs w:val="27"/>
        </w:rPr>
        <w:t xml:space="preserve"> 6.11.5. и по квалифицирующему признаку угрожающего жизни состояния, согласно пункту 6.2.8. медицинских критериев определения степени тяжести вреда причиненного здоровью человека, утвержденных приказом Минздравсоцразвития РФ от 24.04.2008. № 194/н и состоит в прямой причинной связи с наступлением смерти.</w:t>
      </w:r>
      <w:r w:rsidRPr="0005480D" w:rsidR="00AF3135">
        <w:rPr>
          <w:rFonts w:ascii="Times New Roman" w:hAnsi="Times New Roman"/>
          <w:color w:val="000000"/>
          <w:sz w:val="27"/>
          <w:szCs w:val="27"/>
        </w:rPr>
        <w:t xml:space="preserve"> </w:t>
      </w:r>
      <w:r w:rsidRPr="0005480D">
        <w:rPr>
          <w:rFonts w:ascii="Times New Roman" w:hAnsi="Times New Roman"/>
          <w:color w:val="000000"/>
          <w:sz w:val="27"/>
          <w:szCs w:val="27"/>
        </w:rPr>
        <w:t xml:space="preserve"> Закрытая тупая травма правой нижней конечности образовалась прижизненно, в интервале от 10 до 16 суток до наступления смерти, от падения с небольшой высоты и ударом правой боковой поверхностью тела о тупой предмет с преобладающей плоской поверхностью.  Смерть гражданки Эреджаповой X. последовала от закрытой тупой травмы правой нижней конечности: закрытый чрезвертельный оскольчатый перелом с развитием жировой эмболии легких слабой степени, флеботромбоза правой бедренной вены, вен правой нижней конечности, осложнившаяся тромбоэмболией легочной артерии</w:t>
      </w:r>
      <w:r w:rsidRPr="0005480D" w:rsidR="00AF3135">
        <w:rPr>
          <w:rFonts w:ascii="Times New Roman" w:hAnsi="Times New Roman"/>
          <w:color w:val="000000"/>
          <w:sz w:val="27"/>
          <w:szCs w:val="27"/>
        </w:rPr>
        <w:t xml:space="preserve">. </w:t>
      </w:r>
    </w:p>
    <w:p w:rsidR="001E23BE" w:rsidRPr="0005480D" w:rsidP="003111C2">
      <w:pPr>
        <w:ind w:firstLine="709"/>
        <w:jc w:val="both"/>
        <w:rPr>
          <w:rFonts w:ascii="Times New Roman" w:hAnsi="Times New Roman"/>
          <w:sz w:val="27"/>
          <w:szCs w:val="27"/>
        </w:rPr>
      </w:pPr>
      <w:r w:rsidRPr="0005480D">
        <w:rPr>
          <w:rFonts w:ascii="Times New Roman" w:hAnsi="Times New Roman"/>
          <w:sz w:val="27"/>
          <w:szCs w:val="27"/>
        </w:rPr>
        <w:t xml:space="preserve">Вызванный для допроса </w:t>
      </w:r>
      <w:r w:rsidRPr="0005480D" w:rsidR="00E14CDB">
        <w:rPr>
          <w:rFonts w:ascii="Times New Roman" w:hAnsi="Times New Roman"/>
          <w:sz w:val="27"/>
          <w:szCs w:val="27"/>
        </w:rPr>
        <w:t>государственный судебный эксперт</w:t>
      </w:r>
      <w:r w:rsidRPr="0005480D" w:rsidR="00AF3135">
        <w:rPr>
          <w:rFonts w:ascii="Times New Roman" w:hAnsi="Times New Roman"/>
          <w:sz w:val="27"/>
          <w:szCs w:val="27"/>
        </w:rPr>
        <w:t xml:space="preserve"> – заведующий отделом ГБУЗ РК «Крымское Республиканское бюро Судебно-медицинской экспертизы»</w:t>
      </w:r>
      <w:r w:rsidRPr="0005480D" w:rsidR="00E14CDB">
        <w:rPr>
          <w:rFonts w:ascii="Times New Roman" w:hAnsi="Times New Roman"/>
          <w:sz w:val="27"/>
          <w:szCs w:val="27"/>
        </w:rPr>
        <w:t xml:space="preserve"> </w:t>
      </w:r>
      <w:r w:rsidRPr="0005480D">
        <w:rPr>
          <w:rFonts w:ascii="Times New Roman" w:hAnsi="Times New Roman"/>
          <w:sz w:val="27"/>
          <w:szCs w:val="27"/>
        </w:rPr>
        <w:t>«Данные изъяты»</w:t>
      </w:r>
      <w:r w:rsidRPr="0005480D" w:rsidR="00AF3135">
        <w:rPr>
          <w:rFonts w:ascii="Times New Roman" w:hAnsi="Times New Roman"/>
          <w:sz w:val="27"/>
          <w:szCs w:val="27"/>
        </w:rPr>
        <w:t xml:space="preserve">, </w:t>
      </w:r>
      <w:r w:rsidRPr="0005480D" w:rsidR="00E14CDB">
        <w:rPr>
          <w:rFonts w:ascii="Times New Roman" w:hAnsi="Times New Roman"/>
          <w:sz w:val="27"/>
          <w:szCs w:val="27"/>
        </w:rPr>
        <w:t xml:space="preserve"> проводивший в составе судебно-медицинской </w:t>
      </w:r>
      <w:r w:rsidRPr="0005480D" w:rsidR="00E14CDB">
        <w:rPr>
          <w:rFonts w:ascii="Times New Roman" w:hAnsi="Times New Roman"/>
          <w:sz w:val="27"/>
          <w:szCs w:val="27"/>
        </w:rPr>
        <w:t>экспертной комиссии экспертизу по материалам дела</w:t>
      </w:r>
      <w:r w:rsidRPr="0005480D" w:rsidR="0030434B">
        <w:rPr>
          <w:rFonts w:ascii="Times New Roman" w:hAnsi="Times New Roman"/>
          <w:sz w:val="27"/>
          <w:szCs w:val="27"/>
        </w:rPr>
        <w:t>,</w:t>
      </w:r>
      <w:r w:rsidRPr="0005480D" w:rsidR="00E14CDB">
        <w:rPr>
          <w:rFonts w:ascii="Times New Roman" w:hAnsi="Times New Roman"/>
          <w:sz w:val="27"/>
          <w:szCs w:val="27"/>
        </w:rPr>
        <w:t xml:space="preserve"> </w:t>
      </w:r>
      <w:r w:rsidRPr="0005480D">
        <w:rPr>
          <w:rFonts w:ascii="Times New Roman" w:hAnsi="Times New Roman"/>
          <w:sz w:val="27"/>
          <w:szCs w:val="27"/>
        </w:rPr>
        <w:t>в  судебном заседании</w:t>
      </w:r>
      <w:r w:rsidRPr="0005480D" w:rsidR="00E14CDB">
        <w:rPr>
          <w:rFonts w:ascii="Times New Roman" w:hAnsi="Times New Roman"/>
          <w:sz w:val="27"/>
          <w:szCs w:val="27"/>
        </w:rPr>
        <w:t xml:space="preserve"> подтвердил выводы</w:t>
      </w:r>
      <w:r w:rsidRPr="0005480D">
        <w:rPr>
          <w:rFonts w:ascii="Times New Roman" w:hAnsi="Times New Roman"/>
          <w:sz w:val="27"/>
          <w:szCs w:val="27"/>
        </w:rPr>
        <w:t>,</w:t>
      </w:r>
      <w:r w:rsidRPr="0005480D" w:rsidR="00E14CDB">
        <w:rPr>
          <w:rFonts w:ascii="Times New Roman" w:hAnsi="Times New Roman"/>
          <w:sz w:val="27"/>
          <w:szCs w:val="27"/>
        </w:rPr>
        <w:t xml:space="preserve"> изложенные в Заключени</w:t>
      </w:r>
      <w:r w:rsidRPr="0005480D" w:rsidR="00E14CDB">
        <w:rPr>
          <w:rFonts w:ascii="Times New Roman" w:hAnsi="Times New Roman"/>
          <w:sz w:val="27"/>
          <w:szCs w:val="27"/>
        </w:rPr>
        <w:t>и</w:t>
      </w:r>
      <w:r w:rsidRPr="0005480D" w:rsidR="00E14CDB">
        <w:rPr>
          <w:rFonts w:ascii="Times New Roman" w:hAnsi="Times New Roman"/>
          <w:sz w:val="27"/>
          <w:szCs w:val="27"/>
        </w:rPr>
        <w:t xml:space="preserve"> № 171 от </w:t>
      </w:r>
      <w:r w:rsidRPr="0005480D" w:rsidR="0030434B">
        <w:rPr>
          <w:rFonts w:ascii="Times New Roman" w:hAnsi="Times New Roman"/>
          <w:sz w:val="27"/>
          <w:szCs w:val="27"/>
        </w:rPr>
        <w:t>0</w:t>
      </w:r>
      <w:r w:rsidRPr="0005480D" w:rsidR="00E14CDB">
        <w:rPr>
          <w:rFonts w:ascii="Times New Roman" w:hAnsi="Times New Roman"/>
          <w:sz w:val="27"/>
          <w:szCs w:val="27"/>
        </w:rPr>
        <w:t>9.0</w:t>
      </w:r>
      <w:r w:rsidRPr="0005480D" w:rsidR="0030434B">
        <w:rPr>
          <w:rFonts w:ascii="Times New Roman" w:hAnsi="Times New Roman"/>
          <w:sz w:val="27"/>
          <w:szCs w:val="27"/>
        </w:rPr>
        <w:t>2</w:t>
      </w:r>
      <w:r w:rsidRPr="0005480D" w:rsidR="00E14CDB">
        <w:rPr>
          <w:rFonts w:ascii="Times New Roman" w:hAnsi="Times New Roman"/>
          <w:sz w:val="27"/>
          <w:szCs w:val="27"/>
        </w:rPr>
        <w:t>.202</w:t>
      </w:r>
      <w:r w:rsidRPr="0005480D" w:rsidR="0030434B">
        <w:rPr>
          <w:rFonts w:ascii="Times New Roman" w:hAnsi="Times New Roman"/>
          <w:sz w:val="27"/>
          <w:szCs w:val="27"/>
        </w:rPr>
        <w:t>1</w:t>
      </w:r>
      <w:r w:rsidRPr="0005480D" w:rsidR="00E14CDB">
        <w:rPr>
          <w:rFonts w:ascii="Times New Roman" w:hAnsi="Times New Roman"/>
          <w:sz w:val="27"/>
          <w:szCs w:val="27"/>
        </w:rPr>
        <w:t xml:space="preserve"> г.  </w:t>
      </w:r>
    </w:p>
    <w:p w:rsidR="000E5C8F" w:rsidRPr="0005480D" w:rsidP="003111C2">
      <w:pPr>
        <w:ind w:firstLine="709"/>
        <w:jc w:val="both"/>
        <w:rPr>
          <w:rFonts w:ascii="Times New Roman" w:hAnsi="Times New Roman"/>
          <w:sz w:val="27"/>
          <w:szCs w:val="27"/>
        </w:rPr>
      </w:pPr>
      <w:r w:rsidRPr="0005480D">
        <w:rPr>
          <w:rFonts w:ascii="Times New Roman" w:hAnsi="Times New Roman"/>
          <w:sz w:val="27"/>
          <w:szCs w:val="27"/>
        </w:rPr>
        <w:t xml:space="preserve">Участники уголовного процесса не возражали против оглашения  в судебном заседании </w:t>
      </w:r>
      <w:r w:rsidRPr="0005480D" w:rsidR="00E14CDB">
        <w:rPr>
          <w:rFonts w:ascii="Times New Roman" w:hAnsi="Times New Roman"/>
          <w:sz w:val="27"/>
          <w:szCs w:val="27"/>
        </w:rPr>
        <w:t>З</w:t>
      </w:r>
      <w:r w:rsidRPr="0005480D">
        <w:rPr>
          <w:rFonts w:ascii="Times New Roman" w:hAnsi="Times New Roman"/>
          <w:sz w:val="27"/>
          <w:szCs w:val="27"/>
        </w:rPr>
        <w:t xml:space="preserve">аключения экспертизы № </w:t>
      </w:r>
      <w:r w:rsidRPr="0005480D" w:rsidR="00E14CDB">
        <w:rPr>
          <w:rFonts w:ascii="Times New Roman" w:hAnsi="Times New Roman"/>
          <w:sz w:val="27"/>
          <w:szCs w:val="27"/>
        </w:rPr>
        <w:t>171</w:t>
      </w:r>
      <w:r w:rsidRPr="0005480D">
        <w:rPr>
          <w:rFonts w:ascii="Times New Roman" w:hAnsi="Times New Roman"/>
          <w:sz w:val="27"/>
          <w:szCs w:val="27"/>
        </w:rPr>
        <w:t xml:space="preserve"> от </w:t>
      </w:r>
      <w:r w:rsidRPr="0005480D" w:rsidR="0030434B">
        <w:rPr>
          <w:rFonts w:ascii="Times New Roman" w:hAnsi="Times New Roman"/>
          <w:sz w:val="27"/>
          <w:szCs w:val="27"/>
        </w:rPr>
        <w:t>09</w:t>
      </w:r>
      <w:r w:rsidRPr="0005480D">
        <w:rPr>
          <w:rFonts w:ascii="Times New Roman" w:hAnsi="Times New Roman"/>
          <w:sz w:val="27"/>
          <w:szCs w:val="27"/>
        </w:rPr>
        <w:t>.0</w:t>
      </w:r>
      <w:r w:rsidRPr="0005480D" w:rsidR="0030434B">
        <w:rPr>
          <w:rFonts w:ascii="Times New Roman" w:hAnsi="Times New Roman"/>
          <w:sz w:val="27"/>
          <w:szCs w:val="27"/>
        </w:rPr>
        <w:t>2</w:t>
      </w:r>
      <w:r w:rsidRPr="0005480D">
        <w:rPr>
          <w:rFonts w:ascii="Times New Roman" w:hAnsi="Times New Roman"/>
          <w:sz w:val="27"/>
          <w:szCs w:val="27"/>
        </w:rPr>
        <w:t>.202</w:t>
      </w:r>
      <w:r w:rsidRPr="0005480D" w:rsidR="0030434B">
        <w:rPr>
          <w:rFonts w:ascii="Times New Roman" w:hAnsi="Times New Roman"/>
          <w:sz w:val="27"/>
          <w:szCs w:val="27"/>
        </w:rPr>
        <w:t>1</w:t>
      </w:r>
      <w:r w:rsidRPr="0005480D">
        <w:rPr>
          <w:rFonts w:ascii="Times New Roman" w:hAnsi="Times New Roman"/>
          <w:sz w:val="27"/>
          <w:szCs w:val="27"/>
        </w:rPr>
        <w:t xml:space="preserve"> г.   </w:t>
      </w:r>
    </w:p>
    <w:p w:rsidR="0018535A" w:rsidRPr="0005480D" w:rsidP="003111C2">
      <w:pPr>
        <w:ind w:firstLine="709"/>
        <w:jc w:val="both"/>
        <w:rPr>
          <w:rFonts w:ascii="Times New Roman" w:hAnsi="Times New Roman"/>
          <w:sz w:val="27"/>
          <w:szCs w:val="27"/>
        </w:rPr>
      </w:pPr>
      <w:r w:rsidRPr="0005480D">
        <w:rPr>
          <w:rFonts w:ascii="Times New Roman" w:hAnsi="Times New Roman"/>
          <w:sz w:val="27"/>
          <w:szCs w:val="27"/>
        </w:rPr>
        <w:t xml:space="preserve">Так, </w:t>
      </w:r>
      <w:r w:rsidRPr="0005480D" w:rsidR="00114A75">
        <w:rPr>
          <w:rFonts w:ascii="Times New Roman" w:hAnsi="Times New Roman"/>
          <w:sz w:val="27"/>
          <w:szCs w:val="27"/>
        </w:rPr>
        <w:t>в</w:t>
      </w:r>
      <w:r w:rsidRPr="0005480D" w:rsidR="00002FAB">
        <w:rPr>
          <w:rFonts w:ascii="Times New Roman" w:hAnsi="Times New Roman"/>
          <w:sz w:val="27"/>
          <w:szCs w:val="27"/>
        </w:rPr>
        <w:t xml:space="preserve"> соответствии с Заключением комиссионной судебно-медицинской экспертизы № 171 от 09.02.2021 г. </w:t>
      </w:r>
      <w:r w:rsidRPr="0005480D" w:rsidR="0030434B">
        <w:rPr>
          <w:rFonts w:ascii="Times New Roman" w:hAnsi="Times New Roman"/>
          <w:color w:val="000000"/>
          <w:sz w:val="27"/>
          <w:szCs w:val="27"/>
        </w:rPr>
        <w:t>согласно которого</w:t>
      </w:r>
      <w:r w:rsidRPr="0005480D" w:rsidR="00386BE5">
        <w:rPr>
          <w:rFonts w:ascii="Times New Roman" w:hAnsi="Times New Roman"/>
          <w:color w:val="000000"/>
          <w:sz w:val="27"/>
          <w:szCs w:val="27"/>
        </w:rPr>
        <w:t xml:space="preserve"> </w:t>
      </w:r>
      <w:r w:rsidRPr="0005480D" w:rsidR="0030434B">
        <w:rPr>
          <w:rFonts w:ascii="Times New Roman" w:hAnsi="Times New Roman"/>
          <w:color w:val="000000"/>
          <w:sz w:val="27"/>
          <w:szCs w:val="27"/>
        </w:rPr>
        <w:t>н</w:t>
      </w:r>
      <w:r w:rsidRPr="0005480D" w:rsidR="00386BE5">
        <w:rPr>
          <w:rFonts w:ascii="Times New Roman" w:hAnsi="Times New Roman"/>
          <w:color w:val="000000"/>
          <w:sz w:val="27"/>
          <w:szCs w:val="27"/>
        </w:rPr>
        <w:t>а основании изучения медицинских документов по факту причинения телесных повреждений неустановленным лицом, ненадлежащего  оказания медицинской помощи ГБУЗ РК «СКВ СМИ №6», ООО «Клиника Генезис» гр</w:t>
      </w:r>
      <w:r w:rsidRPr="0005480D" w:rsidR="0030434B">
        <w:rPr>
          <w:rFonts w:ascii="Times New Roman" w:hAnsi="Times New Roman"/>
          <w:color w:val="000000"/>
          <w:sz w:val="27"/>
          <w:szCs w:val="27"/>
        </w:rPr>
        <w:t>аждан</w:t>
      </w:r>
      <w:r w:rsidRPr="0005480D" w:rsidR="00386BE5">
        <w:rPr>
          <w:rFonts w:ascii="Times New Roman" w:hAnsi="Times New Roman"/>
          <w:color w:val="000000"/>
          <w:sz w:val="27"/>
          <w:szCs w:val="27"/>
        </w:rPr>
        <w:t>ке Эреджеповой Хадиче, 1946 года рождения, с учетом обстоятельств дела, в соответствии с поставленными на разрешение вопросами, судебно-медицинская экспертна</w:t>
      </w:r>
      <w:r w:rsidRPr="0005480D" w:rsidR="0030434B">
        <w:rPr>
          <w:rFonts w:ascii="Times New Roman" w:hAnsi="Times New Roman"/>
          <w:color w:val="000000"/>
          <w:sz w:val="27"/>
          <w:szCs w:val="27"/>
        </w:rPr>
        <w:t>я к</w:t>
      </w:r>
      <w:r w:rsidRPr="0005480D" w:rsidR="00386BE5">
        <w:rPr>
          <w:rFonts w:ascii="Times New Roman" w:hAnsi="Times New Roman"/>
          <w:color w:val="000000"/>
          <w:sz w:val="27"/>
          <w:szCs w:val="27"/>
        </w:rPr>
        <w:t>омиссия при</w:t>
      </w:r>
      <w:r w:rsidRPr="0005480D" w:rsidR="0030434B">
        <w:rPr>
          <w:rFonts w:ascii="Times New Roman" w:hAnsi="Times New Roman"/>
          <w:color w:val="000000"/>
          <w:sz w:val="27"/>
          <w:szCs w:val="27"/>
        </w:rPr>
        <w:t>шла</w:t>
      </w:r>
      <w:r w:rsidRPr="0005480D" w:rsidR="00386BE5">
        <w:rPr>
          <w:rFonts w:ascii="Times New Roman" w:hAnsi="Times New Roman"/>
          <w:color w:val="000000"/>
          <w:sz w:val="27"/>
          <w:szCs w:val="27"/>
        </w:rPr>
        <w:t xml:space="preserve"> к</w:t>
      </w:r>
      <w:r w:rsidRPr="0005480D" w:rsidR="00386BE5">
        <w:rPr>
          <w:rFonts w:ascii="Times New Roman" w:hAnsi="Times New Roman"/>
          <w:color w:val="000000"/>
          <w:sz w:val="27"/>
          <w:szCs w:val="27"/>
        </w:rPr>
        <w:t xml:space="preserve"> следующим выводам: </w:t>
      </w:r>
      <w:r w:rsidRPr="0005480D" w:rsidR="0030434B">
        <w:rPr>
          <w:rFonts w:ascii="Times New Roman" w:hAnsi="Times New Roman"/>
          <w:color w:val="000000"/>
          <w:sz w:val="27"/>
          <w:szCs w:val="27"/>
        </w:rPr>
        <w:t>что п</w:t>
      </w:r>
      <w:r w:rsidRPr="0005480D" w:rsidR="00386BE5">
        <w:rPr>
          <w:rFonts w:ascii="Times New Roman" w:hAnsi="Times New Roman"/>
          <w:color w:val="000000"/>
          <w:sz w:val="27"/>
          <w:szCs w:val="27"/>
        </w:rPr>
        <w:t xml:space="preserve">ри стационарном обследовании и лечении больной в ортопедическом отделении ГБУЗ РК «СКБ СМИ №6» с 14.01. по 15.01.2020 г. у нее диагностирован закрытый чрезвертельный перелом правой бедренной кости со смещением отломков. В медицинской карте стационарного больного №202000421 на имя Эреджеповой X. иных телесных повреждений не было зафиксировано. В дальнейшем, с 23.01. по 30.01.2020г.  находилась на стационарном лечении в ООО «Клиника Генезис», где также был установлен диагноз - закрытый оскольчатый чрезвертельный перелом правого бедра со смещением отломков. При судебно- медицинской экспертизе трупа Эреджеповой X. перелом правой бедренной кости был подтвержден. Перелом правой бедренной кости мог образоваться </w:t>
      </w:r>
      <w:r w:rsidRPr="0005480D" w:rsidR="00386BE5">
        <w:rPr>
          <w:rFonts w:ascii="Times New Roman" w:hAnsi="Times New Roman"/>
          <w:color w:val="000000"/>
          <w:sz w:val="27"/>
          <w:szCs w:val="27"/>
        </w:rPr>
        <w:t>в результате однократного падения потерпевшей с высоты роста на правый бок с ударом областью большого вертела о тупой твердый предмет</w:t>
      </w:r>
      <w:r w:rsidRPr="0005480D" w:rsidR="00386BE5">
        <w:rPr>
          <w:rFonts w:ascii="Times New Roman" w:hAnsi="Times New Roman"/>
          <w:color w:val="000000"/>
          <w:sz w:val="27"/>
          <w:szCs w:val="27"/>
        </w:rPr>
        <w:t xml:space="preserve"> с неограниченной поверхностью. Такой механизм образования перелома бедренной кости подтверждается особенностью и характером формирования плоскости перелома, отсутствием следов локального ударного травматического воздействия на кожных покровах бедра и соответствует обстоятельствам происшествия, указанным в постановлении. Перелом проксимального отдела бедренной кости с формированием чрезвертельной линии перелома, согласно п.6.11.5; «Медицинских критериев определения степени тяжести вреда, причиненному Здоровью человека», утвержденных Приказом Минздравсоцразвития РФ от 24.04.08г. № 194н, относится к тяжкому вреду здоровью, как вызывающему значительную стойкую утрату общей трудоспособности не менее чем на одну треть. Время причинения травмы бедра у гр. Эреджеповой X., являющейся пациентом поликлиники №7 г. Симферополя, можно установить ориентировочно по содержанию карты вызова скорой медицинской помощи, в которой зафиксированы: дата, часы и минуты вызова: СМ</w:t>
      </w:r>
      <w:r w:rsidRPr="0005480D" w:rsidR="0030434B">
        <w:rPr>
          <w:rFonts w:ascii="Times New Roman" w:hAnsi="Times New Roman"/>
          <w:color w:val="000000"/>
          <w:sz w:val="27"/>
          <w:szCs w:val="27"/>
        </w:rPr>
        <w:t>П</w:t>
      </w:r>
      <w:r w:rsidRPr="0005480D" w:rsidR="00386BE5">
        <w:rPr>
          <w:rFonts w:ascii="Times New Roman" w:hAnsi="Times New Roman"/>
          <w:color w:val="000000"/>
          <w:sz w:val="27"/>
          <w:szCs w:val="27"/>
        </w:rPr>
        <w:t xml:space="preserve"> врачом поликлиники -</w:t>
      </w:r>
      <w:r w:rsidRPr="0005480D" w:rsidR="00E06558">
        <w:rPr>
          <w:rFonts w:ascii="Times New Roman" w:hAnsi="Times New Roman"/>
          <w:color w:val="000000"/>
          <w:sz w:val="27"/>
          <w:szCs w:val="27"/>
        </w:rPr>
        <w:t xml:space="preserve"> </w:t>
      </w:r>
      <w:r w:rsidRPr="0005480D" w:rsidR="00E06558">
        <w:rPr>
          <w:rFonts w:ascii="Times New Roman" w:hAnsi="Times New Roman"/>
          <w:sz w:val="27"/>
          <w:szCs w:val="27"/>
        </w:rPr>
        <w:t xml:space="preserve">14.01.2020г. в 15.22, прибытие бригады СМП к месту вызова - 15.30, окончание транспортировки больной в горбольницу № 6 — 16.35, что не противоречит клиническим данным и результатам судебно-медицинского исследования. </w:t>
      </w:r>
    </w:p>
    <w:p w:rsidR="0018535A" w:rsidRPr="0005480D" w:rsidP="003111C2">
      <w:pPr>
        <w:ind w:firstLine="709"/>
        <w:jc w:val="both"/>
        <w:rPr>
          <w:rFonts w:ascii="Times New Roman" w:hAnsi="Times New Roman"/>
          <w:sz w:val="27"/>
          <w:szCs w:val="27"/>
        </w:rPr>
      </w:pPr>
      <w:r w:rsidRPr="0005480D">
        <w:rPr>
          <w:rFonts w:ascii="Times New Roman" w:hAnsi="Times New Roman"/>
          <w:sz w:val="27"/>
          <w:szCs w:val="27"/>
        </w:rPr>
        <w:t>Помимо свидетельских показаний,</w:t>
      </w:r>
      <w:r w:rsidRPr="0005480D" w:rsidR="004301C1">
        <w:rPr>
          <w:rFonts w:ascii="Times New Roman" w:hAnsi="Times New Roman"/>
          <w:sz w:val="27"/>
          <w:szCs w:val="27"/>
        </w:rPr>
        <w:t xml:space="preserve"> показаний экспертов, </w:t>
      </w:r>
      <w:r w:rsidRPr="0005480D">
        <w:rPr>
          <w:rFonts w:ascii="Times New Roman" w:hAnsi="Times New Roman"/>
          <w:sz w:val="27"/>
          <w:szCs w:val="27"/>
        </w:rPr>
        <w:t xml:space="preserve"> заключений экспертиз, вина подсудимого  Паскалова </w:t>
      </w:r>
      <w:r w:rsidRPr="0005480D" w:rsidR="001720F3">
        <w:rPr>
          <w:rFonts w:ascii="Times New Roman" w:hAnsi="Times New Roman"/>
          <w:sz w:val="27"/>
          <w:szCs w:val="27"/>
        </w:rPr>
        <w:t xml:space="preserve">В.А. </w:t>
      </w:r>
      <w:r w:rsidRPr="0005480D">
        <w:rPr>
          <w:rFonts w:ascii="Times New Roman" w:hAnsi="Times New Roman"/>
          <w:sz w:val="27"/>
          <w:szCs w:val="27"/>
        </w:rPr>
        <w:t>подтверждается следующими письменными материалами уголовного дела, исследованными в ходе судебного разбирательства.</w:t>
      </w:r>
    </w:p>
    <w:p w:rsidR="001720F3" w:rsidRPr="0005480D" w:rsidP="003111C2">
      <w:pPr>
        <w:ind w:firstLine="709"/>
        <w:jc w:val="both"/>
        <w:rPr>
          <w:rFonts w:ascii="Times New Roman" w:hAnsi="Times New Roman"/>
          <w:color w:val="000000"/>
          <w:sz w:val="27"/>
          <w:szCs w:val="27"/>
        </w:rPr>
      </w:pPr>
      <w:r w:rsidRPr="0005480D">
        <w:rPr>
          <w:rFonts w:ascii="Times New Roman" w:hAnsi="Times New Roman"/>
          <w:sz w:val="27"/>
          <w:szCs w:val="27"/>
        </w:rPr>
        <w:t xml:space="preserve">  </w:t>
      </w:r>
      <w:r w:rsidRPr="0005480D" w:rsidR="0018535A">
        <w:rPr>
          <w:rFonts w:ascii="Times New Roman" w:hAnsi="Times New Roman"/>
          <w:sz w:val="27"/>
          <w:szCs w:val="27"/>
        </w:rPr>
        <w:t>Так, согласно Протокола</w:t>
      </w:r>
      <w:r w:rsidRPr="0005480D">
        <w:rPr>
          <w:rFonts w:ascii="Times New Roman" w:hAnsi="Times New Roman"/>
          <w:bCs/>
          <w:sz w:val="27"/>
          <w:szCs w:val="27"/>
        </w:rPr>
        <w:t xml:space="preserve"> </w:t>
      </w:r>
      <w:r w:rsidRPr="0005480D">
        <w:rPr>
          <w:rFonts w:ascii="Times New Roman" w:hAnsi="Times New Roman"/>
          <w:bCs/>
          <w:color w:val="000000"/>
          <w:sz w:val="27"/>
          <w:szCs w:val="27"/>
        </w:rPr>
        <w:t xml:space="preserve">следственного эксперимента </w:t>
      </w:r>
      <w:r w:rsidRPr="0005480D">
        <w:rPr>
          <w:rFonts w:ascii="Times New Roman" w:hAnsi="Times New Roman"/>
          <w:color w:val="000000"/>
          <w:sz w:val="27"/>
          <w:szCs w:val="27"/>
        </w:rPr>
        <w:t xml:space="preserve">от 02.03.2021 с участием Паскалова В.А., в ходе которого последний показал, как и каким </w:t>
      </w:r>
      <w:r w:rsidRPr="0005480D">
        <w:rPr>
          <w:rFonts w:ascii="Times New Roman" w:hAnsi="Times New Roman"/>
          <w:color w:val="000000"/>
          <w:sz w:val="27"/>
          <w:szCs w:val="27"/>
        </w:rPr>
        <w:t>способом</w:t>
      </w:r>
      <w:r w:rsidRPr="0005480D">
        <w:rPr>
          <w:rFonts w:ascii="Times New Roman" w:hAnsi="Times New Roman"/>
          <w:color w:val="000000"/>
          <w:sz w:val="27"/>
          <w:szCs w:val="27"/>
        </w:rPr>
        <w:t xml:space="preserve"> он причинил телесное повреждение Эреджеповой X. при обстоятельствах имевших место 14.01.2020 (л.д. 37-42).</w:t>
      </w:r>
    </w:p>
    <w:p w:rsidR="002D38A5" w:rsidRPr="0005480D" w:rsidP="003111C2">
      <w:pPr>
        <w:ind w:firstLine="709"/>
        <w:contextualSpacing/>
        <w:jc w:val="both"/>
        <w:rPr>
          <w:rFonts w:ascii="Times New Roman" w:hAnsi="Times New Roman"/>
          <w:sz w:val="27"/>
          <w:szCs w:val="27"/>
        </w:rPr>
      </w:pPr>
      <w:r w:rsidRPr="0005480D">
        <w:rPr>
          <w:rFonts w:ascii="Times New Roman" w:hAnsi="Times New Roman"/>
          <w:color w:val="000000"/>
          <w:sz w:val="27"/>
          <w:szCs w:val="27"/>
        </w:rPr>
        <w:t>Согласно явки с повинной Паскалова В.А. от 01.03.2021, зарегистрированн</w:t>
      </w:r>
      <w:r w:rsidRPr="0005480D" w:rsidR="004301C1">
        <w:rPr>
          <w:rFonts w:ascii="Times New Roman" w:hAnsi="Times New Roman"/>
          <w:color w:val="000000"/>
          <w:sz w:val="27"/>
          <w:szCs w:val="27"/>
        </w:rPr>
        <w:t>ой</w:t>
      </w:r>
      <w:r w:rsidRPr="0005480D">
        <w:rPr>
          <w:rFonts w:ascii="Times New Roman" w:hAnsi="Times New Roman"/>
          <w:color w:val="000000"/>
          <w:sz w:val="27"/>
          <w:szCs w:val="27"/>
        </w:rPr>
        <w:t xml:space="preserve"> в КУСП отдела полиции № 3 «Центральный» УМВД России </w:t>
      </w:r>
      <w:r w:rsidRPr="0005480D">
        <w:rPr>
          <w:rFonts w:ascii="Times New Roman" w:hAnsi="Times New Roman"/>
          <w:color w:val="000000"/>
          <w:sz w:val="27"/>
          <w:szCs w:val="27"/>
        </w:rPr>
        <w:t>по г. Симферополю под № 3037 от 01.03.2021, согласно которой Паскалов В.А. в присутствии адвоката Губенко К.С., изложил обстоятельства, при которых 14.01.2020, находясь в поликлинике №7 в дневное время, в ходе конфликта с Эреджеповой X., оттолкнул последнюю, в результате чего та</w:t>
      </w:r>
      <w:r w:rsidRPr="0005480D">
        <w:rPr>
          <w:rFonts w:ascii="Times New Roman" w:hAnsi="Times New Roman"/>
          <w:color w:val="000000"/>
          <w:sz w:val="27"/>
          <w:szCs w:val="27"/>
        </w:rPr>
        <w:t xml:space="preserve"> упала на пол (том №1, л.д. 114).</w:t>
      </w:r>
    </w:p>
    <w:p w:rsidR="002D38A5" w:rsidRPr="0005480D" w:rsidP="003111C2">
      <w:pPr>
        <w:ind w:firstLine="709"/>
        <w:contextualSpacing/>
        <w:jc w:val="both"/>
        <w:rPr>
          <w:rFonts w:ascii="Times New Roman" w:hAnsi="Times New Roman"/>
          <w:color w:val="000000"/>
          <w:sz w:val="27"/>
          <w:szCs w:val="27"/>
        </w:rPr>
      </w:pPr>
      <w:r w:rsidRPr="0005480D">
        <w:rPr>
          <w:rFonts w:ascii="Times New Roman" w:hAnsi="Times New Roman"/>
          <w:color w:val="000000"/>
          <w:sz w:val="27"/>
          <w:szCs w:val="27"/>
        </w:rPr>
        <w:t xml:space="preserve"> В соответствии с заявлением от Эминова С.Р., зарегистрированном в ОП №3 «Центральный» УМВД России по г. Симферополю, под №2908 от 18.01.2020, в котором он указал, что 14.01.2020 неизвестный гражданин нанес его матери Эреджеповой X. телесные повреждения.</w:t>
      </w:r>
    </w:p>
    <w:p w:rsidR="00B32BE8" w:rsidRPr="0005480D" w:rsidP="003111C2">
      <w:pPr>
        <w:ind w:right="-142" w:firstLine="709"/>
        <w:jc w:val="both"/>
        <w:rPr>
          <w:rFonts w:ascii="Times New Roman" w:hAnsi="Times New Roman"/>
          <w:color w:val="000000" w:themeColor="text1"/>
          <w:sz w:val="27"/>
          <w:szCs w:val="27"/>
          <w:shd w:val="clear" w:color="auto" w:fill="FFFFFF"/>
        </w:rPr>
      </w:pPr>
      <w:r w:rsidRPr="0005480D">
        <w:rPr>
          <w:rFonts w:ascii="Times New Roman" w:hAnsi="Times New Roman"/>
          <w:bCs/>
          <w:color w:val="000000" w:themeColor="text1"/>
          <w:sz w:val="27"/>
          <w:szCs w:val="27"/>
        </w:rPr>
        <w:t>Оценивая и проверяя п</w:t>
      </w:r>
      <w:r w:rsidRPr="0005480D">
        <w:rPr>
          <w:rFonts w:ascii="Times New Roman" w:hAnsi="Times New Roman"/>
          <w:color w:val="000000" w:themeColor="text1"/>
          <w:sz w:val="27"/>
          <w:szCs w:val="27"/>
        </w:rPr>
        <w:t xml:space="preserve">оказания указанных выше  свидетелей, суд признает их допустимыми и достоверными доказательствами, </w:t>
      </w:r>
      <w:r w:rsidRPr="0005480D">
        <w:rPr>
          <w:rFonts w:ascii="Times New Roman" w:hAnsi="Times New Roman"/>
          <w:color w:val="000000" w:themeColor="text1"/>
          <w:sz w:val="27"/>
          <w:szCs w:val="27"/>
          <w:shd w:val="clear" w:color="auto" w:fill="FFFFFF"/>
        </w:rPr>
        <w:t xml:space="preserve">поскольку они соответствуют установленным фактическим обстоятельствам произошедшего, </w:t>
      </w:r>
      <w:r w:rsidRPr="0005480D">
        <w:rPr>
          <w:rFonts w:ascii="Times New Roman" w:hAnsi="Times New Roman"/>
          <w:color w:val="000000" w:themeColor="text1"/>
          <w:sz w:val="27"/>
          <w:szCs w:val="27"/>
        </w:rPr>
        <w:t>получены в соответствии с требованиями уголовно-процессуального закона, указанные показания согласуются между собой и другими собранными по делу доказательствами</w:t>
      </w:r>
      <w:r w:rsidRPr="0005480D">
        <w:rPr>
          <w:rFonts w:ascii="Times New Roman" w:hAnsi="Times New Roman"/>
          <w:color w:val="000000" w:themeColor="text1"/>
          <w:sz w:val="27"/>
          <w:szCs w:val="27"/>
          <w:shd w:val="clear" w:color="auto" w:fill="FFFFFF"/>
        </w:rPr>
        <w:t xml:space="preserve">. </w:t>
      </w:r>
    </w:p>
    <w:p w:rsidR="00B32BE8" w:rsidRPr="0005480D" w:rsidP="003111C2">
      <w:pPr>
        <w:ind w:right="-142" w:firstLine="709"/>
        <w:jc w:val="both"/>
        <w:rPr>
          <w:rFonts w:ascii="Times New Roman" w:hAnsi="Times New Roman"/>
          <w:color w:val="000000" w:themeColor="text1"/>
          <w:sz w:val="27"/>
          <w:szCs w:val="27"/>
        </w:rPr>
      </w:pPr>
      <w:r w:rsidRPr="0005480D">
        <w:rPr>
          <w:rFonts w:ascii="Times New Roman" w:hAnsi="Times New Roman"/>
          <w:color w:val="000000" w:themeColor="text1"/>
          <w:sz w:val="27"/>
          <w:szCs w:val="27"/>
        </w:rPr>
        <w:t>Вместе с этим несущественные расхождения между показаниями свидетелей, обусловленные особенностями восприятия обстановки каждым из них, их психоэмоциональным состоянием, а также давностью произошедших событий, не меняют сути их показаний, относительно главных, существенных обстоятельств дела – времени, месте, способе совершения преступления и лица, его совершившего. Указанные несущественные противоречия не порождают у суда сомнений в способности названных свидетелей воспринимать очевидные для них действия, связанные с</w:t>
      </w:r>
      <w:r w:rsidRPr="0005480D">
        <w:rPr>
          <w:rFonts w:ascii="Times New Roman" w:hAnsi="Times New Roman"/>
          <w:sz w:val="27"/>
          <w:szCs w:val="27"/>
        </w:rPr>
        <w:t xml:space="preserve"> причинением Паскаловым В.А. тяжкого вреда здоровью Эреджеповой Х.</w:t>
      </w:r>
      <w:r w:rsidRPr="0005480D">
        <w:rPr>
          <w:rFonts w:ascii="Times New Roman" w:hAnsi="Times New Roman"/>
          <w:color w:val="000000" w:themeColor="text1"/>
          <w:sz w:val="27"/>
          <w:szCs w:val="27"/>
        </w:rPr>
        <w:t xml:space="preserve"> </w:t>
      </w:r>
      <w:r w:rsidRPr="0005480D">
        <w:rPr>
          <w:rFonts w:ascii="Times New Roman" w:hAnsi="Times New Roman"/>
          <w:sz w:val="27"/>
          <w:szCs w:val="27"/>
        </w:rPr>
        <w:t xml:space="preserve">по неосторожности </w:t>
      </w:r>
      <w:r w:rsidRPr="0005480D">
        <w:rPr>
          <w:rFonts w:ascii="Times New Roman" w:hAnsi="Times New Roman"/>
          <w:color w:val="000000" w:themeColor="text1"/>
          <w:sz w:val="27"/>
          <w:szCs w:val="27"/>
        </w:rPr>
        <w:t xml:space="preserve">при установленных судом обстоятельствах.  </w:t>
      </w:r>
    </w:p>
    <w:p w:rsidR="00B32BE8" w:rsidRPr="0005480D" w:rsidP="003111C2">
      <w:pPr>
        <w:ind w:right="-142" w:firstLine="709"/>
        <w:jc w:val="both"/>
        <w:rPr>
          <w:rFonts w:ascii="Times New Roman" w:hAnsi="Times New Roman" w:eastAsiaTheme="minorHAnsi"/>
          <w:color w:val="000000"/>
          <w:sz w:val="27"/>
          <w:szCs w:val="27"/>
          <w:shd w:val="clear" w:color="auto" w:fill="FFFFFF"/>
          <w:lang w:eastAsia="en-US"/>
        </w:rPr>
      </w:pPr>
      <w:r w:rsidRPr="0005480D">
        <w:rPr>
          <w:rFonts w:ascii="Times New Roman" w:hAnsi="Times New Roman"/>
          <w:color w:val="000000"/>
          <w:sz w:val="27"/>
          <w:szCs w:val="27"/>
          <w:shd w:val="clear" w:color="auto" w:fill="FFFFFF"/>
        </w:rPr>
        <w:t>Оснований полагать, что свидетели оговаривают Паскалова В.А. в совершении инкриминируемого ему преступления, судом не установлено. Отсутствие оснований к оговору ими подсудимого последние сами подтверждали в судебном заседании в ходе допросов.</w:t>
      </w:r>
    </w:p>
    <w:p w:rsidR="0018535A" w:rsidRPr="0005480D" w:rsidP="003111C2">
      <w:pPr>
        <w:ind w:firstLine="709"/>
        <w:contextualSpacing/>
        <w:jc w:val="both"/>
        <w:rPr>
          <w:rFonts w:ascii="Times New Roman" w:hAnsi="Times New Roman"/>
          <w:sz w:val="27"/>
          <w:szCs w:val="27"/>
        </w:rPr>
      </w:pPr>
      <w:r w:rsidRPr="0005480D">
        <w:rPr>
          <w:rFonts w:ascii="Times New Roman" w:hAnsi="Times New Roman"/>
          <w:sz w:val="27"/>
          <w:szCs w:val="27"/>
        </w:rPr>
        <w:t xml:space="preserve">    </w:t>
      </w:r>
      <w:r w:rsidRPr="0005480D">
        <w:rPr>
          <w:rFonts w:ascii="Times New Roman" w:hAnsi="Times New Roman"/>
          <w:sz w:val="27"/>
          <w:szCs w:val="27"/>
        </w:rPr>
        <w:t xml:space="preserve">На основании исследованных судом в ходе судебного следствия доказательств, а именно: показаний подсудимого, </w:t>
      </w:r>
      <w:r w:rsidRPr="0005480D" w:rsidR="00D13B16">
        <w:rPr>
          <w:rFonts w:ascii="Times New Roman" w:hAnsi="Times New Roman"/>
          <w:sz w:val="27"/>
          <w:szCs w:val="27"/>
        </w:rPr>
        <w:t xml:space="preserve">потерпевшего, </w:t>
      </w:r>
      <w:r w:rsidRPr="0005480D">
        <w:rPr>
          <w:rFonts w:ascii="Times New Roman" w:hAnsi="Times New Roman"/>
          <w:sz w:val="27"/>
          <w:szCs w:val="27"/>
        </w:rPr>
        <w:t>свидетелей</w:t>
      </w:r>
      <w:r w:rsidRPr="0005480D" w:rsidR="00D13B16">
        <w:rPr>
          <w:rFonts w:ascii="Times New Roman" w:hAnsi="Times New Roman"/>
          <w:sz w:val="27"/>
          <w:szCs w:val="27"/>
        </w:rPr>
        <w:t xml:space="preserve"> </w:t>
      </w:r>
      <w:r w:rsidRPr="0005480D">
        <w:rPr>
          <w:rFonts w:ascii="Times New Roman" w:hAnsi="Times New Roman"/>
          <w:sz w:val="27"/>
          <w:szCs w:val="27"/>
        </w:rPr>
        <w:t>«Данные изъяты»,</w:t>
      </w:r>
      <w:r w:rsidRPr="0005480D" w:rsidR="00D04EE3">
        <w:rPr>
          <w:rFonts w:ascii="Times New Roman" w:hAnsi="Times New Roman"/>
          <w:sz w:val="27"/>
          <w:szCs w:val="27"/>
        </w:rPr>
        <w:t xml:space="preserve"> </w:t>
      </w:r>
      <w:r w:rsidRPr="0005480D">
        <w:rPr>
          <w:rFonts w:ascii="Times New Roman" w:hAnsi="Times New Roman"/>
          <w:sz w:val="27"/>
          <w:szCs w:val="27"/>
        </w:rPr>
        <w:t>судебно</w:t>
      </w:r>
      <w:r w:rsidRPr="0005480D">
        <w:rPr>
          <w:rFonts w:ascii="Times New Roman" w:hAnsi="Times New Roman"/>
          <w:sz w:val="27"/>
          <w:szCs w:val="27"/>
        </w:rPr>
        <w:t xml:space="preserve"> - медицинского эксперта</w:t>
      </w:r>
      <w:r w:rsidRPr="0005480D" w:rsidR="009F0D10">
        <w:rPr>
          <w:rFonts w:ascii="Times New Roman" w:hAnsi="Times New Roman"/>
          <w:sz w:val="27"/>
          <w:szCs w:val="27"/>
        </w:rPr>
        <w:t xml:space="preserve"> </w:t>
      </w:r>
      <w:r w:rsidRPr="0005480D">
        <w:rPr>
          <w:rFonts w:ascii="Times New Roman" w:hAnsi="Times New Roman"/>
          <w:sz w:val="27"/>
          <w:szCs w:val="27"/>
        </w:rPr>
        <w:t xml:space="preserve">«Данные изъяты», </w:t>
      </w:r>
      <w:r w:rsidRPr="0005480D" w:rsidR="009F0D10">
        <w:rPr>
          <w:rFonts w:ascii="Times New Roman" w:hAnsi="Times New Roman"/>
          <w:sz w:val="27"/>
          <w:szCs w:val="27"/>
        </w:rPr>
        <w:t xml:space="preserve">государственного судебного эксперта </w:t>
      </w:r>
      <w:r w:rsidRPr="0005480D">
        <w:rPr>
          <w:rFonts w:ascii="Times New Roman" w:hAnsi="Times New Roman"/>
          <w:sz w:val="27"/>
          <w:szCs w:val="27"/>
        </w:rPr>
        <w:t>«Данные изъяты»</w:t>
      </w:r>
      <w:r w:rsidRPr="0005480D" w:rsidR="009F0D10">
        <w:rPr>
          <w:rFonts w:ascii="Times New Roman" w:hAnsi="Times New Roman"/>
          <w:sz w:val="27"/>
          <w:szCs w:val="27"/>
        </w:rPr>
        <w:t>, З</w:t>
      </w:r>
      <w:r w:rsidRPr="0005480D">
        <w:rPr>
          <w:rFonts w:ascii="Times New Roman" w:hAnsi="Times New Roman"/>
          <w:sz w:val="27"/>
          <w:szCs w:val="27"/>
        </w:rPr>
        <w:t>аключения</w:t>
      </w:r>
      <w:r w:rsidRPr="0005480D" w:rsidR="009F0D10">
        <w:rPr>
          <w:rFonts w:ascii="Times New Roman" w:hAnsi="Times New Roman"/>
          <w:sz w:val="27"/>
          <w:szCs w:val="27"/>
        </w:rPr>
        <w:t xml:space="preserve"> </w:t>
      </w:r>
      <w:r w:rsidRPr="0005480D" w:rsidR="00D04EE3">
        <w:rPr>
          <w:rFonts w:ascii="Times New Roman" w:hAnsi="Times New Roman"/>
          <w:sz w:val="27"/>
          <w:szCs w:val="27"/>
        </w:rPr>
        <w:t>судебно-медицинской экспертизы № 382 от 19.03.2020 г.</w:t>
      </w:r>
      <w:r w:rsidRPr="0005480D">
        <w:rPr>
          <w:rFonts w:ascii="Times New Roman" w:hAnsi="Times New Roman"/>
          <w:sz w:val="27"/>
          <w:szCs w:val="27"/>
        </w:rPr>
        <w:t xml:space="preserve">, </w:t>
      </w:r>
      <w:r w:rsidRPr="0005480D" w:rsidR="009F0D10">
        <w:rPr>
          <w:rFonts w:ascii="Times New Roman" w:hAnsi="Times New Roman"/>
          <w:sz w:val="27"/>
          <w:szCs w:val="27"/>
        </w:rPr>
        <w:t xml:space="preserve">Заключения комиссионной судебно-медицинской экспертизы № 171 от 09.02.2021 г., </w:t>
      </w:r>
      <w:r w:rsidRPr="0005480D">
        <w:rPr>
          <w:rFonts w:ascii="Times New Roman" w:hAnsi="Times New Roman"/>
          <w:sz w:val="27"/>
          <w:szCs w:val="27"/>
        </w:rPr>
        <w:t>а также вышеперечисленных письменных доказательств, выслушав прения сторон и последнее слово подсудимого, суд приходит к выводу о виновности</w:t>
      </w:r>
      <w:r w:rsidRPr="0005480D">
        <w:rPr>
          <w:rFonts w:ascii="Times New Roman" w:hAnsi="Times New Roman"/>
          <w:sz w:val="27"/>
          <w:szCs w:val="27"/>
        </w:rPr>
        <w:t xml:space="preserve"> подсудимого в совершении инкриминируемого ему преступления. </w:t>
      </w:r>
    </w:p>
    <w:p w:rsidR="0018535A" w:rsidRPr="0005480D" w:rsidP="003111C2">
      <w:pPr>
        <w:ind w:firstLine="709"/>
        <w:jc w:val="both"/>
        <w:rPr>
          <w:rFonts w:ascii="Times New Roman" w:hAnsi="Times New Roman"/>
          <w:sz w:val="27"/>
          <w:szCs w:val="27"/>
        </w:rPr>
      </w:pPr>
      <w:r w:rsidRPr="0005480D">
        <w:rPr>
          <w:rFonts w:ascii="Times New Roman" w:hAnsi="Times New Roman"/>
          <w:sz w:val="27"/>
          <w:szCs w:val="27"/>
        </w:rPr>
        <w:t xml:space="preserve">         Действия подсудимого </w:t>
      </w:r>
      <w:r w:rsidRPr="0005480D" w:rsidR="00D04EE3">
        <w:rPr>
          <w:rFonts w:ascii="Times New Roman" w:hAnsi="Times New Roman"/>
          <w:sz w:val="27"/>
          <w:szCs w:val="27"/>
        </w:rPr>
        <w:t xml:space="preserve">Паскалова В.А. </w:t>
      </w:r>
      <w:r w:rsidRPr="0005480D">
        <w:rPr>
          <w:rFonts w:ascii="Times New Roman" w:hAnsi="Times New Roman"/>
          <w:sz w:val="27"/>
          <w:szCs w:val="27"/>
        </w:rPr>
        <w:t>суд квалифицирует по ч.1 ст.11</w:t>
      </w:r>
      <w:r w:rsidRPr="0005480D" w:rsidR="00D04EE3">
        <w:rPr>
          <w:rFonts w:ascii="Times New Roman" w:hAnsi="Times New Roman"/>
          <w:sz w:val="27"/>
          <w:szCs w:val="27"/>
        </w:rPr>
        <w:t>8</w:t>
      </w:r>
      <w:r w:rsidRPr="0005480D">
        <w:rPr>
          <w:rFonts w:ascii="Times New Roman" w:hAnsi="Times New Roman"/>
          <w:sz w:val="27"/>
          <w:szCs w:val="27"/>
        </w:rPr>
        <w:t xml:space="preserve"> УК Российской Федерации, как </w:t>
      </w:r>
      <w:r w:rsidRPr="0005480D" w:rsidR="00D04EE3">
        <w:rPr>
          <w:rFonts w:ascii="Times New Roman" w:hAnsi="Times New Roman"/>
          <w:sz w:val="27"/>
          <w:szCs w:val="27"/>
        </w:rPr>
        <w:t>причинение тяжкого вреда здоровью по неосторожности</w:t>
      </w:r>
      <w:r w:rsidRPr="0005480D">
        <w:rPr>
          <w:rFonts w:ascii="Times New Roman" w:hAnsi="Times New Roman"/>
          <w:sz w:val="27"/>
          <w:szCs w:val="27"/>
        </w:rPr>
        <w:t>.</w:t>
      </w:r>
    </w:p>
    <w:p w:rsidR="0018535A" w:rsidRPr="0005480D" w:rsidP="003111C2">
      <w:pPr>
        <w:autoSpaceDE w:val="0"/>
        <w:autoSpaceDN w:val="0"/>
        <w:adjustRightInd w:val="0"/>
        <w:ind w:firstLine="709"/>
        <w:jc w:val="both"/>
        <w:rPr>
          <w:rFonts w:ascii="Times New Roman" w:hAnsi="Times New Roman"/>
          <w:sz w:val="27"/>
          <w:szCs w:val="27"/>
        </w:rPr>
      </w:pPr>
      <w:r w:rsidRPr="0005480D">
        <w:rPr>
          <w:rFonts w:ascii="Times New Roman" w:hAnsi="Times New Roman"/>
          <w:sz w:val="27"/>
          <w:szCs w:val="27"/>
        </w:rPr>
        <w:t xml:space="preserve">        При назначении наказания подсудимому, суд, в соответствии с требованиями ст.60 УК Российской Федерации, учитывает характер и степень общественной опасности </w:t>
      </w:r>
      <w:r w:rsidRPr="0005480D">
        <w:rPr>
          <w:rFonts w:ascii="Times New Roman" w:hAnsi="Times New Roman"/>
          <w:sz w:val="27"/>
          <w:szCs w:val="27"/>
        </w:rPr>
        <w:t>преступления</w:t>
      </w:r>
      <w:r w:rsidRPr="0005480D">
        <w:rPr>
          <w:rFonts w:ascii="Times New Roman" w:hAnsi="Times New Roman"/>
          <w:sz w:val="27"/>
          <w:szCs w:val="27"/>
        </w:rPr>
        <w:t xml:space="preserve"> и личность виновного, в том числе обстоятельства, смягчающие и отягчающие наказание, а также влияние назначенного наказания на исправление осужденного и на условия жизни его семьи. </w:t>
      </w:r>
    </w:p>
    <w:p w:rsidR="0018535A" w:rsidRPr="0005480D" w:rsidP="003111C2">
      <w:pPr>
        <w:ind w:firstLine="709"/>
        <w:jc w:val="both"/>
        <w:rPr>
          <w:rFonts w:ascii="Times New Roman" w:hAnsi="Times New Roman"/>
          <w:sz w:val="27"/>
          <w:szCs w:val="27"/>
        </w:rPr>
      </w:pPr>
      <w:r w:rsidRPr="0005480D">
        <w:rPr>
          <w:rFonts w:ascii="Times New Roman" w:hAnsi="Times New Roman"/>
          <w:sz w:val="27"/>
          <w:szCs w:val="27"/>
        </w:rPr>
        <w:t xml:space="preserve">         Преступление, совершённое подсудимым </w:t>
      </w:r>
      <w:r w:rsidRPr="0005480D" w:rsidR="00660100">
        <w:rPr>
          <w:rFonts w:ascii="Times New Roman" w:hAnsi="Times New Roman"/>
          <w:sz w:val="27"/>
          <w:szCs w:val="27"/>
        </w:rPr>
        <w:t xml:space="preserve">Паскаловым В.А. </w:t>
      </w:r>
      <w:r w:rsidRPr="0005480D">
        <w:rPr>
          <w:rFonts w:ascii="Times New Roman" w:hAnsi="Times New Roman"/>
          <w:sz w:val="27"/>
          <w:szCs w:val="27"/>
        </w:rPr>
        <w:t>в соответствии со ст.15 УК РФ, относится к категории преступлений небольшой  тяжести.</w:t>
      </w:r>
    </w:p>
    <w:p w:rsidR="00307CD6" w:rsidRPr="0005480D" w:rsidP="003111C2">
      <w:pPr>
        <w:ind w:firstLine="709"/>
        <w:jc w:val="both"/>
        <w:rPr>
          <w:rFonts w:ascii="Times New Roman" w:hAnsi="Times New Roman"/>
          <w:sz w:val="27"/>
          <w:szCs w:val="27"/>
        </w:rPr>
      </w:pPr>
      <w:r w:rsidRPr="0005480D">
        <w:rPr>
          <w:rFonts w:ascii="Times New Roman" w:hAnsi="Times New Roman"/>
          <w:sz w:val="27"/>
          <w:szCs w:val="27"/>
        </w:rPr>
        <w:t xml:space="preserve">         Из характеризующих подсудимого данных установлено, что он  официально не трудоустроен, официально состоит в браке, на учёте у врача психиатра  и нарколога не состоит,  по месту жительства характеризуется удовлетворительно, ранее не с</w:t>
      </w:r>
      <w:r w:rsidRPr="0005480D" w:rsidR="003C79F8">
        <w:rPr>
          <w:rFonts w:ascii="Times New Roman" w:hAnsi="Times New Roman"/>
          <w:sz w:val="27"/>
          <w:szCs w:val="27"/>
        </w:rPr>
        <w:t>удим, лиц на иждивении не имеет, является инвалидом 3 группы.</w:t>
      </w:r>
    </w:p>
    <w:p w:rsidR="0018535A" w:rsidRPr="0005480D" w:rsidP="003111C2">
      <w:pPr>
        <w:ind w:firstLine="709"/>
        <w:jc w:val="both"/>
        <w:rPr>
          <w:rFonts w:ascii="Times New Roman" w:hAnsi="Times New Roman"/>
          <w:sz w:val="27"/>
          <w:szCs w:val="27"/>
        </w:rPr>
      </w:pPr>
      <w:r w:rsidRPr="0005480D">
        <w:rPr>
          <w:rFonts w:ascii="Times New Roman" w:hAnsi="Times New Roman"/>
          <w:sz w:val="27"/>
          <w:szCs w:val="27"/>
        </w:rPr>
        <w:t xml:space="preserve">   Обстоятельствами, в соответствии со ст.61 УК РФ, смягчающими наказание подсудимого, суд </w:t>
      </w:r>
      <w:r w:rsidRPr="0005480D" w:rsidR="00307CD6">
        <w:rPr>
          <w:rFonts w:ascii="Times New Roman" w:hAnsi="Times New Roman"/>
          <w:sz w:val="27"/>
          <w:szCs w:val="27"/>
        </w:rPr>
        <w:t xml:space="preserve">признает </w:t>
      </w:r>
      <w:r w:rsidRPr="0005480D">
        <w:rPr>
          <w:rFonts w:ascii="Times New Roman" w:hAnsi="Times New Roman"/>
          <w:sz w:val="27"/>
          <w:szCs w:val="27"/>
        </w:rPr>
        <w:t xml:space="preserve">явку с повинной, </w:t>
      </w:r>
      <w:r w:rsidRPr="0005480D" w:rsidR="00307CD6">
        <w:rPr>
          <w:rFonts w:ascii="Times New Roman" w:hAnsi="Times New Roman"/>
          <w:sz w:val="27"/>
          <w:szCs w:val="27"/>
        </w:rPr>
        <w:t>активное способствование раскрытию и расследованию преступления</w:t>
      </w:r>
      <w:r w:rsidRPr="0005480D" w:rsidR="003C79F8">
        <w:rPr>
          <w:rFonts w:ascii="Times New Roman" w:hAnsi="Times New Roman"/>
          <w:sz w:val="27"/>
          <w:szCs w:val="27"/>
        </w:rPr>
        <w:t>, признание вины, раскаяние</w:t>
      </w:r>
      <w:r w:rsidRPr="0005480D" w:rsidR="00626823">
        <w:rPr>
          <w:rFonts w:ascii="Times New Roman" w:hAnsi="Times New Roman"/>
          <w:sz w:val="27"/>
          <w:szCs w:val="27"/>
        </w:rPr>
        <w:t xml:space="preserve"> </w:t>
      </w:r>
      <w:r w:rsidRPr="0005480D" w:rsidR="00626823">
        <w:rPr>
          <w:rFonts w:ascii="Times New Roman" w:hAnsi="Times New Roman"/>
          <w:sz w:val="27"/>
          <w:szCs w:val="27"/>
        </w:rPr>
        <w:t>в</w:t>
      </w:r>
      <w:r w:rsidRPr="0005480D" w:rsidR="00626823">
        <w:rPr>
          <w:rFonts w:ascii="Times New Roman" w:hAnsi="Times New Roman"/>
          <w:sz w:val="27"/>
          <w:szCs w:val="27"/>
        </w:rPr>
        <w:t xml:space="preserve"> содеянном</w:t>
      </w:r>
      <w:r w:rsidRPr="0005480D" w:rsidR="003C79F8">
        <w:rPr>
          <w:rFonts w:ascii="Times New Roman" w:hAnsi="Times New Roman"/>
          <w:sz w:val="27"/>
          <w:szCs w:val="27"/>
        </w:rPr>
        <w:t>.</w:t>
      </w:r>
    </w:p>
    <w:p w:rsidR="0018535A" w:rsidRPr="0005480D" w:rsidP="003111C2">
      <w:pPr>
        <w:ind w:right="6" w:firstLine="709"/>
        <w:jc w:val="both"/>
        <w:rPr>
          <w:rFonts w:ascii="Times New Roman" w:hAnsi="Times New Roman"/>
          <w:sz w:val="27"/>
          <w:szCs w:val="27"/>
        </w:rPr>
      </w:pPr>
      <w:r w:rsidRPr="0005480D">
        <w:rPr>
          <w:rFonts w:ascii="Times New Roman" w:hAnsi="Times New Roman"/>
          <w:sz w:val="27"/>
          <w:szCs w:val="27"/>
        </w:rPr>
        <w:t xml:space="preserve">        Обстоятельств, в соответствии со ст.63 УК РФ, отягчающих наказание подсудимого,</w:t>
      </w:r>
      <w:r w:rsidRPr="0005480D" w:rsidR="00402C18">
        <w:rPr>
          <w:rFonts w:ascii="Times New Roman" w:hAnsi="Times New Roman"/>
          <w:sz w:val="27"/>
          <w:szCs w:val="27"/>
        </w:rPr>
        <w:t xml:space="preserve"> </w:t>
      </w:r>
      <w:r w:rsidRPr="0005480D">
        <w:rPr>
          <w:rFonts w:ascii="Times New Roman" w:hAnsi="Times New Roman"/>
          <w:sz w:val="27"/>
          <w:szCs w:val="27"/>
        </w:rPr>
        <w:t>судом не установлено.</w:t>
      </w:r>
    </w:p>
    <w:p w:rsidR="003C79F8" w:rsidRPr="0005480D" w:rsidP="003111C2">
      <w:pPr>
        <w:ind w:firstLine="709"/>
        <w:jc w:val="both"/>
        <w:rPr>
          <w:rFonts w:ascii="Times New Roman" w:hAnsi="Times New Roman"/>
          <w:color w:val="FF0000"/>
          <w:sz w:val="27"/>
          <w:szCs w:val="27"/>
        </w:rPr>
      </w:pPr>
      <w:r w:rsidRPr="0005480D">
        <w:rPr>
          <w:rFonts w:ascii="Times New Roman" w:hAnsi="Times New Roman"/>
          <w:sz w:val="27"/>
          <w:szCs w:val="27"/>
        </w:rPr>
        <w:t xml:space="preserve">        Учитывая изложенные обстоятельства в их совокупности, конкретные обстоятельства совершённого подсудимым</w:t>
      </w:r>
      <w:r w:rsidRPr="0005480D" w:rsidR="00402C18">
        <w:rPr>
          <w:rFonts w:ascii="Times New Roman" w:hAnsi="Times New Roman"/>
          <w:sz w:val="27"/>
          <w:szCs w:val="27"/>
        </w:rPr>
        <w:t xml:space="preserve"> </w:t>
      </w:r>
      <w:r w:rsidRPr="0005480D">
        <w:rPr>
          <w:rFonts w:ascii="Times New Roman" w:hAnsi="Times New Roman"/>
          <w:sz w:val="27"/>
          <w:szCs w:val="27"/>
        </w:rPr>
        <w:t>преступления, состояние здоровья подсудимого, мнение потерпевшего,  суд полагает, что цели наказания, предусмотренные ст.43 УК РФ,  могут быть достигнуты при назначении подсудимому наказания в пределах санкции ч.1 ст. 1</w:t>
      </w:r>
      <w:r w:rsidRPr="0005480D" w:rsidR="00402C18">
        <w:rPr>
          <w:rFonts w:ascii="Times New Roman" w:hAnsi="Times New Roman"/>
          <w:sz w:val="27"/>
          <w:szCs w:val="27"/>
        </w:rPr>
        <w:t>18</w:t>
      </w:r>
      <w:r w:rsidRPr="0005480D">
        <w:rPr>
          <w:rFonts w:ascii="Times New Roman" w:hAnsi="Times New Roman"/>
          <w:sz w:val="27"/>
          <w:szCs w:val="27"/>
        </w:rPr>
        <w:t xml:space="preserve"> УК РФ, в</w:t>
      </w:r>
      <w:r w:rsidRPr="0005480D" w:rsidR="00402C18">
        <w:rPr>
          <w:rFonts w:ascii="Times New Roman" w:hAnsi="Times New Roman"/>
          <w:sz w:val="27"/>
          <w:szCs w:val="27"/>
        </w:rPr>
        <w:t xml:space="preserve"> </w:t>
      </w:r>
      <w:r w:rsidRPr="0005480D">
        <w:rPr>
          <w:rFonts w:ascii="Times New Roman" w:hAnsi="Times New Roman"/>
          <w:sz w:val="27"/>
          <w:szCs w:val="27"/>
        </w:rPr>
        <w:t>виде штрафа</w:t>
      </w:r>
      <w:r w:rsidRPr="0005480D">
        <w:rPr>
          <w:rFonts w:ascii="Times New Roman" w:hAnsi="Times New Roman"/>
          <w:color w:val="FF0000"/>
          <w:sz w:val="27"/>
          <w:szCs w:val="27"/>
        </w:rPr>
        <w:t>.</w:t>
      </w:r>
      <w:r w:rsidRPr="0005480D" w:rsidR="00402C18">
        <w:rPr>
          <w:rFonts w:ascii="Times New Roman" w:hAnsi="Times New Roman"/>
          <w:color w:val="FF0000"/>
          <w:sz w:val="27"/>
          <w:szCs w:val="27"/>
        </w:rPr>
        <w:t xml:space="preserve"> </w:t>
      </w:r>
    </w:p>
    <w:p w:rsidR="0018535A" w:rsidRPr="0005480D" w:rsidP="003111C2">
      <w:pPr>
        <w:ind w:firstLine="709"/>
        <w:jc w:val="both"/>
        <w:rPr>
          <w:rFonts w:ascii="Times New Roman" w:hAnsi="Times New Roman"/>
          <w:sz w:val="27"/>
          <w:szCs w:val="27"/>
        </w:rPr>
      </w:pPr>
      <w:r w:rsidRPr="0005480D">
        <w:rPr>
          <w:rFonts w:ascii="Times New Roman" w:hAnsi="Times New Roman"/>
          <w:sz w:val="27"/>
          <w:szCs w:val="27"/>
        </w:rPr>
        <w:t>Именно наказание в виде</w:t>
      </w:r>
      <w:r w:rsidRPr="0005480D" w:rsidR="003C79F8">
        <w:rPr>
          <w:rFonts w:ascii="Times New Roman" w:hAnsi="Times New Roman"/>
          <w:sz w:val="27"/>
          <w:szCs w:val="27"/>
        </w:rPr>
        <w:t xml:space="preserve">    штрафа</w:t>
      </w:r>
      <w:r w:rsidRPr="0005480D">
        <w:rPr>
          <w:rFonts w:ascii="Times New Roman" w:hAnsi="Times New Roman"/>
          <w:sz w:val="27"/>
          <w:szCs w:val="27"/>
        </w:rPr>
        <w:t xml:space="preserve">, по мнению суда, будет являться не только соразмерным содеянному, но и окажет в целях исправления наиболее эффективное воздействие на виновного. </w:t>
      </w:r>
    </w:p>
    <w:p w:rsidR="0018535A" w:rsidRPr="0005480D" w:rsidP="003111C2">
      <w:pPr>
        <w:ind w:firstLine="709"/>
        <w:jc w:val="both"/>
        <w:rPr>
          <w:rFonts w:ascii="Times New Roman" w:hAnsi="Times New Roman"/>
          <w:sz w:val="27"/>
          <w:szCs w:val="27"/>
        </w:rPr>
      </w:pPr>
      <w:r w:rsidRPr="0005480D">
        <w:rPr>
          <w:rFonts w:ascii="Times New Roman" w:hAnsi="Times New Roman"/>
          <w:sz w:val="27"/>
          <w:szCs w:val="27"/>
        </w:rPr>
        <w:t xml:space="preserve">       Оснований для применения положений </w:t>
      </w:r>
      <w:r w:rsidRPr="0005480D">
        <w:rPr>
          <w:rFonts w:ascii="Times New Roman" w:hAnsi="Times New Roman"/>
          <w:sz w:val="27"/>
          <w:szCs w:val="27"/>
          <w:shd w:val="clear" w:color="auto" w:fill="FFFFFF"/>
        </w:rPr>
        <w:t xml:space="preserve">ч.6 ст.15, ст. </w:t>
      </w:r>
      <w:r w:rsidRPr="0005480D">
        <w:rPr>
          <w:rFonts w:ascii="Times New Roman" w:hAnsi="Times New Roman"/>
          <w:sz w:val="27"/>
          <w:szCs w:val="27"/>
        </w:rPr>
        <w:t>64 УК РФ суд не усматривает</w:t>
      </w:r>
      <w:r w:rsidRPr="0005480D" w:rsidR="00402C18">
        <w:rPr>
          <w:rFonts w:ascii="Times New Roman" w:hAnsi="Times New Roman"/>
          <w:sz w:val="27"/>
          <w:szCs w:val="27"/>
        </w:rPr>
        <w:t>.</w:t>
      </w:r>
    </w:p>
    <w:p w:rsidR="007607BD" w:rsidRPr="0005480D" w:rsidP="007607BD">
      <w:pPr>
        <w:pStyle w:val="a1"/>
        <w:shd w:val="clear" w:color="auto" w:fill="FFFFFF"/>
        <w:spacing w:before="0" w:beforeAutospacing="0" w:after="92" w:afterAutospacing="0"/>
        <w:ind w:firstLine="709"/>
        <w:jc w:val="both"/>
        <w:rPr>
          <w:rStyle w:val="fio23"/>
          <w:sz w:val="27"/>
          <w:szCs w:val="27"/>
        </w:rPr>
      </w:pPr>
      <w:r w:rsidRPr="0005480D">
        <w:rPr>
          <w:sz w:val="27"/>
          <w:szCs w:val="27"/>
        </w:rPr>
        <w:t xml:space="preserve">        В рамках рассмотрения настоящего уголовного дела потерпевшим </w:t>
      </w:r>
      <w:r w:rsidRPr="0005480D" w:rsidR="00402C18">
        <w:rPr>
          <w:sz w:val="27"/>
          <w:szCs w:val="27"/>
        </w:rPr>
        <w:t xml:space="preserve">Эминовым С.Р. </w:t>
      </w:r>
      <w:r w:rsidRPr="0005480D">
        <w:rPr>
          <w:rStyle w:val="fio23"/>
          <w:sz w:val="27"/>
          <w:szCs w:val="27"/>
        </w:rPr>
        <w:t>был заявле</w:t>
      </w:r>
      <w:r w:rsidRPr="0005480D" w:rsidR="006E43BC">
        <w:rPr>
          <w:rStyle w:val="fio23"/>
          <w:sz w:val="27"/>
          <w:szCs w:val="27"/>
        </w:rPr>
        <w:t>н гражданский иск о взыскании с</w:t>
      </w:r>
      <w:r w:rsidRPr="0005480D" w:rsidR="000D3640">
        <w:rPr>
          <w:rStyle w:val="fio23"/>
          <w:sz w:val="27"/>
          <w:szCs w:val="27"/>
        </w:rPr>
        <w:t xml:space="preserve"> Паскалова В.А. материального вреда в сумме – 93263 рубля, морального вреда в сумме 300</w:t>
      </w:r>
      <w:r w:rsidRPr="0005480D" w:rsidR="0066253E">
        <w:rPr>
          <w:rStyle w:val="fio23"/>
          <w:sz w:val="27"/>
          <w:szCs w:val="27"/>
        </w:rPr>
        <w:t xml:space="preserve"> 000</w:t>
      </w:r>
      <w:r w:rsidRPr="0005480D" w:rsidR="000D3640">
        <w:rPr>
          <w:rStyle w:val="fio23"/>
          <w:sz w:val="27"/>
          <w:szCs w:val="27"/>
        </w:rPr>
        <w:t xml:space="preserve"> рублей</w:t>
      </w:r>
      <w:r w:rsidRPr="0005480D" w:rsidR="0066253E">
        <w:rPr>
          <w:rStyle w:val="fio23"/>
          <w:sz w:val="27"/>
          <w:szCs w:val="27"/>
        </w:rPr>
        <w:t>.</w:t>
      </w:r>
    </w:p>
    <w:p w:rsidR="0018535A" w:rsidRPr="0005480D" w:rsidP="007607BD">
      <w:pPr>
        <w:pStyle w:val="a1"/>
        <w:shd w:val="clear" w:color="auto" w:fill="FFFFFF"/>
        <w:spacing w:before="0" w:beforeAutospacing="0" w:after="92" w:afterAutospacing="0"/>
        <w:ind w:firstLine="709"/>
        <w:jc w:val="both"/>
        <w:rPr>
          <w:sz w:val="27"/>
          <w:szCs w:val="27"/>
        </w:rPr>
      </w:pPr>
      <w:r w:rsidRPr="0005480D">
        <w:rPr>
          <w:sz w:val="27"/>
          <w:szCs w:val="27"/>
          <w:shd w:val="clear" w:color="auto" w:fill="FFFFFF"/>
        </w:rPr>
        <w:t xml:space="preserve">        Согласно ст.52 Конституции РФ, </w:t>
      </w:r>
      <w:r w:rsidRPr="0005480D">
        <w:rPr>
          <w:sz w:val="27"/>
          <w:szCs w:val="27"/>
        </w:rPr>
        <w:t>права потерпевших от преступлений и злоупотреблений властью охраняются законом. Государство обеспечивает потерпевшим доступ к правосудию и компенсацию причиненного ущерба.</w:t>
      </w:r>
    </w:p>
    <w:p w:rsidR="0018535A" w:rsidRPr="0005480D" w:rsidP="003111C2">
      <w:pPr>
        <w:ind w:firstLine="709"/>
        <w:jc w:val="both"/>
        <w:rPr>
          <w:rFonts w:ascii="Times New Roman" w:hAnsi="Times New Roman"/>
          <w:sz w:val="27"/>
          <w:szCs w:val="27"/>
        </w:rPr>
      </w:pPr>
      <w:r w:rsidRPr="0005480D">
        <w:rPr>
          <w:rFonts w:ascii="Times New Roman" w:hAnsi="Times New Roman"/>
          <w:sz w:val="27"/>
          <w:szCs w:val="27"/>
          <w:shd w:val="clear" w:color="auto" w:fill="FFFFFF"/>
        </w:rPr>
        <w:t>В соответствии со ст. 1064 ГК РФ,</w:t>
      </w:r>
      <w:r w:rsidRPr="0005480D">
        <w:rPr>
          <w:rFonts w:ascii="Times New Roman" w:hAnsi="Times New Roman"/>
          <w:sz w:val="27"/>
          <w:szCs w:val="27"/>
        </w:rPr>
        <w:t xml:space="preserve"> вред, причиненный личности или имуществу гражданина, а также вред, причиненный имуществу юридического лица, подлежит возмещению в полном объеме лицом, причинившим вред.</w:t>
      </w:r>
    </w:p>
    <w:p w:rsidR="004A4FF4" w:rsidRPr="0005480D" w:rsidP="003111C2">
      <w:pPr>
        <w:shd w:val="clear" w:color="auto" w:fill="FFFFFF"/>
        <w:spacing w:after="92"/>
        <w:ind w:firstLine="709"/>
        <w:jc w:val="both"/>
        <w:rPr>
          <w:rFonts w:ascii="Times New Roman" w:hAnsi="Times New Roman"/>
          <w:sz w:val="27"/>
          <w:szCs w:val="27"/>
        </w:rPr>
      </w:pPr>
      <w:r w:rsidRPr="0005480D">
        <w:rPr>
          <w:rFonts w:ascii="Times New Roman" w:hAnsi="Times New Roman"/>
          <w:sz w:val="27"/>
          <w:szCs w:val="27"/>
        </w:rPr>
        <w:t xml:space="preserve">        В соответствии со </w:t>
      </w:r>
      <w:hyperlink r:id="rId5" w:history="1">
        <w:r w:rsidRPr="0005480D">
          <w:rPr>
            <w:rStyle w:val="Hyperlink"/>
            <w:rFonts w:ascii="Times New Roman" w:hAnsi="Times New Roman"/>
            <w:color w:val="auto"/>
            <w:sz w:val="27"/>
            <w:szCs w:val="27"/>
            <w:u w:val="none"/>
          </w:rPr>
          <w:t>ст. 151 ГК РФ</w:t>
        </w:r>
      </w:hyperlink>
      <w:r w:rsidRPr="0005480D">
        <w:rPr>
          <w:rFonts w:ascii="Times New Roman" w:hAnsi="Times New Roman"/>
          <w:sz w:val="27"/>
          <w:szCs w:val="27"/>
        </w:rPr>
        <w:t xml:space="preserve"> под моральным вредом понимаются физические и нравственные страдания. </w:t>
      </w:r>
    </w:p>
    <w:p w:rsidR="0018535A" w:rsidRPr="0005480D" w:rsidP="003111C2">
      <w:pPr>
        <w:shd w:val="clear" w:color="auto" w:fill="FFFFFF"/>
        <w:spacing w:after="92"/>
        <w:ind w:firstLine="709"/>
        <w:jc w:val="both"/>
        <w:rPr>
          <w:rFonts w:ascii="Times New Roman" w:hAnsi="Times New Roman"/>
          <w:sz w:val="27"/>
          <w:szCs w:val="27"/>
        </w:rPr>
      </w:pPr>
      <w:r w:rsidRPr="0005480D">
        <w:rPr>
          <w:rFonts w:ascii="Times New Roman" w:hAnsi="Times New Roman"/>
          <w:sz w:val="27"/>
          <w:szCs w:val="27"/>
        </w:rPr>
        <w:t xml:space="preserve">         </w:t>
      </w:r>
      <w:r w:rsidRPr="0005480D">
        <w:rPr>
          <w:rFonts w:ascii="Times New Roman" w:hAnsi="Times New Roman"/>
          <w:sz w:val="27"/>
          <w:szCs w:val="27"/>
        </w:rPr>
        <w:t>При определении размера компенсации морального вреда, в соответствии со </w:t>
      </w:r>
      <w:hyperlink r:id="rId6" w:history="1">
        <w:r w:rsidRPr="0005480D">
          <w:rPr>
            <w:rFonts w:ascii="Times New Roman" w:hAnsi="Times New Roman"/>
            <w:sz w:val="27"/>
            <w:szCs w:val="27"/>
          </w:rPr>
          <w:t>ст. 1101 ГК РФ</w:t>
        </w:r>
      </w:hyperlink>
      <w:r w:rsidRPr="0005480D">
        <w:rPr>
          <w:rFonts w:ascii="Times New Roman" w:hAnsi="Times New Roman"/>
          <w:sz w:val="27"/>
          <w:szCs w:val="27"/>
        </w:rPr>
        <w:t>, суд учитывает степень физических и нравственных страданий потерпевшего, перенесенных им в связи с причинением вреда его здоровью и психике, учитывает, требования справедливости и разумности, а также реальные возможности подсудимого по возмещению вреда, его материальное положение и считает, что иск подлежит частичному удовлетворению в сумме 293 263 руб</w:t>
      </w:r>
      <w:r w:rsidRPr="0005480D">
        <w:rPr>
          <w:rFonts w:ascii="Times New Roman" w:hAnsi="Times New Roman"/>
          <w:sz w:val="27"/>
          <w:szCs w:val="27"/>
        </w:rPr>
        <w:t>.,</w:t>
      </w:r>
      <w:r w:rsidRPr="0005480D">
        <w:rPr>
          <w:rFonts w:ascii="Times New Roman" w:hAnsi="Times New Roman"/>
          <w:sz w:val="27"/>
          <w:szCs w:val="27"/>
          <w:shd w:val="clear" w:color="auto" w:fill="FFFFFF"/>
        </w:rPr>
        <w:t xml:space="preserve">из которых 93263 рубля - компенсация материального вреда, 200 000 рублей </w:t>
      </w:r>
      <w:r w:rsidRPr="0005480D">
        <w:rPr>
          <w:rFonts w:ascii="Times New Roman" w:hAnsi="Times New Roman"/>
          <w:sz w:val="27"/>
          <w:szCs w:val="27"/>
          <w:shd w:val="clear" w:color="auto" w:fill="FFFFFF"/>
        </w:rPr>
        <w:t>-к</w:t>
      </w:r>
      <w:r w:rsidRPr="0005480D">
        <w:rPr>
          <w:rFonts w:ascii="Times New Roman" w:hAnsi="Times New Roman"/>
          <w:sz w:val="27"/>
          <w:szCs w:val="27"/>
          <w:shd w:val="clear" w:color="auto" w:fill="FFFFFF"/>
        </w:rPr>
        <w:t xml:space="preserve">омпенсация морального вреда. </w:t>
      </w:r>
      <w:r w:rsidRPr="0005480D">
        <w:rPr>
          <w:rFonts w:ascii="Times New Roman" w:hAnsi="Times New Roman"/>
          <w:sz w:val="27"/>
          <w:szCs w:val="27"/>
        </w:rPr>
        <w:t>Размер компенсации в сумме 293 263  рублей является разумным и справедливым.</w:t>
      </w:r>
    </w:p>
    <w:p w:rsidR="0018535A" w:rsidRPr="0005480D" w:rsidP="003111C2">
      <w:pPr>
        <w:shd w:val="clear" w:color="auto" w:fill="FFFFFF"/>
        <w:spacing w:after="92"/>
        <w:ind w:firstLine="709"/>
        <w:jc w:val="both"/>
        <w:rPr>
          <w:rFonts w:ascii="Times New Roman" w:hAnsi="Times New Roman"/>
          <w:sz w:val="27"/>
          <w:szCs w:val="27"/>
        </w:rPr>
      </w:pPr>
      <w:r w:rsidRPr="0005480D">
        <w:rPr>
          <w:rFonts w:ascii="Times New Roman" w:hAnsi="Times New Roman"/>
          <w:sz w:val="27"/>
          <w:szCs w:val="27"/>
        </w:rPr>
        <w:t xml:space="preserve">       </w:t>
      </w:r>
      <w:r w:rsidRPr="0005480D">
        <w:rPr>
          <w:rFonts w:ascii="Times New Roman" w:hAnsi="Times New Roman"/>
          <w:sz w:val="27"/>
          <w:szCs w:val="27"/>
          <w:shd w:val="clear" w:color="auto" w:fill="FFFFFF"/>
        </w:rPr>
        <w:t>При этом</w:t>
      </w:r>
      <w:r w:rsidRPr="0005480D">
        <w:rPr>
          <w:rFonts w:ascii="Times New Roman" w:hAnsi="Times New Roman"/>
          <w:sz w:val="27"/>
          <w:szCs w:val="27"/>
          <w:shd w:val="clear" w:color="auto" w:fill="FFFFFF"/>
        </w:rPr>
        <w:t>,</w:t>
      </w:r>
      <w:r w:rsidRPr="0005480D">
        <w:rPr>
          <w:rFonts w:ascii="Times New Roman" w:hAnsi="Times New Roman"/>
          <w:sz w:val="27"/>
          <w:szCs w:val="27"/>
          <w:shd w:val="clear" w:color="auto" w:fill="FFFFFF"/>
        </w:rPr>
        <w:t xml:space="preserve"> данная денежная сумма подлежит взысканию непосредственно с подсудимого</w:t>
      </w:r>
      <w:r w:rsidRPr="0005480D" w:rsidR="000D3640">
        <w:rPr>
          <w:rFonts w:ascii="Times New Roman" w:hAnsi="Times New Roman"/>
          <w:sz w:val="27"/>
          <w:szCs w:val="27"/>
          <w:shd w:val="clear" w:color="auto" w:fill="FFFFFF"/>
        </w:rPr>
        <w:t>.</w:t>
      </w:r>
    </w:p>
    <w:p w:rsidR="0018535A" w:rsidRPr="0005480D" w:rsidP="003111C2">
      <w:pPr>
        <w:ind w:firstLine="709"/>
        <w:jc w:val="both"/>
        <w:rPr>
          <w:rFonts w:ascii="Times New Roman" w:hAnsi="Times New Roman"/>
          <w:sz w:val="27"/>
          <w:szCs w:val="27"/>
          <w:shd w:val="clear" w:color="auto" w:fill="FFFFFF"/>
        </w:rPr>
      </w:pPr>
      <w:r w:rsidRPr="0005480D">
        <w:rPr>
          <w:rFonts w:ascii="Times New Roman" w:hAnsi="Times New Roman"/>
          <w:sz w:val="27"/>
          <w:szCs w:val="27"/>
          <w:shd w:val="clear" w:color="auto" w:fill="FFFFFF"/>
        </w:rPr>
        <w:t xml:space="preserve">        Удовлетворяя гражданский иск на вышеуказанную сумму, суд исходит из того, что непосредственно действиями </w:t>
      </w:r>
      <w:r w:rsidRPr="0005480D" w:rsidR="000D3640">
        <w:rPr>
          <w:rFonts w:ascii="Times New Roman" w:hAnsi="Times New Roman"/>
          <w:sz w:val="27"/>
          <w:szCs w:val="27"/>
          <w:shd w:val="clear" w:color="auto" w:fill="FFFFFF"/>
        </w:rPr>
        <w:t xml:space="preserve">Паскалова В.А., </w:t>
      </w:r>
      <w:r w:rsidRPr="0005480D">
        <w:rPr>
          <w:rFonts w:ascii="Times New Roman" w:hAnsi="Times New Roman"/>
          <w:sz w:val="27"/>
          <w:szCs w:val="27"/>
          <w:shd w:val="clear" w:color="auto" w:fill="FFFFFF"/>
        </w:rPr>
        <w:t xml:space="preserve">что последний и не отрицает, </w:t>
      </w:r>
      <w:r w:rsidRPr="0005480D" w:rsidR="000D3640">
        <w:rPr>
          <w:rFonts w:ascii="Times New Roman" w:hAnsi="Times New Roman"/>
          <w:sz w:val="27"/>
          <w:szCs w:val="27"/>
          <w:shd w:val="clear" w:color="auto" w:fill="FFFFFF"/>
        </w:rPr>
        <w:t xml:space="preserve">Эреджеповой  Х. </w:t>
      </w:r>
      <w:r w:rsidRPr="0005480D">
        <w:rPr>
          <w:rFonts w:ascii="Times New Roman" w:hAnsi="Times New Roman"/>
          <w:sz w:val="27"/>
          <w:szCs w:val="27"/>
          <w:shd w:val="clear" w:color="auto" w:fill="FFFFFF"/>
        </w:rPr>
        <w:t xml:space="preserve">причинён </w:t>
      </w:r>
      <w:r w:rsidRPr="0005480D" w:rsidR="000D3640">
        <w:rPr>
          <w:rFonts w:ascii="Times New Roman" w:hAnsi="Times New Roman"/>
          <w:sz w:val="27"/>
          <w:szCs w:val="27"/>
          <w:shd w:val="clear" w:color="auto" w:fill="FFFFFF"/>
        </w:rPr>
        <w:t xml:space="preserve">тяжкий </w:t>
      </w:r>
      <w:r w:rsidRPr="0005480D">
        <w:rPr>
          <w:rFonts w:ascii="Times New Roman" w:hAnsi="Times New Roman"/>
          <w:sz w:val="27"/>
          <w:szCs w:val="27"/>
          <w:shd w:val="clear" w:color="auto" w:fill="FFFFFF"/>
        </w:rPr>
        <w:t xml:space="preserve"> вред здоровью</w:t>
      </w:r>
      <w:r w:rsidRPr="0005480D" w:rsidR="000D3640">
        <w:rPr>
          <w:rFonts w:ascii="Times New Roman" w:hAnsi="Times New Roman"/>
          <w:sz w:val="27"/>
          <w:szCs w:val="27"/>
          <w:shd w:val="clear" w:color="auto" w:fill="FFFFFF"/>
        </w:rPr>
        <w:t xml:space="preserve"> по неосторожности</w:t>
      </w:r>
      <w:r w:rsidRPr="0005480D">
        <w:rPr>
          <w:rFonts w:ascii="Times New Roman" w:hAnsi="Times New Roman"/>
          <w:sz w:val="27"/>
          <w:szCs w:val="27"/>
          <w:shd w:val="clear" w:color="auto" w:fill="FFFFFF"/>
        </w:rPr>
        <w:t>.</w:t>
      </w:r>
    </w:p>
    <w:p w:rsidR="0018535A" w:rsidRPr="0005480D" w:rsidP="003111C2">
      <w:pPr>
        <w:ind w:firstLine="709"/>
        <w:jc w:val="both"/>
        <w:rPr>
          <w:rFonts w:ascii="Times New Roman" w:hAnsi="Times New Roman"/>
          <w:sz w:val="27"/>
          <w:szCs w:val="27"/>
          <w:shd w:val="clear" w:color="auto" w:fill="FFFFFF"/>
        </w:rPr>
      </w:pPr>
      <w:r w:rsidRPr="0005480D">
        <w:rPr>
          <w:rFonts w:ascii="Times New Roman" w:hAnsi="Times New Roman"/>
          <w:sz w:val="27"/>
          <w:szCs w:val="27"/>
          <w:shd w:val="clear" w:color="auto" w:fill="FFFFFF"/>
        </w:rPr>
        <w:t xml:space="preserve">         В соответствии с ч. 3, 4 ст. 42 УПК РФ потерпевшему обеспечивается возмещение имущественного вр</w:t>
      </w:r>
      <w:r w:rsidRPr="0005480D" w:rsidR="0055679E">
        <w:rPr>
          <w:rFonts w:ascii="Times New Roman" w:hAnsi="Times New Roman"/>
          <w:sz w:val="27"/>
          <w:szCs w:val="27"/>
          <w:shd w:val="clear" w:color="auto" w:fill="FFFFFF"/>
        </w:rPr>
        <w:t>еда, причиненного преступлением</w:t>
      </w:r>
      <w:r w:rsidRPr="0005480D">
        <w:rPr>
          <w:rFonts w:ascii="Times New Roman" w:hAnsi="Times New Roman"/>
          <w:sz w:val="27"/>
          <w:szCs w:val="27"/>
          <w:shd w:val="clear" w:color="auto" w:fill="FFFFFF"/>
        </w:rPr>
        <w:t>.</w:t>
      </w:r>
    </w:p>
    <w:p w:rsidR="0018535A" w:rsidRPr="0005480D" w:rsidP="003111C2">
      <w:pPr>
        <w:ind w:firstLine="709"/>
        <w:jc w:val="both"/>
        <w:rPr>
          <w:rFonts w:ascii="Times New Roman" w:hAnsi="Times New Roman"/>
          <w:sz w:val="27"/>
          <w:szCs w:val="27"/>
        </w:rPr>
      </w:pPr>
      <w:r w:rsidRPr="0005480D">
        <w:rPr>
          <w:rFonts w:ascii="Times New Roman" w:hAnsi="Times New Roman"/>
          <w:sz w:val="27"/>
          <w:szCs w:val="27"/>
        </w:rPr>
        <w:t xml:space="preserve">         Вещественные доказательства по уголовному делу отсутствуют.</w:t>
      </w:r>
    </w:p>
    <w:p w:rsidR="0018535A" w:rsidRPr="0005480D" w:rsidP="003111C2">
      <w:pPr>
        <w:ind w:firstLine="709"/>
        <w:jc w:val="both"/>
        <w:rPr>
          <w:rFonts w:ascii="Times New Roman" w:hAnsi="Times New Roman"/>
          <w:sz w:val="27"/>
          <w:szCs w:val="27"/>
        </w:rPr>
      </w:pPr>
      <w:r w:rsidRPr="0005480D">
        <w:rPr>
          <w:rFonts w:ascii="Times New Roman" w:hAnsi="Times New Roman"/>
          <w:sz w:val="27"/>
          <w:szCs w:val="27"/>
        </w:rPr>
        <w:t xml:space="preserve">         Мера пр</w:t>
      </w:r>
      <w:r w:rsidRPr="0005480D" w:rsidR="001C15B3">
        <w:rPr>
          <w:rFonts w:ascii="Times New Roman" w:hAnsi="Times New Roman"/>
          <w:sz w:val="27"/>
          <w:szCs w:val="27"/>
        </w:rPr>
        <w:t xml:space="preserve">есечения, избранная  Паскалову В.А. в виде подписки о невыезде и надлежащем поведении  - </w:t>
      </w:r>
      <w:r w:rsidRPr="0005480D">
        <w:rPr>
          <w:rFonts w:ascii="Times New Roman" w:hAnsi="Times New Roman"/>
          <w:sz w:val="27"/>
          <w:szCs w:val="27"/>
        </w:rPr>
        <w:t>следует отменить</w:t>
      </w:r>
      <w:r w:rsidRPr="0005480D" w:rsidR="001C15B3">
        <w:rPr>
          <w:rFonts w:ascii="Times New Roman" w:hAnsi="Times New Roman"/>
          <w:sz w:val="27"/>
          <w:szCs w:val="27"/>
        </w:rPr>
        <w:t xml:space="preserve"> после вступления данного приговора в законную силу</w:t>
      </w:r>
      <w:r w:rsidRPr="0005480D">
        <w:rPr>
          <w:rFonts w:ascii="Times New Roman" w:hAnsi="Times New Roman"/>
          <w:sz w:val="27"/>
          <w:szCs w:val="27"/>
        </w:rPr>
        <w:t>.</w:t>
      </w:r>
    </w:p>
    <w:p w:rsidR="0018535A" w:rsidRPr="0005480D" w:rsidP="003111C2">
      <w:pPr>
        <w:ind w:firstLine="709"/>
        <w:jc w:val="both"/>
        <w:rPr>
          <w:rFonts w:ascii="Times New Roman" w:hAnsi="Times New Roman"/>
          <w:sz w:val="27"/>
          <w:szCs w:val="27"/>
        </w:rPr>
      </w:pPr>
      <w:r w:rsidRPr="0005480D">
        <w:rPr>
          <w:rFonts w:ascii="Times New Roman" w:hAnsi="Times New Roman"/>
          <w:sz w:val="27"/>
          <w:szCs w:val="27"/>
        </w:rPr>
        <w:t xml:space="preserve">         Руководствуясь ст.ст.296, 297, 304, 307-310 УПКРоссийской Федерации, суд, -   </w:t>
      </w:r>
    </w:p>
    <w:p w:rsidR="0018535A" w:rsidRPr="0005480D" w:rsidP="003111C2">
      <w:pPr>
        <w:ind w:firstLine="709"/>
        <w:jc w:val="center"/>
        <w:rPr>
          <w:rFonts w:ascii="Times New Roman" w:hAnsi="Times New Roman"/>
          <w:sz w:val="27"/>
          <w:szCs w:val="27"/>
        </w:rPr>
      </w:pPr>
      <w:r w:rsidRPr="0005480D">
        <w:rPr>
          <w:rFonts w:ascii="Times New Roman" w:hAnsi="Times New Roman"/>
          <w:sz w:val="27"/>
          <w:szCs w:val="27"/>
        </w:rPr>
        <w:t>ПРИГОВОРИЛ:</w:t>
      </w:r>
    </w:p>
    <w:p w:rsidR="0018535A" w:rsidRPr="0005480D" w:rsidP="003111C2">
      <w:pPr>
        <w:tabs>
          <w:tab w:val="left" w:pos="0"/>
        </w:tabs>
        <w:ind w:firstLine="709"/>
        <w:jc w:val="both"/>
        <w:rPr>
          <w:rFonts w:ascii="Times New Roman" w:hAnsi="Times New Roman"/>
          <w:sz w:val="27"/>
          <w:szCs w:val="27"/>
        </w:rPr>
      </w:pPr>
      <w:r w:rsidRPr="0005480D">
        <w:rPr>
          <w:rFonts w:ascii="Times New Roman" w:hAnsi="Times New Roman"/>
          <w:sz w:val="27"/>
          <w:szCs w:val="27"/>
        </w:rPr>
        <w:t xml:space="preserve">          Признать </w:t>
      </w:r>
      <w:r w:rsidRPr="0005480D" w:rsidR="001C15B3">
        <w:rPr>
          <w:rFonts w:ascii="Times New Roman" w:hAnsi="Times New Roman"/>
          <w:sz w:val="27"/>
          <w:szCs w:val="27"/>
        </w:rPr>
        <w:t>Паскалова</w:t>
      </w:r>
      <w:r w:rsidRPr="0005480D" w:rsidR="001C15B3">
        <w:rPr>
          <w:rFonts w:ascii="Times New Roman" w:hAnsi="Times New Roman"/>
          <w:sz w:val="27"/>
          <w:szCs w:val="27"/>
        </w:rPr>
        <w:t xml:space="preserve"> Валерия Анатольевича, </w:t>
      </w:r>
      <w:r w:rsidRPr="0005480D">
        <w:rPr>
          <w:rFonts w:ascii="Times New Roman" w:hAnsi="Times New Roman"/>
          <w:sz w:val="27"/>
          <w:szCs w:val="27"/>
        </w:rPr>
        <w:t>«Данные изъяты»</w:t>
      </w:r>
      <w:r w:rsidRPr="0005480D" w:rsidR="001C15B3">
        <w:rPr>
          <w:rFonts w:ascii="Times New Roman" w:hAnsi="Times New Roman"/>
          <w:sz w:val="27"/>
          <w:szCs w:val="27"/>
        </w:rPr>
        <w:t xml:space="preserve">, </w:t>
      </w:r>
      <w:r w:rsidRPr="0005480D">
        <w:rPr>
          <w:rFonts w:ascii="Times New Roman" w:hAnsi="Times New Roman"/>
          <w:sz w:val="27"/>
          <w:szCs w:val="27"/>
        </w:rPr>
        <w:t>виновным в совершении преступления, предусмотренного ч.1 ст.11</w:t>
      </w:r>
      <w:r w:rsidRPr="0005480D" w:rsidR="001C15B3">
        <w:rPr>
          <w:rFonts w:ascii="Times New Roman" w:hAnsi="Times New Roman"/>
          <w:sz w:val="27"/>
          <w:szCs w:val="27"/>
        </w:rPr>
        <w:t>8</w:t>
      </w:r>
      <w:r w:rsidRPr="0005480D">
        <w:rPr>
          <w:rFonts w:ascii="Times New Roman" w:hAnsi="Times New Roman"/>
          <w:sz w:val="27"/>
          <w:szCs w:val="27"/>
        </w:rPr>
        <w:t xml:space="preserve"> УК Российской Федерации, и назначить ему наказание в виде</w:t>
      </w:r>
      <w:r w:rsidRPr="0005480D" w:rsidR="00F364A8">
        <w:rPr>
          <w:rFonts w:ascii="Times New Roman" w:hAnsi="Times New Roman"/>
          <w:sz w:val="27"/>
          <w:szCs w:val="27"/>
        </w:rPr>
        <w:t xml:space="preserve"> штрафа в размере </w:t>
      </w:r>
      <w:r w:rsidRPr="0005480D" w:rsidR="0092527B">
        <w:rPr>
          <w:rFonts w:ascii="Times New Roman" w:hAnsi="Times New Roman"/>
          <w:sz w:val="27"/>
          <w:szCs w:val="27"/>
        </w:rPr>
        <w:t>4</w:t>
      </w:r>
      <w:r w:rsidRPr="0005480D" w:rsidR="00F364A8">
        <w:rPr>
          <w:rFonts w:ascii="Times New Roman" w:hAnsi="Times New Roman"/>
          <w:sz w:val="27"/>
          <w:szCs w:val="27"/>
        </w:rPr>
        <w:t>0000 (</w:t>
      </w:r>
      <w:r w:rsidRPr="0005480D" w:rsidR="0092527B">
        <w:rPr>
          <w:rFonts w:ascii="Times New Roman" w:hAnsi="Times New Roman"/>
          <w:sz w:val="27"/>
          <w:szCs w:val="27"/>
        </w:rPr>
        <w:t xml:space="preserve">сорок </w:t>
      </w:r>
      <w:r w:rsidRPr="0005480D" w:rsidR="00F364A8">
        <w:rPr>
          <w:rFonts w:ascii="Times New Roman" w:hAnsi="Times New Roman"/>
          <w:sz w:val="27"/>
          <w:szCs w:val="27"/>
        </w:rPr>
        <w:t>тысяч) рублей</w:t>
      </w:r>
      <w:r w:rsidRPr="0005480D">
        <w:rPr>
          <w:rFonts w:ascii="Times New Roman" w:hAnsi="Times New Roman"/>
          <w:sz w:val="27"/>
          <w:szCs w:val="27"/>
        </w:rPr>
        <w:t>.</w:t>
      </w:r>
    </w:p>
    <w:p w:rsidR="009A6EF4" w:rsidRPr="0005480D" w:rsidP="003111C2">
      <w:pPr>
        <w:ind w:firstLine="709"/>
        <w:jc w:val="both"/>
        <w:rPr>
          <w:rFonts w:ascii="Times New Roman" w:hAnsi="Times New Roman"/>
          <w:sz w:val="27"/>
          <w:szCs w:val="27"/>
        </w:rPr>
      </w:pPr>
      <w:r w:rsidRPr="0005480D">
        <w:rPr>
          <w:rStyle w:val="s1"/>
          <w:rFonts w:ascii="Times New Roman" w:hAnsi="Times New Roman"/>
          <w:sz w:val="27"/>
          <w:szCs w:val="27"/>
        </w:rPr>
        <w:t xml:space="preserve">          </w:t>
      </w:r>
      <w:r w:rsidRPr="0005480D">
        <w:rPr>
          <w:rFonts w:ascii="Times New Roman" w:hAnsi="Times New Roman"/>
          <w:sz w:val="27"/>
          <w:szCs w:val="27"/>
        </w:rPr>
        <w:t>Реквизиты получателя штрафа, обязательные для перечисления штрафа в бюджетную систему России «Данные изъяты» (преступления в возмещение ущерба иуществу городских округов по приговору суда).</w:t>
      </w:r>
    </w:p>
    <w:p w:rsidR="0018535A" w:rsidRPr="0005480D" w:rsidP="003111C2">
      <w:pPr>
        <w:tabs>
          <w:tab w:val="left" w:pos="0"/>
        </w:tabs>
        <w:ind w:firstLine="709"/>
        <w:jc w:val="both"/>
        <w:rPr>
          <w:rFonts w:ascii="Times New Roman" w:hAnsi="Times New Roman"/>
          <w:sz w:val="27"/>
          <w:szCs w:val="27"/>
        </w:rPr>
      </w:pPr>
      <w:r w:rsidRPr="0005480D">
        <w:rPr>
          <w:rFonts w:ascii="Times New Roman" w:hAnsi="Times New Roman"/>
          <w:sz w:val="27"/>
          <w:szCs w:val="27"/>
          <w:shd w:val="clear" w:color="auto" w:fill="FFFFFF"/>
        </w:rPr>
        <w:t xml:space="preserve">          М</w:t>
      </w:r>
      <w:r w:rsidRPr="0005480D">
        <w:rPr>
          <w:rFonts w:ascii="Times New Roman" w:hAnsi="Times New Roman"/>
          <w:sz w:val="27"/>
          <w:szCs w:val="27"/>
        </w:rPr>
        <w:t xml:space="preserve">еру процессуального принуждения </w:t>
      </w:r>
      <w:r w:rsidRPr="0005480D" w:rsidR="001C15B3">
        <w:rPr>
          <w:rFonts w:ascii="Times New Roman" w:hAnsi="Times New Roman"/>
          <w:sz w:val="27"/>
          <w:szCs w:val="27"/>
        </w:rPr>
        <w:t xml:space="preserve">Паскалову В.А. </w:t>
      </w:r>
      <w:r w:rsidRPr="0005480D">
        <w:rPr>
          <w:rFonts w:ascii="Times New Roman" w:hAnsi="Times New Roman"/>
          <w:sz w:val="27"/>
          <w:szCs w:val="27"/>
        </w:rPr>
        <w:t xml:space="preserve">в виде </w:t>
      </w:r>
      <w:r w:rsidRPr="0005480D" w:rsidR="001C15B3">
        <w:rPr>
          <w:rFonts w:ascii="Times New Roman" w:hAnsi="Times New Roman"/>
          <w:sz w:val="27"/>
          <w:szCs w:val="27"/>
        </w:rPr>
        <w:t xml:space="preserve">подписки о невыезде и надлежащем поведении </w:t>
      </w:r>
      <w:r w:rsidRPr="0005480D">
        <w:rPr>
          <w:rFonts w:ascii="Times New Roman" w:hAnsi="Times New Roman"/>
          <w:sz w:val="27"/>
          <w:szCs w:val="27"/>
        </w:rPr>
        <w:t xml:space="preserve">- отменить. </w:t>
      </w:r>
    </w:p>
    <w:p w:rsidR="0018535A" w:rsidRPr="0005480D" w:rsidP="003111C2">
      <w:pPr>
        <w:tabs>
          <w:tab w:val="left" w:pos="0"/>
        </w:tabs>
        <w:ind w:firstLine="709"/>
        <w:jc w:val="both"/>
        <w:rPr>
          <w:rFonts w:ascii="Times New Roman" w:hAnsi="Times New Roman"/>
          <w:sz w:val="27"/>
          <w:szCs w:val="27"/>
          <w:shd w:val="clear" w:color="auto" w:fill="FFFFFF"/>
        </w:rPr>
      </w:pPr>
      <w:r w:rsidRPr="0005480D">
        <w:rPr>
          <w:rFonts w:ascii="Times New Roman" w:hAnsi="Times New Roman"/>
          <w:sz w:val="27"/>
          <w:szCs w:val="27"/>
        </w:rPr>
        <w:t xml:space="preserve">          Гражданский иск потерпевшего  </w:t>
      </w:r>
      <w:r w:rsidRPr="0005480D" w:rsidR="001C15B3">
        <w:rPr>
          <w:rFonts w:ascii="Times New Roman" w:hAnsi="Times New Roman"/>
          <w:sz w:val="27"/>
          <w:szCs w:val="27"/>
        </w:rPr>
        <w:t xml:space="preserve">Эминова С.Р. </w:t>
      </w:r>
      <w:r w:rsidRPr="0005480D">
        <w:rPr>
          <w:rFonts w:ascii="Times New Roman" w:hAnsi="Times New Roman"/>
          <w:sz w:val="27"/>
          <w:szCs w:val="27"/>
        </w:rPr>
        <w:t xml:space="preserve">- удовлетворить частично. </w:t>
      </w:r>
    </w:p>
    <w:p w:rsidR="001C15B3" w:rsidRPr="0005480D" w:rsidP="003111C2">
      <w:pPr>
        <w:pStyle w:val="NoSpacing"/>
        <w:tabs>
          <w:tab w:val="left" w:pos="0"/>
        </w:tabs>
        <w:ind w:firstLine="709"/>
        <w:contextualSpacing/>
        <w:jc w:val="both"/>
        <w:rPr>
          <w:sz w:val="27"/>
          <w:szCs w:val="27"/>
          <w:shd w:val="clear" w:color="auto" w:fill="FFFFFF"/>
          <w:lang w:val="ru-RU"/>
        </w:rPr>
      </w:pPr>
      <w:r w:rsidRPr="0005480D">
        <w:rPr>
          <w:rStyle w:val="s1"/>
          <w:sz w:val="27"/>
          <w:szCs w:val="27"/>
          <w:lang w:val="ru-RU"/>
        </w:rPr>
        <w:t xml:space="preserve">        </w:t>
      </w:r>
      <w:r w:rsidRPr="0005480D" w:rsidR="003111C2">
        <w:rPr>
          <w:rStyle w:val="s1"/>
          <w:sz w:val="27"/>
          <w:szCs w:val="27"/>
          <w:lang w:val="ru-RU"/>
        </w:rPr>
        <w:t xml:space="preserve"> </w:t>
      </w:r>
      <w:r w:rsidRPr="0005480D">
        <w:rPr>
          <w:rStyle w:val="s1"/>
          <w:sz w:val="27"/>
          <w:szCs w:val="27"/>
          <w:lang w:val="ru-RU"/>
        </w:rPr>
        <w:t xml:space="preserve">Взыскать с </w:t>
      </w:r>
      <w:r w:rsidRPr="0005480D">
        <w:rPr>
          <w:sz w:val="27"/>
          <w:szCs w:val="27"/>
          <w:lang w:val="ru-RU"/>
        </w:rPr>
        <w:t xml:space="preserve">Паскалова Валерия Анатольевича  в пользу Эминова Сервера Раисовича денежные средства в счет возмещения, </w:t>
      </w:r>
      <w:r w:rsidRPr="0005480D">
        <w:rPr>
          <w:sz w:val="27"/>
          <w:szCs w:val="27"/>
          <w:shd w:val="clear" w:color="auto" w:fill="FFFFFF"/>
        </w:rPr>
        <w:t xml:space="preserve">причиненного </w:t>
      </w:r>
      <w:r w:rsidRPr="0005480D">
        <w:rPr>
          <w:sz w:val="27"/>
          <w:szCs w:val="27"/>
          <w:shd w:val="clear" w:color="auto" w:fill="FFFFFF"/>
          <w:lang w:val="ru-RU"/>
        </w:rPr>
        <w:t xml:space="preserve">материального </w:t>
      </w:r>
      <w:r w:rsidRPr="0005480D">
        <w:rPr>
          <w:sz w:val="27"/>
          <w:szCs w:val="27"/>
          <w:shd w:val="clear" w:color="auto" w:fill="FFFFFF"/>
        </w:rPr>
        <w:t>вреда в размере</w:t>
      </w:r>
      <w:r w:rsidRPr="0005480D">
        <w:rPr>
          <w:sz w:val="27"/>
          <w:szCs w:val="27"/>
          <w:shd w:val="clear" w:color="auto" w:fill="FFFFFF"/>
          <w:lang w:val="ru-RU"/>
        </w:rPr>
        <w:t xml:space="preserve"> </w:t>
      </w:r>
      <w:r w:rsidRPr="0005480D" w:rsidR="00F91B08">
        <w:rPr>
          <w:sz w:val="27"/>
          <w:szCs w:val="27"/>
          <w:shd w:val="clear" w:color="auto" w:fill="FFFFFF"/>
          <w:lang w:val="ru-RU"/>
        </w:rPr>
        <w:t>93263</w:t>
      </w:r>
      <w:r w:rsidRPr="0005480D">
        <w:rPr>
          <w:sz w:val="27"/>
          <w:szCs w:val="27"/>
          <w:shd w:val="clear" w:color="auto" w:fill="FFFFFF"/>
          <w:lang w:val="ru-RU"/>
        </w:rPr>
        <w:t xml:space="preserve">  </w:t>
      </w:r>
      <w:r w:rsidRPr="0005480D" w:rsidR="00C216F6">
        <w:rPr>
          <w:sz w:val="27"/>
          <w:szCs w:val="27"/>
          <w:shd w:val="clear" w:color="auto" w:fill="FFFFFF"/>
          <w:lang w:val="ru-RU"/>
        </w:rPr>
        <w:t xml:space="preserve"> (девяносто три тысячи двести шестьдесят три) </w:t>
      </w:r>
      <w:r w:rsidRPr="0005480D">
        <w:rPr>
          <w:sz w:val="27"/>
          <w:szCs w:val="27"/>
          <w:shd w:val="clear" w:color="auto" w:fill="FFFFFF"/>
          <w:lang w:val="ru-RU"/>
        </w:rPr>
        <w:t>руб.</w:t>
      </w:r>
    </w:p>
    <w:p w:rsidR="001C15B3" w:rsidRPr="0005480D" w:rsidP="003111C2">
      <w:pPr>
        <w:pStyle w:val="NoSpacing"/>
        <w:tabs>
          <w:tab w:val="left" w:pos="0"/>
        </w:tabs>
        <w:ind w:firstLine="709"/>
        <w:contextualSpacing/>
        <w:jc w:val="both"/>
        <w:rPr>
          <w:rStyle w:val="s1"/>
          <w:sz w:val="27"/>
          <w:szCs w:val="27"/>
          <w:lang w:val="ru-RU"/>
        </w:rPr>
      </w:pPr>
      <w:r w:rsidRPr="0005480D">
        <w:rPr>
          <w:rStyle w:val="s1"/>
          <w:sz w:val="27"/>
          <w:szCs w:val="27"/>
          <w:lang w:val="ru-RU"/>
        </w:rPr>
        <w:t xml:space="preserve">          Взыскать с </w:t>
      </w:r>
      <w:r w:rsidRPr="0005480D">
        <w:rPr>
          <w:sz w:val="27"/>
          <w:szCs w:val="27"/>
          <w:lang w:val="ru-RU"/>
        </w:rPr>
        <w:t xml:space="preserve">Паскалова Валерия Анатольевича  в пользу Эминова Сервера Раисовича денежные средства в счет возмещения, </w:t>
      </w:r>
      <w:r w:rsidRPr="0005480D">
        <w:rPr>
          <w:sz w:val="27"/>
          <w:szCs w:val="27"/>
          <w:shd w:val="clear" w:color="auto" w:fill="FFFFFF"/>
        </w:rPr>
        <w:t>причиненного морального вреда в размере</w:t>
      </w:r>
      <w:r w:rsidRPr="0005480D">
        <w:rPr>
          <w:sz w:val="27"/>
          <w:szCs w:val="27"/>
          <w:shd w:val="clear" w:color="auto" w:fill="FFFFFF"/>
          <w:lang w:val="ru-RU"/>
        </w:rPr>
        <w:t xml:space="preserve"> </w:t>
      </w:r>
      <w:r w:rsidRPr="0005480D" w:rsidR="00F91B08">
        <w:rPr>
          <w:sz w:val="27"/>
          <w:szCs w:val="27"/>
          <w:shd w:val="clear" w:color="auto" w:fill="FFFFFF"/>
          <w:lang w:val="ru-RU"/>
        </w:rPr>
        <w:t>20</w:t>
      </w:r>
      <w:r w:rsidRPr="0005480D">
        <w:rPr>
          <w:sz w:val="27"/>
          <w:szCs w:val="27"/>
          <w:shd w:val="clear" w:color="auto" w:fill="FFFFFF"/>
          <w:lang w:val="ru-RU"/>
        </w:rPr>
        <w:t xml:space="preserve">0 000 </w:t>
      </w:r>
      <w:r w:rsidRPr="0005480D" w:rsidR="00C216F6">
        <w:rPr>
          <w:sz w:val="27"/>
          <w:szCs w:val="27"/>
          <w:shd w:val="clear" w:color="auto" w:fill="FFFFFF"/>
          <w:lang w:val="ru-RU"/>
        </w:rPr>
        <w:t xml:space="preserve">(двести тысяч) </w:t>
      </w:r>
      <w:r w:rsidRPr="0005480D">
        <w:rPr>
          <w:sz w:val="27"/>
          <w:szCs w:val="27"/>
          <w:shd w:val="clear" w:color="auto" w:fill="FFFFFF"/>
          <w:lang w:val="ru-RU"/>
        </w:rPr>
        <w:t>руб.</w:t>
      </w:r>
      <w:r w:rsidRPr="0005480D">
        <w:rPr>
          <w:rStyle w:val="s1"/>
          <w:sz w:val="27"/>
          <w:szCs w:val="27"/>
          <w:lang w:val="ru-RU"/>
        </w:rPr>
        <w:t xml:space="preserve">          </w:t>
      </w:r>
    </w:p>
    <w:p w:rsidR="0018535A" w:rsidRPr="0005480D" w:rsidP="003111C2">
      <w:pPr>
        <w:pStyle w:val="NoSpacing"/>
        <w:tabs>
          <w:tab w:val="left" w:pos="0"/>
        </w:tabs>
        <w:ind w:firstLine="709"/>
        <w:contextualSpacing/>
        <w:jc w:val="both"/>
        <w:rPr>
          <w:sz w:val="27"/>
          <w:szCs w:val="27"/>
        </w:rPr>
      </w:pPr>
      <w:r w:rsidRPr="0005480D">
        <w:rPr>
          <w:sz w:val="27"/>
          <w:szCs w:val="27"/>
          <w:shd w:val="clear" w:color="auto" w:fill="FFFFFF"/>
          <w:lang w:val="ru-RU"/>
        </w:rPr>
        <w:t xml:space="preserve">          </w:t>
      </w:r>
      <w:r w:rsidRPr="0005480D">
        <w:rPr>
          <w:sz w:val="27"/>
          <w:szCs w:val="27"/>
          <w:shd w:val="clear" w:color="auto" w:fill="FFFFFF"/>
        </w:rPr>
        <w:t xml:space="preserve">В остальной части </w:t>
      </w:r>
      <w:r w:rsidRPr="0005480D">
        <w:rPr>
          <w:sz w:val="27"/>
          <w:szCs w:val="27"/>
          <w:shd w:val="clear" w:color="auto" w:fill="FFFFFF"/>
          <w:lang w:val="ru-RU"/>
        </w:rPr>
        <w:t>в удовлетворении гражданского иска –</w:t>
      </w:r>
      <w:r w:rsidRPr="0005480D" w:rsidR="00CE61F5">
        <w:rPr>
          <w:sz w:val="27"/>
          <w:szCs w:val="27"/>
          <w:shd w:val="clear" w:color="auto" w:fill="FFFFFF"/>
          <w:lang w:val="ru-RU"/>
        </w:rPr>
        <w:t xml:space="preserve"> </w:t>
      </w:r>
      <w:r w:rsidRPr="0005480D">
        <w:rPr>
          <w:sz w:val="27"/>
          <w:szCs w:val="27"/>
          <w:shd w:val="clear" w:color="auto" w:fill="FFFFFF"/>
          <w:lang w:val="ru-RU"/>
        </w:rPr>
        <w:t>отказать.</w:t>
      </w:r>
    </w:p>
    <w:p w:rsidR="0018535A" w:rsidRPr="0005480D" w:rsidP="003111C2">
      <w:pPr>
        <w:tabs>
          <w:tab w:val="left" w:pos="0"/>
        </w:tabs>
        <w:autoSpaceDE w:val="0"/>
        <w:autoSpaceDN w:val="0"/>
        <w:adjustRightInd w:val="0"/>
        <w:ind w:right="-1" w:firstLine="709"/>
        <w:jc w:val="both"/>
        <w:rPr>
          <w:rFonts w:ascii="Times New Roman" w:hAnsi="Times New Roman"/>
          <w:sz w:val="27"/>
          <w:szCs w:val="27"/>
        </w:rPr>
      </w:pPr>
      <w:r w:rsidRPr="0005480D">
        <w:rPr>
          <w:rFonts w:ascii="Times New Roman" w:hAnsi="Times New Roman"/>
          <w:sz w:val="27"/>
          <w:szCs w:val="27"/>
        </w:rPr>
        <w:t xml:space="preserve">          </w:t>
      </w:r>
      <w:r w:rsidRPr="0005480D">
        <w:rPr>
          <w:rFonts w:ascii="Times New Roman" w:hAnsi="Times New Roman"/>
          <w:sz w:val="27"/>
          <w:szCs w:val="27"/>
        </w:rPr>
        <w:t>Приговор может быть обжалован в апелляционном порядке в Центральный районный суд города Симферополя через мирового судью судебного участка №21 Центрального судебного района  г. Симферополь (Центральный район городского округа Симферополя) Республики Крым в течение 10 суток со дня его постановления, а осужденным, содержащимся под стражей, - в тот же срок со дня вручения ему копии приговора.</w:t>
      </w:r>
    </w:p>
    <w:p w:rsidR="0018535A" w:rsidRPr="0005480D" w:rsidP="003111C2">
      <w:pPr>
        <w:tabs>
          <w:tab w:val="left" w:pos="0"/>
        </w:tabs>
        <w:autoSpaceDE w:val="0"/>
        <w:autoSpaceDN w:val="0"/>
        <w:adjustRightInd w:val="0"/>
        <w:ind w:right="-1" w:firstLine="709"/>
        <w:jc w:val="both"/>
        <w:rPr>
          <w:rFonts w:ascii="Times New Roman" w:hAnsi="Times New Roman"/>
          <w:sz w:val="27"/>
          <w:szCs w:val="27"/>
          <w:shd w:val="clear" w:color="auto" w:fill="FFFFFF"/>
        </w:rPr>
      </w:pPr>
      <w:r w:rsidRPr="0005480D">
        <w:rPr>
          <w:rFonts w:ascii="Times New Roman" w:hAnsi="Times New Roman"/>
          <w:sz w:val="27"/>
          <w:szCs w:val="27"/>
          <w:shd w:val="clear" w:color="auto" w:fill="FFFFFF"/>
        </w:rPr>
        <w:t xml:space="preserve">          Осужденный вправе ходатайствовать об участии в рассмотрении уголовного дела судом апелляционной инстанции.</w:t>
      </w:r>
    </w:p>
    <w:p w:rsidR="0018535A" w:rsidRPr="0005480D" w:rsidP="003111C2">
      <w:pPr>
        <w:tabs>
          <w:tab w:val="left" w:pos="0"/>
        </w:tabs>
        <w:autoSpaceDE w:val="0"/>
        <w:autoSpaceDN w:val="0"/>
        <w:adjustRightInd w:val="0"/>
        <w:ind w:firstLine="709"/>
        <w:jc w:val="both"/>
        <w:rPr>
          <w:rFonts w:ascii="Times New Roman" w:hAnsi="Times New Roman"/>
          <w:sz w:val="27"/>
          <w:szCs w:val="27"/>
        </w:rPr>
      </w:pPr>
      <w:r w:rsidRPr="0005480D">
        <w:rPr>
          <w:rFonts w:ascii="Times New Roman" w:hAnsi="Times New Roman" w:eastAsiaTheme="minorHAnsi"/>
          <w:sz w:val="27"/>
          <w:szCs w:val="27"/>
          <w:lang w:eastAsia="en-US"/>
        </w:rPr>
        <w:t xml:space="preserve">          </w:t>
      </w:r>
    </w:p>
    <w:p w:rsidR="00CE61F5" w:rsidRPr="0005480D" w:rsidP="003111C2">
      <w:pPr>
        <w:ind w:firstLine="709"/>
        <w:jc w:val="both"/>
        <w:rPr>
          <w:rFonts w:ascii="Times New Roman" w:hAnsi="Times New Roman"/>
          <w:sz w:val="27"/>
          <w:szCs w:val="27"/>
        </w:rPr>
      </w:pPr>
    </w:p>
    <w:p w:rsidR="00017566" w:rsidRPr="0005480D" w:rsidP="007607BD">
      <w:pPr>
        <w:ind w:firstLine="709"/>
        <w:jc w:val="both"/>
        <w:rPr>
          <w:rFonts w:ascii="Times New Roman" w:hAnsi="Times New Roman"/>
          <w:sz w:val="27"/>
          <w:szCs w:val="27"/>
        </w:rPr>
      </w:pPr>
      <w:r w:rsidRPr="0005480D">
        <w:rPr>
          <w:rFonts w:ascii="Times New Roman" w:hAnsi="Times New Roman"/>
          <w:sz w:val="27"/>
          <w:szCs w:val="27"/>
        </w:rPr>
        <w:t xml:space="preserve">Мировой судья     </w:t>
      </w:r>
      <w:r w:rsidRPr="0005480D" w:rsidR="003111C2">
        <w:rPr>
          <w:rFonts w:ascii="Times New Roman" w:hAnsi="Times New Roman"/>
          <w:sz w:val="27"/>
          <w:szCs w:val="27"/>
        </w:rPr>
        <w:t xml:space="preserve"> </w:t>
      </w:r>
      <w:r w:rsidRPr="0005480D">
        <w:rPr>
          <w:rFonts w:ascii="Times New Roman" w:hAnsi="Times New Roman"/>
          <w:sz w:val="27"/>
          <w:szCs w:val="27"/>
        </w:rPr>
        <w:t xml:space="preserve">                                                                  И.С. Василькова</w:t>
      </w:r>
    </w:p>
    <w:sectPr w:rsidSect="00C80D0E">
      <w:headerReference w:type="even" r:id="rId7"/>
      <w:pgSz w:w="11906" w:h="16838"/>
      <w:pgMar w:top="567" w:right="850" w:bottom="709" w:left="1418"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0434B" w:rsidP="002B48D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0434B" w:rsidP="006D44F1">
    <w:pPr>
      <w:pStyle w:val="Header"/>
      <w:ind w:right="360"/>
    </w:pPr>
  </w:p>
  <w:p w:rsidR="0030434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0"/>
    <w:lvl w:ilvl="0">
      <w:start w:val="2016"/>
      <w:numFmt w:val="decimal"/>
      <w:lvlText w:val="8.08.%1"/>
      <w:lvlJc w:val="left"/>
      <w:rPr>
        <w:b w:val="0"/>
        <w:bCs w:val="0"/>
        <w:i w:val="0"/>
        <w:iCs w:val="0"/>
        <w:smallCaps w:val="0"/>
        <w:strike w:val="0"/>
        <w:color w:val="000000"/>
        <w:spacing w:val="0"/>
        <w:w w:val="100"/>
        <w:position w:val="0"/>
        <w:sz w:val="25"/>
        <w:szCs w:val="25"/>
        <w:u w:val="none"/>
      </w:rPr>
    </w:lvl>
    <w:lvl w:ilvl="1">
      <w:start w:val="2016"/>
      <w:numFmt w:val="decimal"/>
      <w:lvlText w:val="8.08.%1"/>
      <w:lvlJc w:val="left"/>
      <w:rPr>
        <w:b w:val="0"/>
        <w:bCs w:val="0"/>
        <w:i w:val="0"/>
        <w:iCs w:val="0"/>
        <w:smallCaps w:val="0"/>
        <w:strike w:val="0"/>
        <w:color w:val="000000"/>
        <w:spacing w:val="0"/>
        <w:w w:val="100"/>
        <w:position w:val="0"/>
        <w:sz w:val="25"/>
        <w:szCs w:val="25"/>
        <w:u w:val="none"/>
      </w:rPr>
    </w:lvl>
    <w:lvl w:ilvl="2">
      <w:start w:val="2016"/>
      <w:numFmt w:val="decimal"/>
      <w:lvlText w:val="8.08.%1"/>
      <w:lvlJc w:val="left"/>
      <w:rPr>
        <w:b w:val="0"/>
        <w:bCs w:val="0"/>
        <w:i w:val="0"/>
        <w:iCs w:val="0"/>
        <w:smallCaps w:val="0"/>
        <w:strike w:val="0"/>
        <w:color w:val="000000"/>
        <w:spacing w:val="0"/>
        <w:w w:val="100"/>
        <w:position w:val="0"/>
        <w:sz w:val="25"/>
        <w:szCs w:val="25"/>
        <w:u w:val="none"/>
      </w:rPr>
    </w:lvl>
    <w:lvl w:ilvl="3">
      <w:start w:val="2016"/>
      <w:numFmt w:val="decimal"/>
      <w:lvlText w:val="8.08.%1"/>
      <w:lvlJc w:val="left"/>
      <w:rPr>
        <w:b w:val="0"/>
        <w:bCs w:val="0"/>
        <w:i w:val="0"/>
        <w:iCs w:val="0"/>
        <w:smallCaps w:val="0"/>
        <w:strike w:val="0"/>
        <w:color w:val="000000"/>
        <w:spacing w:val="0"/>
        <w:w w:val="100"/>
        <w:position w:val="0"/>
        <w:sz w:val="25"/>
        <w:szCs w:val="25"/>
        <w:u w:val="none"/>
      </w:rPr>
    </w:lvl>
    <w:lvl w:ilvl="4">
      <w:start w:val="2016"/>
      <w:numFmt w:val="decimal"/>
      <w:lvlText w:val="8.08.%1"/>
      <w:lvlJc w:val="left"/>
      <w:rPr>
        <w:b w:val="0"/>
        <w:bCs w:val="0"/>
        <w:i w:val="0"/>
        <w:iCs w:val="0"/>
        <w:smallCaps w:val="0"/>
        <w:strike w:val="0"/>
        <w:color w:val="000000"/>
        <w:spacing w:val="0"/>
        <w:w w:val="100"/>
        <w:position w:val="0"/>
        <w:sz w:val="25"/>
        <w:szCs w:val="25"/>
        <w:u w:val="none"/>
      </w:rPr>
    </w:lvl>
    <w:lvl w:ilvl="5">
      <w:start w:val="2016"/>
      <w:numFmt w:val="decimal"/>
      <w:lvlText w:val="8.08.%1"/>
      <w:lvlJc w:val="left"/>
      <w:rPr>
        <w:b w:val="0"/>
        <w:bCs w:val="0"/>
        <w:i w:val="0"/>
        <w:iCs w:val="0"/>
        <w:smallCaps w:val="0"/>
        <w:strike w:val="0"/>
        <w:color w:val="000000"/>
        <w:spacing w:val="0"/>
        <w:w w:val="100"/>
        <w:position w:val="0"/>
        <w:sz w:val="25"/>
        <w:szCs w:val="25"/>
        <w:u w:val="none"/>
      </w:rPr>
    </w:lvl>
    <w:lvl w:ilvl="6">
      <w:start w:val="2016"/>
      <w:numFmt w:val="decimal"/>
      <w:lvlText w:val="8.08.%1"/>
      <w:lvlJc w:val="left"/>
      <w:rPr>
        <w:b w:val="0"/>
        <w:bCs w:val="0"/>
        <w:i w:val="0"/>
        <w:iCs w:val="0"/>
        <w:smallCaps w:val="0"/>
        <w:strike w:val="0"/>
        <w:color w:val="000000"/>
        <w:spacing w:val="0"/>
        <w:w w:val="100"/>
        <w:position w:val="0"/>
        <w:sz w:val="25"/>
        <w:szCs w:val="25"/>
        <w:u w:val="none"/>
      </w:rPr>
    </w:lvl>
    <w:lvl w:ilvl="7">
      <w:start w:val="2016"/>
      <w:numFmt w:val="decimal"/>
      <w:lvlText w:val="8.08.%1"/>
      <w:lvlJc w:val="left"/>
      <w:rPr>
        <w:b w:val="0"/>
        <w:bCs w:val="0"/>
        <w:i w:val="0"/>
        <w:iCs w:val="0"/>
        <w:smallCaps w:val="0"/>
        <w:strike w:val="0"/>
        <w:color w:val="000000"/>
        <w:spacing w:val="0"/>
        <w:w w:val="100"/>
        <w:position w:val="0"/>
        <w:sz w:val="25"/>
        <w:szCs w:val="25"/>
        <w:u w:val="none"/>
      </w:rPr>
    </w:lvl>
    <w:lvl w:ilvl="8">
      <w:start w:val="2016"/>
      <w:numFmt w:val="decimal"/>
      <w:lvlText w:val="8.08.%1"/>
      <w:lvlJc w:val="left"/>
      <w:rPr>
        <w:b w:val="0"/>
        <w:bCs w:val="0"/>
        <w:i w:val="0"/>
        <w:iCs w:val="0"/>
        <w:smallCaps w:val="0"/>
        <w:strike w:val="0"/>
        <w:color w:val="000000"/>
        <w:spacing w:val="0"/>
        <w:w w:val="100"/>
        <w:position w:val="0"/>
        <w:sz w:val="25"/>
        <w:szCs w:val="25"/>
        <w:u w:val="none"/>
      </w:rPr>
    </w:lvl>
  </w:abstractNum>
  <w:abstractNum w:abstractNumId="1">
    <w:nsid w:val="00000003"/>
    <w:multiLevelType w:val="multilevel"/>
    <w:tmpl w:val="00000002"/>
    <w:lvl w:ilvl="0">
      <w:start w:val="2016"/>
      <w:numFmt w:val="decimal"/>
      <w:lvlText w:val="8.08.%1"/>
      <w:lvlJc w:val="left"/>
      <w:rPr>
        <w:b w:val="0"/>
        <w:bCs w:val="0"/>
        <w:i w:val="0"/>
        <w:iCs w:val="0"/>
        <w:smallCaps w:val="0"/>
        <w:strike w:val="0"/>
        <w:color w:val="000000"/>
        <w:spacing w:val="0"/>
        <w:w w:val="100"/>
        <w:position w:val="0"/>
        <w:sz w:val="25"/>
        <w:szCs w:val="25"/>
        <w:u w:val="none"/>
      </w:rPr>
    </w:lvl>
    <w:lvl w:ilvl="1">
      <w:start w:val="2016"/>
      <w:numFmt w:val="decimal"/>
      <w:lvlText w:val="8.08.%1"/>
      <w:lvlJc w:val="left"/>
      <w:rPr>
        <w:b w:val="0"/>
        <w:bCs w:val="0"/>
        <w:i w:val="0"/>
        <w:iCs w:val="0"/>
        <w:smallCaps w:val="0"/>
        <w:strike w:val="0"/>
        <w:color w:val="000000"/>
        <w:spacing w:val="0"/>
        <w:w w:val="100"/>
        <w:position w:val="0"/>
        <w:sz w:val="25"/>
        <w:szCs w:val="25"/>
        <w:u w:val="none"/>
      </w:rPr>
    </w:lvl>
    <w:lvl w:ilvl="2">
      <w:start w:val="2016"/>
      <w:numFmt w:val="decimal"/>
      <w:lvlText w:val="8.08.%1"/>
      <w:lvlJc w:val="left"/>
      <w:rPr>
        <w:b w:val="0"/>
        <w:bCs w:val="0"/>
        <w:i w:val="0"/>
        <w:iCs w:val="0"/>
        <w:smallCaps w:val="0"/>
        <w:strike w:val="0"/>
        <w:color w:val="000000"/>
        <w:spacing w:val="0"/>
        <w:w w:val="100"/>
        <w:position w:val="0"/>
        <w:sz w:val="25"/>
        <w:szCs w:val="25"/>
        <w:u w:val="none"/>
      </w:rPr>
    </w:lvl>
    <w:lvl w:ilvl="3">
      <w:start w:val="2016"/>
      <w:numFmt w:val="decimal"/>
      <w:lvlText w:val="8.08.%1"/>
      <w:lvlJc w:val="left"/>
      <w:rPr>
        <w:b w:val="0"/>
        <w:bCs w:val="0"/>
        <w:i w:val="0"/>
        <w:iCs w:val="0"/>
        <w:smallCaps w:val="0"/>
        <w:strike w:val="0"/>
        <w:color w:val="000000"/>
        <w:spacing w:val="0"/>
        <w:w w:val="100"/>
        <w:position w:val="0"/>
        <w:sz w:val="25"/>
        <w:szCs w:val="25"/>
        <w:u w:val="none"/>
      </w:rPr>
    </w:lvl>
    <w:lvl w:ilvl="4">
      <w:start w:val="2016"/>
      <w:numFmt w:val="decimal"/>
      <w:lvlText w:val="8.08.%1"/>
      <w:lvlJc w:val="left"/>
      <w:rPr>
        <w:b w:val="0"/>
        <w:bCs w:val="0"/>
        <w:i w:val="0"/>
        <w:iCs w:val="0"/>
        <w:smallCaps w:val="0"/>
        <w:strike w:val="0"/>
        <w:color w:val="000000"/>
        <w:spacing w:val="0"/>
        <w:w w:val="100"/>
        <w:position w:val="0"/>
        <w:sz w:val="25"/>
        <w:szCs w:val="25"/>
        <w:u w:val="none"/>
      </w:rPr>
    </w:lvl>
    <w:lvl w:ilvl="5">
      <w:start w:val="2016"/>
      <w:numFmt w:val="decimal"/>
      <w:lvlText w:val="8.08.%1"/>
      <w:lvlJc w:val="left"/>
      <w:rPr>
        <w:b w:val="0"/>
        <w:bCs w:val="0"/>
        <w:i w:val="0"/>
        <w:iCs w:val="0"/>
        <w:smallCaps w:val="0"/>
        <w:strike w:val="0"/>
        <w:color w:val="000000"/>
        <w:spacing w:val="0"/>
        <w:w w:val="100"/>
        <w:position w:val="0"/>
        <w:sz w:val="25"/>
        <w:szCs w:val="25"/>
        <w:u w:val="none"/>
      </w:rPr>
    </w:lvl>
    <w:lvl w:ilvl="6">
      <w:start w:val="2016"/>
      <w:numFmt w:val="decimal"/>
      <w:lvlText w:val="8.08.%1"/>
      <w:lvlJc w:val="left"/>
      <w:rPr>
        <w:b w:val="0"/>
        <w:bCs w:val="0"/>
        <w:i w:val="0"/>
        <w:iCs w:val="0"/>
        <w:smallCaps w:val="0"/>
        <w:strike w:val="0"/>
        <w:color w:val="000000"/>
        <w:spacing w:val="0"/>
        <w:w w:val="100"/>
        <w:position w:val="0"/>
        <w:sz w:val="25"/>
        <w:szCs w:val="25"/>
        <w:u w:val="none"/>
      </w:rPr>
    </w:lvl>
    <w:lvl w:ilvl="7">
      <w:start w:val="2016"/>
      <w:numFmt w:val="decimal"/>
      <w:lvlText w:val="8.08.%1"/>
      <w:lvlJc w:val="left"/>
      <w:rPr>
        <w:b w:val="0"/>
        <w:bCs w:val="0"/>
        <w:i w:val="0"/>
        <w:iCs w:val="0"/>
        <w:smallCaps w:val="0"/>
        <w:strike w:val="0"/>
        <w:color w:val="000000"/>
        <w:spacing w:val="0"/>
        <w:w w:val="100"/>
        <w:position w:val="0"/>
        <w:sz w:val="25"/>
        <w:szCs w:val="25"/>
        <w:u w:val="none"/>
      </w:rPr>
    </w:lvl>
    <w:lvl w:ilvl="8">
      <w:start w:val="2016"/>
      <w:numFmt w:val="decimal"/>
      <w:lvlText w:val="8.08.%1"/>
      <w:lvlJc w:val="left"/>
      <w:rPr>
        <w:b w:val="0"/>
        <w:bCs w:val="0"/>
        <w:i w:val="0"/>
        <w:iCs w:val="0"/>
        <w:smallCaps w:val="0"/>
        <w:strike w:val="0"/>
        <w:color w:val="000000"/>
        <w:spacing w:val="0"/>
        <w:w w:val="100"/>
        <w:position w:val="0"/>
        <w:sz w:val="25"/>
        <w:szCs w:val="25"/>
        <w:u w:val="none"/>
      </w:rPr>
    </w:lvl>
  </w:abstractNum>
  <w:abstractNum w:abstractNumId="2">
    <w:nsid w:val="0F4865AB"/>
    <w:multiLevelType w:val="multilevel"/>
    <w:tmpl w:val="302A298C"/>
    <w:lvl w:ilvl="0">
      <w:start w:val="16"/>
      <w:numFmt w:val="decimal"/>
      <w:lvlText w:val="%1"/>
      <w:lvlJc w:val="left"/>
      <w:pPr>
        <w:ind w:left="1080" w:hanging="1080"/>
      </w:pPr>
      <w:rPr>
        <w:rFonts w:hint="default"/>
        <w:color w:val="000000"/>
      </w:rPr>
    </w:lvl>
    <w:lvl w:ilvl="1">
      <w:start w:val="11"/>
      <w:numFmt w:val="decimal"/>
      <w:lvlText w:val="%1.%2"/>
      <w:lvlJc w:val="left"/>
      <w:pPr>
        <w:ind w:left="1080" w:hanging="1080"/>
      </w:pPr>
      <w:rPr>
        <w:rFonts w:hint="default"/>
        <w:color w:val="000000"/>
      </w:rPr>
    </w:lvl>
    <w:lvl w:ilvl="2">
      <w:start w:val="2015"/>
      <w:numFmt w:val="decimal"/>
      <w:lvlText w:val="%1.%2.%3"/>
      <w:lvlJc w:val="left"/>
      <w:pPr>
        <w:ind w:left="1080" w:hanging="108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3">
    <w:nsid w:val="1D26734B"/>
    <w:multiLevelType w:val="multilevel"/>
    <w:tmpl w:val="AF9EF0D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
    <w:nsid w:val="1E4F6C05"/>
    <w:multiLevelType w:val="multilevel"/>
    <w:tmpl w:val="A6AA6D4E"/>
    <w:lvl w:ilvl="0">
      <w:start w:val="2016"/>
      <w:numFmt w:val="decimal"/>
      <w:lvlText w:val="11.0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
    <w:nsid w:val="20A814E9"/>
    <w:multiLevelType w:val="multilevel"/>
    <w:tmpl w:val="7BC258CE"/>
    <w:lvl w:ilvl="0">
      <w:start w:val="2015"/>
      <w:numFmt w:val="decimal"/>
      <w:lvlText w:val="26.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
    <w:nsid w:val="424D367F"/>
    <w:multiLevelType w:val="hybridMultilevel"/>
    <w:tmpl w:val="6F86E314"/>
    <w:lvl w:ilvl="0">
      <w:start w:val="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4C75790B"/>
    <w:multiLevelType w:val="multilevel"/>
    <w:tmpl w:val="F6F225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5"/>
  </w:num>
  <w:num w:numId="2">
    <w:abstractNumId w:val="4"/>
  </w:num>
  <w:num w:numId="3">
    <w:abstractNumId w:val="0"/>
  </w:num>
  <w:num w:numId="4">
    <w:abstractNumId w:val="1"/>
  </w:num>
  <w:num w:numId="5">
    <w:abstractNumId w:val="2"/>
  </w:num>
  <w:num w:numId="6">
    <w:abstractNumId w:val="7"/>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500"/>
    <w:rsid w:val="00002FAB"/>
    <w:rsid w:val="00003A6C"/>
    <w:rsid w:val="00006EA1"/>
    <w:rsid w:val="00007D21"/>
    <w:rsid w:val="00013578"/>
    <w:rsid w:val="00013AE6"/>
    <w:rsid w:val="00017566"/>
    <w:rsid w:val="00023CC0"/>
    <w:rsid w:val="00030F22"/>
    <w:rsid w:val="0003201E"/>
    <w:rsid w:val="00052D20"/>
    <w:rsid w:val="0005480D"/>
    <w:rsid w:val="00056552"/>
    <w:rsid w:val="000614DB"/>
    <w:rsid w:val="00062DA5"/>
    <w:rsid w:val="00065F0C"/>
    <w:rsid w:val="000B3531"/>
    <w:rsid w:val="000C4267"/>
    <w:rsid w:val="000C4C4A"/>
    <w:rsid w:val="000D28AD"/>
    <w:rsid w:val="000D2E2E"/>
    <w:rsid w:val="000D3640"/>
    <w:rsid w:val="000E5C8F"/>
    <w:rsid w:val="000E6FD6"/>
    <w:rsid w:val="000E7626"/>
    <w:rsid w:val="001002ED"/>
    <w:rsid w:val="00101313"/>
    <w:rsid w:val="001121FE"/>
    <w:rsid w:val="00112764"/>
    <w:rsid w:val="00114A75"/>
    <w:rsid w:val="001273B7"/>
    <w:rsid w:val="0014468E"/>
    <w:rsid w:val="00144A7B"/>
    <w:rsid w:val="00145F43"/>
    <w:rsid w:val="0015376D"/>
    <w:rsid w:val="0015642F"/>
    <w:rsid w:val="00170652"/>
    <w:rsid w:val="001720F3"/>
    <w:rsid w:val="00174F8D"/>
    <w:rsid w:val="00177743"/>
    <w:rsid w:val="0018535A"/>
    <w:rsid w:val="00196500"/>
    <w:rsid w:val="001A63DD"/>
    <w:rsid w:val="001A774B"/>
    <w:rsid w:val="001B1CD1"/>
    <w:rsid w:val="001B300B"/>
    <w:rsid w:val="001C0675"/>
    <w:rsid w:val="001C101A"/>
    <w:rsid w:val="001C15B3"/>
    <w:rsid w:val="001D6E40"/>
    <w:rsid w:val="001E23BE"/>
    <w:rsid w:val="0021542F"/>
    <w:rsid w:val="002207E6"/>
    <w:rsid w:val="00222D29"/>
    <w:rsid w:val="00227BFA"/>
    <w:rsid w:val="0024344B"/>
    <w:rsid w:val="002507EE"/>
    <w:rsid w:val="0025494A"/>
    <w:rsid w:val="002617E1"/>
    <w:rsid w:val="00270F17"/>
    <w:rsid w:val="00275182"/>
    <w:rsid w:val="00281E8C"/>
    <w:rsid w:val="002952C8"/>
    <w:rsid w:val="002A1818"/>
    <w:rsid w:val="002A4FA0"/>
    <w:rsid w:val="002B48D9"/>
    <w:rsid w:val="002D38A5"/>
    <w:rsid w:val="002D55D8"/>
    <w:rsid w:val="002D6607"/>
    <w:rsid w:val="002E341B"/>
    <w:rsid w:val="003025B2"/>
    <w:rsid w:val="0030434B"/>
    <w:rsid w:val="00305DEC"/>
    <w:rsid w:val="00305DF5"/>
    <w:rsid w:val="00307CD6"/>
    <w:rsid w:val="003111C2"/>
    <w:rsid w:val="00312A05"/>
    <w:rsid w:val="00320859"/>
    <w:rsid w:val="003221D9"/>
    <w:rsid w:val="0032665F"/>
    <w:rsid w:val="00326BBF"/>
    <w:rsid w:val="00344381"/>
    <w:rsid w:val="003457FD"/>
    <w:rsid w:val="003462B6"/>
    <w:rsid w:val="0035410C"/>
    <w:rsid w:val="0036666F"/>
    <w:rsid w:val="003673A1"/>
    <w:rsid w:val="00376F9E"/>
    <w:rsid w:val="0037754E"/>
    <w:rsid w:val="00386BE5"/>
    <w:rsid w:val="003940A1"/>
    <w:rsid w:val="00395EA2"/>
    <w:rsid w:val="0039746C"/>
    <w:rsid w:val="003A61C4"/>
    <w:rsid w:val="003A6DB1"/>
    <w:rsid w:val="003C0F78"/>
    <w:rsid w:val="003C69AC"/>
    <w:rsid w:val="003C6C4C"/>
    <w:rsid w:val="003C79F8"/>
    <w:rsid w:val="003D102B"/>
    <w:rsid w:val="003D2B11"/>
    <w:rsid w:val="003F2FBC"/>
    <w:rsid w:val="00402C18"/>
    <w:rsid w:val="00412B56"/>
    <w:rsid w:val="00415A84"/>
    <w:rsid w:val="00417925"/>
    <w:rsid w:val="004235F4"/>
    <w:rsid w:val="00423F98"/>
    <w:rsid w:val="004301C1"/>
    <w:rsid w:val="004351A9"/>
    <w:rsid w:val="0043590D"/>
    <w:rsid w:val="00437BC7"/>
    <w:rsid w:val="004529C5"/>
    <w:rsid w:val="00453C88"/>
    <w:rsid w:val="00474BDF"/>
    <w:rsid w:val="0047546C"/>
    <w:rsid w:val="00490F54"/>
    <w:rsid w:val="004A1DF4"/>
    <w:rsid w:val="004A4EF2"/>
    <w:rsid w:val="004A4F15"/>
    <w:rsid w:val="004A4FF4"/>
    <w:rsid w:val="004A76ED"/>
    <w:rsid w:val="004C0A9A"/>
    <w:rsid w:val="004D5E8B"/>
    <w:rsid w:val="004F1FDF"/>
    <w:rsid w:val="004F70F5"/>
    <w:rsid w:val="0050575D"/>
    <w:rsid w:val="00514D77"/>
    <w:rsid w:val="005162C5"/>
    <w:rsid w:val="005211FC"/>
    <w:rsid w:val="0052337A"/>
    <w:rsid w:val="005242B0"/>
    <w:rsid w:val="0052465F"/>
    <w:rsid w:val="00540818"/>
    <w:rsid w:val="005409D7"/>
    <w:rsid w:val="00546B47"/>
    <w:rsid w:val="00554249"/>
    <w:rsid w:val="0055679E"/>
    <w:rsid w:val="00557925"/>
    <w:rsid w:val="00561A01"/>
    <w:rsid w:val="005758D6"/>
    <w:rsid w:val="00584DAE"/>
    <w:rsid w:val="0058746E"/>
    <w:rsid w:val="0059335A"/>
    <w:rsid w:val="005A0BB9"/>
    <w:rsid w:val="005A3A31"/>
    <w:rsid w:val="005B584B"/>
    <w:rsid w:val="005B6DD2"/>
    <w:rsid w:val="005C30EF"/>
    <w:rsid w:val="005D27B7"/>
    <w:rsid w:val="005D4B77"/>
    <w:rsid w:val="005D6748"/>
    <w:rsid w:val="005D759B"/>
    <w:rsid w:val="005E4E41"/>
    <w:rsid w:val="005F1A1B"/>
    <w:rsid w:val="005F427A"/>
    <w:rsid w:val="005F4D56"/>
    <w:rsid w:val="00600CD4"/>
    <w:rsid w:val="00601C63"/>
    <w:rsid w:val="00604C46"/>
    <w:rsid w:val="006073C8"/>
    <w:rsid w:val="00626823"/>
    <w:rsid w:val="006279B1"/>
    <w:rsid w:val="006378C3"/>
    <w:rsid w:val="0064203B"/>
    <w:rsid w:val="00660100"/>
    <w:rsid w:val="0066253E"/>
    <w:rsid w:val="006729AA"/>
    <w:rsid w:val="00681761"/>
    <w:rsid w:val="006830B6"/>
    <w:rsid w:val="006A49ED"/>
    <w:rsid w:val="006A514F"/>
    <w:rsid w:val="006B0579"/>
    <w:rsid w:val="006B2A54"/>
    <w:rsid w:val="006D44F1"/>
    <w:rsid w:val="006D5985"/>
    <w:rsid w:val="006E43BC"/>
    <w:rsid w:val="006E5B1D"/>
    <w:rsid w:val="006E73A3"/>
    <w:rsid w:val="00701EC0"/>
    <w:rsid w:val="007166F5"/>
    <w:rsid w:val="00727380"/>
    <w:rsid w:val="007607BD"/>
    <w:rsid w:val="0077743B"/>
    <w:rsid w:val="007863FE"/>
    <w:rsid w:val="00790D61"/>
    <w:rsid w:val="00791F11"/>
    <w:rsid w:val="00797025"/>
    <w:rsid w:val="007975BA"/>
    <w:rsid w:val="007A3494"/>
    <w:rsid w:val="007B24A1"/>
    <w:rsid w:val="007B5BE4"/>
    <w:rsid w:val="007D5FE2"/>
    <w:rsid w:val="007F6108"/>
    <w:rsid w:val="007F7C8E"/>
    <w:rsid w:val="00805ABC"/>
    <w:rsid w:val="0080794F"/>
    <w:rsid w:val="00812C65"/>
    <w:rsid w:val="008138B2"/>
    <w:rsid w:val="00823982"/>
    <w:rsid w:val="00826AC3"/>
    <w:rsid w:val="0084608C"/>
    <w:rsid w:val="00847617"/>
    <w:rsid w:val="00862949"/>
    <w:rsid w:val="00864664"/>
    <w:rsid w:val="008679FF"/>
    <w:rsid w:val="0087365E"/>
    <w:rsid w:val="00877CCD"/>
    <w:rsid w:val="00884726"/>
    <w:rsid w:val="00885299"/>
    <w:rsid w:val="00885FD3"/>
    <w:rsid w:val="00886A1D"/>
    <w:rsid w:val="00894C1C"/>
    <w:rsid w:val="008A1090"/>
    <w:rsid w:val="008B285A"/>
    <w:rsid w:val="008C0866"/>
    <w:rsid w:val="008E2C88"/>
    <w:rsid w:val="008E5494"/>
    <w:rsid w:val="009014FF"/>
    <w:rsid w:val="0090786A"/>
    <w:rsid w:val="00912E38"/>
    <w:rsid w:val="009213AA"/>
    <w:rsid w:val="009243B4"/>
    <w:rsid w:val="0092527B"/>
    <w:rsid w:val="00943DB1"/>
    <w:rsid w:val="009477E2"/>
    <w:rsid w:val="00962FB7"/>
    <w:rsid w:val="00963A03"/>
    <w:rsid w:val="00970C3B"/>
    <w:rsid w:val="00975BE3"/>
    <w:rsid w:val="009773F8"/>
    <w:rsid w:val="009778EB"/>
    <w:rsid w:val="00984D25"/>
    <w:rsid w:val="009871A3"/>
    <w:rsid w:val="009A4076"/>
    <w:rsid w:val="009A6EF4"/>
    <w:rsid w:val="009B0275"/>
    <w:rsid w:val="009B0D7C"/>
    <w:rsid w:val="009B4C5B"/>
    <w:rsid w:val="009C4E1D"/>
    <w:rsid w:val="009D0BB0"/>
    <w:rsid w:val="009D4DC7"/>
    <w:rsid w:val="009D6420"/>
    <w:rsid w:val="009E2C3C"/>
    <w:rsid w:val="009F0D10"/>
    <w:rsid w:val="009F3508"/>
    <w:rsid w:val="00A0031B"/>
    <w:rsid w:val="00A0493A"/>
    <w:rsid w:val="00A11EB1"/>
    <w:rsid w:val="00A1706B"/>
    <w:rsid w:val="00A170FB"/>
    <w:rsid w:val="00A21CB8"/>
    <w:rsid w:val="00A25E28"/>
    <w:rsid w:val="00A266DE"/>
    <w:rsid w:val="00A331DA"/>
    <w:rsid w:val="00A420B4"/>
    <w:rsid w:val="00A4273C"/>
    <w:rsid w:val="00A42D18"/>
    <w:rsid w:val="00A4304A"/>
    <w:rsid w:val="00A51148"/>
    <w:rsid w:val="00A60E89"/>
    <w:rsid w:val="00A862DA"/>
    <w:rsid w:val="00A87BA6"/>
    <w:rsid w:val="00AA53D9"/>
    <w:rsid w:val="00AB59F9"/>
    <w:rsid w:val="00AD4CE1"/>
    <w:rsid w:val="00AF13D5"/>
    <w:rsid w:val="00AF3135"/>
    <w:rsid w:val="00AF4EE4"/>
    <w:rsid w:val="00B00C2C"/>
    <w:rsid w:val="00B01624"/>
    <w:rsid w:val="00B17888"/>
    <w:rsid w:val="00B23813"/>
    <w:rsid w:val="00B251E9"/>
    <w:rsid w:val="00B317A7"/>
    <w:rsid w:val="00B32BE8"/>
    <w:rsid w:val="00B3760F"/>
    <w:rsid w:val="00B37907"/>
    <w:rsid w:val="00B42058"/>
    <w:rsid w:val="00B44FDD"/>
    <w:rsid w:val="00B5222A"/>
    <w:rsid w:val="00B55544"/>
    <w:rsid w:val="00B65C14"/>
    <w:rsid w:val="00B835F1"/>
    <w:rsid w:val="00B84D6F"/>
    <w:rsid w:val="00B86BB1"/>
    <w:rsid w:val="00B956E6"/>
    <w:rsid w:val="00BA09F9"/>
    <w:rsid w:val="00BA3FD8"/>
    <w:rsid w:val="00BC235D"/>
    <w:rsid w:val="00BC3199"/>
    <w:rsid w:val="00BC3417"/>
    <w:rsid w:val="00BC3DFF"/>
    <w:rsid w:val="00BD2B28"/>
    <w:rsid w:val="00BE23DF"/>
    <w:rsid w:val="00BF1144"/>
    <w:rsid w:val="00C01F74"/>
    <w:rsid w:val="00C03739"/>
    <w:rsid w:val="00C13856"/>
    <w:rsid w:val="00C200CA"/>
    <w:rsid w:val="00C216F6"/>
    <w:rsid w:val="00C2463E"/>
    <w:rsid w:val="00C27DCF"/>
    <w:rsid w:val="00C27E2F"/>
    <w:rsid w:val="00C55E74"/>
    <w:rsid w:val="00C63D5C"/>
    <w:rsid w:val="00C66BA3"/>
    <w:rsid w:val="00C71833"/>
    <w:rsid w:val="00C80D0E"/>
    <w:rsid w:val="00C81ADF"/>
    <w:rsid w:val="00C8317D"/>
    <w:rsid w:val="00C921DE"/>
    <w:rsid w:val="00CB0099"/>
    <w:rsid w:val="00CB2B0D"/>
    <w:rsid w:val="00CB2C1C"/>
    <w:rsid w:val="00CB3F7F"/>
    <w:rsid w:val="00CE32B7"/>
    <w:rsid w:val="00CE52D3"/>
    <w:rsid w:val="00CE615C"/>
    <w:rsid w:val="00CE61F5"/>
    <w:rsid w:val="00D04EE3"/>
    <w:rsid w:val="00D05BEE"/>
    <w:rsid w:val="00D07945"/>
    <w:rsid w:val="00D13B16"/>
    <w:rsid w:val="00D2693A"/>
    <w:rsid w:val="00D376FF"/>
    <w:rsid w:val="00D4427B"/>
    <w:rsid w:val="00D561CD"/>
    <w:rsid w:val="00D6718D"/>
    <w:rsid w:val="00D75CAB"/>
    <w:rsid w:val="00D812D2"/>
    <w:rsid w:val="00D81C55"/>
    <w:rsid w:val="00D8317D"/>
    <w:rsid w:val="00D85F1F"/>
    <w:rsid w:val="00DA36F7"/>
    <w:rsid w:val="00DA5E47"/>
    <w:rsid w:val="00DB0489"/>
    <w:rsid w:val="00DB25E5"/>
    <w:rsid w:val="00DC09F1"/>
    <w:rsid w:val="00DC2194"/>
    <w:rsid w:val="00DC4428"/>
    <w:rsid w:val="00DC5EFF"/>
    <w:rsid w:val="00DD3EAE"/>
    <w:rsid w:val="00DE131A"/>
    <w:rsid w:val="00DE5BA1"/>
    <w:rsid w:val="00DF34B8"/>
    <w:rsid w:val="00E06558"/>
    <w:rsid w:val="00E11502"/>
    <w:rsid w:val="00E11893"/>
    <w:rsid w:val="00E12FE7"/>
    <w:rsid w:val="00E13118"/>
    <w:rsid w:val="00E14073"/>
    <w:rsid w:val="00E14CDB"/>
    <w:rsid w:val="00E1609D"/>
    <w:rsid w:val="00E16378"/>
    <w:rsid w:val="00E243A3"/>
    <w:rsid w:val="00E274B3"/>
    <w:rsid w:val="00E33835"/>
    <w:rsid w:val="00E3392E"/>
    <w:rsid w:val="00E33EA3"/>
    <w:rsid w:val="00E34927"/>
    <w:rsid w:val="00E410E7"/>
    <w:rsid w:val="00E41143"/>
    <w:rsid w:val="00E428F6"/>
    <w:rsid w:val="00E509AA"/>
    <w:rsid w:val="00E60DAB"/>
    <w:rsid w:val="00E61D6D"/>
    <w:rsid w:val="00E719E4"/>
    <w:rsid w:val="00E76025"/>
    <w:rsid w:val="00E8284F"/>
    <w:rsid w:val="00E85B7D"/>
    <w:rsid w:val="00E97BE8"/>
    <w:rsid w:val="00EA4B75"/>
    <w:rsid w:val="00EB17C4"/>
    <w:rsid w:val="00EB6988"/>
    <w:rsid w:val="00EC2D5A"/>
    <w:rsid w:val="00EC7DF5"/>
    <w:rsid w:val="00ED3DD0"/>
    <w:rsid w:val="00EE1A13"/>
    <w:rsid w:val="00EE363C"/>
    <w:rsid w:val="00EF3693"/>
    <w:rsid w:val="00F01F83"/>
    <w:rsid w:val="00F15FBE"/>
    <w:rsid w:val="00F173BF"/>
    <w:rsid w:val="00F276E7"/>
    <w:rsid w:val="00F30B71"/>
    <w:rsid w:val="00F32CA6"/>
    <w:rsid w:val="00F33ACB"/>
    <w:rsid w:val="00F364A8"/>
    <w:rsid w:val="00F42F20"/>
    <w:rsid w:val="00F50B6A"/>
    <w:rsid w:val="00F57D13"/>
    <w:rsid w:val="00F61E90"/>
    <w:rsid w:val="00F6737F"/>
    <w:rsid w:val="00F7032B"/>
    <w:rsid w:val="00F866BD"/>
    <w:rsid w:val="00F87EBD"/>
    <w:rsid w:val="00F900A1"/>
    <w:rsid w:val="00F91B08"/>
    <w:rsid w:val="00FB3FE9"/>
    <w:rsid w:val="00FB41A2"/>
    <w:rsid w:val="00FB4773"/>
    <w:rsid w:val="00FB4C72"/>
    <w:rsid w:val="00FB5731"/>
    <w:rsid w:val="00FC66E1"/>
    <w:rsid w:val="00FD65C0"/>
    <w:rsid w:val="00FE1285"/>
    <w:rsid w:val="00FE2F46"/>
    <w:rsid w:val="00FE3948"/>
    <w:rsid w:val="00FF3C3A"/>
    <w:rsid w:val="00FF51E3"/>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33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rsid w:val="006D44F1"/>
    <w:pPr>
      <w:tabs>
        <w:tab w:val="center" w:pos="4677"/>
        <w:tab w:val="right" w:pos="9355"/>
      </w:tabs>
    </w:pPr>
  </w:style>
  <w:style w:type="character" w:customStyle="1" w:styleId="a">
    <w:name w:val="Верхний колонтитул Знак"/>
    <w:basedOn w:val="DefaultParagraphFont"/>
    <w:link w:val="Header"/>
    <w:uiPriority w:val="99"/>
    <w:semiHidden/>
    <w:locked/>
    <w:rsid w:val="00D2693A"/>
    <w:rPr>
      <w:rFonts w:cs="Times New Roman"/>
    </w:rPr>
  </w:style>
  <w:style w:type="character" w:styleId="PageNumber">
    <w:name w:val="page number"/>
    <w:basedOn w:val="DefaultParagraphFont"/>
    <w:uiPriority w:val="99"/>
    <w:rsid w:val="006D44F1"/>
    <w:rPr>
      <w:rFonts w:cs="Times New Roman"/>
    </w:rPr>
  </w:style>
  <w:style w:type="paragraph" w:styleId="NormalWeb">
    <w:name w:val="Normal (Web)"/>
    <w:basedOn w:val="Normal"/>
    <w:uiPriority w:val="99"/>
    <w:rsid w:val="00540818"/>
    <w:pPr>
      <w:pBdr>
        <w:top w:val="nil"/>
        <w:left w:val="nil"/>
        <w:bottom w:val="nil"/>
        <w:right w:val="nil"/>
        <w:between w:val="nil"/>
      </w:pBdr>
      <w:spacing w:before="100" w:beforeAutospacing="1" w:after="100" w:afterAutospacing="1"/>
    </w:pPr>
    <w:rPr>
      <w:rFonts w:ascii="Times New Roman" w:hAnsi="Times New Roman"/>
      <w:sz w:val="24"/>
      <w:szCs w:val="24"/>
    </w:rPr>
  </w:style>
  <w:style w:type="paragraph" w:customStyle="1" w:styleId="ConsPlusNormal">
    <w:name w:val="ConsPlusNormal"/>
    <w:uiPriority w:val="99"/>
    <w:rsid w:val="00540818"/>
    <w:pPr>
      <w:pBdr>
        <w:top w:val="nil"/>
        <w:left w:val="nil"/>
        <w:bottom w:val="nil"/>
        <w:right w:val="nil"/>
        <w:between w:val="nil"/>
      </w:pBdr>
    </w:pPr>
    <w:rPr>
      <w:rFonts w:ascii="Arial" w:hAnsi="Arial" w:cs="Arial"/>
      <w:sz w:val="20"/>
      <w:szCs w:val="20"/>
    </w:rPr>
  </w:style>
  <w:style w:type="paragraph" w:customStyle="1" w:styleId="msoclassab">
    <w:name w:val="msoclassab"/>
    <w:uiPriority w:val="99"/>
    <w:rsid w:val="00885299"/>
    <w:pPr>
      <w:pBdr>
        <w:top w:val="nil"/>
        <w:left w:val="nil"/>
        <w:bottom w:val="nil"/>
        <w:right w:val="nil"/>
        <w:between w:val="nil"/>
      </w:pBdr>
      <w:spacing w:before="100" w:beforeAutospacing="1" w:after="100" w:afterAutospacing="1"/>
    </w:pPr>
    <w:rPr>
      <w:rFonts w:ascii="Times New Roman" w:hAnsi="Times New Roman"/>
      <w:sz w:val="24"/>
      <w:szCs w:val="24"/>
    </w:rPr>
  </w:style>
  <w:style w:type="character" w:customStyle="1" w:styleId="s1">
    <w:name w:val="s1"/>
    <w:uiPriority w:val="99"/>
    <w:rsid w:val="00885299"/>
  </w:style>
  <w:style w:type="paragraph" w:styleId="NoSpacing">
    <w:name w:val="No Spacing"/>
    <w:uiPriority w:val="1"/>
    <w:qFormat/>
    <w:rsid w:val="004A76ED"/>
    <w:rPr>
      <w:rFonts w:ascii="Times New Roman" w:hAnsi="Times New Roman"/>
      <w:sz w:val="24"/>
      <w:szCs w:val="24"/>
      <w:lang w:val="uk-UA"/>
    </w:rPr>
  </w:style>
  <w:style w:type="paragraph" w:customStyle="1" w:styleId="Style5">
    <w:name w:val="Style5"/>
    <w:basedOn w:val="Normal"/>
    <w:uiPriority w:val="99"/>
    <w:rsid w:val="009F3508"/>
    <w:pPr>
      <w:widowControl w:val="0"/>
      <w:autoSpaceDE w:val="0"/>
      <w:autoSpaceDN w:val="0"/>
      <w:adjustRightInd w:val="0"/>
      <w:spacing w:line="312" w:lineRule="exact"/>
      <w:jc w:val="both"/>
    </w:pPr>
    <w:rPr>
      <w:rFonts w:ascii="Times New Roman" w:hAnsi="Times New Roman"/>
      <w:sz w:val="24"/>
      <w:szCs w:val="24"/>
    </w:rPr>
  </w:style>
  <w:style w:type="character" w:customStyle="1" w:styleId="a0">
    <w:name w:val="Основной текст_"/>
    <w:basedOn w:val="DefaultParagraphFont"/>
    <w:link w:val="1"/>
    <w:rsid w:val="00F01F83"/>
    <w:rPr>
      <w:rFonts w:ascii="Times New Roman" w:hAnsi="Times New Roman"/>
      <w:sz w:val="26"/>
      <w:szCs w:val="26"/>
      <w:shd w:val="clear" w:color="auto" w:fill="FFFFFF"/>
    </w:rPr>
  </w:style>
  <w:style w:type="paragraph" w:customStyle="1" w:styleId="1">
    <w:name w:val="Основной текст1"/>
    <w:basedOn w:val="Normal"/>
    <w:link w:val="a0"/>
    <w:rsid w:val="00F01F83"/>
    <w:pPr>
      <w:widowControl w:val="0"/>
      <w:shd w:val="clear" w:color="auto" w:fill="FFFFFF"/>
      <w:spacing w:line="322" w:lineRule="exact"/>
    </w:pPr>
    <w:rPr>
      <w:rFonts w:ascii="Times New Roman" w:hAnsi="Times New Roman"/>
      <w:sz w:val="26"/>
      <w:szCs w:val="26"/>
    </w:rPr>
  </w:style>
  <w:style w:type="character" w:customStyle="1" w:styleId="2">
    <w:name w:val="Основной текст (2)_"/>
    <w:link w:val="20"/>
    <w:rsid w:val="00B17888"/>
    <w:rPr>
      <w:rFonts w:ascii="Times New Roman" w:hAnsi="Times New Roman"/>
      <w:sz w:val="25"/>
      <w:szCs w:val="25"/>
      <w:shd w:val="clear" w:color="auto" w:fill="FFFFFF"/>
    </w:rPr>
  </w:style>
  <w:style w:type="character" w:customStyle="1" w:styleId="2Candara105pt">
    <w:name w:val="Основной текст (2) + Candara;10;5 pt"/>
    <w:rsid w:val="00B17888"/>
    <w:rPr>
      <w:rFonts w:ascii="Candara" w:eastAsia="Candara" w:hAnsi="Candara" w:cs="Candara"/>
      <w:color w:val="000000"/>
      <w:spacing w:val="0"/>
      <w:w w:val="100"/>
      <w:position w:val="0"/>
      <w:sz w:val="21"/>
      <w:szCs w:val="21"/>
      <w:shd w:val="clear" w:color="auto" w:fill="FFFFFF"/>
    </w:rPr>
  </w:style>
  <w:style w:type="paragraph" w:customStyle="1" w:styleId="20">
    <w:name w:val="Основной текст (2)"/>
    <w:basedOn w:val="Normal"/>
    <w:link w:val="2"/>
    <w:rsid w:val="00B17888"/>
    <w:pPr>
      <w:widowControl w:val="0"/>
      <w:shd w:val="clear" w:color="auto" w:fill="FFFFFF"/>
      <w:spacing w:line="312" w:lineRule="exact"/>
      <w:jc w:val="both"/>
    </w:pPr>
    <w:rPr>
      <w:rFonts w:ascii="Times New Roman" w:hAnsi="Times New Roman"/>
      <w:sz w:val="25"/>
      <w:szCs w:val="25"/>
    </w:rPr>
  </w:style>
  <w:style w:type="paragraph" w:customStyle="1" w:styleId="a1">
    <w:name w:val="_"/>
    <w:basedOn w:val="Normal"/>
    <w:rsid w:val="00557925"/>
    <w:pPr>
      <w:spacing w:before="100" w:beforeAutospacing="1" w:after="100" w:afterAutospacing="1"/>
    </w:pPr>
    <w:rPr>
      <w:rFonts w:ascii="Times New Roman" w:hAnsi="Times New Roman"/>
      <w:sz w:val="24"/>
      <w:szCs w:val="24"/>
    </w:rPr>
  </w:style>
  <w:style w:type="character" w:customStyle="1" w:styleId="fio23">
    <w:name w:val="fio23"/>
    <w:basedOn w:val="DefaultParagraphFont"/>
    <w:rsid w:val="00557925"/>
  </w:style>
  <w:style w:type="character" w:styleId="Hyperlink">
    <w:name w:val="Hyperlink"/>
    <w:basedOn w:val="DefaultParagraphFont"/>
    <w:uiPriority w:val="99"/>
    <w:semiHidden/>
    <w:unhideWhenUsed/>
    <w:rsid w:val="00557925"/>
    <w:rPr>
      <w:color w:val="0000FF"/>
      <w:u w:val="single"/>
    </w:rPr>
  </w:style>
  <w:style w:type="character" w:customStyle="1" w:styleId="fio15">
    <w:name w:val="fio15"/>
    <w:basedOn w:val="DefaultParagraphFont"/>
    <w:rsid w:val="00557925"/>
  </w:style>
  <w:style w:type="character" w:customStyle="1" w:styleId="others">
    <w:name w:val="others"/>
    <w:basedOn w:val="DefaultParagraphFont"/>
    <w:rsid w:val="00557925"/>
  </w:style>
  <w:style w:type="character" w:customStyle="1" w:styleId="nomer">
    <w:name w:val="nomer"/>
    <w:basedOn w:val="DefaultParagraphFont"/>
    <w:rsid w:val="00557925"/>
  </w:style>
  <w:style w:type="character" w:customStyle="1" w:styleId="data">
    <w:name w:val="data"/>
    <w:basedOn w:val="DefaultParagraphFont"/>
    <w:rsid w:val="00557925"/>
  </w:style>
  <w:style w:type="paragraph" w:customStyle="1" w:styleId="a2">
    <w:name w:val="___"/>
    <w:basedOn w:val="Normal"/>
    <w:rsid w:val="00557925"/>
    <w:pPr>
      <w:spacing w:before="100" w:beforeAutospacing="1" w:after="100" w:afterAutospacing="1"/>
    </w:pPr>
    <w:rPr>
      <w:rFonts w:ascii="Times New Roman" w:hAnsi="Times New Roman"/>
      <w:sz w:val="24"/>
      <w:szCs w:val="24"/>
    </w:rPr>
  </w:style>
  <w:style w:type="character" w:styleId="LineNumber">
    <w:name w:val="line number"/>
    <w:basedOn w:val="DefaultParagraphFont"/>
    <w:uiPriority w:val="99"/>
    <w:semiHidden/>
    <w:unhideWhenUsed/>
    <w:rsid w:val="00B42058"/>
  </w:style>
  <w:style w:type="character" w:customStyle="1" w:styleId="20pt">
    <w:name w:val="Основной текст (2) + Не полужирный;Интервал 0 pt"/>
    <w:basedOn w:val="2"/>
    <w:rsid w:val="00FE2F46"/>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rPr>
  </w:style>
  <w:style w:type="character" w:customStyle="1" w:styleId="0pt">
    <w:name w:val="Основной текст + Полужирный;Интервал 0 pt"/>
    <w:basedOn w:val="a0"/>
    <w:rsid w:val="00FE2F46"/>
    <w:rPr>
      <w:rFonts w:ascii="Times New Roman" w:eastAsia="Times New Roman" w:hAnsi="Times New Roman" w:cs="Times New Roman"/>
      <w:b/>
      <w:bCs/>
      <w:i w:val="0"/>
      <w:iCs w:val="0"/>
      <w:smallCaps w:val="0"/>
      <w:strike w:val="0"/>
      <w:color w:val="000000"/>
      <w:spacing w:val="10"/>
      <w:w w:val="100"/>
      <w:position w:val="0"/>
      <w:sz w:val="23"/>
      <w:szCs w:val="23"/>
      <w:u w:val="none"/>
      <w:shd w:val="clear" w:color="auto" w:fill="FFFFFF"/>
      <w:lang w:val="ru-RU"/>
    </w:rPr>
  </w:style>
  <w:style w:type="character" w:customStyle="1" w:styleId="0pt0">
    <w:name w:val="Оглавление + Полужирный;Интервал 0 pt"/>
    <w:basedOn w:val="DefaultParagraphFont"/>
    <w:rsid w:val="00EE1A13"/>
    <w:rPr>
      <w:rFonts w:ascii="Times New Roman" w:eastAsia="Times New Roman" w:hAnsi="Times New Roman" w:cs="Times New Roman"/>
      <w:b/>
      <w:bCs/>
      <w:i w:val="0"/>
      <w:iCs w:val="0"/>
      <w:smallCaps w:val="0"/>
      <w:strike w:val="0"/>
      <w:color w:val="000000"/>
      <w:spacing w:val="10"/>
      <w:w w:val="100"/>
      <w:position w:val="0"/>
      <w:sz w:val="23"/>
      <w:szCs w:val="23"/>
      <w:u w:val="none"/>
      <w:lang w:val="ru-RU"/>
    </w:rPr>
  </w:style>
  <w:style w:type="paragraph" w:styleId="Footer">
    <w:name w:val="footer"/>
    <w:basedOn w:val="Normal"/>
    <w:link w:val="a3"/>
    <w:uiPriority w:val="99"/>
    <w:unhideWhenUsed/>
    <w:rsid w:val="00C03739"/>
    <w:pPr>
      <w:tabs>
        <w:tab w:val="center" w:pos="4677"/>
        <w:tab w:val="right" w:pos="9355"/>
      </w:tabs>
    </w:pPr>
  </w:style>
  <w:style w:type="character" w:customStyle="1" w:styleId="a3">
    <w:name w:val="Нижний колонтитул Знак"/>
    <w:basedOn w:val="DefaultParagraphFont"/>
    <w:link w:val="Footer"/>
    <w:uiPriority w:val="99"/>
    <w:rsid w:val="00C03739"/>
  </w:style>
  <w:style w:type="character" w:customStyle="1" w:styleId="apple-converted-space">
    <w:name w:val="apple-converted-space"/>
    <w:basedOn w:val="DefaultParagraphFont"/>
    <w:rsid w:val="00415A84"/>
  </w:style>
  <w:style w:type="character" w:customStyle="1" w:styleId="snippetequal">
    <w:name w:val="snippet_equal"/>
    <w:basedOn w:val="DefaultParagraphFont"/>
    <w:rsid w:val="00415A84"/>
  </w:style>
  <w:style w:type="character" w:customStyle="1" w:styleId="FontStyle17">
    <w:name w:val="Font Style17"/>
    <w:rsid w:val="00415A84"/>
    <w:rPr>
      <w:rFonts w:ascii="Times New Roman" w:hAnsi="Times New Roman" w:cs="Times New Roman" w:hint="default"/>
      <w:sz w:val="22"/>
      <w:szCs w:val="22"/>
    </w:rPr>
  </w:style>
  <w:style w:type="character" w:customStyle="1" w:styleId="285pt">
    <w:name w:val="Основной текст (2) + 8;5 pt"/>
    <w:basedOn w:val="2"/>
    <w:rsid w:val="00DB25E5"/>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rospravosudie.com/law/%D0%A1%D1%82%D0%B0%D1%82%D1%8C%D1%8F_151_%D0%93%D0%9A_%D0%A0%D0%A4" TargetMode="External" /><Relationship Id="rId6" Type="http://schemas.openxmlformats.org/officeDocument/2006/relationships/hyperlink" Target="https://rospravosudie.com/law/%D0%A1%D1%82%D0%B0%D1%82%D1%8C%D1%8F_1101_%D0%93%D0%9A_%D0%A0%D0%A4" TargetMode="Externa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2E451B-2D3F-4685-9635-57710DB83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