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Уголовное дело № 1-22-12/2017</w:t>
      </w:r>
    </w:p>
    <w:p w:rsidR="00A77B3E">
      <w:r>
        <w:t>П О С Т А Н О В Л Е Н И Е</w:t>
      </w:r>
    </w:p>
    <w:p w:rsidR="00A77B3E">
      <w:r>
        <w:t xml:space="preserve"> </w:t>
      </w:r>
    </w:p>
    <w:p w:rsidR="00A77B3E">
      <w:r>
        <w:t xml:space="preserve"> дата                                                      адрес</w:t>
      </w:r>
    </w:p>
    <w:p w:rsidR="00A77B3E">
      <w:r>
        <w:t xml:space="preserve"> Мировой  судья судебного участка №22 Алуштинского судебного района (городской адрес) адрес  фио</w:t>
      </w:r>
    </w:p>
    <w:p w:rsidR="00A77B3E">
      <w:r>
        <w:t xml:space="preserve"> с участием государственного обвинителя  помощника прокурора  адрес   фио,</w:t>
      </w:r>
    </w:p>
    <w:p w:rsidR="00A77B3E">
      <w:r>
        <w:t xml:space="preserve">подсудимой  фио,  </w:t>
      </w:r>
    </w:p>
    <w:p w:rsidR="00A77B3E">
      <w:r>
        <w:t>защитника  фио,  представившей удостоверение №1603,  ордер №257 от дата,</w:t>
      </w:r>
    </w:p>
    <w:p w:rsidR="00A77B3E">
      <w:r>
        <w:t xml:space="preserve">             при секретаре    фио,   </w:t>
      </w:r>
    </w:p>
    <w:p w:rsidR="00A77B3E">
      <w:r>
        <w:t xml:space="preserve">    рассмотрев в открытом судебном заседании в особом порядке материалы уголовного дела в отношении  фио, паспортные данные, адрес УССР; гражданки РФ; зарегистрированной по адресу: адрес, фактически проживающей по адресу: адрес; со средним образованием; замужней; не военнообязанной; работающей в ГРБУЗРК «Алуштинская ЦГБ»  санитаркой-буфетчицей терапевтического  отделения; не состоящей на учете у врача-нарколога и врача-психиатра; ранее не привлекавшейся к административной ответственности; ранее не судимой, обвиняемой в совершении преступления, предусмотренного ст. 322.3 УК РФ, </w:t>
      </w:r>
    </w:p>
    <w:p w:rsidR="00A77B3E">
      <w:r>
        <w:t xml:space="preserve">                                                                             У С Т А Н О В И Л:</w:t>
      </w:r>
    </w:p>
    <w:p w:rsidR="00A77B3E">
      <w:r>
        <w:t xml:space="preserve">       фио совершила фиктивную постановку на учет иностранных граждан по месту пребывания в жилом помещении в Российской Федерации, при следующих обстоятельствах:</w:t>
      </w:r>
    </w:p>
    <w:p w:rsidR="00A77B3E">
      <w:r>
        <w:t xml:space="preserve">               имея прямой умысел, направленный на фиктивную постановку на учет неопределенного количества иностранных граждан по месту пребывания, фио, находясь в помещении Отдела по вопросам миграции ОМВД РФ по адрес, расположенном по адресу: адрес, действуя в нарушение требований п.23 Постановления Правительства РФ №9 от дата «О порядке осуществления миграционного учета иностранных граждан или лиц без гражданства в Российской Федерации», согласно которому в уведомлении о прибытии принимающая сторона должна указать адрес места пребывания лица (иностранного гражданина), подлежащего постановке на учет, а равно в нарушение требований ст. ст. 21 ч. 1, 22 ч. 2 п.2 пп. «а» Федерального закона № 109 от дата «О миграционном учете иностранных граждан и лиц без гражданства в Российской Федерации», согласно которым основанием для учета иностранного гражданина по месту пребывания является временное фактическое его нахождение в месте, не являющимся местом его жительства,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 в период времени с дата по дата, умышленно осуществляла фиктивную постановку на миграционный учет в Российской Федерации иностранных граждан - граждан Украины, а именно: дата, дата, дата, дата - Анварова Хасама Ражабовича, паспортные данные; дата, дата 207 года, дата, дата, дата - фио, паспортные данные; дата, дата, дата - фио, паспортные данные;  дата - фио, паспортные данные;  дата, дата - Кефа фио, паспортные данные, отразив факт их постоянного пребывания на адрес, а именно по адресу: адрес, д.28, кв.13,    посредством внесения заведомо ложных сведений в бланки уведомлений о прибытии иностранных граждан в место пребывания, хотя фактически данные граждане не пребывали по вышеуказанному адресу, в результате чего незаконно поставила на миграционный учет вышеуказанных иностранных граждан.  </w:t>
      </w:r>
    </w:p>
    <w:p w:rsidR="00A77B3E">
      <w:r>
        <w:t xml:space="preserve">                 Защитник  фио в судебном заседании заявила ходатайство о прекращении уголовного дела в отношении  фио на основании примечания 2 к ст.322.3 УК РФ, поскольку  фио   ранее не судима; впервые совершила преступление, относящееся к категории  преступлений небольшой тяжести; полностью признала свою вину в его совершении; раскаялась в содеянном; активно сотрудничала  со следствием, до возбуждения уголовного дела давала правдивые показания, чем способствовала раскрытию преступления; в ее действиях не содержится иного состава преступления.  </w:t>
      </w:r>
    </w:p>
    <w:p w:rsidR="00A77B3E">
      <w:r>
        <w:t xml:space="preserve">     В судебном заседании подсудимая фио вину в совершении преступления, предусмотренного ст.322.3 УК РФ, полностью признала, в содеянном раскаялась, против прекращения дела по основаниям, указанным защитником, не возражала.  Указала, что последствия прекращения уголовного дела по данному основанию ей разъяснены и понятны.</w:t>
      </w:r>
    </w:p>
    <w:p w:rsidR="00A77B3E">
      <w:r>
        <w:t xml:space="preserve">    Государственный обвинитель  фио не возражал относительно  прекращения уголовного дела по основанию Примечания 2  к ст.322.3 УК РФ, поскольку   для этого имеются все условия: фио  активно способствовала раскрытию и расследованию преступления, что отражено в обвинительном постановлении в качестве  обстоятельства, смягчающего  наказание.</w:t>
      </w:r>
    </w:p>
    <w:p w:rsidR="00A77B3E">
      <w:r>
        <w:t xml:space="preserve">    Выслушав мнение лиц, участвующих в деле, судья  приходит к следующему:</w:t>
      </w:r>
    </w:p>
    <w:p w:rsidR="00A77B3E">
      <w:r>
        <w:t xml:space="preserve">    согласно  Примечанию 2 к статье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A77B3E">
      <w:r>
        <w:t xml:space="preserve">     В соответствии с п.16 Постановления Пленума Верховного суда Российской Федерации от дата №1 «О судебном приговоре» при установлении в судебном заседании обстоятельств, влекущих освобождение лица от уголовной ответственности в случаях, предусмотренных примечаниями к соответствующим статьям Особенной части Уголовного кодекса, дело прекращается на основании примечания к той или иной статье уголовного закона.</w:t>
      </w:r>
    </w:p>
    <w:p w:rsidR="00A77B3E">
      <w:r>
        <w:t xml:space="preserve">     При назначении дела к слушанию судья изучает уголовное дело, в связи с чем у него складывается мнение о вмененном преступлении, правильности его квалификации, его доказанности материалами дела, обстоятельствах его совершения, личности подсудимого, а так же о наличии либо отсутствии, в том числе, сведений свидетельствующих о способствовании раскрытию преступления лицом, привлекаемым к уголовной ответственности.</w:t>
      </w:r>
    </w:p>
    <w:p w:rsidR="00A77B3E">
      <w:r>
        <w:t xml:space="preserve">    В  данном случае установлено, что  фио обвиняется в совершении преступления, относящегося к категории преступлений небольшой тяжести; это преступление совершено ею впервые,  и  не представляет большой общественной опасности. фио ранее не судима, имеет постоянное место жительства и место работы, где характеризуется положительно; вину в совершении преступления полностью признала, в содеянном раскаялась, в ходе дознания добровольно рассказала о преступлении, дала правдивые, признательные показания, добровольно дала согласие на осмотр жилища, чем способствовала  раскрытию преступления; в  действиях фио не содержится иного состава преступления, что согласуется с примечаниями к статье 322.3 УК РФ.</w:t>
      </w:r>
    </w:p>
    <w:p w:rsidR="00A77B3E">
      <w:r>
        <w:t xml:space="preserve">                 Примечание 2 к ст. 322.3 УК РФ не требует активного способствования раскрытию преступления. Согласно указанному примечанию, основанием для освобождения от уголовной ответственности по ст. 322.3 УК РФ является любое способствование раскрытию этого преступления, что в данном случае имелось. Указанное основание представляет собой императивную норму, то есть его применение является обязательным и не зависит от усмотрения дознавателя, следователя, прокурора и суда. Также оно не требует учета данных о личности обвиняемого и других обстоятельств, кроме прямо в нем предусмотренных.  </w:t>
      </w:r>
    </w:p>
    <w:p w:rsidR="00A77B3E">
      <w:r>
        <w:t xml:space="preserve">       В соответствии с п.5 Постановления Пленума Верховного суда Российской Федерации от дата №19 «О применении судами законодательства, регламентирующего основания и порядок освобождения от уголовной ответственности» условие освобождения от уголовной ответственности в виде способствования раскрытию и расследованию преступления следует считать выполненным, если лицо способствовало раскрытию и расследованию преступления, совершенного с его участием.</w:t>
      </w:r>
    </w:p>
    <w:p w:rsidR="00A77B3E">
      <w:r>
        <w:t xml:space="preserve">         В соответствии с позицией Верховного суда Российской Федерации, изложенной в п.7 вышеуказанного Постановления Пленума Верховного суда  РФ,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Российской Федерации, производится по правилам, установленным такими примечаниями. При этом выполнения общих условий, предусмотренных частью 1 статьи 75 УК РФ, не требуется.</w:t>
      </w:r>
    </w:p>
    <w:p w:rsidR="00A77B3E">
      <w:r>
        <w:t xml:space="preserve">         Глава 40 УПК РФ не содержит норм, запрещающих принимать по делу, рассматриваемому в особом порядке решения о прекращении уголовного дела в связи с специально предусмотренными примечаниями к соответствующим статьям Особенной части Уголовного кодекса Российской Федерации.</w:t>
      </w:r>
    </w:p>
    <w:p w:rsidR="00A77B3E">
      <w:r>
        <w:t xml:space="preserve">     В связи с изложенными обстоятельствами суд мировой судья считает необходимым   освободить фио от уголовной ответственности по ст. 322.3 УК РФ на основании  примечания 2 к ст. 322.3 УК РФ, уголовное дело в отношении нее прекратить.                  </w:t>
      </w:r>
    </w:p>
    <w:p w:rsidR="00A77B3E">
      <w:r>
        <w:t xml:space="preserve">     Руководствуясь ст.ст.254, 256 УПК РФ,  примечанием 2 к ст.322.3 УК РФ,  мировой судья</w:t>
      </w:r>
    </w:p>
    <w:p w:rsidR="00A77B3E">
      <w:r>
        <w:t xml:space="preserve">                                                              П О С Т А Н О В И Л:</w:t>
      </w:r>
    </w:p>
    <w:p w:rsidR="00A77B3E">
      <w:r>
        <w:t xml:space="preserve">     Освободить фио  от уголовной ответственности за совершение преступления, предусмотренного ст.322.3 УК РФ, и прекратить в отношении нее уголовное дело   на основании примечания 2 к статье 322.3 УК РФ, в виду способствования раскрытию указанного преступления. </w:t>
      </w:r>
    </w:p>
    <w:p w:rsidR="00A77B3E">
      <w:r>
        <w:t xml:space="preserve">   Меру пресечения  фио - подписку о невыезде и надлежащем поведении после вступления постановления в законную силу отменить.</w:t>
      </w:r>
    </w:p>
    <w:p w:rsidR="00A77B3E">
      <w:r>
        <w:tab/>
        <w:t xml:space="preserve">   Постановление может быть обжаловано в  Алуштинский городской суд адрес через мирового судью судебного участка №22  Алуштинского судебного района (г.адрес)  адрес в течение 10 суток.</w:t>
      </w:r>
    </w:p>
    <w:p w:rsidR="00A77B3E"/>
    <w:p w:rsidR="00A77B3E">
      <w:r>
        <w:tab/>
        <w:tab/>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Обвиняется в том, что она, осознавая противоправность своих действий, и фактически не являясь принимающей стороной, так как не предоставила жилое помещение иностранным гражданам для фактического пребывания (проживания), фиктивно поставила на миграционный учет по месту своей регистрации граждан Украины, то есть иностранных граждан.</w:t>
      </w:r>
    </w:p>
    <w:p w:rsidR="00A77B3E">
      <w:r>
        <w:t>Так, фио, имея прямой умысел, направленный на фиктивную постановку на учет неопределенного количества иностранных граждан по месту пребывания, находясь в помещении Отдела по вопросам миграции ОМВД РФ по адрес, расположенном по адресу: адрес, действуя в нарушении требований п. 23 Постановления Правительства РФ №9 от дата «О порядке осуществления миграционного учета иностранных граждан или лиц без гражданства в Российской Федерации», согласно которому в уведомлении о прибытии принимающая сторона должна указать адрес места пребывания лица (иностранного гражданина), подлежащего постановке на учет, а равно в нарушении требований ст. ст. 21 ч. 1, 22 ч. 2 п. 2 пп. «а» Федерального закона № 109 от 18.07.2006 года «О миграционном учете иностранных граждан и лиц без гражданства в Российской Федерации», согласно которым основанием для учета иностранного гражданина по месту пребывания является временное фактическое его нахождение в месте, не являющимся местом его жительства,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 в период времени с 16 января 2017 года по 12 июля 2017 года, умышленно осуществляла фиктивную постановку на миграционный учет в Российской Федерации иностранных граждан - граждан Украины, а именно: 10 февраля 2017 года, 06 марта 2017 года, 19 мая 2017 года, 05 июня 2017 года Анварова Хасама Ражабовича 04.05.1992 года рождения, 16 января 2017 года, 10 февраля 207 года, 07 апреля 2017 года, 05 июня 2017 года, 03 июля 2017 года фио 16.06.1987 года рождения, 07 апреля 2017 года, 03 мая 2017 года, 12 июня 2017 года фио 23.01.1995 года рождения, 15 марта 2017 года фио 12.03.1978 года рождения, 31 мая 2017 года, 05 июня 2017 года Кефа фио 13.03.1990 года рождения, отразив факт их постоянного пребывания на адрес, а именно по адресу: адрес, д.28, кв.13 которые фактически не пребывали по вышеуказанному адресу, посредством внесения заведомо ложных сведений в бланки уведомлений о прибытии иностранных граждан в место пребывания, в результате чего незаконно поставила на миграционный учет иностранных граждан - граждан Украины: Анварова Хасама Ражабовича 04.05.1992 года рождения, фио 16.06.1987 года рождения, фио 23.01.1995 года рождения, фио 12.03.1978 года рождения, Кефа фио 13.03.1990 года рождения.</w:t>
      </w:r>
    </w:p>
    <w:p w:rsidR="00A77B3E">
      <w:r>
        <w:t>Своими действиями фио совершила преступление, предусмотренное ст. 322.3 УК РФ – фиктивная постановка на учет иностранных граждан по месту пребывания в  жилом помещении в Российской Федерации.</w:t>
      </w:r>
    </w:p>
    <w:p w:rsidR="00A77B3E"/>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