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1-22-12/2019</w:t>
      </w:r>
    </w:p>
    <w:p w:rsidR="00A77B3E">
      <w:r>
        <w:t>П Р И Г О В О Р</w:t>
      </w:r>
    </w:p>
    <w:p w:rsidR="00A77B3E">
      <w:r>
        <w:t>ИМЕНЕМ РОССИЙСКОЙ ФЕДЕРАЦИИ</w:t>
      </w:r>
    </w:p>
    <w:p w:rsidR="00A77B3E">
      <w:r>
        <w:t xml:space="preserve"> </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 адвоката   фио, представившей удостоверение №1603, ордер №421 от дата,</w:t>
      </w:r>
    </w:p>
    <w:p w:rsidR="00A77B3E">
      <w:r>
        <w:t>потерпевшей  фио,</w:t>
      </w:r>
    </w:p>
    <w:p w:rsidR="00A77B3E">
      <w:r>
        <w:t xml:space="preserve"> рассмотрев в открытом судебном заседании  в особом порядке уголовное дело в отношении    </w:t>
      </w:r>
    </w:p>
    <w:p w:rsidR="00A77B3E">
      <w:r>
        <w:t xml:space="preserve">фио, паспортные данные гражданина РФ; со средним специальным образованием; пенсионера; состоящего в зарегистрированном браке; зарегистрированного и проживающего по адресу: адрес; не состоящего на учете у врача-нарколога; состоящего на учете врача психиатра; невоеннообязанного;  ранее не судимого; </w:t>
      </w:r>
    </w:p>
    <w:p w:rsidR="00A77B3E">
      <w:r>
        <w:t xml:space="preserve">           обвиняемого в совершении преступления, предусмотренного   ч.1 ст.119 УК РФ, </w:t>
      </w:r>
    </w:p>
    <w:p w:rsidR="00A77B3E">
      <w:r>
        <w:t xml:space="preserve">                                                               УСТАНОВИЛ:</w:t>
      </w:r>
    </w:p>
    <w:p w:rsidR="00A77B3E"/>
    <w:p w:rsidR="00A77B3E">
      <w:r>
        <w:t xml:space="preserve">       фио совершил преступление, предусмотренное ст.119 ч.1 УК РФ, то есть, угрозу убийством, если имелись основания опасаться осуществления этой угрозы.</w:t>
      </w:r>
    </w:p>
    <w:p w:rsidR="00A77B3E">
      <w:r>
        <w:t xml:space="preserve">     Так, дата примерно в время фио, будучи в состоянии алкогольного опьянения, находясь на лестничной площадке первого этажа подъезда №1 жилого дома №25 по адрес адрес, из хулиганских побуждений, без видимого повода, имея умысел направленный на угрозу убийством и запугивание ранее неизвестной ему гражданки фио, с целью оказания устрашающего воздействия, желая вызвать у фио чувство тревоги и беспокойства за свою безопасность, действуя с прямым умыслом, высказал в её адрес словесные угрозы убийством ножом, которые фио в сложившейся обстановке воспринимала реально и опасалась за свою жизнь, учитывая агрессивное поведение фио, а также с учетом демонстрации последним кухонного ножа, которым в подтверждение серьезности высказанных им словесных угроз убийством, фио размахивал в непосредственной близости от фио, а также продолжая свои преступные действия, преследовал фио до квартиры №15 вышеуказанного дома, высказывая в её адрес угрозы убийством. </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понятен обвинительный акт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ст.119 УК РФ, в содеянном чистосердечно раскаялся.  </w:t>
      </w:r>
    </w:p>
    <w:p w:rsidR="00A77B3E">
      <w:r>
        <w:t xml:space="preserve">                 Государственный обвинитель,  защитник,  потерпевшая  не возражали относительно рассмотрения  уголовного дела  в особом порядке.</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ч.1 ст.119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виновным в содеянном без проведения судебного разбирательства в общем порядке.</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Суд согласен с квалификацией действий подсудимого фио и квалифицирует его действия по ч.1 ст.119 УК РФ – как  угрозу убийством, если имелись основания опасаться осуществления этой угрозы.</w:t>
      </w:r>
    </w:p>
    <w:p w:rsidR="00A77B3E">
      <w:r>
        <w:t xml:space="preserve">       При назначении вида и размера наказания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ранее не судим; на учете у врача-нарколога не состоит; с дата состоит на учете врача-психиатра с диагнозом F-06.96 «Неуточненное психическое расстройство вследствие неутонченных органических заболеваний головного мозга и соматических болезней»; состоит в зарегистрированном браке;   по месту жительства характеризуется  посредственно;  избранную в отношении него меру пресечения в виде подписки о невыезде не нарушал.</w:t>
      </w:r>
    </w:p>
    <w:p w:rsidR="00A77B3E">
      <w:r>
        <w:t xml:space="preserve">       Согласно Заключению эксперта фио в момент инкриминируемого ему деяния не находится в состоянии временного психического расстройства, мог осознавать фактический характер и общественную опасность своих действий и руководить ими; в применении принудительных мер медицинского характера не нуждается.</w:t>
      </w:r>
    </w:p>
    <w:p w:rsidR="00A77B3E">
      <w:r>
        <w:t xml:space="preserve">       В силу ст.61 УК РФ в качестве смягчающих наказание обстоятельств суд признал: явку с повинной; пенсионный возраст подсудимого (67 лет); тот факт, что  он впервые совершил преступление небольшой тяжести, полностью признал свою вину; в содеянном искренне раскаялся; принес устные извинения потерпевшей.   </w:t>
      </w:r>
    </w:p>
    <w:p w:rsidR="00A77B3E">
      <w:r>
        <w:t xml:space="preserve">        В соответствии со ст. 63 ч.1.1 УК РФ обстоятельством, отягчающим наказание,  суд признает совершение подсудимым преступления в состоянии опьянения, вызванном употреблением алкоголя, поскольку  нахождение фио в момент совершения преступления в состоянии алкогольного опьянения следует из формулировки обвинения, с которым он согласился, заявив ходатайство о рассмотрении дела в особом порядке судебного разбирательства; из пояснений подсудимого следует, что нахождение его в состоянии алкогольного опьянения повлияло на его агрессивное поведение и совершение преступления, в трезвом состоянии он не совершил бы такого деяния.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учел характер и степень общественной опасности содеянного; конкретные обстоятельства совершенного преступления;  данные о личности подсудимого; ее отношение   к содеянному; влияние назначенного наказания на его исправление и на условия жизни его семьи; совокупность обстоятельств, смягчающих наказание;  обстоятельство, отягчающее наказание; мнение лиц, участвующих в деле относительно  вида и размера наказания.</w:t>
      </w:r>
    </w:p>
    <w:p w:rsidR="00A77B3E">
      <w:r>
        <w:t xml:space="preserve">                На основании вышеизложенного, проанализировав все виды наказаний, предусмотренные  санкцией  ст.119 ч.1 УК РФ,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хоть и является пенсионером,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120 часов с учетом пенсионного возраста подсудимого.  </w:t>
      </w:r>
    </w:p>
    <w:p w:rsidR="00A77B3E">
      <w:r>
        <w:t xml:space="preserve">              Оснований для применения положений ч.1  ст.62, ст.64 УК РФ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ст.119 УК РФ,  и назначить ему  наказание  в виде обязательных работ на срок 120 (сто двадцать)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кухонный нож, хранящийся в камере хранения вещественных доказательств ОМВД России по адрес, уничтожить по месту хранения.</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При назначении вида и размера наказания подсудимой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Подсудимая    фио  совершила два преступления, относящиеся в силу ст.15 УК РФ к категории преступлений небольшой тяжести. Вину в совершении этих преступлений признала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фио не состоит в зарегистрированном браке;  не работает; зарегистрирована и проживает по адресу: адрес; по месту жительства характеризуется посредственно (л.д.132); ранее не судима (л.д.126-127);   к административной ответственности не привлекалась (л.д.128);  избранную в отношении нее меру пресечения в виде подписки о невыезде не нарушала; на учете у врача психиатра не состоит; с дата состоит на учете у врача нарколога (л.д.129-131).  </w:t>
      </w:r>
    </w:p>
    <w:p w:rsidR="00A77B3E">
      <w:r>
        <w:t xml:space="preserve">              В силу ст.61 УК РФ в качестве смягчающих наказание обстоятельств по каждому из  совершенных преступлений  суд  учел, что подсудимая впервые совершила преступления небольшой тяжести, полностью признала  свою вину, в содеянном раскаялась, в судебном заседании принесла извинения потерпевшей и ее законному представителю.        </w:t>
      </w:r>
    </w:p>
    <w:p w:rsidR="00A77B3E">
      <w:r>
        <w:t xml:space="preserve">              В соответствии со ст. 63 ч.1.1 УК РФ обстоятельством, отягчающим наказание,  по каждому из  совершенных преступлений  суд признает совершение подсудимой преступления в состоянии опьянения, вызванном употреблением алкоголя, поскольку согласно Заключению судебно-психиатрического эксперта (комиссии экспертов) от дата №764  у фио обнаруживаются психические и поведенческие  расстройства в результате употребления алкоголя  с синдромом зависимости.  Нахождение  фио в момент совершения преступлений в состоянии алкогольного опьянения следует из формулировки обвинения, с которым она согласилась, заявив ходатайство о рассмотрении дела в особом порядке судебного разбирательства;  законный представитель потерпевшей пояснила, что в состоянии алкогольного опьянения поведение фио становится неадекватным и агрессивным, в то время  как в трезвом состоянии она ведет себя нормально  и спокойно.   </w:t>
      </w:r>
    </w:p>
    <w:p w:rsidR="00A77B3E">
      <w:r>
        <w:t xml:space="preserve">                В связи с наличием отягчающего обстоятельства, оснований для назначения наказания в соответствии ч.1  ст. 62  УК РФ не имеется.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совершенных преступлений;  данные о личности подсудимой; отношение подсудимой к содеянному; влияние назначенного наказания на ее исправление; обстоятельства, смягчающие наказание; обстоятельства, отягчающие наказание. Суд также учел мнение государственного обвинителя; мнение потерпевшей и ее законного представителя, полагавших назначить фио наказание по  закону с возможным применением лечения от алкоголизма; мнение защитника,   оставившей вопрос о назначении наказания на усмотрение суда.   </w:t>
      </w:r>
    </w:p>
    <w:p w:rsidR="00A77B3E">
      <w:r>
        <w:t xml:space="preserve">               На основании вышеизложенного, проанализировав все виды наказаний, предусмотренные  санкциями    ст.ст. 115  ч.2 п. «в»,  119 ч.1  УК РФ, суд  считает возможным назначить фио наказание, не связанное  с изоляцией  от общества, и назначить  ей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осужденной и предупреждению совершения новых преступлений. Такое наказание назначается судом, поскольку фио, будучи трудоспособной, официально не трудоустроена,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по ст. 115  ч.2 п.«в»  УК РФ -   на срок 300 часов;  по ст. 119  ч.1 УК РФ -  на срок 300 часов, с применением ч.2 ст.69 УК РФ, с избранием принципа частичного сложения наказаний.</w:t>
      </w:r>
    </w:p>
    <w:p w:rsidR="00A77B3E">
      <w:r>
        <w:t xml:space="preserve">              Оснований для применения положений ст. 64 УК РФ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Руководствуясь ст.ст. 226.9, 307-309, 316, 322, 323 УПК РФ, мировой судья</w:t>
      </w:r>
    </w:p>
    <w:p w:rsidR="00A77B3E">
      <w:r>
        <w:t xml:space="preserve">                                                                ПРИГОВОРИЛ:</w:t>
      </w:r>
    </w:p>
    <w:p w:rsidR="00A77B3E"/>
    <w:p w:rsidR="00A77B3E">
      <w:r>
        <w:t xml:space="preserve">               Признать  фио виновной в совершении преступлений, предусмотренных ст.ст. 115  ч.2 п. «в»,  119 ч.1 УК РФ,  и назначить ей наказание:</w:t>
      </w:r>
    </w:p>
    <w:p w:rsidR="00A77B3E">
      <w:r>
        <w:t>- по  ст. 115  ч.2 п. «в» УК РФ   в виде  обязательных работ на срок 300 часов.</w:t>
      </w:r>
    </w:p>
    <w:p w:rsidR="00A77B3E">
      <w:r>
        <w:t>- по  ст.119 ч.1 УК РФ  в виде в виде  обязательных работ на срок 300 часов.</w:t>
      </w:r>
    </w:p>
    <w:p w:rsidR="00A77B3E">
      <w:r>
        <w:t xml:space="preserve">               На основании ч.2 ст.69 УК РФ по совокупности преступлений путем частичного сложения назначенных наказаний окончательно определить фио  наказание в виде обязательных работ на срок 400 (четыреста) часов.</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осужденной.</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в виде подписки о невыезде  и надлежащем поведении  фио отменить по вступлению настоящего приговора в законную силу. </w:t>
      </w:r>
    </w:p>
    <w:p w:rsidR="00A77B3E">
      <w:r>
        <w:t xml:space="preserve">              Вещественные доказательства:  деревянную швабру и кухонный нож, хранящиеся в камере хранения вещественных доказательств ОМВД России по адрес, уничтожить по месту хранения.</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w:t>
      </w:r>
    </w:p>
    <w:p w:rsidR="00A77B3E">
      <w:r>
        <w:t xml:space="preserve">              Мировой судья</w:t>
        <w:tab/>
        <w:tab/>
        <w:tab/>
        <w:t xml:space="preserve">                  </w:t>
        <w:tab/>
        <w:t xml:space="preserve">   фио</w:t>
      </w:r>
    </w:p>
    <w:p w:rsidR="00A77B3E">
      <w:r>
        <w:t xml:space="preserve"> </w:t>
      </w:r>
    </w:p>
    <w:p w:rsidR="00A77B3E"/>
    <w:p w:rsidR="00A77B3E"/>
    <w:p w:rsidR="00A77B3E"/>
    <w:p w:rsidR="00A77B3E"/>
    <w:p w:rsidR="00A77B3E"/>
    <w:p w:rsidR="00A77B3E"/>
    <w:p w:rsidR="00A77B3E"/>
    <w:p w:rsidR="00A77B3E"/>
    <w:p w:rsidR="00A77B3E"/>
    <w:p w:rsidR="00A77B3E">
      <w:r>
        <w:t>Апелляционным постановлением Алуштинского городского суда адрес приговор оставлен   без изменения и вступил в законную силу  дата.</w:t>
      </w:r>
    </w:p>
    <w:p w:rsidR="00A77B3E"/>
    <w:p w:rsidR="00A77B3E">
      <w:r>
        <w:t>Секретарь судебного заседания                                 фио</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r>
        <w:t>ПЛЕНУМ ВЕРХОВНОГО СУДА РОССИЙСКОЙ ФЕДЕРАЦИИ</w:t>
      </w:r>
    </w:p>
    <w:p w:rsidR="00A77B3E">
      <w:r>
        <w:t>ПОСТАНОВЛЕНИЕ</w:t>
      </w:r>
    </w:p>
    <w:p w:rsidR="00A77B3E">
      <w:r>
        <w:t>от дата N 55</w:t>
      </w:r>
    </w:p>
    <w:p w:rsidR="00A77B3E">
      <w:r>
        <w:t>О СУДЕБНОМ ПРИГОВОРЕ</w:t>
      </w:r>
    </w:p>
    <w:p w:rsidR="00A77B3E">
      <w:r>
        <w:t>Приговором является постановленное именем Российской Федерации решение суда по уголовному делу о невиновности или виновности подсудимого и назначении ему наказания либо об освобождении от наказания.</w:t>
      </w:r>
    </w:p>
    <w:p w:rsidR="00A77B3E">
      <w: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A77B3E">
      <w:r>
        <w:t>В целях обеспечения единообразного применения судами норм уголовно-процессуального закона, регламентирующих постановление судом первой инстанции оправдательного и обвинительного приговоров, повышения качества судебных приговоров, а также в связи с вопросами, возникающими у судов,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дата N 3-ФКЗ "О Верховном Суде Российской Федерации", постановляет дать следующие разъяснения:</w:t>
      </w:r>
    </w:p>
    <w:p w:rsidR="00A77B3E">
      <w:r>
        <w:t>Общие положения</w:t>
      </w:r>
    </w:p>
    <w:p w:rsidR="00A77B3E">
      <w:r>
        <w:t>1. Обратить внимание судов на то, что в силу положений статьи 297 УПК РФ приговор суда должен быть законным, обоснованным и справедливым и признается таковым, если он соответствует требованиям уголовно-процессуального законодательства, предъявляемым к его содержанию, процессуальной форме и порядку постановления, а также основан на правильном применении уголовного закона. С учетом положений статьи 14 Международного пакта о гражданских и политических правах от дата (далее - Пакт о гражданских и политических правах) и статьи 6 Конвенции о защите прав человека и основных свобод от дата (далее - Конвенция о защите прав человека и основных свобод) приговор может быть признан законным только в том случае, если он постановлен по результатам справедливого судебного разбирательства.</w:t>
      </w:r>
    </w:p>
    <w:p w:rsidR="00A77B3E">
      <w:r>
        <w:t>Судебный приговор должен содержать вводную, описательно-мотивировочную и резолютивную части во всех случаях, в том числе когда в соответствии с частью 7 статьи 241 УПК РФ оглашаются только вводная и резолютивная части приговора.</w:t>
      </w:r>
    </w:p>
    <w:p w:rsidR="00A77B3E">
      <w:r>
        <w:t>Общие требования к вводной части приговора</w:t>
      </w:r>
    </w:p>
    <w:p w:rsidR="00A77B3E">
      <w:r>
        <w:t>2. Судам следует иметь в виду, что в статье 304 УПК РФ установлены единые требования к вводной части как обвинительного, так и оправдательного приговора.</w:t>
      </w:r>
    </w:p>
    <w:p w:rsidR="00A77B3E">
      <w:r>
        <w:t>Разъяснить, что к иным данным о личности подсудимого, имеющим значение для дела, которые надлежит указывать в вводной части приговора в соответствии с пунктом 4 статьи 304 УПК РФ , относятся сведения, которые наряду с другими данными могут быть учтены судом при назначении подсудимому вида и размера наказания, вида исправительного учреждения, признании рецидива преступлений, разрешении других вопросов, связанных с постановлением приговора (об имеющейся у подсудимого инвалидности, о наличии у него государственных наград, почетных, воинских и иных званий и др.).</w:t>
      </w:r>
    </w:p>
    <w:p w:rsidR="00A77B3E">
      <w:r>
        <w:t>3. В отношении лиц, имеющих судимость, в вводной части приговора должны отражаться сведения о дате осуждения с указанием наименования суда, норме уголовного закона и мере наказания с учетом последующих изменений, если таковые имели место, об испытательном сроке при условном осуждении, о дате отбытия (исполнения) наказания или дате и основании освобождения от отбывания наказания, размере неотбытой части наказания. В случае, когда лицо имеет судимость за преступления, совершенные в несовершеннолетнем возрасте, указание об этом должно содержаться в приговоре.</w:t>
      </w:r>
    </w:p>
    <w:p w:rsidR="00A77B3E">
      <w:r>
        <w:t>Если на момент совершения подсудимым преступления, в котором он обвиняется по рассматриваемому судом уголовному делу, его судимости сняты или погашены, то суд, исходя из положений части 6 статьи 86 УК РФ , не вправе упоминать о них в вводной части приговора. В таком случае суд указывает, что лицо является не судимым.</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У С Т А Н О В И Л:</w:t>
      </w:r>
    </w:p>
    <w:p w:rsidR="00A77B3E">
      <w:r>
        <w:t>фио совершил преступление при следующих обстоятельствах: дата около время, фио, будучи в состоянии алкогольного опьянения, находясь на лестничной площадке &lt;АДРЕС&gt;, на почве личных неприязненных отношений, в ходе ссоры с &lt;ФИО1&gt;, умышленно, с целью угрозы убийством, имея намерение запугать последнего и вызвать чувство боязни перед ним, угрожая топором, высказывал в адрес &lt;ФИО1&gt; слова угрозы убийством, а именно: "Убью! ".&lt;ФИО1&gt;, находясь в сложившейся обстановке, осознавал, что фио находится в состоянии алкогольного опьянения, агрессивно настроен, бурно проявлял злобу и ненависть по отношению к нему, поэтому угрозу убийством воспринял реально и опасался её осуществления.</w:t>
      </w:r>
    </w:p>
    <w:p w:rsidR="00A77B3E">
      <w:r>
        <w:t xml:space="preserve">                  Дознание по данному уголовному делу на основании ходатайства фио проводилось в сокращенной форме, в порядке главы 32.1 Уголовно-процессуального кодекса Российской Федерации. </w:t>
      </w:r>
    </w:p>
    <w:p w:rsidR="00A77B3E">
      <w:r>
        <w:t xml:space="preserve">                   В соответствии с частью первой статьи 226.9 Уголовно-процессуального кодекса Российской Федерации,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Уголовно-процессуального кодекса Российской Федерации, с изъятиями, установленными вышеуказанной статьёй. </w:t>
      </w:r>
    </w:p>
    <w:p w:rsidR="00A77B3E">
      <w:r>
        <w:t xml:space="preserve">                  В ходе ознакомления с материалами уголовного дела, а также в ходе судебного заседания возражений от подсудимого фио против дальнейшего производства по уголовному делу, дознание по которому проводилось в сокращенной форме, с применением особого порядка судебного разбирательства, не поступило. Он поддержал своё ходатайство о рассмотрении уголовного дела в особом порядке принятия судебного решения, пояснив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также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 1 адрес кодекса Российской Федерации, в содеянном чистосердечно раскаивается.</w:t>
      </w:r>
    </w:p>
    <w:p w:rsidR="00A77B3E">
      <w:r>
        <w:t xml:space="preserve">  Защитник подсудимого-адвокат фио, заявленное фио ходатайство поддержала полностью, просила рассмотреть данное уголовное дело в особом порядке с учетом, требований главы 32.1 Уголовно-процессуального кодекса Российской Федерации, поскольку дознание по делу проводилось в сокращенной форме.</w:t>
      </w:r>
    </w:p>
    <w:p w:rsidR="00A77B3E">
      <w:r>
        <w:t>Государственный обвинитель не возражала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в связи с его согласием с предъявленным обвинением,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Потерпевший &lt;ФИО1&gt; не возражал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w:t>
      </w:r>
    </w:p>
    <w:p w:rsidR="00A77B3E">
      <w:r>
        <w:t>В силу ч. 2 ст.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 3 ст. 226.9 Уголовно-процессуального кодекса Российской Федерации.</w:t>
      </w:r>
    </w:p>
    <w:p w:rsidR="00A77B3E">
      <w:r>
        <w:t>Выслушав мнения участников процесса, проверив материалы уголовного дела, суд квалифицирует действия фио по ч. 1 ст.119 Уголовного кодекса Российской Федерации - угроза убийством, если имелись основания опасаться осуществления этой угрозы.</w:t>
      </w:r>
    </w:p>
    <w:p w:rsidR="00A77B3E">
      <w:r>
        <w:t>С данным обвинением подсудимый фио согласился, оно обосновано и подтверждается собранными по делу доказательствами</w:t>
      </w:r>
    </w:p>
    <w:p w:rsidR="00A77B3E">
      <w:r>
        <w:t>При назначении наказания суд учитывает личность подсудимого, характер и степень общественной опасности совершенного преступления, обстоятельства, смягчающие наказание,</w:t>
      </w:r>
    </w:p>
    <w:p w:rsidR="00A77B3E">
      <w:r>
        <w:t xml:space="preserve"> а также влияние назначенного наказания на исправление подсудимого.</w:t>
      </w:r>
    </w:p>
    <w:p w:rsidR="00A77B3E">
      <w:r>
        <w:t>Подсудимый фио совершил преступление, относящееся в силу ст. 15 УК РФ к категории небольшой тяжести.</w:t>
      </w:r>
    </w:p>
    <w:p w:rsidR="00A77B3E">
      <w:r>
        <w:t>В качестве обстоятельств, смягчающих наказание, суд учитывает полное признание вины подсудимым, раскаяние в содеянном, явку с повинной, &lt;ОБЕЗЛИЧЕНО&gt;</w:t>
      </w:r>
    </w:p>
    <w:p w:rsidR="00A77B3E">
      <w:r>
        <w:t>Обстоятельств, отягчающих наказание, судом не установлено.</w:t>
      </w:r>
    </w:p>
    <w:p w:rsidR="00A77B3E">
      <w:r>
        <w:t>Психическое состояние здоровья фио у суда сомнений не вызывает, исходя из его поведения в суде, а также материалов уголовного дела.</w:t>
      </w:r>
    </w:p>
    <w:p w:rsidR="00A77B3E">
      <w:r>
        <w:t>На учете в психоневрологическом и наркологическом диспансерах фио не состоит.</w:t>
      </w:r>
    </w:p>
    <w:p w:rsidR="00A77B3E">
      <w:r>
        <w:t>По месту жительства фио &lt;ОБЕЗЛИЧЕНО&gt;. По месту работы, &lt;ОБЕЗЛИЧЕНО&gt;», фио характеризуется с положительной стороны, грамотный специалист, мастер своего дела, в коллективе пользуется уважением, в употреблении спиртных напитков и наркотических веществ не замечен, трудовую и производственную дисциплину не нарушает.</w:t>
      </w:r>
    </w:p>
    <w:p w:rsidR="00A77B3E">
      <w:r>
        <w:t>Согласно справке, выданной &lt;ОБЕЗЛИЧЕНО&gt;») фио &lt;ОБЕЗЛИЧЕНО&gt;&lt;ФИО2&gt;, &lt;ОБЕЗЛИЧЕНО&gt;.</w:t>
      </w:r>
    </w:p>
    <w:p w:rsidR="00A77B3E">
      <w:r>
        <w:t>Учитывая характер и степень общественной опасности содеянного, конкретные обстоятельства дела, данные о личности подсудимого фио, который имеет постоянное место жительства и работы, отношение подсудимого к содеянному, влияние назначенного наказания на исправление осужденного, а также с учетом смягчающих по делу обстоятельств, отсутствие отягчающих обстоятельств, суд считает необходимым назначить фио наказание по ч. 1 ст.119 Уголовного кодекса Российской Федерации в пределах санкции вменяемой статьи в виде ограничения свободы и не находит оснований для назначения других видов наказания, предусмотренных санкцией данной статьи Уголовного кодекса Российской Федерации.</w:t>
      </w:r>
    </w:p>
    <w:p w:rsidR="00A77B3E">
      <w:r>
        <w:t>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 64 Уголовного кодекса Российской Федерации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Принимая во внимание, что по настоящему уголовному делу дознание проводилось в сокращенной форме, суд назначает наказание в соответствии с требованиями ч. 6 ст. 226.9 Уголовно-процессуального кодекса Российской Федерации.</w:t>
      </w:r>
    </w:p>
    <w:p w:rsidR="00A77B3E">
      <w:r>
        <w:t>Исковые требования по делу не заявлены.</w:t>
      </w:r>
    </w:p>
    <w:p w:rsidR="00A77B3E">
      <w:r>
        <w:t>Вопрос о судьбе вещественных доказательств разрешить в порядке адресст. 81 адреса Российской Федерации.</w:t>
      </w:r>
    </w:p>
    <w:p w:rsidR="00A77B3E">
      <w:r>
        <w:t>На основании изложенного, руководствуясь ст.ст.307-309, 316, адрес кодекса Российской Федерации, суд</w:t>
      </w:r>
    </w:p>
    <w:p w:rsidR="00A77B3E">
      <w:r>
        <w:t xml:space="preserve">                                                        ПРИГОВОРИЛ:</w:t>
      </w:r>
    </w:p>
    <w:p w:rsidR="00A77B3E">
      <w:r>
        <w:t>фио признать виновным в совершении преступления предусмотренного ч. 1 ст. 119 Уголовного кодекса Российской Федерации и назначить ему наказание в виде ограничения свободы на срок 6 месяцев.</w:t>
      </w:r>
    </w:p>
    <w:p w:rsidR="00A77B3E">
      <w:r>
        <w:t>На основании ст. 53 Уголовного кодекса Российской Федерации в период отбывания ограничения свободы установить фио следующие ограничения:</w:t>
      </w:r>
    </w:p>
    <w:p w:rsidR="00A77B3E">
      <w:r>
        <w:t>-не уходить из места постоянного проживания в период с 22-00 время до время следующих суток, за исключением случаев оказания осужденному неотложной медицинской помощи; -не выезжать за пределы территории адрес;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Обязать осужденного фио не реже 1 (одного) раза в месяц являться для регистрации в уголовно-исполнительную инспекцию по месту его жительства.</w:t>
      </w:r>
    </w:p>
    <w:p w:rsidR="00A77B3E">
      <w:r>
        <w:t>Меру пресечения фио в виде подписки о невыезде и надлежащем поведении, оставить прежней до вступления приговора в законную силу.</w:t>
      </w:r>
    </w:p>
    <w:p w:rsidR="00A77B3E">
      <w:r>
        <w:t>Вещественное доказательство по делу - топор, хранящийся в камере хранения вещественных доказательств &lt;ОБЕЗЛИЧЕНО&gt; - уничтожить.</w:t>
      </w:r>
    </w:p>
    <w:p w:rsidR="00A77B3E">
      <w:r>
        <w:t>Приговор может быть обжалован в Ленинский районный суд адрес в течение 10 суток с момента провозглашения с соблюдением требований адресст.317 адреса Российской Федерации путем подачи жалобы через мирового судью судебного участка №13 Ленинского судебного района адрес.</w:t>
      </w:r>
    </w:p>
    <w:p w:rsidR="00A77B3E">
      <w:r>
        <w:t>Осужденный вправе ходатайствовать об участии в рассмотрении уголовного дела судом апелляционной инстанции, указав об этом в апелляционной жалобе или в возражениях на жалобы, представления, принесенные другими участниками</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   Р   И   Г   О   В   О   Р                                 </w:t>
      </w:r>
    </w:p>
    <w:p w:rsidR="00A77B3E">
      <w:r>
        <w:t xml:space="preserve">                       ИМЕНЕМ РОССИЙСКОЙ ФЕДЕРАЦИИ</w:t>
      </w:r>
    </w:p>
    <w:p w:rsidR="00A77B3E"/>
    <w:p w:rsidR="00A77B3E">
      <w:r>
        <w:t>адрес                                                                            .... дата</w:t>
      </w:r>
    </w:p>
    <w:p w:rsidR="00A77B3E"/>
    <w:p w:rsidR="00A77B3E">
      <w:r>
        <w:t>Мировой  судья судебного участка №22 Алуштинского судебного района (городской адрес) адрес</w:t>
      </w:r>
    </w:p>
    <w:p w:rsidR="00A77B3E">
      <w:r>
        <w:t xml:space="preserve">с участием государственного обвинителя – помощника прокурора  адрес    -    ...... </w:t>
      </w:r>
    </w:p>
    <w:p w:rsidR="00A77B3E">
      <w:r>
        <w:t xml:space="preserve"> подсудимого                                                фио,  </w:t>
      </w:r>
    </w:p>
    <w:p w:rsidR="00A77B3E">
      <w:r>
        <w:t>защитника                                                     фиоВ,</w:t>
      </w:r>
    </w:p>
    <w:p w:rsidR="00A77B3E">
      <w:r>
        <w:t xml:space="preserve"> представившего удостоверение №   ..,  ордер №....   от   дата,</w:t>
      </w:r>
    </w:p>
    <w:p w:rsidR="00A77B3E">
      <w:r>
        <w:t>потерпевшего                                                фио</w:t>
      </w:r>
    </w:p>
    <w:p w:rsidR="00A77B3E">
      <w:r>
        <w:t xml:space="preserve">при секретаре                                                фио,    </w:t>
      </w:r>
    </w:p>
    <w:p w:rsidR="00A77B3E">
      <w:r>
        <w:t xml:space="preserve"> рассмотрев материалы уголовного дела в отношении  фио, паспортные данные, гражданина РФ, со средним специальным образованием,  военнообязанного,  не работающего, разведенного, имеющего на иждивении  несовершеннолетнего ребенка; проживающего по адресу:  адрес; ранее судимого   дата Алуштинским городским  судом адрес   по ст.186 ч.2 , 69 УК Украины к дата лишения свободы; дата  Железнодорожным  районным судом адрес приговор приведен в соответствие   с УК РФ по ст.161 ч.1  УК РФ</w:t>
      </w:r>
    </w:p>
    <w:p w:rsidR="00A77B3E">
      <w:r>
        <w:t xml:space="preserve"> ,   обвиняемого в совершении преступления предусмотренного    ст.  158 ч. 1 УК РФ, </w:t>
      </w:r>
    </w:p>
    <w:p w:rsidR="00A77B3E"/>
    <w:p w:rsidR="00A77B3E">
      <w:r>
        <w:t xml:space="preserve">                                                     У  С  Т  А  Н  О  В  И  Л: </w:t>
      </w:r>
    </w:p>
    <w:p w:rsidR="00A77B3E"/>
    <w:p w:rsidR="00A77B3E">
      <w:r>
        <w:t xml:space="preserve">     фио И.И. согласен с предъявленным ему обвинением в том, что он тайно похитил чужое имущество. </w:t>
      </w:r>
    </w:p>
    <w:p w:rsidR="00A77B3E">
      <w:r>
        <w:t xml:space="preserve">     фио И.И.  дата около время, будучи  в состоянии </w:t>
      </w:r>
    </w:p>
    <w:p w:rsidR="00A77B3E">
      <w:r>
        <w:t xml:space="preserve">алкогольного опьянения, находясь в коридоре около двери комнаты № 58 дома 10 по адрес адрес, увидел стоящий скоростной велосипед марки «LEADER», принадлежащий фио, действуя с внезапно возникшим умыслом, направленным на тайное хищение чужого имущества, похитил велосипед, на котором с места преступления скрылся, причини в ущерб потерпевшему на сумму сумма.   </w:t>
      </w:r>
    </w:p>
    <w:p w:rsidR="00A77B3E">
      <w:r>
        <w:t xml:space="preserve">       В ходе ознакомления с материалами уголовного дела, при разъяснении требований ст. 217 УПК РФ фио, после консультации с защитником  и в его присутствии было заявлено ходатайство о постановлении приговора без проведения судебного разбирательства, которое фио поддержал и в судебном заседании.  Указанное ходатайство фио  в судебном заседании поддержал и его защитник, адвокат фио</w:t>
      </w:r>
    </w:p>
    <w:p w:rsidR="00A77B3E">
      <w:r>
        <w:t xml:space="preserve">        Возражений со стороны государственного обвинителя и потерпевшего о постановлении приговора без проведения судебного разбирательства не поступило.</w:t>
      </w:r>
    </w:p>
    <w:p w:rsidR="00A77B3E">
      <w:r>
        <w:t xml:space="preserve">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 158 ч. 1 УК РФ – как   тайное хищение чужого имущества.</w:t>
      </w:r>
    </w:p>
    <w:p w:rsidR="00A77B3E">
      <w:r>
        <w:t xml:space="preserve">         фио И.И. ранее   судим, характеризуется по месту жительства отрицательно,      на учете у   нарколога не состоит, состоит на учете у психиатра, согласно заключения комиссии экспертов от дата, фио в период инкриминируемого ему деяния и в настоящее время  мог осознавать фактический характер и общественную опасность своих действий и руководить ими.               </w:t>
      </w:r>
    </w:p>
    <w:p w:rsidR="00A77B3E">
      <w:r>
        <w:t xml:space="preserve">        При назначении наказания суд учел характер и степень общественной опасности содеянного, данные о личности подсудимого, обстоятельства, смягчающие и отягчающие наказание.            </w:t>
      </w:r>
    </w:p>
    <w:p w:rsidR="00A77B3E">
      <w:r>
        <w:t xml:space="preserve">          В качестве смягчающих наказание обстоятельств суд учел, что подсудимый,  вину свою признал  полностью, раскаялся в содеянном.   </w:t>
      </w:r>
    </w:p>
    <w:p w:rsidR="00A77B3E">
      <w:r>
        <w:t xml:space="preserve">         Отягчающим наказание обстоятельством  суд по делу признает рецидив преступлений.           </w:t>
      </w:r>
    </w:p>
    <w:p w:rsidR="00A77B3E">
      <w:r>
        <w:t xml:space="preserve">         Учитывая изложенное, обстоятельства дела,   мнение государственного обвинителя, а также потерпевшего, защитника фио,   суд находит возможным,  назначить  фио  наказание в виде исправительных работ.  </w:t>
      </w:r>
    </w:p>
    <w:p w:rsidR="00A77B3E">
      <w:r>
        <w:t xml:space="preserve">          </w:t>
      </w:r>
    </w:p>
    <w:p w:rsidR="00A77B3E">
      <w:r>
        <w:t xml:space="preserve">         фио. ранее судим за  тяжкое преступление,  совершил преступление в период испытательного срока, характеризуется по месту жительства отрицательно, привлекался к административной ответственности,  состоит на учете у нарколога и психиатра.         </w:t>
      </w:r>
    </w:p>
    <w:p w:rsidR="00A77B3E">
      <w:r>
        <w:t xml:space="preserve">        В качестве смягчающих наказание обстоятельств суд учел, что подсудимый    вину свою признал полностью, раскаялся в содеянном, добровольно возместил материальный ущерб.</w:t>
      </w:r>
    </w:p>
    <w:p w:rsidR="00A77B3E">
      <w:r>
        <w:t xml:space="preserve">        Отягчающим наказание обстоятельством  суд по делу признает рецидив преступлений.            </w:t>
      </w:r>
    </w:p>
    <w:p w:rsidR="00A77B3E">
      <w:r>
        <w:t xml:space="preserve">        Учитывая, что фио ранее был осужден за умышленное тяжкое преступление, судимость не снята и не погашена, суд признает в его действиях наличие рецидива преступлений, и считает необходимым назначить наказание в соответствии с требованиями ч. 2 ст. 68 УК РФ, согласно которой срок наказания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A77B3E">
      <w:r>
        <w:t xml:space="preserve">        Поскольку фио был условно-досрочно освобожден от наказания и в течение оставшейся не отбытой части наказания, совершил умышленное преступление, суд считает необходимым назначить ему наказание по правилам ст. 70 УК РФ в соответствии со ст. 79 ч. 7 п. В УК РФ.           </w:t>
      </w:r>
    </w:p>
    <w:p w:rsidR="00A77B3E">
      <w:r>
        <w:t xml:space="preserve">        Учитывая изложенное, обстоятельства дела, данные о личности подсудимого, а также мнение государственного обвинителя и потерпевшей, а также защитника фио, суд находит невозможным исправление подсудимого без изоляции его от общества, и  наказание   фио должно быть назначено в соответствии со ст. 58 ч. 1 п. «В» УК РФ   с отбыванием наказания в исправительной колонии строгого режима.           </w:t>
      </w:r>
    </w:p>
    <w:p w:rsidR="00A77B3E">
      <w:r>
        <w:t xml:space="preserve">        Процессуальные издержки – оплату за работу адвоката  фио в сумме сумма, суд считает оставить за счет федерального бюджета, поскольку в соответствии со ст. 316 ч. 10 УПК РФ, процессуальные издержки, предусмотренные ст. 131  настоящего Кодекса взысканию с подсудимого не подлежат.</w:t>
      </w:r>
    </w:p>
    <w:p w:rsidR="00A77B3E">
      <w:r>
        <w:t xml:space="preserve">        На основании изложенного и руководствуясь ст. 316 УПК РФ, мировой  судья</w:t>
      </w:r>
    </w:p>
    <w:p w:rsidR="00A77B3E"/>
    <w:p w:rsidR="00A77B3E">
      <w:r>
        <w:t xml:space="preserve">                                                      ПРИГОВОРИЛ:</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На основании ст. 69 ч. 2 УК РФ по совокупности преступлений путем частичного сложения назначенных наказаний, окончательно назначить фио наказание в виде лишения свободы сроком на Восемь месяцев.</w:t>
      </w:r>
    </w:p>
    <w:p w:rsidR="00A77B3E">
      <w:r>
        <w:t xml:space="preserve">         </w:t>
      </w:r>
    </w:p>
    <w:p w:rsidR="00A77B3E">
      <w:r>
        <w:t xml:space="preserve">       Отменить условно досрочное освобождение от отбывания наказания  фио.</w:t>
      </w:r>
    </w:p>
    <w:p w:rsidR="00A77B3E"/>
    <w:p w:rsidR="00A77B3E">
      <w:r>
        <w:t xml:space="preserve">       В соответствии со ст. 70 УК РФ к данному наказанию частично присоединить не отбытую часть наказания по приговору от дата,  в виде  10 месяцев   лишения свободы и окончательно определить наказание в виде лишения свободы сроком на Один год Шесть месяцев с отбыванием наказания в исправительной колонии строгого режима.</w:t>
      </w:r>
    </w:p>
    <w:p w:rsidR="00A77B3E">
      <w:r>
        <w:t xml:space="preserve">        </w:t>
      </w:r>
    </w:p>
    <w:p w:rsidR="00A77B3E">
      <w:r>
        <w:t xml:space="preserve">       Меру пресечения подсудимому фио  оставить содержание под стражей.  </w:t>
      </w:r>
    </w:p>
    <w:p w:rsidR="00A77B3E"/>
    <w:p w:rsidR="00A77B3E">
      <w:r>
        <w:t xml:space="preserve">       Срок отбытия наказания исчислять с  дата.   </w:t>
      </w:r>
    </w:p>
    <w:p w:rsidR="00A77B3E">
      <w:r>
        <w:t xml:space="preserve">         </w:t>
      </w:r>
    </w:p>
    <w:p w:rsidR="00A77B3E">
      <w:r>
        <w:t xml:space="preserve">       Приговор может быть обжалован в апелляционном порядке в Луховицкий районный суд адрес в течение 10 суток со дня его провозглашения, а осужденным, содержащимся под стражей, - в тот же срок со дня вручения ему копии приговора, с соблюдением требований ст. 317 УПК РФ.</w:t>
      </w:r>
    </w:p>
    <w:p w:rsidR="00A77B3E">
      <w:r>
        <w:t xml:space="preserve">  </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