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1-23-16/2022</w:t>
      </w:r>
    </w:p>
    <w:p w:rsidR="00A77B3E">
      <w:r>
        <w:tab/>
        <w:t>П Р И Г О В О Р</w:t>
      </w:r>
    </w:p>
    <w:p w:rsidR="00A77B3E">
      <w:r>
        <w:t>ИМЕНЕМ РОССИЙСКОЙ ФЕДЕРАЦИИ</w:t>
      </w:r>
    </w:p>
    <w:p w:rsidR="00A77B3E">
      <w:r>
        <w:t>дата</w:t>
        <w:tab/>
        <w:t xml:space="preserve">          адрес</w:t>
      </w:r>
    </w:p>
    <w:p w:rsidR="00A77B3E">
      <w:r>
        <w:t>Мировой судья судебного участка №23 Алуштинского судебного района (городской адрес) адрес фио при секретаре фио с участием: государственного обвинителя – старшего помощника прокурора адрес  - фио, представил служебное удостоверение;</w:t>
      </w:r>
    </w:p>
    <w:p w:rsidR="00A77B3E">
      <w:r>
        <w:t>подсудимого фио, личность установлена по паспорту гражданина Российской Федерации, а также в ходе судебного заседания;</w:t>
      </w:r>
    </w:p>
    <w:p w:rsidR="00A77B3E">
      <w:r>
        <w:t>защитника  - Осипко – фио, действует на основании ордера, представил удостоверение адвоката;</w:t>
      </w:r>
    </w:p>
    <w:p w:rsidR="00A77B3E">
      <w:r>
        <w:t>с участием потерпевших: фио, фио, фио, фио</w:t>
      </w:r>
    </w:p>
    <w:p w:rsidR="00A77B3E">
      <w:r>
        <w:t>в отсутствие потерпевших – фио, фио, фио;</w:t>
      </w:r>
    </w:p>
    <w:p w:rsidR="00A77B3E">
      <w:r>
        <w:t>рассмотрев в открытом судебном заседании уголовное дело в отношении  фио, паспортные данные УССР, зарегистрированного по адресу: адрес, адрес, фактически проживающий по адресу: адрес., на учете у врача-нарколога, врача психиатра не состоящего, по месту проживания характеризуется посредственно, военнообязанного, холостого, малолетних детей на иждивении не имеющего, официально не трудоустроенного, ранее не судим, избранную меру в виде подписки о невыезде и надлежащем поведении не нарушал, обвиняемого в совершении преступлений, предусмотренных ч.1 ст. 158 УК РФ, ч.1 ст. 158 УК РФ, ч.1 ст. 158 УК РФ, ч.1 ст. 158 УК РФ, ч.1 ст. 158 УК РФ, ч.1 ст. 158 УК РФ, ч.1 ст. 158 УК РФ,</w:t>
      </w:r>
    </w:p>
    <w:p w:rsidR="00A77B3E">
      <w:r>
        <w:t>УСТАНОВИЛ:</w:t>
      </w:r>
    </w:p>
    <w:p w:rsidR="00A77B3E">
      <w:r>
        <w:t>Как установлено судом,  фио, дата примерно в время находясь на территории городского кладбища адрес,</w:t>
      </w:r>
    </w:p>
    <w:p w:rsidR="00A77B3E">
      <w:r>
        <w:t>(координаты 44,4235; 34,2545) расположенного на 5 км автодороги 35К-005,</w:t>
      </w:r>
    </w:p>
    <w:p w:rsidR="00A77B3E">
      <w:r>
        <w:t>реализуя свой преступный умысел, направленный на тайное хищение чужого</w:t>
      </w:r>
    </w:p>
    <w:p w:rsidR="00A77B3E">
      <w:r>
        <w:t>имущества, убедившись, что за его действиями никто не наблюдает и не сможет</w:t>
      </w:r>
    </w:p>
    <w:p w:rsidR="00A77B3E">
      <w:r>
        <w:t>помешать задуманному, действуя умышленно, из корыстных побуждений, тайно,</w:t>
      </w:r>
    </w:p>
    <w:p w:rsidR="00A77B3E">
      <w:r>
        <w:t>путем свободного доступа, с могилы фио, похитил чугунную ограду</w:t>
      </w:r>
    </w:p>
    <w:p w:rsidR="00A77B3E">
      <w:r>
        <w:t>состоящую из шести секций и шести столбов, общим весом 186кг, принадлежащую</w:t>
      </w:r>
    </w:p>
    <w:p w:rsidR="00A77B3E">
      <w:r>
        <w:t>фио П.И. стоимостью сумма, после чего с похищенным имуществом скрылся,</w:t>
      </w:r>
    </w:p>
    <w:p w:rsidR="00A77B3E">
      <w:r>
        <w:t>обратив его в свою пользу, тем самым причинив фио имущественный вред</w:t>
      </w:r>
    </w:p>
    <w:p w:rsidR="00A77B3E">
      <w:r>
        <w:t>на указанную сумму.</w:t>
      </w:r>
    </w:p>
    <w:p w:rsidR="00A77B3E">
      <w:r>
        <w:t>Таким образом, своими умышленными действиями, фио</w:t>
      </w:r>
    </w:p>
    <w:p w:rsidR="00A77B3E">
      <w:r>
        <w:t>совершил преступление, предусмотренное ч.1 ст.158 УК РФ - кража, то есть</w:t>
      </w:r>
    </w:p>
    <w:p w:rsidR="00A77B3E">
      <w:r>
        <w:t>тайное хищение чужого имущества.</w:t>
      </w:r>
    </w:p>
    <w:p w:rsidR="00A77B3E">
      <w:r>
        <w:t>Также, фио дата примерно в время</w:t>
      </w:r>
    </w:p>
    <w:p w:rsidR="00A77B3E">
      <w:r>
        <w:t>находясь на территории Городского кладбища адрес, (координаты 44,4235;</w:t>
      </w:r>
    </w:p>
    <w:p w:rsidR="00A77B3E">
      <w:r>
        <w:t>34,2545) расположенного на 5 км автодороги 35К-005, реализуя свой преступный</w:t>
      </w:r>
    </w:p>
    <w:p w:rsidR="00A77B3E">
      <w:r>
        <w:t>умысел, направленный на тайное хищение чужого имущества, убедившись, что за</w:t>
      </w:r>
    </w:p>
    <w:p w:rsidR="00A77B3E">
      <w:r>
        <w:t>его действиями никто не наблюдает и не сможет помешать задуманному, действуя</w:t>
      </w:r>
    </w:p>
    <w:p w:rsidR="00A77B3E">
      <w:r>
        <w:t>умышленно, из корыстных побуждений, тайно, путем свободного доступа, с</w:t>
      </w:r>
    </w:p>
    <w:p w:rsidR="00A77B3E">
      <w:r>
        <w:t>могилы фио, похитил чугунную ограду, состоящую из шести секций и</w:t>
      </w:r>
    </w:p>
    <w:p w:rsidR="00A77B3E">
      <w:r>
        <w:t>шести столбов, общим весом 186кг, принадлежащую фио стоимостью</w:t>
      </w:r>
    </w:p>
    <w:p w:rsidR="00A77B3E">
      <w:r>
        <w:t>сумма, после чего с похищенным имуществом скрылся, обратив его в свою</w:t>
      </w:r>
    </w:p>
    <w:p w:rsidR="00A77B3E">
      <w:r>
        <w:t>пользу, тем самым причинив фио имущественный вред на указанную</w:t>
      </w:r>
    </w:p>
    <w:p w:rsidR="00A77B3E">
      <w:r>
        <w:t>сумму.</w:t>
      </w:r>
    </w:p>
    <w:p w:rsidR="00A77B3E">
      <w:r>
        <w:t>Таким образом, своими умышленными действиями, фио</w:t>
      </w:r>
    </w:p>
    <w:p w:rsidR="00A77B3E">
      <w:r>
        <w:t>совершил преступление, предусмотренное ч.1 ст.158 УК РФ - кража, то есть</w:t>
      </w:r>
    </w:p>
    <w:p w:rsidR="00A77B3E">
      <w:r>
        <w:t>тайное хищение чужого имущества.</w:t>
      </w:r>
    </w:p>
    <w:p w:rsidR="00A77B3E">
      <w:r>
        <w:t>Также, фио дата примерно в время</w:t>
      </w:r>
    </w:p>
    <w:p w:rsidR="00A77B3E">
      <w:r>
        <w:t>находясь на территории Городского кладбища адрес, (координаты 44,4236;</w:t>
      </w:r>
    </w:p>
    <w:p w:rsidR="00A77B3E">
      <w:r>
        <w:t>34,2544) расположенного на 5 км автодороги 35К-005, реализуя свой преступный</w:t>
      </w:r>
    </w:p>
    <w:p w:rsidR="00A77B3E">
      <w:r>
        <w:t>умысел, направленный на тайное хищение чужого имущества, убедившись, что за</w:t>
      </w:r>
    </w:p>
    <w:p w:rsidR="00A77B3E">
      <w:r>
        <w:t>его действиями никто не наблюдает и не сможет помешать задуманному, действуя</w:t>
      </w:r>
    </w:p>
    <w:p w:rsidR="00A77B3E">
      <w:r>
        <w:t>умышленно, из корыстных побуждений, тайно, путем свободного доступа, с могилы фио, похитил чугунную ограду, состоящую из шести секций и</w:t>
      </w:r>
    </w:p>
    <w:p w:rsidR="00A77B3E">
      <w:r>
        <w:t>шести столбов, общим весом 186кг, принадлежащую фио стоимостью 3720</w:t>
      </w:r>
    </w:p>
    <w:p w:rsidR="00A77B3E">
      <w:r>
        <w:t>руб., после чего с похищенным имуществом скрылся, обратив его в свою пользу,</w:t>
      </w:r>
    </w:p>
    <w:p w:rsidR="00A77B3E">
      <w:r>
        <w:t>тем самым причинив фио имущественный вред на указанную сумму.</w:t>
      </w:r>
    </w:p>
    <w:p w:rsidR="00A77B3E">
      <w:r>
        <w:t>Таким образом, своими умышленными действиями, фио</w:t>
      </w:r>
    </w:p>
    <w:p w:rsidR="00A77B3E">
      <w:r>
        <w:t>совершил преступление, предусмотренное ч.1 ст. 158 УК РФ - кража, то есть</w:t>
      </w:r>
    </w:p>
    <w:p w:rsidR="00A77B3E">
      <w:r>
        <w:t>тайное хищение чужого имущества.</w:t>
      </w:r>
    </w:p>
    <w:p w:rsidR="00A77B3E">
      <w:r>
        <w:t>Также, фио дата около время находясь</w:t>
      </w:r>
    </w:p>
    <w:p w:rsidR="00A77B3E">
      <w:r>
        <w:t>на территории Городского кладбища адрес, (координаты 44,телефон;</w:t>
      </w:r>
    </w:p>
    <w:p w:rsidR="00A77B3E">
      <w:r>
        <w:t>34,428942) расположенного на 5 км автодороги 35К-005, реализуя свой</w:t>
      </w:r>
    </w:p>
    <w:p w:rsidR="00A77B3E">
      <w:r>
        <w:t>преступный умысел, направленный на тайное хищение чужого имущества,</w:t>
      </w:r>
    </w:p>
    <w:p w:rsidR="00A77B3E">
      <w:r>
        <w:t>убедившись, что за его действиями никто не наблюдает и не сможет помешать</w:t>
      </w:r>
    </w:p>
    <w:p w:rsidR="00A77B3E">
      <w:r>
        <w:t>задуманному, действуя умышленно, из корыстных побуждений тайно, путем</w:t>
      </w:r>
    </w:p>
    <w:p w:rsidR="00A77B3E">
      <w:r>
        <w:t>свободного доступа, с могилы фио, похитил чугунную ограду</w:t>
      </w:r>
    </w:p>
    <w:p w:rsidR="00A77B3E">
      <w:r>
        <w:t>состоящую из шести секций и шести столбов, общим весом 186кг, принадлежащую</w:t>
      </w:r>
    </w:p>
    <w:p w:rsidR="00A77B3E">
      <w:r>
        <w:t>фио стоимостью сумма, после чего с похищенным имуществом</w:t>
      </w:r>
    </w:p>
    <w:p w:rsidR="00A77B3E">
      <w:r>
        <w:t>скрылся, обратив его в свою пользу, тем самым причинив фио</w:t>
      </w:r>
    </w:p>
    <w:p w:rsidR="00A77B3E">
      <w:r>
        <w:t>имущественный вред на указанную сумму.</w:t>
      </w:r>
    </w:p>
    <w:p w:rsidR="00A77B3E">
      <w:r>
        <w:t>Таким образом, своими умышленными действиями, фио</w:t>
      </w:r>
    </w:p>
    <w:p w:rsidR="00A77B3E">
      <w:r>
        <w:t>совершил преступление, предусмотренное ч.1 ст.158 УК РФ - кража, то есть</w:t>
      </w:r>
    </w:p>
    <w:p w:rsidR="00A77B3E">
      <w:r>
        <w:t>тайное хищение чужого имущества.</w:t>
      </w:r>
    </w:p>
    <w:p w:rsidR="00A77B3E">
      <w:r>
        <w:t>Также, фио 18.1.22021 года примерно в время</w:t>
      </w:r>
    </w:p>
    <w:p w:rsidR="00A77B3E">
      <w:r>
        <w:t>находясь на территории Городского кладбища адрес, (координаты 44,телефон;</w:t>
      </w:r>
    </w:p>
    <w:p w:rsidR="00A77B3E">
      <w:r>
        <w:t>34,4289106) расположенного на 5 км автодороги 35К-005, реализуя свой</w:t>
      </w:r>
    </w:p>
    <w:p w:rsidR="00A77B3E">
      <w:r>
        <w:t>преступный умысел, направленный на тайное хищение чужого имущества,</w:t>
      </w:r>
    </w:p>
    <w:p w:rsidR="00A77B3E">
      <w:r>
        <w:t>убедившись, что за его действиями никто не наблюдает и не сможет помешать</w:t>
      </w:r>
    </w:p>
    <w:p w:rsidR="00A77B3E">
      <w:r>
        <w:t>задуманному, действуя умышленно, из корыстных побуждений, тайно, путем</w:t>
      </w:r>
    </w:p>
    <w:p w:rsidR="00A77B3E">
      <w:r>
        <w:t>свободного доступа, с могилы фио, похитил чугунную ограду</w:t>
      </w:r>
    </w:p>
    <w:p w:rsidR="00A77B3E">
      <w:r>
        <w:t>состоящую из шести секций и шести столбов, общим весом 186кг, принадлежащую</w:t>
      </w:r>
    </w:p>
    <w:p w:rsidR="00A77B3E">
      <w:r>
        <w:t>фио стоимостью сумма, после чего с похищенным имуществом</w:t>
      </w:r>
    </w:p>
    <w:p w:rsidR="00A77B3E">
      <w:r>
        <w:t>скрылся, обратив его в свою пользу, тем самым причинив фио</w:t>
      </w:r>
    </w:p>
    <w:p w:rsidR="00A77B3E">
      <w:r>
        <w:t>имущественный вред на указанную сумму.</w:t>
      </w:r>
    </w:p>
    <w:p w:rsidR="00A77B3E">
      <w:r>
        <w:t>Таким образом, своими умышленными действиями, фио</w:t>
      </w:r>
    </w:p>
    <w:p w:rsidR="00A77B3E">
      <w:r>
        <w:t>совершил преступление, предусмотренное ч.1 ст.158 УК РФ - кража, то есть</w:t>
      </w:r>
    </w:p>
    <w:p w:rsidR="00A77B3E">
      <w:r>
        <w:t>тайное хищение чужого имущества.</w:t>
      </w:r>
    </w:p>
    <w:p w:rsidR="00A77B3E">
      <w:r>
        <w:t>Также, фио дата примерно в время</w:t>
      </w:r>
    </w:p>
    <w:p w:rsidR="00A77B3E">
      <w:r>
        <w:t>находясь на территории Городского кладбища адрес, (координаты 44,телефон;</w:t>
      </w:r>
    </w:p>
    <w:p w:rsidR="00A77B3E">
      <w:r>
        <w:t>34,461727) расположенного на 5 км автодороги 35К-005, реализуя свой</w:t>
      </w:r>
    </w:p>
    <w:p w:rsidR="00A77B3E">
      <w:r>
        <w:t>преступный умысел, направленный на тайное хищение чужого имущества,</w:t>
      </w:r>
    </w:p>
    <w:p w:rsidR="00A77B3E">
      <w:r>
        <w:t>убедившись, что за его действиями никто не наблюдает и не сможет помешать</w:t>
      </w:r>
    </w:p>
    <w:p w:rsidR="00A77B3E">
      <w:r>
        <w:t>задуманному, действуя умышленно, из корыстных побуждений, тайно, путем</w:t>
      </w:r>
    </w:p>
    <w:p w:rsidR="00A77B3E">
      <w:r>
        <w:t>свободного доступа, с могилы фио, похитил чугунную ограду</w:t>
      </w:r>
    </w:p>
    <w:p w:rsidR="00A77B3E">
      <w:r>
        <w:t>стоящую из шести секций и шести столбов, общим весом 186кг, принадлежащую фио стоимостью сумма, после чего с похищенным имуществом</w:t>
      </w:r>
    </w:p>
    <w:p w:rsidR="00A77B3E">
      <w:r>
        <w:t>скрылся, обратив его в свою пользу, тем самым причинив фио</w:t>
      </w:r>
    </w:p>
    <w:p w:rsidR="00A77B3E">
      <w:r>
        <w:t>имущественный вред на указанную сумму.</w:t>
      </w:r>
    </w:p>
    <w:p w:rsidR="00A77B3E">
      <w:r>
        <w:t>Таким образом, своими умышленными действиями, фио</w:t>
      </w:r>
    </w:p>
    <w:p w:rsidR="00A77B3E">
      <w:r>
        <w:t>совершил преступление, предусмотренное ч.1 ст158 УК РФ - кража, то есть</w:t>
      </w:r>
    </w:p>
    <w:p w:rsidR="00A77B3E">
      <w:r>
        <w:t>тайное хищение чужого имущества.</w:t>
      </w:r>
    </w:p>
    <w:p w:rsidR="00A77B3E">
      <w:r>
        <w:t>Также, фио дата примерно в время</w:t>
      </w:r>
    </w:p>
    <w:p w:rsidR="00A77B3E">
      <w:r>
        <w:t>находясь на территории Городского кладбища адрес, (координаты 44,телефон;</w:t>
      </w:r>
    </w:p>
    <w:p w:rsidR="00A77B3E">
      <w:r>
        <w:t>34,46172) расположенного на 5 км автодороги 35К-005, реализуя свой преступный</w:t>
      </w:r>
    </w:p>
    <w:p w:rsidR="00A77B3E">
      <w:r>
        <w:t>умысел, направленный на тайное хищение чужого имущества, убедившись, что за</w:t>
      </w:r>
    </w:p>
    <w:p w:rsidR="00A77B3E">
      <w:r>
        <w:t>его действиями никто не наблюдает и не сможет помешать задуманному, действуя</w:t>
      </w:r>
    </w:p>
    <w:p w:rsidR="00A77B3E">
      <w:r>
        <w:t>умышленно, из корыстных побуждений, тайно, путем свободного доступа, с</w:t>
      </w:r>
    </w:p>
    <w:p w:rsidR="00A77B3E">
      <w:r>
        <w:t>могилы фио, похитил чугунную ограду состоящую из шести секций и</w:t>
      </w:r>
    </w:p>
    <w:p w:rsidR="00A77B3E">
      <w:r>
        <w:t>шести столбов, общим весом 186кг, принадлежащую фио стоимостью</w:t>
      </w:r>
    </w:p>
    <w:p w:rsidR="00A77B3E">
      <w:r>
        <w:t>сумма, после чего с похищенным имуществом скрылся, обратив его в свою</w:t>
      </w:r>
    </w:p>
    <w:p w:rsidR="00A77B3E">
      <w:r>
        <w:t>пользу, тем самым причинив фио имущественный вред на указанную</w:t>
      </w:r>
    </w:p>
    <w:p w:rsidR="00A77B3E">
      <w:r>
        <w:t>сумму.</w:t>
        <w:tab/>
      </w:r>
    </w:p>
    <w:p w:rsidR="00A77B3E">
      <w:r>
        <w:t>Таким образом, своими умышленными действиями, фио</w:t>
      </w:r>
    </w:p>
    <w:p w:rsidR="00A77B3E">
      <w:r>
        <w:t>совершил преступление, предусмотренное ч. 1 ст.158 УК РФ - кража, то есть</w:t>
      </w:r>
    </w:p>
    <w:p w:rsidR="00A77B3E">
      <w:r>
        <w:t>тайное хищение чужого имущества.</w:t>
      </w:r>
    </w:p>
    <w:p w:rsidR="00A77B3E">
      <w:r>
        <w:t>По данному уголовному делу дознание производилось в сокращенной форме.</w:t>
      </w:r>
    </w:p>
    <w:p w:rsidR="00A77B3E">
      <w:r>
        <w:t>В судебном заседании участники процесса не возражали против дальнейшего производства по уголовному делу, дознание по которому производилось в сокращенной форме, с применением особого порядка судебного разбирательства.</w:t>
      </w:r>
    </w:p>
    <w:p w:rsidR="00A77B3E">
      <w:r>
        <w:t>В судебном заседании подсудимый фио пояснил, что суть обвинения ему понятна, вину свою в совершенном он признаёт полностью, подтверждает обстоятельства совершенных им преступлений, указанных в обвинительном постановлении, ходатайство о проведении дознания в сокращенной форме им было заявлено добровольно, после консультации с адвокатом, он не возражает против дальнейшего производства по уголовному делу с применением особого порядка судебного разбирательства, при этом он осознаёт юридические последствия рассмотрения дела и вынесения приговора в порядке особого производства.</w:t>
      </w:r>
    </w:p>
    <w:p w:rsidR="00A77B3E">
      <w:r>
        <w:t>Суд, заслушав участников процесса, считает, что условия постановления приговора без проведения судебного разбирательства соблюдены, так как дознание по делу проводилось в сокращенной форме и стороны не возражали против дальнейшего производства по уголовному делу с применением особого порядка судебного разбирательства.</w:t>
      </w:r>
    </w:p>
    <w:p w:rsidR="00A77B3E">
      <w:r>
        <w:t>При этом суд считает, что обвинение обосновано, подтверждается собранными по делу доказательствами, а подсудимый фио понимает существо предъявленного ему обвинения и соглашается с ним в полном объеме.</w:t>
      </w:r>
    </w:p>
    <w:p w:rsidR="00A77B3E">
      <w:r>
        <w:t>Действия подсудимого фио необходимо квалифицировать по ч. 1 ст.158, ч. 1 ст.158, ч. 1 ст.158, ч. 1 ст.158, ч. 1 ст.158, ч. 1 ст.158, ч. 1 ст.158 Уголовного кодекса Российской Федерации (далее – УК РФ), как кража, то есть тайное хищение чужого имущества.</w:t>
      </w:r>
    </w:p>
    <w:p w:rsidR="00A77B3E">
      <w:r>
        <w:t>Преступления, совершенные фио, в соответствии со ст.15 УК РФ относятся к категории небольшой тяжести.</w:t>
      </w:r>
    </w:p>
    <w:p w:rsidR="00A77B3E">
      <w:r>
        <w:t xml:space="preserve">Изучением личности подсудимого фио, судом установлено, что он по месту жительства характеризуется посредственно, холост, ранее, в силу закона, не судим, на учете у врача психиатра или нарколога не состоит,  не трудоустроен, военнообязанный, на учете в территориальных органах Управления федеральной службы исполнения наказаний не состоит. </w:t>
      </w:r>
    </w:p>
    <w:p w:rsidR="00A77B3E">
      <w:r>
        <w:t xml:space="preserve"> Обстоятельством, смягчающим наказание подсудимому, суд признает явку с повинной.</w:t>
      </w:r>
    </w:p>
    <w:p w:rsidR="00A77B3E">
      <w:r>
        <w:t xml:space="preserve"> При назначении наказания фио,  мировой судья в соответствии со ст.60 УК РФ учитывает характер и степень общественной опасности совершенного преступления, личность виновного, то обстоятельство, что он явился с повинной, имеет постоянное место жительства, по месту жительства характеризуется посредственно, иные особенности личности, в настоящее время критически относится к своему поведению, а также влияние назначенного наказания на исправление лица, и приходит к выводу, что для достижения целей наказания и для исправления подсудимого ему необходимо назначить наказание:</w:t>
      </w:r>
    </w:p>
    <w:p w:rsidR="00A77B3E">
      <w:r>
        <w:t>- по ч.1 ст.158 УК РФ в виде обязательных работ сроком 150 часов;</w:t>
      </w:r>
    </w:p>
    <w:p w:rsidR="00A77B3E">
      <w:r>
        <w:t>- по ч.1 ст.158 УК РФ в виде обязательных работ сроком 150 часов;</w:t>
      </w:r>
    </w:p>
    <w:p w:rsidR="00A77B3E">
      <w:r>
        <w:t>- по ч.1 ст.158 УК РФ в виде обязательных работ сроком 150 часов;</w:t>
      </w:r>
    </w:p>
    <w:p w:rsidR="00A77B3E">
      <w:r>
        <w:t>- по ч.1 ст.158 УК РФ в виде обязательных работ сроком 150 часов;</w:t>
      </w:r>
    </w:p>
    <w:p w:rsidR="00A77B3E">
      <w:r>
        <w:t>- по ч.1 ст.158 УК РФ в виде обязательных работ сроком 150 часов;</w:t>
      </w:r>
    </w:p>
    <w:p w:rsidR="00A77B3E">
      <w:r>
        <w:t>- по ч.1 ст.158 УК РФ в виде обязательных работ сроком 150 часов;</w:t>
      </w:r>
    </w:p>
    <w:p w:rsidR="00A77B3E">
      <w:r>
        <w:t>- по ч.1 ст.158 УК РФ в виде обязательных работ сроком 150 часов.</w:t>
      </w:r>
    </w:p>
    <w:p w:rsidR="00A77B3E">
      <w:r>
        <w:t>Меру процессуального принуждения в виде подписки о невыезде и надлежащем поведении фио до вступления приговора в законную силу следует оставить без изменения.</w:t>
      </w:r>
    </w:p>
    <w:p w:rsidR="00A77B3E">
      <w:r>
        <w:t>Гражданский иск по делу не заявлен.</w:t>
      </w:r>
    </w:p>
    <w:p w:rsidR="00A77B3E">
      <w:r>
        <w:t xml:space="preserve"> Руководствуясь ст.ст. 226.9, 304, 307-309, 316, 317УПК РФ, мировой судья</w:t>
      </w:r>
    </w:p>
    <w:p w:rsidR="00A77B3E">
      <w:r>
        <w:t>П Р И Г О В О Р И Л:</w:t>
      </w:r>
    </w:p>
    <w:p w:rsidR="00A77B3E">
      <w:r>
        <w:t>фио признать виновным в совершении преступлений, предусмотренных ч.1 ст. 158 УК РФ, ч.1 ст. 158 УК РФ, ч.1 ст. 158 УК РФ, ч.1 ст. 158 УК РФ, ч.1 ст. 158 УК РФ, ч.1 ст. 158 УК РФ, ч.1 ст. 158 УК РФ и назначить ему наказание:</w:t>
      </w:r>
    </w:p>
    <w:p w:rsidR="00A77B3E">
      <w:r>
        <w:t>- по ч.1 ст.158 УК РФ в виде обязательных работ сроком 150 часов;</w:t>
      </w:r>
    </w:p>
    <w:p w:rsidR="00A77B3E">
      <w:r>
        <w:t>- по ч.1 ст.158 УК РФ в виде обязательных работ сроком 150 часов;</w:t>
      </w:r>
    </w:p>
    <w:p w:rsidR="00A77B3E">
      <w:r>
        <w:t>- по ч.1 ст.158 УК РФ в виде обязательных работ сроком 150 часов;</w:t>
      </w:r>
    </w:p>
    <w:p w:rsidR="00A77B3E">
      <w:r>
        <w:t>- по ч.1 ст.158 УК РФ в виде обязательных работ сроком 150 часов;</w:t>
      </w:r>
    </w:p>
    <w:p w:rsidR="00A77B3E">
      <w:r>
        <w:t>- по ч.1 ст.158 УК РФ в виде обязательных работ сроком 150 часов;</w:t>
      </w:r>
    </w:p>
    <w:p w:rsidR="00A77B3E">
      <w:r>
        <w:t>- по ч.1 ст.158 УК РФ в виде обязательных работ сроком 150 часов;</w:t>
      </w:r>
    </w:p>
    <w:p w:rsidR="00A77B3E">
      <w:r>
        <w:t>- по ч.1 ст.158 УК РФ в виде обязательных работ сроком 150 часов.</w:t>
      </w:r>
    </w:p>
    <w:p w:rsidR="00A77B3E">
      <w:r>
        <w:t>На основании ст. 69 ч. 2 УК РФ по совокупности преступлений путем частичного сложения назначенных наказаний, окончательно определить фио наказание в виде обязательных работ сроком на 300 часов.</w:t>
      </w:r>
    </w:p>
    <w:p w:rsidR="00A77B3E">
      <w:r>
        <w:t>Меру процессуального принуждения до вступления приговора в законную силу фио оставить без изменения в виде подписки о невыезде и надлежащем поведении.</w:t>
      </w:r>
    </w:p>
    <w:p w:rsidR="00A77B3E">
      <w:r>
        <w:t>Приговор может быть обжалован в апелляционном порядке в течение 10 суток со дня его постановления в Алуштинский городской суд адрес через мирового судью.</w:t>
      </w:r>
    </w:p>
    <w:p w:rsidR="00A77B3E">
      <w:r>
        <w:t>В случае обжалования приговора в апелляционном порядке осужденный вправе ходатайствовать об участии в рассмотрении уголовного дела судом апелляционной инстанции.</w:t>
      </w:r>
    </w:p>
    <w:p w:rsidR="00A77B3E">
      <w:r>
        <w:t xml:space="preserve">Мировой судья </w:t>
        <w:tab/>
        <w:tab/>
        <w:tab/>
        <w:tab/>
        <w:tab/>
        <w:tab/>
        <w:tab/>
        <w:tab/>
        <w:tab/>
        <w:t>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