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01-23-0020/2017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– адвоката фио, представившего  удостоверение № 1577, действующего на основании соглашения,</w:t>
      </w:r>
    </w:p>
    <w:p w:rsidR="00A77B3E">
      <w:r>
        <w:t>при секретаре фио,</w:t>
      </w:r>
    </w:p>
    <w:p w:rsidR="00A77B3E">
      <w:r>
        <w:t>рассмотрев в открытом судебном заседании в адрес уголовное дело в отношении</w:t>
      </w:r>
    </w:p>
    <w:p w:rsidR="00A77B3E">
      <w:r>
        <w:t>фио, паспортные данные, УССР, зарегистрированного по адресу: адрес, проживающего по адресу: адрес, гражданина РФ, имеющего высшее образование, состоящего в разводе, имеющего двух малолетних детей: фио, паспортные данные, фио, паспортные данные, не работающего, военнообязанного, судимого дата Алуштинским городским судом адрес по ст.264.1 УК РФ к 300 часам обязательных работ, с лишением права заниматься деятельностью, связанной с управлением транспортными средствами сроком на дата,</w:t>
      </w:r>
    </w:p>
    <w:p w:rsidR="00A77B3E">
      <w:r>
        <w:t xml:space="preserve">обвиняемого в совершении преступления,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фио совершил управление автомобилем, находясь в состоянии опьянения, подвергнутый административному наказанию за невыполнения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>фио дата постановлением Железнодорожного районного суда адрес, вступившим в силу дата,  признан виновным в совершении административного правонарушения, предусмотренного ч.1 ст.12.26 КоАП РФ, ему было назначено административное наказание в виде штрафа в размере сумма, с лишением права управления транспортными средствами сроком на один год шесть месяцев. фио должных выводов для себя не сделал, в нарушение ч.1 ст.32.6 КоАП РФ не сдал водительское удостоверение в установленный законом трехдневный срок с момента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дата в время фио, управляя автомобилем марки «Дэу Нексия», государственный регистрационный знак А 715 НВ 82, находясь на 688 км+500 м. адрес, был остановлен сотрудниками ДПС ОБ ДПС ГИБДД МВД по адрес, которыми в виду достаточных оснований полагать, что фио находится в состоянии опьянения, был освидетельствован на состояние алкогольного опьянения на месте, с использованием специального прибора «Алкотектор 6819», состояние алкогольного опьянения у фио установлено не было. Принимая во внимание, что у фио имелись признаки опьянения, а именно – нарушение речи, выраженное дрожание пальцев рук, фио был доставлен в специальное медицинское наименование организации по адресу: адрес, где отказался от медицинского освидетельствования на состояние опьянения. Согласно п.2 Примечания к ст.264 УК РФ,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Подсудимый фио в судебном заседании с предъявленным обвинением согласился, вину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соблюдены. фио заявил, что он осознает характер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государственный обвинитель и защитник. Суд приходит к выводу, что обвинение, с которым согласился подсудимый фио обоснованно и подтверждается доказательствами, собранными по уголовному делу. Наказание за преступление, в совершении которого обвиняется подсудимый фио, предусмотрено до 2 лет лишения свободы, то есть не превышает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особом порядке, в судебном заседании не установлено.</w:t>
      </w:r>
    </w:p>
    <w:p w:rsidR="00A77B3E">
      <w:r>
        <w:t xml:space="preserve">Мировой судья квалифицирует действия подсудимого фио по ст. 264.1 УК РФ, так как он управлял транспортным средством в состоянии алкогольного опьянения,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фио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преступление совершил умышленно. </w:t>
      </w:r>
    </w:p>
    <w:p w:rsidR="00A77B3E">
      <w:r>
        <w:t>Суд учитывает, что фио совершил умышленное преступление против безопасности дорожного движения, которое в соответствии с ч. 2 ст. 15 УК РФ относится к категории преступлений небольшой тяжести.</w:t>
      </w:r>
    </w:p>
    <w:p w:rsidR="00A77B3E">
      <w:r>
        <w:t>фио на учете у врача психиатра, нарколога  не состоит, по месту жительства характеризуется удовлетворительно. фио, свою вину в совершенном деянии, признал полностью, пояснил, что раскаивается в содеянном.</w:t>
      </w:r>
    </w:p>
    <w:p w:rsidR="00A77B3E">
      <w:r>
        <w:t>На основании п.Г ч.1, ч. 2 ст. 61 УК РФ наличие у подсудимого двух малолетних детей, признание подсудимым своей вины как свидетельство раскаяния в содеянном, учитываются судом в качестве обстоятельств, смягчающих наказание.</w:t>
      </w:r>
    </w:p>
    <w:p w:rsidR="00A77B3E">
      <w:r>
        <w:t>Обстоятельств отягчающих наказание судом не установлено.</w:t>
      </w:r>
    </w:p>
    <w:p w:rsidR="00A77B3E">
      <w:r>
        <w:t xml:space="preserve"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УК РФ о назначении наказания при особом порядке судебного разбирательства. </w:t>
      </w:r>
    </w:p>
    <w:p w:rsidR="00A77B3E">
      <w:r>
        <w:t>Учитывая содеянное, личность подсудимого, принимая во внимание смягчающие наказание обстоятельства, обстоятельства совершенного преступления, суд пришел к выводу о необходимости назначить подсудимому фио наказание в виде штрафа в размере сумма</w:t>
      </w:r>
    </w:p>
    <w:p w:rsidR="00A77B3E">
      <w:r>
        <w:t xml:space="preserve">Учитывая характер совершенного преступления, являющегося грубым нарушением правил дорожного движения, которое могло создать реальную угрозу жизни и безопасности других участников дорожного движения и повлечь тяжкие последствия, суд принимает во внимание,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средствами, однако должных выводов для себя не сделал, в связи с чем, к нему, с учетом правил предусмотренных ст. 46, 47 УК РФ, должно быть применено дополнительное наказание, в виде лишения специального права управления транспортными средствами на срок два года, так как данный вид наказания обеспечит достижение предусмотренных законом целей уголовного наказания. </w:t>
      </w:r>
    </w:p>
    <w:p w:rsidR="00A77B3E">
      <w:r>
        <w:t>Суд принимает во внимание, что фио дата осужден Алуштинским городским судом адрес по ст.264.1 УК РФ к 300 часам обязательных работ, с лишением права заниматься деятельностью, связанной с управлением транспортными средствами сроком на дата.</w:t>
      </w:r>
    </w:p>
    <w:p w:rsidR="00A77B3E">
      <w:r>
        <w:t>Преступное деяние, которое совершил фио по рассматриваемому уголовному делу, совершено дата, то есть до вынесения предыдущего приговора Алуштинским городским судом адрес, в связи с чем, в настоящее время при определении наказания, суд руководствуется положениями ст.69 ч.5 УК РФ и назначает наказание по совокупности преступлений.</w:t>
      </w:r>
    </w:p>
    <w:p w:rsidR="00A77B3E">
      <w:r>
        <w:t>Руководствуясь ч. 2, ч. 4 ст. 69 УК РФ, мировой судья приходит к выводу, что все преступления, совершенные по совокупности, являются преступлениями небольшой тяжести, окончательное наказание определяется путем частичного сложения наказаний. На основании ч. 2, ч. 4 ст. 69 УК РФ по совокупности преступлений путем частичного сложения наказаний окончательно назначить наказание в виде штрафа в размере сумма и обязательных работ сроком на 300 часов с лишением права управлять транспортными средствами сроком на дата 6 месяцев.</w:t>
      </w:r>
    </w:p>
    <w:p w:rsidR="00A77B3E">
      <w:r>
        <w:t>фио дата был задержан в порядке ст.ст.91-92 УПК РФ. дата в отношении фио применена мера пресечения в виде заключения под стражу. На дату судебного заседания, фио находится под стражей 120 дней.</w:t>
      </w:r>
    </w:p>
    <w:p w:rsidR="00A77B3E">
      <w:r>
        <w:t>Согласно ч.3 ст.72 УК РФ время содержания под стражей до судебного разбирательства засчитывается в срок обязательных работ – из расчета один день содержания под стражей за восемь часов обязательных работ.</w:t>
      </w:r>
    </w:p>
    <w:p w:rsidR="00A77B3E">
      <w:r>
        <w:t>Мировой судья приходит к выводу, о необходимости зачета 300 часов обязательных работ назначенных по приговору Алуштинского городского суда адрес от дата в счет 38 дней содержания под стражей до судебного разбирательства. Таким образом, необходимо зачесть в срок назначенного наказания в виде 300 часов обязательных работ время содержания под стражей фио в период дата – дата и от назначенного наказания в виде обязательных работ освободить.</w:t>
      </w:r>
    </w:p>
    <w:p w:rsidR="00A77B3E">
      <w:r>
        <w:t>В соответствии с ч.5 ст.72 УК РФ при назначении осужденному, содержащемуся под стражей до судебного разбирательства, в качестве основного вида наказания штрафа, учитывая срок содержания под стражей, суд, смягчает назначенное наказание или полностью освобождает его от отбывания этого наказания. Учитывая срок содержания под стражей, в срок назначенного наказания в виде штрафа в размере сумма, зачитывается время содержания под стражей фио в период дата – дата и от назначенного наказания в виде штрафа в соответствии с ч. 5 ст. 72 УК РФ фио освобождается.</w:t>
      </w:r>
    </w:p>
    <w:p w:rsidR="00A77B3E">
      <w:r>
        <w:t>Вещественные доказательства по уголовному делу: DVD-R диск с видеозаписью -   хранить при уголовном деле, автомобиль Дэу Нексия, государственный регистрационный знак А 715 НВ 82 оставить в распоряжении владельца фио</w:t>
      </w:r>
    </w:p>
    <w:p w:rsidR="00A77B3E">
      <w:r>
        <w:t>На основании изложенного и руководствуясь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Признать фио виновным в совершении преступления, предусмотренного ст. 264.1 УК РФ, и назначить ему наказание в виде  штрафа в размере сумма, с лишением права заниматься деятельностью, связанной с управлением транспортными средствами сроком на дата.</w:t>
      </w:r>
    </w:p>
    <w:p w:rsidR="00A77B3E">
      <w:r>
        <w:t xml:space="preserve"> На основании ст. 69 ч. 2, ч. 4 УК РФ  по совокупности преступлений, к назначенному судом наказанию частично присоединить наказание по приговору Алуштинского городского суда адрес от дата и окончательно назначить наказание в виде штрафа в размере сумма и обязательных работ сроком на 300 часов, с лишением права заниматься деятельностью, связанной с управлением транспортными средствами сроком на 2 ( два) года 6 (шесть) месяцев.</w:t>
      </w:r>
    </w:p>
    <w:p w:rsidR="00A77B3E">
      <w:r>
        <w:t>Зачесть в срок назначения наказания в виде 300 часов обязательных работ время содержания под стражей фио в период дата – дата и от назначенного наказания в виде обязательных работ в соответствии ч.3 ст.72 УК РФ освободить.</w:t>
      </w:r>
    </w:p>
    <w:p w:rsidR="00A77B3E">
      <w:r>
        <w:t>Зачесть в срок назначенного наказания в виде штрафа в размере сумма время содержания под стражей фио в период дата – дата и от назначенного наказания в соответствии с ч. 5 ст. 72 УК РФ М. освободить.</w:t>
      </w:r>
    </w:p>
    <w:p w:rsidR="00A77B3E">
      <w:r>
        <w:t>Меру пресечения до вступления приговора в законную силу в отношении осужденного фио в виде содержания под стражей отменить, освободив его из-под стражи в зале суда.</w:t>
      </w:r>
    </w:p>
    <w:p w:rsidR="00A77B3E">
      <w:r>
        <w:t>Вещественные доказательства по уголовному делу: DVD-R диск с видеозаписью -   хранить при уголовном деле, автомобиль Дэу Нексия, государственный регистрационный знак А 715 НВ 82 оставить в распоряжении владельца фио</w:t>
      </w:r>
    </w:p>
    <w:p w:rsidR="00A77B3E">
      <w:r>
        <w:t xml:space="preserve">Приговор может быть обжалован в Алуштинский городской суд адрес через мирового судью судебного участка № 23 Алуштинского судебного района (г.адрес)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  <w:tab/>
        <w:t xml:space="preserve">   </w:t>
        <w:tab/>
      </w:r>
    </w:p>
    <w:p w:rsidR="00A77B3E">
      <w:r>
        <w:t xml:space="preserve">Мировой судья                                                           </w:t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