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1-24-13/2018</w:t>
      </w:r>
    </w:p>
    <w:p w:rsidR="00A77B3E">
      <w:r>
        <w:t xml:space="preserve"> П Р И Г О В О Р </w:t>
      </w:r>
    </w:p>
    <w:p w:rsidR="00A77B3E">
      <w:r>
        <w:t xml:space="preserve">Именем Российской Федерации </w:t>
      </w:r>
    </w:p>
    <w:p w:rsidR="00A77B3E"/>
    <w:p w:rsidR="00A77B3E">
      <w:r>
        <w:t>дата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1497, действующего на основании ордера № 7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зарегистрированного по адресу: адрес, гражданина Российской Федерации, имеющего среднее образование, не состоящего в браке, имеющего малолетнего ребенка – фио, паспортные данные, не работающего, военнообязанного, не судимого,</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совершил управление автомобилем, находясь в состоянии опьянения,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Преступление совершено при следующих обстоятельствах. </w:t>
      </w:r>
    </w:p>
    <w:p w:rsidR="00A77B3E">
      <w:r>
        <w:t xml:space="preserve">фио постановлением мирового судьи судебного участка № 2 адрес № 3-508-37-551/15 от дата, вступившим в законную силу дата, признан виновным в совершении административного правонарушения, предусмотренного ч.1 ст.12.26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водителем транспортного средства,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фио, игнорируя требования ст.32.7 КоАП РФ водительское удостоверение не сдал, штраф не заплатил,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в автомобиль Шевроле Ланос, государственный регистрационный знак Р 652 СР 59, запустив двигатель, стал управлять им. В время дата фио был остановлен на 688 км. + 500 м. автодороги граница с Украиной-Симферополь-Алушта-Ялта,  сотрудниками ДПС фио ДПС ОГИБДД МВД России по адрес. При проверке документов, по внешним признакам: резкое изменение окраски кожных покровов лица, выраженное дрожание пальцев рук,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фио в нарушение п.п. 2.3.2, 2.7 ПДД РФ от законного требования сотрудника полиции пройти медицинское освидетельствование на состояние опьянения отказался. Согласно п.2 Примечания к ст.264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протоколы допроса свидетелей фио, фио, протокол об административном правонарушении от дата, протокол об отстранении от управления транспортным средством,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на учете у врача психиатра, нарколога  не состоит, по месту жительства характеризуется удовлетворительно, свою вину в совершенном деянии, признал полностью, пояснил, что раскаивается в содеянном, имеет малолетнего ребенка фио, паспортные данные</w:t>
      </w:r>
    </w:p>
    <w:p w:rsidR="00A77B3E">
      <w:r>
        <w:t>Признание подсудимым своей вины как свидетельство раскаяния в содеянном, наличие малолетнего ребенка на иждивении,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180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DVD-R диск с видеозаписью - хранить при уголовном деле, автомобиль Шевроле Ланос, государственный регистрационный знак Р 652 СР 59 оставить в распоряжении владельца.</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180 (сто восемьдесят)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DVD-R диск с видеозаписью - хранить при уголовном деле, автомобиль Шевроле Ланос, государственный регистрационный знак Р 652 СР 59 оставить в распоряжении владельца.</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