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CC07A9">
      <w:pPr>
        <w:jc w:val="right"/>
      </w:pPr>
      <w:r>
        <w:tab/>
      </w:r>
      <w:r>
        <w:tab/>
      </w:r>
      <w:r>
        <w:tab/>
        <w:t>Дело № 1-25-20/2017</w:t>
      </w:r>
    </w:p>
    <w:p w:rsidR="00A77B3E" w:rsidP="00CC07A9">
      <w:pPr>
        <w:jc w:val="center"/>
      </w:pPr>
      <w:r>
        <w:t>П Р И Г О В О Р</w:t>
      </w:r>
    </w:p>
    <w:p w:rsidR="00A77B3E" w:rsidP="00CC07A9">
      <w:pPr>
        <w:jc w:val="center"/>
      </w:pPr>
      <w:r>
        <w:t>ИМЕНЕМ РОССИЙСКОЙ ФЕДЕРАЦИИ</w:t>
      </w:r>
    </w:p>
    <w:p w:rsidR="00A77B3E" w:rsidP="00CC07A9">
      <w:pPr>
        <w:jc w:val="both"/>
      </w:pPr>
    </w:p>
    <w:p w:rsidR="00A77B3E" w:rsidP="00CC07A9">
      <w:pPr>
        <w:jc w:val="both"/>
      </w:pPr>
      <w:r>
        <w:t xml:space="preserve">02 мая 2017 г.                                                                                            </w:t>
      </w:r>
      <w:r w:rsidR="00CC07A9">
        <w:t xml:space="preserve">         </w:t>
      </w:r>
      <w:r>
        <w:t>г. Армянск</w:t>
      </w:r>
    </w:p>
    <w:p w:rsidR="00A77B3E" w:rsidP="00CC07A9">
      <w:pPr>
        <w:jc w:val="both"/>
      </w:pPr>
      <w:r>
        <w:t>Суд в составе:</w:t>
      </w:r>
    </w:p>
    <w:p w:rsidR="00A77B3E" w:rsidP="00CC07A9">
      <w:pPr>
        <w:jc w:val="both"/>
      </w:pPr>
      <w:r>
        <w:t xml:space="preserve">председательствующей   </w:t>
      </w:r>
      <w:r>
        <w:t>-м</w:t>
      </w:r>
      <w:r>
        <w:t>ировой судьи судебного участка №</w:t>
      </w:r>
      <w:r w:rsidR="00CC07A9">
        <w:t xml:space="preserve"> </w:t>
      </w:r>
      <w:r>
        <w:t>25 Армянского судебного района (городской округ Армянск) Республики Крым Гребенюк Л.И.,</w:t>
      </w:r>
    </w:p>
    <w:p w:rsidR="00A77B3E" w:rsidP="00CC07A9">
      <w:pPr>
        <w:jc w:val="both"/>
      </w:pPr>
      <w:r>
        <w:t xml:space="preserve">при секретаре </w:t>
      </w:r>
      <w:r>
        <w:tab/>
        <w:t xml:space="preserve">       -</w:t>
      </w:r>
      <w:r>
        <w:t>Манк</w:t>
      </w:r>
      <w:r>
        <w:t xml:space="preserve"> В.Ю.,</w:t>
      </w:r>
    </w:p>
    <w:p w:rsidR="00A77B3E" w:rsidP="00CC07A9">
      <w:pPr>
        <w:jc w:val="both"/>
      </w:pPr>
      <w:r>
        <w:t xml:space="preserve">с участием государственного обвинителя – </w:t>
      </w:r>
      <w:r>
        <w:t>Ребик</w:t>
      </w:r>
      <w:r>
        <w:t xml:space="preserve"> В.А.,</w:t>
      </w:r>
    </w:p>
    <w:p w:rsidR="00A77B3E" w:rsidP="00CC07A9">
      <w:pPr>
        <w:jc w:val="both"/>
      </w:pPr>
      <w:r>
        <w:t>с участием защитника      -</w:t>
      </w:r>
      <w:r>
        <w:t>Бараковских</w:t>
      </w:r>
      <w:r>
        <w:t xml:space="preserve"> О.А.,</w:t>
      </w:r>
    </w:p>
    <w:p w:rsidR="00A77B3E" w:rsidP="00CC07A9">
      <w:pPr>
        <w:jc w:val="both"/>
      </w:pPr>
      <w:r>
        <w:t>с участием подсудимого  -</w:t>
      </w:r>
      <w:r>
        <w:t>Толхигова</w:t>
      </w:r>
      <w:r>
        <w:t xml:space="preserve"> Р.И.,</w:t>
      </w:r>
    </w:p>
    <w:p w:rsidR="00A77B3E" w:rsidP="00CC07A9">
      <w:pPr>
        <w:jc w:val="both"/>
      </w:pPr>
      <w:r>
        <w:t xml:space="preserve">рассмотрев в помещении судебного участка, расположенного по адресу: 296012, Республика Крым, </w:t>
      </w:r>
      <w:r>
        <w:t>г</w:t>
      </w:r>
      <w:r>
        <w:t xml:space="preserve">. Армянск, ул. Симферопольская, д.1 в порядке особого производства уголовное дело по обвинению </w:t>
      </w:r>
      <w:r>
        <w:t>Толхигова</w:t>
      </w:r>
      <w:r>
        <w:t xml:space="preserve"> Руслана Исаевича, </w:t>
      </w:r>
      <w:r w:rsidR="00CC07A9">
        <w:t>ИЗЪЯТО</w:t>
      </w:r>
      <w:r>
        <w:t>, в совершении преступления, предусмотренного ст. 264.1 Уголовного кодекса Российской Федерации,</w:t>
      </w:r>
    </w:p>
    <w:p w:rsidR="00A77B3E" w:rsidP="00CC07A9">
      <w:pPr>
        <w:jc w:val="both"/>
      </w:pPr>
    </w:p>
    <w:p w:rsidR="00A77B3E" w:rsidP="00484E9E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CC07A9">
      <w:pPr>
        <w:jc w:val="both"/>
      </w:pPr>
    </w:p>
    <w:p w:rsidR="00A77B3E" w:rsidP="00CC07A9">
      <w:pPr>
        <w:jc w:val="both"/>
      </w:pPr>
      <w:r>
        <w:t>Толхигов</w:t>
      </w:r>
      <w:r>
        <w:t xml:space="preserve"> Р.И., будучи привлеченным постановлением мирового судьи судебного участка №</w:t>
      </w:r>
      <w:r w:rsidR="00484E9E">
        <w:t xml:space="preserve"> </w:t>
      </w:r>
      <w:r>
        <w:t xml:space="preserve">35 </w:t>
      </w:r>
      <w:r>
        <w:t>Ардонского</w:t>
      </w:r>
      <w:r>
        <w:t xml:space="preserve"> судебного района РСО-А от </w:t>
      </w:r>
      <w:r w:rsidR="00484E9E">
        <w:t>дата</w:t>
      </w:r>
      <w:r>
        <w:t xml:space="preserve">, вступившим в законную силу </w:t>
      </w:r>
      <w:r w:rsidR="00484E9E">
        <w:t>дата</w:t>
      </w:r>
      <w:r>
        <w:t xml:space="preserve"> на основании решения </w:t>
      </w:r>
      <w:r>
        <w:t>Ардонского</w:t>
      </w:r>
      <w:r>
        <w:t xml:space="preserve"> районного суда </w:t>
      </w:r>
      <w:r w:rsidR="00484E9E">
        <w:t xml:space="preserve">            </w:t>
      </w:r>
      <w:r>
        <w:t>РСО-Алания</w:t>
      </w:r>
      <w:r>
        <w:t xml:space="preserve"> к административной ответственности за совершение правонарушения, предусмотренного ст. 12.26 ч.1 Кодекса Российской Федерации об административных правонарушениях, а именно за невыполнение водителем законного требования сотрудника полиции о похождении медицинского освидетельствования на</w:t>
      </w:r>
      <w:r>
        <w:t xml:space="preserve"> </w:t>
      </w:r>
      <w:r>
        <w:t>состояние опьянения, подвергнутый наказанию в виде штрафа в размере 30 000 рублей с лишением права управления транспортными средствами сроком на 1 год и 6 месяцев, на путь исправления не встал, должных выводов для себя не сделал и вновь 04.03.2017 года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 w:rsidP="00484E9E">
      <w:pPr>
        <w:ind w:firstLine="720"/>
        <w:jc w:val="both"/>
      </w:pPr>
      <w:r>
        <w:t xml:space="preserve">Так,  04.03.2017 г. в 02 час. 10 мин. </w:t>
      </w:r>
      <w:r>
        <w:t>Толхигов</w:t>
      </w:r>
      <w:r>
        <w:t xml:space="preserve"> Р.И. на перекрестке адрес и </w:t>
      </w:r>
      <w:r>
        <w:t>Сопина</w:t>
      </w:r>
      <w:r>
        <w:t xml:space="preserve"> в г. Армянск Республики Крым управлял транспортным средством автомобилем марки марка автомобиля, регистрационный знак </w:t>
      </w:r>
      <w:r w:rsidR="00484E9E">
        <w:t>ХХХХХХ</w:t>
      </w:r>
      <w:r>
        <w:t xml:space="preserve">, </w:t>
      </w:r>
      <w:r w:rsidR="00484E9E">
        <w:t>**</w:t>
      </w:r>
      <w:r>
        <w:t xml:space="preserve"> регион с водительским удостоверением, которое </w:t>
      </w:r>
      <w:r>
        <w:t>Толхигов</w:t>
      </w:r>
      <w:r>
        <w:t xml:space="preserve"> Р.И. обязан был сдать согласно постановления мирового судьи судебного участка №</w:t>
      </w:r>
      <w:r w:rsidR="00484E9E">
        <w:t xml:space="preserve"> </w:t>
      </w:r>
      <w:r>
        <w:t xml:space="preserve">35 </w:t>
      </w:r>
      <w:r>
        <w:t>Ардонского</w:t>
      </w:r>
      <w:r>
        <w:t xml:space="preserve"> судебного района РСО-А от </w:t>
      </w:r>
      <w:r w:rsidR="00484E9E">
        <w:t>дата</w:t>
      </w:r>
      <w:r>
        <w:t>, его действия были пресечены сотрудниками</w:t>
      </w:r>
      <w:r>
        <w:t xml:space="preserve"> ДПС ОГИБДД ОМВД России по </w:t>
      </w:r>
      <w:r>
        <w:t>г</w:t>
      </w:r>
      <w:r>
        <w:t xml:space="preserve">. Армянску, после чего в 02 час. 40 мин. сотрудники ДПС ОГИБДД ОМВД России по г. Армянску законно потребовали </w:t>
      </w:r>
      <w:r>
        <w:t>Толхигова</w:t>
      </w:r>
      <w:r>
        <w:t xml:space="preserve"> Р.И. пройти медицинское освидетельствование на состояние опьянения, на что </w:t>
      </w:r>
      <w:r>
        <w:t>Толхигов</w:t>
      </w:r>
      <w:r>
        <w:t xml:space="preserve"> Р.И. отказался. </w:t>
      </w:r>
    </w:p>
    <w:p w:rsidR="00A77B3E" w:rsidP="00484E9E">
      <w:pPr>
        <w:ind w:firstLine="720"/>
        <w:jc w:val="both"/>
      </w:pPr>
      <w:r>
        <w:t xml:space="preserve">В судебном заседании подсудимый </w:t>
      </w:r>
      <w:r>
        <w:t>Толхигов</w:t>
      </w:r>
      <w:r>
        <w:t xml:space="preserve"> Р.И. согласился с предъявленным ему обвинением, вину признал в полном объеме, раскаялся в содеянном.</w:t>
      </w:r>
    </w:p>
    <w:p w:rsidR="00A77B3E" w:rsidP="0082472B">
      <w:pPr>
        <w:ind w:firstLine="720"/>
        <w:jc w:val="both"/>
      </w:pPr>
      <w:r>
        <w:t>Толхигов</w:t>
      </w:r>
      <w:r>
        <w:t xml:space="preserve"> Р.И. при ознакомлении с материалами уголовного дела заявил ходатайство об особом порядке судебного разбирательства и в судебном заседании в присутствии защитника поддержал данное ходатайство.</w:t>
      </w:r>
    </w:p>
    <w:p w:rsidR="00A77B3E" w:rsidP="0082472B">
      <w:pPr>
        <w:ind w:firstLine="720"/>
        <w:jc w:val="both"/>
      </w:pPr>
      <w:r>
        <w:t>В судебном заседании установлено, что подсудимый осознает характер, последствия заявленного им ходатайства, что оно заявлено добровольно и после консультации с защитником.</w:t>
      </w:r>
    </w:p>
    <w:p w:rsidR="00A77B3E" w:rsidP="0082472B">
      <w:pPr>
        <w:ind w:firstLine="720"/>
        <w:jc w:val="both"/>
      </w:pPr>
      <w:r>
        <w:t xml:space="preserve">В связи с особым порядком судебного разбирательства, судом не проведено исследование доказательств, учитывая признание подсудимым своей вины в полном объеме, суд считает предъявленное обвинение обоснованным, а действия подсудимого </w:t>
      </w:r>
      <w:r>
        <w:t>Толхигова</w:t>
      </w:r>
      <w:r>
        <w:t xml:space="preserve"> Р.И. правильно квалифицированными по ст. 264.1 УК Российской Федерации как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</w:t>
      </w:r>
      <w:r>
        <w:t xml:space="preserve"> освидетельствования на состояние опьянения.</w:t>
      </w:r>
    </w:p>
    <w:p w:rsidR="00A77B3E" w:rsidP="0082472B">
      <w:pPr>
        <w:ind w:firstLine="720"/>
        <w:jc w:val="both"/>
      </w:pPr>
      <w:r>
        <w:t>Согласно примечания 2 к статье 264 УК Российской Федерации, для целей настоящей статьи и статьи 264.1 настоящего Кодекса лицом, находящимся в состоянии опьянения, признается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законодательством Российской Федерации.</w:t>
      </w:r>
    </w:p>
    <w:p w:rsidR="00A77B3E" w:rsidP="0082472B">
      <w:pPr>
        <w:ind w:firstLine="720"/>
        <w:jc w:val="both"/>
      </w:pPr>
      <w:r>
        <w:t xml:space="preserve">Таким образом, в соответствии с действующим законодательством, </w:t>
      </w:r>
      <w:r>
        <w:t>Толхигов</w:t>
      </w:r>
      <w:r>
        <w:t xml:space="preserve"> Р.И. признается лицом, находящимся в состоянии опьянения.</w:t>
      </w:r>
    </w:p>
    <w:p w:rsidR="00A77B3E" w:rsidP="0082472B">
      <w:pPr>
        <w:ind w:firstLine="720"/>
        <w:jc w:val="both"/>
      </w:pPr>
      <w:r>
        <w:t>Подсудимый подлежит наказанию за совершение вышеуказанного преступления.</w:t>
      </w:r>
    </w:p>
    <w:p w:rsidR="00A77B3E" w:rsidP="0082472B">
      <w:pPr>
        <w:ind w:firstLine="720"/>
        <w:jc w:val="both"/>
      </w:pPr>
      <w:r>
        <w:t xml:space="preserve">При назначении наказания за совершенное преступление, суд учитывает, что преступление, предусмотренное ст. 264.1 УК Российской Федерации отнесено к категории преступлений небольшой тяжести, направленное против безопасности движения и эксплуатации транспорта. </w:t>
      </w:r>
    </w:p>
    <w:p w:rsidR="00A77B3E" w:rsidP="0082472B">
      <w:pPr>
        <w:ind w:firstLine="720"/>
        <w:jc w:val="both"/>
      </w:pPr>
      <w:r>
        <w:t xml:space="preserve">Личность подсудимого </w:t>
      </w:r>
      <w:r>
        <w:t>Толхигова</w:t>
      </w:r>
      <w:r>
        <w:t xml:space="preserve"> Р.И., который по месту жительства характеризуется положительно, со слов соседей вежлив и добропорядочный, </w:t>
      </w:r>
      <w:r w:rsidR="0082472B">
        <w:t>ИЗЪЯТО</w:t>
      </w:r>
      <w:r>
        <w:t>.</w:t>
      </w:r>
    </w:p>
    <w:p w:rsidR="00A77B3E" w:rsidP="0082472B">
      <w:pPr>
        <w:ind w:firstLine="720"/>
        <w:jc w:val="both"/>
      </w:pPr>
      <w:r>
        <w:t>На учете у врача психиатра и врача-нарколога не состоит.</w:t>
      </w:r>
    </w:p>
    <w:p w:rsidR="00A77B3E" w:rsidP="0082472B">
      <w:pPr>
        <w:ind w:firstLine="720"/>
        <w:jc w:val="both"/>
      </w:pPr>
      <w:r>
        <w:t xml:space="preserve">Обстоятельствами, смягчающими наказание подсудимого суд признает полное признание своей вины, чистосердечное раскаяние в </w:t>
      </w:r>
      <w:r>
        <w:t>содеянном</w:t>
      </w:r>
      <w:r>
        <w:t>, активное способствование раскрытию и расследованию преступления, наличие  малолетних детей.</w:t>
      </w:r>
    </w:p>
    <w:p w:rsidR="00A77B3E" w:rsidP="0082472B">
      <w:pPr>
        <w:ind w:firstLine="720"/>
        <w:jc w:val="both"/>
      </w:pPr>
      <w:r>
        <w:t>Обстоятельств, отягчающих наказание, в соответствии со ст. 63 УК РФ, судом не установлено.</w:t>
      </w:r>
    </w:p>
    <w:p w:rsidR="00A77B3E" w:rsidP="0082472B">
      <w:pPr>
        <w:ind w:firstLine="720"/>
        <w:jc w:val="both"/>
      </w:pPr>
      <w:r>
        <w:t xml:space="preserve">При таких обстоятельствах, с учетом степени тяжести совершенного преступления, которое относится к преступлениям небольшой тяжести, направленное против безопасности движения и эксплуатации транспорта,  принимая во внимание характер и степень общественной опасности совершенного преступления, личности подсудимого, который по месту жительства характеризуется положительно, имеет четверо малолетних детей, ранее не судим, мнения стороны защиты, стороны обвинения, суд считает, что исправление </w:t>
      </w:r>
      <w:r>
        <w:t>Толхигова</w:t>
      </w:r>
      <w:r>
        <w:t xml:space="preserve"> Р.И. будет</w:t>
      </w:r>
      <w:r>
        <w:t xml:space="preserve"> достигнуто при назначении ему наказания в виде обязательных работ с лишением права заниматься деятельностью, связанной с управлением транспортными средствами на срок 2 года.</w:t>
      </w:r>
    </w:p>
    <w:p w:rsidR="00A77B3E" w:rsidP="00172D1A">
      <w:pPr>
        <w:ind w:firstLine="720"/>
        <w:jc w:val="both"/>
      </w:pPr>
      <w:r>
        <w:t xml:space="preserve">Основания для применения ст. 64 УК РФ и изменения категории преступления </w:t>
      </w:r>
      <w:r>
        <w:t>на</w:t>
      </w:r>
      <w:r>
        <w:t xml:space="preserve"> менее тяжкую отсутствуют.</w:t>
      </w:r>
    </w:p>
    <w:p w:rsidR="00A77B3E" w:rsidP="00172D1A">
      <w:pPr>
        <w:ind w:firstLine="720"/>
        <w:jc w:val="both"/>
      </w:pPr>
      <w:r>
        <w:t xml:space="preserve">Поскольку суд пришел к выводу о назначении наказания, не связанного с изоляцией от общества, суд считает необходимым оставить </w:t>
      </w:r>
      <w:r>
        <w:t>Толхигову</w:t>
      </w:r>
      <w:r>
        <w:t xml:space="preserve"> Р.И. меру процессуального принуждения в виде обязательства о явке без изменения до вступления приговора в законную силу.</w:t>
      </w:r>
    </w:p>
    <w:p w:rsidR="00A77B3E" w:rsidP="00172D1A">
      <w:pPr>
        <w:ind w:firstLine="720"/>
        <w:jc w:val="both"/>
      </w:pPr>
      <w:r>
        <w:t>Вещественные доказательства, судебные издержки по делу отсутствуют.</w:t>
      </w:r>
    </w:p>
    <w:p w:rsidR="00A77B3E" w:rsidP="00CC07A9">
      <w:pPr>
        <w:jc w:val="both"/>
      </w:pPr>
      <w:r>
        <w:t xml:space="preserve">    </w:t>
      </w:r>
      <w:r w:rsidR="00172D1A">
        <w:tab/>
      </w:r>
      <w:r>
        <w:t>Гражданский иск по делу не заявлен.</w:t>
      </w:r>
    </w:p>
    <w:p w:rsidR="00A77B3E" w:rsidP="00CC07A9">
      <w:pPr>
        <w:jc w:val="both"/>
      </w:pPr>
      <w:r>
        <w:t xml:space="preserve">    </w:t>
      </w:r>
      <w:r w:rsidR="00172D1A">
        <w:tab/>
      </w:r>
      <w:r>
        <w:t>Руководствуясь ст.ст. 226.9, 303, 304, 307 – 309, 316 УПК Российской Федерации, суд</w:t>
      </w:r>
    </w:p>
    <w:p w:rsidR="00A77B3E" w:rsidP="00CC07A9">
      <w:pPr>
        <w:jc w:val="both"/>
      </w:pPr>
    </w:p>
    <w:p w:rsidR="00A77B3E" w:rsidP="00172D1A">
      <w:pPr>
        <w:jc w:val="center"/>
      </w:pPr>
      <w:r>
        <w:t>п</w:t>
      </w:r>
      <w:r>
        <w:t xml:space="preserve"> </w:t>
      </w:r>
      <w:r>
        <w:t>р</w:t>
      </w:r>
      <w:r>
        <w:t xml:space="preserve"> и г о в о </w:t>
      </w:r>
      <w:r>
        <w:t>р</w:t>
      </w:r>
      <w:r>
        <w:t xml:space="preserve"> и л:</w:t>
      </w:r>
    </w:p>
    <w:p w:rsidR="00A77B3E" w:rsidP="00CC07A9">
      <w:pPr>
        <w:jc w:val="both"/>
      </w:pPr>
    </w:p>
    <w:p w:rsidR="00A77B3E" w:rsidP="00CC07A9">
      <w:pPr>
        <w:jc w:val="both"/>
      </w:pPr>
      <w:r>
        <w:t>Толхигова</w:t>
      </w:r>
      <w:r>
        <w:t xml:space="preserve"> Руслана Исаевича признать виновным в совершении преступления, предусмотренного ст. 264.1 УК Российской Федерации и назначить ему наказание в виде обязательных работ на срок 130 часов с лишением права заниматься деятельностью, связанной с управлением транспортными средствами на срок 2 года. </w:t>
      </w:r>
    </w:p>
    <w:p w:rsidR="00A77B3E" w:rsidP="00CC07A9">
      <w:pPr>
        <w:jc w:val="both"/>
      </w:pPr>
      <w:r>
        <w:t xml:space="preserve">      </w:t>
      </w:r>
      <w:r>
        <w:tab/>
        <w:t xml:space="preserve">Меру процессуального принуждения в виде обязательства о явке в отношении </w:t>
      </w:r>
      <w:r>
        <w:t>Толхигова</w:t>
      </w:r>
      <w:r>
        <w:t xml:space="preserve"> Руслана Исаевича оставить без изменения до вступления приговора в законную силу. </w:t>
      </w:r>
    </w:p>
    <w:p w:rsidR="00A77B3E" w:rsidP="00172D1A">
      <w:pPr>
        <w:ind w:firstLine="720"/>
        <w:jc w:val="both"/>
      </w:pPr>
      <w:r>
        <w:t>На приговор в течение 10 суток со дня постановления может быть подана апелляция в Армянский городской суд Республики Крым через мирового судью судебного участка №</w:t>
      </w:r>
      <w:r w:rsidR="00172D1A">
        <w:t xml:space="preserve"> </w:t>
      </w:r>
      <w:r>
        <w:t>25 Армянского судебного района (городской округ Армянск) Республики Крым.</w:t>
      </w:r>
    </w:p>
    <w:p w:rsidR="00A77B3E" w:rsidP="00CC07A9">
      <w:pPr>
        <w:jc w:val="both"/>
      </w:pPr>
      <w:r>
        <w:tab/>
        <w:t>В связи с особым порядком принятия судебного решения приговор не может быть обжалован по мотивам несоответствия выводов суда фактическим обстоятельствам дела.</w:t>
      </w:r>
    </w:p>
    <w:p w:rsidR="00A77B3E" w:rsidP="00172D1A">
      <w:pPr>
        <w:ind w:firstLine="720"/>
        <w:jc w:val="both"/>
      </w:pPr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CC07A9">
      <w:pPr>
        <w:jc w:val="both"/>
      </w:pPr>
    </w:p>
    <w:p w:rsidR="00A77B3E" w:rsidP="00CC07A9">
      <w:pPr>
        <w:jc w:val="both"/>
      </w:pPr>
      <w:r>
        <w:t>Мировой судья:</w:t>
      </w:r>
    </w:p>
    <w:p w:rsidR="00A77B3E" w:rsidP="00CC07A9">
      <w:pPr>
        <w:jc w:val="both"/>
      </w:pPr>
    </w:p>
    <w:sectPr w:rsidSect="00B338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8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