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82E1E">
      <w:pPr>
        <w:jc w:val="right"/>
      </w:pPr>
      <w:r>
        <w:t xml:space="preserve"> </w:t>
      </w:r>
      <w:r>
        <w:tab/>
        <w:t xml:space="preserve">                 Дело № 1-25-28/2018</w:t>
      </w:r>
    </w:p>
    <w:p w:rsidR="00A77B3E" w:rsidP="00682E1E">
      <w:pPr>
        <w:jc w:val="center"/>
      </w:pPr>
      <w:r>
        <w:t>ПОСТАНОВЛЕНИЕ</w:t>
      </w:r>
    </w:p>
    <w:p w:rsidR="00A77B3E" w:rsidP="00682E1E">
      <w:pPr>
        <w:jc w:val="center"/>
      </w:pPr>
      <w:r>
        <w:t>ИМЕНЕМ РОССИЙСКОЙ ФЕДЕРАЦИИ</w:t>
      </w:r>
    </w:p>
    <w:p w:rsidR="00A77B3E" w:rsidP="00682E1E">
      <w:pPr>
        <w:jc w:val="both"/>
      </w:pPr>
    </w:p>
    <w:p w:rsidR="00A77B3E" w:rsidP="00682E1E">
      <w:pPr>
        <w:jc w:val="both"/>
      </w:pPr>
      <w:r>
        <w:t xml:space="preserve">16 апреля 2018 года                                                                                   </w:t>
      </w:r>
      <w:r w:rsidR="00682E1E">
        <w:t xml:space="preserve">        </w:t>
      </w:r>
      <w:r>
        <w:t>г</w:t>
      </w:r>
      <w:r>
        <w:t>. Армянск</w:t>
      </w:r>
    </w:p>
    <w:p w:rsidR="00A77B3E" w:rsidP="00682E1E">
      <w:pPr>
        <w:jc w:val="both"/>
      </w:pPr>
      <w:r>
        <w:t>Суд в составе:</w:t>
      </w:r>
    </w:p>
    <w:p w:rsidR="00A77B3E" w:rsidP="00682E1E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</w:t>
      </w:r>
      <w:r>
        <w:t>судебного участка №</w:t>
      </w:r>
      <w:r w:rsidR="00682E1E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682E1E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682E1E">
      <w:pPr>
        <w:jc w:val="both"/>
      </w:pPr>
      <w:r>
        <w:t>с участием государственного обвинителя -Хоменко Н.В.,</w:t>
      </w:r>
    </w:p>
    <w:p w:rsidR="00A77B3E" w:rsidP="00682E1E">
      <w:pPr>
        <w:jc w:val="both"/>
      </w:pPr>
      <w:r>
        <w:t>с участием защитника      -Галушко Ю.А.,</w:t>
      </w:r>
    </w:p>
    <w:p w:rsidR="00A77B3E" w:rsidP="00682E1E">
      <w:pPr>
        <w:jc w:val="both"/>
      </w:pPr>
      <w:r>
        <w:t>с участием поте</w:t>
      </w:r>
      <w:r>
        <w:t>рпевшего -</w:t>
      </w:r>
      <w:r>
        <w:t>фио</w:t>
      </w:r>
      <w:r>
        <w:t>,</w:t>
      </w:r>
    </w:p>
    <w:p w:rsidR="00A77B3E" w:rsidP="00682E1E">
      <w:pPr>
        <w:jc w:val="both"/>
      </w:pPr>
      <w:r>
        <w:t>с участием подсудимого  -</w:t>
      </w:r>
      <w:r>
        <w:t>Ветошкина</w:t>
      </w:r>
      <w:r>
        <w:t xml:space="preserve"> А.А.,</w:t>
      </w:r>
    </w:p>
    <w:p w:rsidR="00A77B3E" w:rsidP="00682E1E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</w:t>
      </w:r>
      <w:r>
        <w:t>Ветошкина</w:t>
      </w:r>
      <w:r>
        <w:t xml:space="preserve"> Ан</w:t>
      </w:r>
      <w:r>
        <w:t xml:space="preserve">дрея Анатольевича, </w:t>
      </w:r>
      <w:r w:rsidR="00682E1E">
        <w:t>персональные данные</w:t>
      </w:r>
      <w:r>
        <w:t>, в совершении преступления, предусмотренного ст. 112 ч.1 Уголовного кодекса Российской Федерации,</w:t>
      </w:r>
    </w:p>
    <w:p w:rsidR="00A77B3E" w:rsidP="00682E1E">
      <w:pPr>
        <w:jc w:val="both"/>
      </w:pPr>
    </w:p>
    <w:p w:rsidR="00A77B3E" w:rsidP="00682E1E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82E1E">
      <w:pPr>
        <w:jc w:val="both"/>
      </w:pPr>
    </w:p>
    <w:p w:rsidR="00A77B3E" w:rsidP="00682E1E">
      <w:pPr>
        <w:jc w:val="both"/>
      </w:pPr>
      <w:r>
        <w:t>Ветошкин</w:t>
      </w:r>
      <w:r>
        <w:t xml:space="preserve"> А.А. обвиняется в т</w:t>
      </w:r>
      <w:r>
        <w:t xml:space="preserve">ом, что </w:t>
      </w:r>
      <w:r w:rsidR="00682E1E">
        <w:t>дата</w:t>
      </w:r>
      <w:r>
        <w:t>, около 00 часов 30 минут, находясь напротив кафе «</w:t>
      </w:r>
      <w:r>
        <w:t>Fastfood</w:t>
      </w:r>
      <w:r>
        <w:t>», расположенного по адресу: адрес, во время конфли</w:t>
      </w:r>
      <w:r w:rsidR="00682E1E">
        <w:t xml:space="preserve">кта, возникшего в ходе ссоры с </w:t>
      </w:r>
      <w:r>
        <w:t>фио</w:t>
      </w:r>
      <w:r>
        <w:t>, реализуя внезапно возникший преступный умысел, предвидя наступление общественно-опасны</w:t>
      </w:r>
      <w:r>
        <w:t xml:space="preserve">х последствий, в ходе драки, умышленно нанес </w:t>
      </w:r>
      <w:r>
        <w:t>фио</w:t>
      </w:r>
      <w:r>
        <w:t xml:space="preserve"> один удар коленом правой ноги в область головы (при ее повороте), а именно в нижнюю</w:t>
      </w:r>
      <w:r>
        <w:t xml:space="preserve"> </w:t>
      </w:r>
      <w:r>
        <w:t xml:space="preserve">часть челюсти справа и два удара кулаком правой руки в область лица, в результате чего причинил </w:t>
      </w:r>
      <w:r>
        <w:t>фио</w:t>
      </w:r>
      <w:r>
        <w:t xml:space="preserve"> телесные повреждения: к</w:t>
      </w:r>
      <w:r>
        <w:t>ровоподтеки – на верхнем и нижнем веках правого глаза в проекции угла нижней челюсти справа;</w:t>
      </w:r>
      <w:r>
        <w:t xml:space="preserve"> </w:t>
      </w:r>
      <w:r>
        <w:t xml:space="preserve">двухсторонний перелом нижней челюсти со смещением: подбородка справа, суставного отростка слева (подтверждено оперативно, а также </w:t>
      </w:r>
      <w:r>
        <w:t>R-граммой</w:t>
      </w:r>
      <w:r>
        <w:t xml:space="preserve"> от </w:t>
      </w:r>
      <w:r w:rsidR="00682E1E">
        <w:t>дата</w:t>
      </w:r>
      <w:r>
        <w:t>), кото</w:t>
      </w:r>
      <w:r>
        <w:t xml:space="preserve">рые согласно заключению эксперта </w:t>
      </w:r>
      <w:r>
        <w:t>Красноперекопского</w:t>
      </w:r>
      <w:r>
        <w:t xml:space="preserve"> отделения ГБУЗ РК «Крымское республиканское бюро судебно-медицинской экспертизы» №</w:t>
      </w:r>
      <w:r w:rsidR="00682E1E">
        <w:t xml:space="preserve"> **</w:t>
      </w:r>
      <w:r>
        <w:t xml:space="preserve"> от </w:t>
      </w:r>
      <w:r w:rsidR="00682E1E">
        <w:t>дата</w:t>
      </w:r>
      <w:r>
        <w:t xml:space="preserve"> в совокупности и по отдельности расцениваются как повреждения, причинившие средний вред здоровью, прод</w:t>
      </w:r>
      <w:r>
        <w:t>олжительностью более трех недель (21 дня).</w:t>
      </w:r>
    </w:p>
    <w:p w:rsidR="00A77B3E" w:rsidP="00682E1E">
      <w:pPr>
        <w:jc w:val="both"/>
      </w:pPr>
      <w:r>
        <w:t xml:space="preserve">Действия подсудимого </w:t>
      </w:r>
      <w:r>
        <w:t>Ветошкина</w:t>
      </w:r>
      <w:r>
        <w:t xml:space="preserve"> А.А. квалифицированы по ч.1 ст.112 УК Российской Федерации как умышленное причинение средней тяжести вреда здоровью, не опасного для жизни человека и не повлекшего последствий, указа</w:t>
      </w:r>
      <w:r>
        <w:t>нных в статье 111 УК РФ, но вызвавшего длительное расстройство здоровья.</w:t>
      </w:r>
    </w:p>
    <w:p w:rsidR="00A77B3E" w:rsidP="00682E1E">
      <w:pPr>
        <w:jc w:val="both"/>
      </w:pPr>
      <w:r>
        <w:t xml:space="preserve"> 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Ветошкина</w:t>
      </w:r>
      <w:r>
        <w:t xml:space="preserve"> А.А., мотивировав тем, что примирился с подсудимым, он загладил причиненны</w:t>
      </w:r>
      <w:r>
        <w:t>й ему вред, компенсировал расходы, связанные с лечением, каких-либо претензий материального и морального характера он к подсудимому не имеет.</w:t>
      </w:r>
    </w:p>
    <w:p w:rsidR="00A77B3E" w:rsidP="00682E1E">
      <w:pPr>
        <w:jc w:val="both"/>
      </w:pPr>
      <w:r>
        <w:t xml:space="preserve">В судебном заседании подсудимый </w:t>
      </w:r>
      <w:r>
        <w:t>Ветошкин</w:t>
      </w:r>
      <w:r>
        <w:t xml:space="preserve"> А.А. пояснил, что осознал совершенное им преступление, раскаялся в содеян</w:t>
      </w:r>
      <w:r>
        <w:t>ном,  вред, причиненный потерпевшему загладил, потерпевший претензий к нему не имеет, в настоящее время они примирились, просил прекратить уголовное дело.</w:t>
      </w:r>
    </w:p>
    <w:p w:rsidR="00A77B3E" w:rsidP="00682E1E">
      <w:pPr>
        <w:jc w:val="both"/>
      </w:pPr>
      <w:r>
        <w:t>Защитник Галушко Ю.А. считает, что все основания для прекращения уголовного дела за примирением сторо</w:t>
      </w:r>
      <w:r>
        <w:t xml:space="preserve">н имеются, просит прекратить уголовное дело. </w:t>
      </w:r>
    </w:p>
    <w:p w:rsidR="00A77B3E" w:rsidP="00682E1E">
      <w:pPr>
        <w:jc w:val="both"/>
      </w:pPr>
      <w:r>
        <w:t xml:space="preserve">Государственный обвинитель Хоменко Н.В. не возражает против прекращения уголовного дела в связи с примирением сторон. </w:t>
      </w:r>
    </w:p>
    <w:p w:rsidR="00A77B3E" w:rsidP="00682E1E">
      <w:pPr>
        <w:jc w:val="both"/>
      </w:pPr>
      <w:r>
        <w:t xml:space="preserve">Выслушав мнение участников процесса, суд считает, что ходатайство потерпевшего </w:t>
      </w:r>
      <w:r>
        <w:t>фио</w:t>
      </w:r>
      <w:r>
        <w:t xml:space="preserve"> подлежит</w:t>
      </w:r>
      <w:r>
        <w:t xml:space="preserve"> удовлетворению по следующим основаниям.</w:t>
      </w:r>
    </w:p>
    <w:p w:rsidR="00A77B3E" w:rsidP="00682E1E">
      <w:pPr>
        <w:jc w:val="both"/>
      </w:pPr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</w:t>
      </w:r>
      <w:r>
        <w:t>учаях, предусмотренных статьей 76 УК РФ, если это лицо примирилось с потерпевшим и загладило причиненный ему вред.</w:t>
      </w:r>
    </w:p>
    <w:p w:rsidR="00A77B3E" w:rsidP="00682E1E">
      <w:pPr>
        <w:jc w:val="both"/>
      </w:pPr>
      <w:r>
        <w:t>Согласно ст. 76 УК Российской Федерации  лицо, впервые совершившее преступление небольшой или средней тяжести, может быть освобождено от угол</w:t>
      </w:r>
      <w:r>
        <w:t>овной ответственности, если оно примирилось с потерпевшим и загладило причиненный потерпевшему вред.</w:t>
      </w:r>
    </w:p>
    <w:p w:rsidR="00A77B3E" w:rsidP="00682E1E">
      <w:pPr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</w:t>
      </w:r>
      <w:r>
        <w:t>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</w:t>
      </w:r>
      <w:r>
        <w:t xml:space="preserve">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682E1E">
      <w:pPr>
        <w:jc w:val="both"/>
      </w:pPr>
      <w:r>
        <w:tab/>
        <w:t>Судом проверена добровольность и осознанность заявления потерпевшего на примирение.</w:t>
      </w:r>
    </w:p>
    <w:p w:rsidR="00A77B3E" w:rsidP="00682E1E">
      <w:pPr>
        <w:jc w:val="both"/>
      </w:pPr>
      <w:r>
        <w:t>Преступление, предусмотренное ст. 112 ч.1 У</w:t>
      </w:r>
      <w:r>
        <w:t xml:space="preserve">К Российской Федерации, в совершении которого обвиняется </w:t>
      </w:r>
      <w:r>
        <w:t>Ветошкин</w:t>
      </w:r>
      <w:r>
        <w:t xml:space="preserve"> А.А. относится к преступлениям небольшой тяжести, </w:t>
      </w:r>
      <w:r>
        <w:t>Ветошкин</w:t>
      </w:r>
      <w:r>
        <w:t xml:space="preserve"> А.А., является лицом, впервые совершившим преступление небольшой тяжести, вину признал в полном объеме, в содеянном раскаялся, прим</w:t>
      </w:r>
      <w:r>
        <w:t>ирился с потерпевшим и как указывает потерпевший, полностью загладил причиненный вред.</w:t>
      </w:r>
    </w:p>
    <w:p w:rsidR="00A77B3E" w:rsidP="00682E1E">
      <w:pPr>
        <w:jc w:val="both"/>
      </w:pPr>
      <w:r>
        <w:t xml:space="preserve">Подсудимый </w:t>
      </w:r>
      <w:r>
        <w:t>Ветошкин</w:t>
      </w:r>
      <w:r>
        <w:t xml:space="preserve"> А.А. по месту проживания характеризуется положительно, </w:t>
      </w:r>
      <w:r w:rsidR="00441118">
        <w:t>персональные</w:t>
      </w:r>
      <w:r>
        <w:t xml:space="preserve"> да</w:t>
      </w:r>
      <w:r>
        <w:t>нные, к административной ответственности не привлекался (л.д.</w:t>
      </w:r>
      <w:r w:rsidR="00441118">
        <w:t>**</w:t>
      </w:r>
      <w:r>
        <w:t>), на учете у врача-нарколога, врача-психиатра не состоит, за медицинской помощью не обращался (л.д.</w:t>
      </w:r>
      <w:r w:rsidR="00441118">
        <w:t>**</w:t>
      </w:r>
      <w:r>
        <w:t xml:space="preserve">), в связи с чем суд считает, что </w:t>
      </w:r>
      <w:r>
        <w:t>Ветошкин</w:t>
      </w:r>
      <w:r>
        <w:t xml:space="preserve"> А.А. не представляет для общества какой-либо оп</w:t>
      </w:r>
      <w:r>
        <w:t xml:space="preserve">асности и </w:t>
      </w:r>
      <w:r>
        <w:t>его</w:t>
      </w:r>
      <w:r>
        <w:t xml:space="preserve"> возможно освободить от уголовной ответственности.</w:t>
      </w:r>
    </w:p>
    <w:p w:rsidR="00A77B3E" w:rsidP="00682E1E">
      <w:pPr>
        <w:jc w:val="both"/>
      </w:pPr>
      <w:r>
        <w:t>Согласно ст.</w:t>
      </w:r>
      <w:r w:rsidR="00441118">
        <w:t xml:space="preserve"> </w:t>
      </w:r>
      <w:r>
        <w:t xml:space="preserve">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682E1E">
      <w:pPr>
        <w:jc w:val="both"/>
      </w:pPr>
      <w:r>
        <w:t xml:space="preserve">        Учитывая вышеизложенное, суд считает возможным на основании ст.76 УК Российской Федерации освободить </w:t>
      </w:r>
      <w:r>
        <w:t>Ветошкина</w:t>
      </w:r>
      <w:r>
        <w:t xml:space="preserve"> А.А. от уголовной ответственности.</w:t>
      </w:r>
    </w:p>
    <w:p w:rsidR="00A77B3E" w:rsidP="00682E1E">
      <w:pPr>
        <w:jc w:val="both"/>
      </w:pPr>
      <w:r>
        <w:t>Оснований, препятствующих прекращению производства по делу судом не установлено.</w:t>
      </w:r>
    </w:p>
    <w:p w:rsidR="00A77B3E" w:rsidP="00682E1E">
      <w:pPr>
        <w:jc w:val="both"/>
      </w:pPr>
      <w:r>
        <w:t xml:space="preserve">        Мера процессу</w:t>
      </w:r>
      <w:r>
        <w:t xml:space="preserve">ального принуждения в виде обязательства о явке подлежит отмене. </w:t>
      </w:r>
    </w:p>
    <w:p w:rsidR="00A77B3E" w:rsidP="00682E1E">
      <w:pPr>
        <w:jc w:val="both"/>
      </w:pPr>
      <w:r>
        <w:t xml:space="preserve">        Гражданский иск не заявлен. </w:t>
      </w:r>
    </w:p>
    <w:p w:rsidR="00A77B3E" w:rsidP="00682E1E">
      <w:pPr>
        <w:jc w:val="both"/>
      </w:pPr>
      <w:r>
        <w:t xml:space="preserve">Вещественные доказательства по делу – вещество буро-красного цвета обнаруженного на снегу напротив магазина «Разливное пиво» в г. Армянске, </w:t>
      </w:r>
      <w:r>
        <w:t>упакованное в</w:t>
      </w:r>
      <w:r>
        <w:t xml:space="preserve"> пакет №1, находящееся в материалах дела (л.д.</w:t>
      </w:r>
      <w:r w:rsidR="00441118">
        <w:t>**</w:t>
      </w:r>
      <w:r>
        <w:t>), вещество буро-красного цвета обнаруженного на снегу напротив магазина «Разливное пиво» в               г. Армянске, упакованное в пакет №</w:t>
      </w:r>
      <w:r w:rsidR="00441118">
        <w:t>*</w:t>
      </w:r>
      <w:r>
        <w:t>, находящееся в материалах дела (л.д.</w:t>
      </w:r>
      <w:r w:rsidR="00441118">
        <w:t>**</w:t>
      </w:r>
      <w:r>
        <w:t>), надлежит оставить для хра</w:t>
      </w:r>
      <w:r>
        <w:t>нения в материалах дела.</w:t>
      </w:r>
    </w:p>
    <w:p w:rsidR="00A77B3E" w:rsidP="00682E1E">
      <w:pPr>
        <w:jc w:val="both"/>
      </w:pPr>
      <w:r>
        <w:t>На основании ст. 76 УК Российской Федерации, руководствуясь ст.ст. 25, 254, 256 УПК Российской Федерации, суд</w:t>
      </w:r>
    </w:p>
    <w:p w:rsidR="00A77B3E" w:rsidP="00682E1E">
      <w:pPr>
        <w:jc w:val="both"/>
      </w:pPr>
    </w:p>
    <w:p w:rsidR="00A77B3E" w:rsidP="0044111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682E1E">
      <w:pPr>
        <w:jc w:val="both"/>
      </w:pPr>
      <w:r>
        <w:t xml:space="preserve">       </w:t>
      </w:r>
    </w:p>
    <w:p w:rsidR="00A77B3E" w:rsidP="00682E1E">
      <w:pPr>
        <w:jc w:val="both"/>
      </w:pPr>
      <w:r>
        <w:t xml:space="preserve">прекратить уголовное дело в отношении </w:t>
      </w:r>
      <w:r>
        <w:t>Ветошкина</w:t>
      </w:r>
      <w:r>
        <w:t xml:space="preserve"> Андрея Анатольевича, обвиняемого в совершен</w:t>
      </w:r>
      <w:r>
        <w:t>ии преступления, предусмотренного ст. 112 ч. 1 УК Российской Федерации, в связи с примирением сторон на основании ст.76 УК Российской Федерации, ст.25 УПК Российской Федерации.</w:t>
      </w:r>
    </w:p>
    <w:p w:rsidR="00A77B3E" w:rsidP="00682E1E">
      <w:pPr>
        <w:jc w:val="both"/>
      </w:pPr>
      <w:r>
        <w:t xml:space="preserve">        </w:t>
      </w:r>
      <w:r>
        <w:tab/>
        <w:t xml:space="preserve">Меру процессуального принуждения в отношении </w:t>
      </w:r>
      <w:r>
        <w:t>Ветошкина</w:t>
      </w:r>
      <w:r>
        <w:t xml:space="preserve"> Андрея Анатолье</w:t>
      </w:r>
      <w:r>
        <w:t>вича в виде обязательства о явке отменить.</w:t>
      </w:r>
    </w:p>
    <w:p w:rsidR="00A77B3E" w:rsidP="00682E1E">
      <w:pPr>
        <w:jc w:val="both"/>
      </w:pPr>
      <w:r>
        <w:t xml:space="preserve">Вещественные доказательства по делу – вещество буро-красного цвета обнаруженного на снегу напротив магазина «Разливное пиво» в </w:t>
      </w:r>
      <w:r>
        <w:t>г</w:t>
      </w:r>
      <w:r>
        <w:t>. Армянске, упакованное в пакет №</w:t>
      </w:r>
      <w:r w:rsidR="00D55333">
        <w:t>*</w:t>
      </w:r>
      <w:r>
        <w:t>, вещество буро-красного цвета обнаруженного на сне</w:t>
      </w:r>
      <w:r>
        <w:t>гу напротив магазина «Разливное пиво» в г. Армянске, упакованное в пакет №</w:t>
      </w:r>
      <w:r w:rsidR="00D55333">
        <w:t>*</w:t>
      </w:r>
      <w:r>
        <w:t xml:space="preserve"> - хранить в материалах дела.</w:t>
      </w:r>
    </w:p>
    <w:p w:rsidR="00A77B3E" w:rsidP="00682E1E">
      <w:pPr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</w:t>
      </w:r>
      <w:r>
        <w:t>ебного участка №</w:t>
      </w:r>
      <w:r w:rsidR="00D55333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682E1E">
      <w:pPr>
        <w:jc w:val="both"/>
      </w:pPr>
      <w:r>
        <w:tab/>
      </w:r>
    </w:p>
    <w:p w:rsidR="00A77B3E" w:rsidP="00682E1E">
      <w:pPr>
        <w:jc w:val="both"/>
      </w:pPr>
      <w:r>
        <w:t>Мировой судья                                                                                   Л.И. Гребенюк</w:t>
      </w: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p w:rsidR="00A77B3E" w:rsidP="00682E1E">
      <w:pPr>
        <w:jc w:val="both"/>
      </w:pPr>
    </w:p>
    <w:sectPr w:rsidSect="00682E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F72"/>
    <w:rsid w:val="00081260"/>
    <w:rsid w:val="000B2F72"/>
    <w:rsid w:val="00441118"/>
    <w:rsid w:val="00682E1E"/>
    <w:rsid w:val="007E76E6"/>
    <w:rsid w:val="00A77B3E"/>
    <w:rsid w:val="00D553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F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