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14015">
      <w:pPr>
        <w:jc w:val="right"/>
      </w:pPr>
      <w:r>
        <w:tab/>
      </w:r>
      <w:r>
        <w:tab/>
      </w:r>
      <w:r>
        <w:tab/>
        <w:t>Дело № 1-25-62/2017</w:t>
      </w:r>
    </w:p>
    <w:p w:rsidR="00A77B3E" w:rsidP="00D14015">
      <w:pPr>
        <w:jc w:val="center"/>
      </w:pPr>
      <w:r>
        <w:t>П Р И Г О В О Р</w:t>
      </w:r>
    </w:p>
    <w:p w:rsidR="00A77B3E" w:rsidP="00D14015">
      <w:pPr>
        <w:jc w:val="center"/>
      </w:pPr>
      <w:r>
        <w:t>ИМЕНЕМ РОССИЙСКОЙ ФЕДЕРАЦИИ</w:t>
      </w:r>
    </w:p>
    <w:p w:rsidR="00A77B3E" w:rsidP="00D14015">
      <w:pPr>
        <w:jc w:val="both"/>
      </w:pPr>
    </w:p>
    <w:p w:rsidR="00A77B3E" w:rsidP="00D14015">
      <w:pPr>
        <w:jc w:val="both"/>
      </w:pPr>
      <w:r>
        <w:t xml:space="preserve">08 августа 2017 г.                                                                         </w:t>
      </w:r>
      <w:r w:rsidR="00D14015">
        <w:t xml:space="preserve">                     </w:t>
      </w:r>
      <w:r>
        <w:t>г. Армянск</w:t>
      </w:r>
    </w:p>
    <w:p w:rsidR="00A77B3E" w:rsidP="00D14015">
      <w:pPr>
        <w:jc w:val="both"/>
      </w:pPr>
      <w:r>
        <w:t>Суд в составе:</w:t>
      </w:r>
    </w:p>
    <w:p w:rsidR="00A77B3E" w:rsidP="00D14015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D14015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D14015">
      <w:pPr>
        <w:jc w:val="both"/>
      </w:pPr>
      <w:r>
        <w:t xml:space="preserve">при секретаре </w:t>
      </w:r>
      <w:r>
        <w:tab/>
        <w:t xml:space="preserve">       -Гуляевой О.А.,</w:t>
      </w:r>
    </w:p>
    <w:p w:rsidR="00A77B3E" w:rsidP="00D14015">
      <w:pPr>
        <w:jc w:val="both"/>
      </w:pPr>
      <w:r>
        <w:t>с участием государственного обвинителя -Челпанова А.В.,</w:t>
      </w:r>
    </w:p>
    <w:p w:rsidR="00A77B3E" w:rsidP="00D14015">
      <w:pPr>
        <w:jc w:val="both"/>
      </w:pPr>
      <w:r>
        <w:t>с участием защитника      -</w:t>
      </w:r>
      <w:r>
        <w:t>Бараковских</w:t>
      </w:r>
      <w:r>
        <w:t xml:space="preserve"> О.А.,</w:t>
      </w:r>
    </w:p>
    <w:p w:rsidR="00A77B3E" w:rsidP="00D14015">
      <w:pPr>
        <w:jc w:val="both"/>
      </w:pPr>
      <w:r>
        <w:t>с участием подсудимой  -Хомяк С.В.,</w:t>
      </w:r>
    </w:p>
    <w:p w:rsidR="00A77B3E" w:rsidP="00D14015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д.1, в открытом судебном заседании в порядке особого производства уголовное дело по обвинению Хомяк Светланы Викторовны, </w:t>
      </w:r>
      <w:r w:rsidR="00D14015">
        <w:t>ИЗЪЯТО</w:t>
      </w:r>
      <w:r>
        <w:t>,</w:t>
      </w:r>
    </w:p>
    <w:p w:rsidR="00A77B3E" w:rsidP="00D14015">
      <w:pPr>
        <w:jc w:val="both"/>
      </w:pPr>
      <w:r>
        <w:t>в совершении преступления, предусмотренного ст. 264.1 Уголовного кодекса Российской Федерации,</w:t>
      </w:r>
    </w:p>
    <w:p w:rsidR="00A77B3E" w:rsidP="00D14015">
      <w:pPr>
        <w:jc w:val="both"/>
      </w:pPr>
    </w:p>
    <w:p w:rsidR="00A77B3E" w:rsidP="00D14015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D14015">
      <w:pPr>
        <w:jc w:val="both"/>
      </w:pPr>
    </w:p>
    <w:p w:rsidR="00A77B3E" w:rsidP="00D14015">
      <w:pPr>
        <w:jc w:val="both"/>
      </w:pPr>
      <w:r>
        <w:t>Хомяк С.В., будучи привлеченной постановлением мирового судьи судебного участка №</w:t>
      </w:r>
      <w:r w:rsidR="00D14015">
        <w:t xml:space="preserve"> </w:t>
      </w:r>
      <w:r>
        <w:t xml:space="preserve">25 Армянского судебного  района (городской округ Армянск) Республики Крым от </w:t>
      </w:r>
      <w:r w:rsidR="00D14015">
        <w:t>дата</w:t>
      </w:r>
      <w:r>
        <w:t xml:space="preserve">, вступившим в законную силу </w:t>
      </w:r>
      <w:r w:rsidR="00D14015">
        <w:t>дата</w:t>
      </w:r>
      <w:r>
        <w:t xml:space="preserve"> к административной ответственности за совершение правонарушения, предусмотренного ст. 12.26 ч.2 Кодекса Российской Федерации об административных правонарушениях, а именно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</w:t>
      </w:r>
      <w: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подвергнута наказанию в виде штрафа в размере 30000 рублей, на путь исправления не встала, должных выводов не сделала и вновь 23.07.2017 года в 01 час. 10 мин., как лицо, не имеющее права управления транспортными средствами, управляла транспортным средством в состоянии опьянения.</w:t>
      </w:r>
    </w:p>
    <w:p w:rsidR="00A77B3E" w:rsidP="00D14015">
      <w:pPr>
        <w:jc w:val="both"/>
      </w:pPr>
      <w:r>
        <w:t xml:space="preserve">Так, 23.07.2017 года в 01 час. 10 мин., Хомяк С.В. управляла транспортным средством мопедом </w:t>
      </w:r>
      <w:r w:rsidR="00D14015">
        <w:t>*******</w:t>
      </w:r>
      <w:r>
        <w:t xml:space="preserve">, на  участке автодороги по адрес, напротив д. адрес, в черте г. Армянска Республики Крым,  без водительского удостоверения, ее действия были пресечены сотрудниками ДПС ОГИБДД ОМВД России по </w:t>
      </w:r>
      <w:r w:rsidR="00D14015">
        <w:t xml:space="preserve">              </w:t>
      </w:r>
      <w:r>
        <w:t>г. Армянску, после чего в 01 час. 52 мин. сотрудники ДПС ОГИБДД ОМВД России по г. Армянску, законно</w:t>
      </w:r>
      <w:r>
        <w:t xml:space="preserve"> потребовали Хомяк С.В. пройти медицинское освидетельствование на состояние опьянения, с помощью </w:t>
      </w:r>
      <w:r>
        <w:t>алкотектора</w:t>
      </w:r>
      <w:r>
        <w:t xml:space="preserve"> «Юпитер» на приборе которого было указано 0,796 мг/л алкоголя содержащего</w:t>
      </w:r>
      <w:r w:rsidR="00D14015">
        <w:t xml:space="preserve">ся в организме гр. Хомяк С.В., </w:t>
      </w:r>
      <w:r>
        <w:t xml:space="preserve">было установлено нахождение Хомяк С.В. в состоянии алкогольного опьянения. </w:t>
      </w:r>
    </w:p>
    <w:p w:rsidR="00A77B3E" w:rsidP="00D14015">
      <w:pPr>
        <w:jc w:val="both"/>
      </w:pPr>
      <w:r>
        <w:t>В судебном заседании подсудимая Хомяк С.В. согласилась с предъявленным ей обвинением, вину признала в полном объеме, раскаялась в содеянном.</w:t>
      </w:r>
    </w:p>
    <w:p w:rsidR="00A77B3E" w:rsidP="00D14015">
      <w:pPr>
        <w:jc w:val="both"/>
      </w:pPr>
      <w:r>
        <w:t>Дознание по уголовному делу по обвинению Хомяк С.В.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ст.ст. 316, 317 УПК Российской Федерации, с изъятиями, предусмотренными настоящей статьей.</w:t>
      </w:r>
    </w:p>
    <w:p w:rsidR="00A77B3E" w:rsidP="00D14015">
      <w:pPr>
        <w:jc w:val="both"/>
      </w:pPr>
      <w:r>
        <w:t>Хомяк С.В. при ознакомлении с материалами уголовного дела в присутствии защитника заявила ходатайство об особом порядке судебного разбирательства и в судебном заседании в присутствии защитника поддержала данное ходатайство.</w:t>
      </w:r>
    </w:p>
    <w:p w:rsidR="00A77B3E" w:rsidP="00D14015">
      <w:pPr>
        <w:jc w:val="both"/>
      </w:pPr>
      <w:r>
        <w:t>В судебном заседании установлено, что подсудимая осознает характер, последствия заявленного ею ходатайства, что оно заявлено добровольно и после консультации с защитником.</w:t>
      </w:r>
    </w:p>
    <w:p w:rsidR="00A77B3E" w:rsidP="00D14015">
      <w:pPr>
        <w:jc w:val="both"/>
      </w:pPr>
      <w:r>
        <w:t>Защитник, государственный обвинитель также не возражали против рассмотрения дела с применением особого порядка судебного разбирательства, в связи с чем суд в соответствии с положениями ст. 226.9 УПК Российской Федерации исследовал и оценил только те доказательства, которые указаны в обвинительном постановлении и подтверждают обоснованность обвинения, с которым согласилась подсудимая.</w:t>
      </w:r>
    </w:p>
    <w:p w:rsidR="00A77B3E" w:rsidP="00D14015">
      <w:pPr>
        <w:jc w:val="both"/>
      </w:pPr>
      <w:r>
        <w:t xml:space="preserve">Учитывая признание подсудимой своей вины в полном объеме, суд считает предъявленное обвинение обоснованным, а действия подсудимой Хомяк С.В. правильно квалифицированными по ст. 264.1 УК Российской Федерации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поскольку Хомяк С.В. управляла транспортным средством, находясь в состоянии опьянения, будучи подвергнутой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не имеющей  права управления транспортными средствами. </w:t>
      </w:r>
    </w:p>
    <w:p w:rsidR="00A77B3E" w:rsidP="00D14015">
      <w:pPr>
        <w:jc w:val="both"/>
      </w:pPr>
      <w:r>
        <w:t>Согласно примечания 2 к статье 264 УК Российской Федерации, для целей настоящей статьи и статьи 264.1 настоящего Кодекса лицом,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законодательством Российской Федерации об административных правонарушениях.</w:t>
      </w:r>
    </w:p>
    <w:p w:rsidR="00A77B3E" w:rsidP="00D14015">
      <w:pPr>
        <w:jc w:val="both"/>
      </w:pPr>
      <w:r>
        <w:t>Таким образом, в соответствии с действующим законодательством, Хомяк С.В. признается лицом, находящимся в состоянии опьянения.</w:t>
      </w:r>
    </w:p>
    <w:p w:rsidR="00A77B3E" w:rsidP="00D14015">
      <w:pPr>
        <w:jc w:val="both"/>
      </w:pPr>
      <w:r>
        <w:t>Подсудимая подлежит наказанию за совершение вышеуказанного преступления.</w:t>
      </w:r>
    </w:p>
    <w:p w:rsidR="00A77B3E" w:rsidP="00D14015">
      <w:pPr>
        <w:jc w:val="both"/>
      </w:pPr>
      <w:r>
        <w:t xml:space="preserve">При назначении наказания за совершенное преступление, суд учитывает, что преступление, предусмотренное ст. 264.1 УК Российской Федерации отнесено к категории преступлений небольшой тяжести, направленное против безопасности движения и эксплуатации транспорта. </w:t>
      </w:r>
    </w:p>
    <w:p w:rsidR="00A77B3E" w:rsidP="00D14015">
      <w:pPr>
        <w:jc w:val="both"/>
      </w:pPr>
      <w:r>
        <w:t xml:space="preserve">Личность подсудимой Хомяк С.В., которая </w:t>
      </w:r>
      <w:r w:rsidR="00D2323E">
        <w:t>персональные данные</w:t>
      </w:r>
      <w:r>
        <w:t>.</w:t>
      </w:r>
    </w:p>
    <w:p w:rsidR="00A77B3E" w:rsidP="00D14015">
      <w:pPr>
        <w:jc w:val="both"/>
      </w:pPr>
      <w:r>
        <w:t xml:space="preserve">На учете у врача психиатра Хомяк С.В. не состоит, </w:t>
      </w:r>
      <w:r w:rsidR="00D2323E">
        <w:t>персональные данные</w:t>
      </w:r>
      <w:r>
        <w:t>.</w:t>
      </w:r>
    </w:p>
    <w:p w:rsidR="00A77B3E" w:rsidP="00D14015">
      <w:pPr>
        <w:jc w:val="both"/>
      </w:pPr>
      <w:r>
        <w:t>Обстоятельствами, смягчающими наказание подсудимой суд признает полное признание своей вины, чистосердечное раскаяние в содеянном, активное способствование раскрытию и расследованию преступления, наличие тяжких заболеваний и состояние здоровья.</w:t>
      </w:r>
    </w:p>
    <w:p w:rsidR="00A77B3E" w:rsidP="00D14015">
      <w:pPr>
        <w:jc w:val="both"/>
      </w:pPr>
      <w:r>
        <w:t>Обстоятельств, отягчающих наказание, в соответствии со ст. 63 УК РФ, судом не установлено.</w:t>
      </w:r>
    </w:p>
    <w:p w:rsidR="00A77B3E" w:rsidP="00D14015">
      <w:pPr>
        <w:jc w:val="both"/>
      </w:pPr>
      <w:r>
        <w:t xml:space="preserve">Приговором </w:t>
      </w:r>
      <w:r>
        <w:t>Красноперекопского</w:t>
      </w:r>
      <w:r>
        <w:t xml:space="preserve"> районного суда Республики Крым от </w:t>
      </w:r>
      <w:r w:rsidR="00D2323E">
        <w:t>дата</w:t>
      </w:r>
      <w:r>
        <w:t xml:space="preserve">, вступившим в законную силу </w:t>
      </w:r>
      <w:r w:rsidR="00D2323E">
        <w:t>дата</w:t>
      </w:r>
      <w:r>
        <w:t>,  Хомяк С.В. осуждена по ч.1 ст. 228.1 УК РФ к наказанию в виде 4 лет лишения свободы, на основании ст. 73 УК РФ с испытательным сроком в 3 года 6 месяцев.</w:t>
      </w:r>
    </w:p>
    <w:p w:rsidR="00A77B3E" w:rsidP="00D14015">
      <w:pPr>
        <w:jc w:val="both"/>
      </w:pPr>
      <w:r>
        <w:t xml:space="preserve">Приговором Армянского городского суда Республики Крым от </w:t>
      </w:r>
      <w:r w:rsidR="00D2323E">
        <w:t>дата</w:t>
      </w:r>
      <w:r>
        <w:t xml:space="preserve">, вступившим в законную силу </w:t>
      </w:r>
      <w:r w:rsidR="00D2323E">
        <w:t>дата</w:t>
      </w:r>
      <w:r>
        <w:t xml:space="preserve"> Хомяк С.В. осуждена по ч.2 ст.228 УК РФ к 3 годам лишения свободы, на основании ст. 73 УК Российской Федерации с испытательным сроком в два года.</w:t>
      </w:r>
    </w:p>
    <w:p w:rsidR="00A77B3E" w:rsidP="00D14015">
      <w:pPr>
        <w:jc w:val="both"/>
      </w:pPr>
      <w:r>
        <w:t>Хомяк С.В. совершила преступление в период испытательного срока, в соответствии со ст. 74 ч.4 УК РФ в случае совершения условно осужденным в течение испытательного срока преступления небольшой тяжести вопрос об отмене или сохранении условного осуждения решается судом.</w:t>
      </w:r>
    </w:p>
    <w:p w:rsidR="00A77B3E" w:rsidP="00D14015">
      <w:pPr>
        <w:jc w:val="both"/>
      </w:pPr>
      <w:r>
        <w:t xml:space="preserve">Учитывая, что Хомяк С.В. вину признала в полном объеме, чистосердечно раскаялась, ее поведение во время и после совершения преступления, ее критическое отношение к содеянному, с учетом степени тяжести совершенного преступления, личности подсудимой, которая </w:t>
      </w:r>
      <w:r w:rsidR="00D2323E">
        <w:t>персональные данные</w:t>
      </w:r>
      <w:r>
        <w:t>, мнения стороны защиты, стороны обвинения, суд считает, возможным назначить ей наказание в виде лишения свободы с учетом требований ст. 316 ч.7 УПК РФ</w:t>
      </w:r>
      <w:r>
        <w:t xml:space="preserve"> </w:t>
      </w:r>
      <w:r>
        <w:t xml:space="preserve">и </w:t>
      </w:r>
      <w:r w:rsidR="00D2323E">
        <w:t xml:space="preserve">     </w:t>
      </w:r>
      <w:r>
        <w:t>ст. 62 ч.1 УК РФ с лишением права заниматься деятельностью, связанной с управлением транспортными средствами на срок 2 года, с применением положений ст. 73 УК Российской Федерации, тем самым дать ей возможность своим дальнейшим поведением доказать обществу возможность своего исправления и считает, что Хомяк С.В. законопослушностью и отношением к возложенным на нее обязанностям докажет свое исправление без</w:t>
      </w:r>
      <w:r>
        <w:t xml:space="preserve"> реального отбывания наказания. </w:t>
      </w:r>
    </w:p>
    <w:p w:rsidR="00A77B3E" w:rsidP="00D14015">
      <w:pPr>
        <w:jc w:val="both"/>
      </w:pPr>
      <w:r>
        <w:t>Учитывая, что суд пришел к выводу о сохранении условного осуждения по предыдущим приговорам и к выводу о применении условного осуждения по настоящему уголовному делу, считает необходимым указать на самостоятельность исполнения указанных приговоров, поскольку испытательный срок, устанавливаемый при условном осуждении, не является наказанием и не может быть ни поглощен более длительным испытательным сроком, ни частично или полностью сложен.</w:t>
      </w:r>
    </w:p>
    <w:p w:rsidR="00A77B3E" w:rsidP="00D14015">
      <w:pPr>
        <w:jc w:val="both"/>
      </w:pPr>
      <w:r>
        <w:t>Поскольку суд пришел к выводу о назначении наказания, не связанного с изоляцией от общества, суд считает необходимым оставить Хомяк С.В. меру процессуального принуждения в виде обязательства о явке без изменения до вступления приговора в законную силу.</w:t>
      </w:r>
    </w:p>
    <w:p w:rsidR="00A77B3E" w:rsidP="00D14015">
      <w:pPr>
        <w:jc w:val="both"/>
      </w:pPr>
      <w:r>
        <w:t>Вещественные доказательства, судебные издержки по делу отсутствуют.</w:t>
      </w:r>
    </w:p>
    <w:p w:rsidR="00A77B3E" w:rsidP="00D14015">
      <w:pPr>
        <w:jc w:val="both"/>
      </w:pPr>
      <w:r>
        <w:t xml:space="preserve">    </w:t>
      </w:r>
      <w:r>
        <w:tab/>
        <w:t>Гражданский иск по делу не заявлен.</w:t>
      </w:r>
    </w:p>
    <w:p w:rsidR="00A77B3E" w:rsidP="00D14015">
      <w:pPr>
        <w:jc w:val="both"/>
      </w:pPr>
      <w:r>
        <w:t>Руководствуясь ст.ст. 226.9, 303, 304, 307 – 309, 316 УПК Российской Федерации, суд</w:t>
      </w:r>
    </w:p>
    <w:p w:rsidR="00A77B3E" w:rsidP="00D14015">
      <w:pPr>
        <w:jc w:val="both"/>
      </w:pPr>
    </w:p>
    <w:p w:rsidR="00A77B3E" w:rsidP="00D2323E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D14015">
      <w:pPr>
        <w:jc w:val="both"/>
      </w:pPr>
    </w:p>
    <w:p w:rsidR="00A77B3E" w:rsidP="00D14015">
      <w:pPr>
        <w:jc w:val="both"/>
      </w:pPr>
      <w:r>
        <w:t xml:space="preserve">Хомяк Светлану Викторовну признать виновной в совершении преступления, предусмотренного ст. 264.1  УК Российской Федерации и назначить ей наказание в виде 8 (восьми) месяцев лишения свободы с лишением права заниматься деятельностью, связанной с управлением транспортными средствами на срок 2 года. </w:t>
      </w:r>
    </w:p>
    <w:p w:rsidR="00A77B3E" w:rsidP="00D14015">
      <w:pPr>
        <w:jc w:val="both"/>
      </w:pPr>
      <w:r>
        <w:t xml:space="preserve">На основании ст. 73 УК Российской Федерации считать назначенное наказание в виде лишения свободы условным с испытательным сроком в один год, в период которого обязать Хомяк Светлану Викторовну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осужденного. </w:t>
      </w:r>
    </w:p>
    <w:p w:rsidR="00A77B3E" w:rsidP="00D14015">
      <w:pPr>
        <w:jc w:val="both"/>
      </w:pPr>
      <w:r>
        <w:tab/>
        <w:t xml:space="preserve">Условное осуждение по приговору </w:t>
      </w:r>
      <w:r>
        <w:t>Красноперекопского</w:t>
      </w:r>
      <w:r>
        <w:t xml:space="preserve"> районного суда Республики Крым  </w:t>
      </w:r>
      <w:r>
        <w:t>от</w:t>
      </w:r>
      <w:r>
        <w:t xml:space="preserve"> </w:t>
      </w:r>
      <w:r w:rsidR="001067E6">
        <w:t>дата</w:t>
      </w:r>
      <w:r>
        <w:t>, которым Хомяк С.В. осуждена по ст.228.1 ч.1 УК РФ к 4 годам лишения свободы, на основании ст. 73 УК Российской Федерации назначенное наказание считается условным с испытательным сроком в три года шесть месяцев, сохранить.</w:t>
      </w:r>
    </w:p>
    <w:p w:rsidR="00A77B3E" w:rsidP="00D14015">
      <w:pPr>
        <w:jc w:val="both"/>
      </w:pPr>
      <w:r>
        <w:t xml:space="preserve">Условное осуждение по приговору Армянского городского суда Республики Крым  от </w:t>
      </w:r>
      <w:r w:rsidR="001067E6">
        <w:t>дата</w:t>
      </w:r>
      <w:r>
        <w:t>, которым Хомяк С.В. осуждена по ст.228 ч.2 УК РФ к 3 годам лишения свободы без штрафа и без ограничения свободы, на основании ст. 73 УК Российской Федерации назначенное наказание считается условным с испытательным сроком в два года, сохранить.</w:t>
      </w:r>
    </w:p>
    <w:p w:rsidR="00A77B3E" w:rsidP="00D14015">
      <w:pPr>
        <w:jc w:val="both"/>
      </w:pPr>
      <w:r>
        <w:t xml:space="preserve">Меру процессуального принуждения в виде обязательства о явке в отношении Хомяк Светланы Викторовны оставить без изменения до вступления приговора в законную силу. </w:t>
      </w:r>
    </w:p>
    <w:p w:rsidR="00A77B3E" w:rsidP="00D14015">
      <w:pPr>
        <w:jc w:val="both"/>
      </w:pPr>
      <w:r>
        <w:t xml:space="preserve">Приговора </w:t>
      </w:r>
      <w:r>
        <w:t>Красноперекопского</w:t>
      </w:r>
      <w:r>
        <w:t xml:space="preserve"> районного суда Республики Крым </w:t>
      </w:r>
      <w:r>
        <w:t>от</w:t>
      </w:r>
      <w:r>
        <w:t xml:space="preserve"> </w:t>
      </w:r>
      <w:r w:rsidR="001067E6">
        <w:t>дата</w:t>
      </w:r>
      <w:r>
        <w:t xml:space="preserve"> Армянского городского суда Республики Крым  от </w:t>
      </w:r>
      <w:r w:rsidR="001067E6">
        <w:t>дата</w:t>
      </w:r>
      <w:r>
        <w:t xml:space="preserve"> и приговор мирового судьи судебного участка №</w:t>
      </w:r>
      <w:r w:rsidR="001067E6">
        <w:t xml:space="preserve"> </w:t>
      </w:r>
      <w:r>
        <w:t xml:space="preserve">25 Армянского судебного района (городской округ Армянск) Республики Крым от 08.08.2017 г. подлежат исполнению самостоятельно. </w:t>
      </w:r>
    </w:p>
    <w:p w:rsidR="00A77B3E" w:rsidP="00D14015">
      <w:pPr>
        <w:jc w:val="both"/>
      </w:pPr>
      <w:r>
        <w:t>Апелляционная жалоба на приговор суда может быть подана в течение 10 суток со дня его постановления в Армянский городской суд Республики Крым через мирового судью судебного участка №</w:t>
      </w:r>
      <w:r w:rsidR="001067E6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D14015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D14015">
      <w:pPr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D14015">
      <w:pPr>
        <w:jc w:val="both"/>
      </w:pPr>
    </w:p>
    <w:p w:rsidR="00A77B3E" w:rsidP="00D14015">
      <w:pPr>
        <w:jc w:val="both"/>
      </w:pPr>
      <w:r>
        <w:t>Мировой судья:</w:t>
      </w:r>
    </w:p>
    <w:p w:rsidR="00A77B3E" w:rsidP="00D14015">
      <w:pPr>
        <w:jc w:val="both"/>
      </w:pPr>
    </w:p>
    <w:sectPr w:rsidSect="00C045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5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