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395" w:rsidRPr="006150C1" w:rsidP="00A37395">
      <w:pPr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</w:t>
      </w:r>
      <w:r w:rsidR="00840521">
        <w:rPr>
          <w:sz w:val="28"/>
          <w:szCs w:val="28"/>
          <w:lang w:val="uk-UA"/>
        </w:rPr>
        <w:t xml:space="preserve">                   </w:t>
      </w:r>
      <w:r w:rsidRPr="006150C1" w:rsidR="00840521">
        <w:rPr>
          <w:sz w:val="26"/>
          <w:szCs w:val="26"/>
          <w:lang w:val="uk-UA"/>
        </w:rPr>
        <w:t>Дело № 1-26-25</w:t>
      </w:r>
      <w:r w:rsidRPr="006150C1">
        <w:rPr>
          <w:sz w:val="26"/>
          <w:szCs w:val="26"/>
          <w:lang w:val="uk-UA"/>
        </w:rPr>
        <w:t>/202</w:t>
      </w:r>
      <w:r w:rsidRPr="006150C1" w:rsidR="00840521">
        <w:rPr>
          <w:sz w:val="26"/>
          <w:szCs w:val="26"/>
          <w:lang w:val="uk-UA"/>
        </w:rPr>
        <w:t>6</w:t>
      </w:r>
    </w:p>
    <w:p w:rsidR="00A37395" w:rsidRPr="006150C1" w:rsidP="00A37395">
      <w:pPr>
        <w:jc w:val="both"/>
        <w:rPr>
          <w:sz w:val="26"/>
          <w:szCs w:val="26"/>
          <w:lang w:val="uk-UA"/>
        </w:rPr>
      </w:pPr>
      <w:r w:rsidRPr="006150C1">
        <w:rPr>
          <w:b/>
          <w:sz w:val="26"/>
          <w:szCs w:val="26"/>
          <w:lang w:val="uk-UA"/>
        </w:rPr>
        <w:t xml:space="preserve">                                                         </w:t>
      </w:r>
      <w:r w:rsidRPr="006150C1">
        <w:rPr>
          <w:sz w:val="26"/>
          <w:szCs w:val="26"/>
          <w:lang w:val="uk-UA"/>
        </w:rPr>
        <w:t>ПРИГОВОР</w:t>
      </w:r>
    </w:p>
    <w:p w:rsidR="00A37395" w:rsidRPr="006150C1" w:rsidP="00A37395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                               Именем Российской Федерации</w:t>
      </w:r>
    </w:p>
    <w:p w:rsidR="00A37395" w:rsidRPr="006150C1" w:rsidP="00A37395">
      <w:pPr>
        <w:jc w:val="both"/>
        <w:rPr>
          <w:sz w:val="26"/>
          <w:szCs w:val="26"/>
        </w:rPr>
      </w:pPr>
    </w:p>
    <w:p w:rsidR="00A37395" w:rsidRPr="006150C1" w:rsidP="00A37395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</w:t>
      </w:r>
      <w:r w:rsidRPr="006150C1" w:rsidR="005108EA">
        <w:rPr>
          <w:sz w:val="26"/>
          <w:szCs w:val="26"/>
        </w:rPr>
        <w:t>03</w:t>
      </w:r>
      <w:r w:rsidRPr="006150C1">
        <w:rPr>
          <w:sz w:val="26"/>
          <w:szCs w:val="26"/>
        </w:rPr>
        <w:t xml:space="preserve"> </w:t>
      </w:r>
      <w:r w:rsidRPr="006150C1" w:rsidR="005108EA">
        <w:rPr>
          <w:sz w:val="26"/>
          <w:szCs w:val="26"/>
        </w:rPr>
        <w:t>сентября</w:t>
      </w:r>
      <w:r w:rsidRPr="006150C1">
        <w:rPr>
          <w:sz w:val="26"/>
          <w:szCs w:val="26"/>
        </w:rPr>
        <w:t xml:space="preserve"> 202</w:t>
      </w:r>
      <w:r w:rsidRPr="006150C1" w:rsidR="00840521">
        <w:rPr>
          <w:sz w:val="26"/>
          <w:szCs w:val="26"/>
        </w:rPr>
        <w:t>6</w:t>
      </w:r>
      <w:r w:rsidRPr="006150C1">
        <w:rPr>
          <w:sz w:val="26"/>
          <w:szCs w:val="26"/>
        </w:rPr>
        <w:t xml:space="preserve"> года, мировой судья судебного участка № 26 Бахчисарайского судебного района (Бахчисарайский район) Республики Крым Андрухова Е.Н.</w:t>
      </w:r>
    </w:p>
    <w:p w:rsidR="00A37395" w:rsidRPr="006150C1" w:rsidP="00A37395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при секретаре- </w:t>
      </w:r>
      <w:r>
        <w:rPr>
          <w:sz w:val="26"/>
          <w:szCs w:val="26"/>
        </w:rPr>
        <w:t>***</w:t>
      </w:r>
    </w:p>
    <w:p w:rsidR="00167FBF" w:rsidRPr="006150C1" w:rsidP="00A3739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6150C1" w:rsidR="00A37395">
        <w:rPr>
          <w:sz w:val="26"/>
          <w:szCs w:val="26"/>
        </w:rPr>
        <w:t xml:space="preserve"> с участием государственного обвинителя – </w:t>
      </w:r>
      <w:r w:rsidRPr="006150C1" w:rsidR="00A37395">
        <w:rPr>
          <w:sz w:val="26"/>
          <w:szCs w:val="26"/>
        </w:rPr>
        <w:t>пом</w:t>
      </w:r>
      <w:r w:rsidRPr="006150C1" w:rsidR="00A37395">
        <w:rPr>
          <w:sz w:val="26"/>
          <w:szCs w:val="26"/>
        </w:rPr>
        <w:t>.п</w:t>
      </w:r>
      <w:r w:rsidRPr="006150C1" w:rsidR="00A37395">
        <w:rPr>
          <w:sz w:val="26"/>
          <w:szCs w:val="26"/>
        </w:rPr>
        <w:t>рокурора</w:t>
      </w:r>
      <w:r w:rsidRPr="006150C1" w:rsidR="00A37395">
        <w:rPr>
          <w:sz w:val="26"/>
          <w:szCs w:val="26"/>
        </w:rPr>
        <w:t xml:space="preserve"> </w:t>
      </w:r>
      <w:r>
        <w:rPr>
          <w:sz w:val="26"/>
          <w:szCs w:val="26"/>
        </w:rPr>
        <w:t>*****</w:t>
      </w:r>
    </w:p>
    <w:p w:rsidR="00A37395" w:rsidRPr="006150C1" w:rsidP="00A37395">
      <w:pPr>
        <w:tabs>
          <w:tab w:val="left" w:pos="1450"/>
          <w:tab w:val="center" w:pos="4607"/>
        </w:tabs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защитника – адвоката – </w:t>
      </w:r>
      <w:r>
        <w:rPr>
          <w:sz w:val="26"/>
          <w:szCs w:val="26"/>
        </w:rPr>
        <w:t>****</w:t>
      </w:r>
    </w:p>
    <w:p w:rsidR="00A37395" w:rsidRPr="006150C1" w:rsidP="00A37395">
      <w:pPr>
        <w:tabs>
          <w:tab w:val="left" w:pos="1450"/>
          <w:tab w:val="center" w:pos="4607"/>
        </w:tabs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подсудимого </w:t>
      </w:r>
      <w:r>
        <w:rPr>
          <w:sz w:val="26"/>
          <w:szCs w:val="26"/>
        </w:rPr>
        <w:t>****</w:t>
      </w:r>
    </w:p>
    <w:p w:rsidR="00A37395" w:rsidRPr="006150C1" w:rsidP="00A37395">
      <w:pPr>
        <w:pStyle w:val="ConsNonformat0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рассмотрев в открытом судебном заседании в особом порядке судебного разбирательства уголовное дело по обвинению: </w:t>
      </w:r>
    </w:p>
    <w:p w:rsidR="0033038E" w:rsidRPr="006150C1" w:rsidP="00A37395">
      <w:pPr>
        <w:pStyle w:val="ConsNonformat0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 года рождения, уроженца</w:t>
      </w:r>
      <w:r w:rsidRPr="006150C1" w:rsidR="00BF59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, гражданина </w:t>
      </w:r>
      <w:r>
        <w:rPr>
          <w:rFonts w:ascii="Times New Roman" w:hAnsi="Times New Roman" w:cs="Times New Roman"/>
          <w:sz w:val="26"/>
          <w:szCs w:val="26"/>
        </w:rPr>
        <w:t>**</w:t>
      </w:r>
      <w:r w:rsidRPr="006150C1">
        <w:rPr>
          <w:rFonts w:ascii="Times New Roman" w:hAnsi="Times New Roman" w:cs="Times New Roman"/>
          <w:sz w:val="26"/>
          <w:szCs w:val="26"/>
        </w:rPr>
        <w:t xml:space="preserve">, имеющего </w:t>
      </w:r>
      <w:r w:rsidRPr="006150C1" w:rsidR="00BF5972">
        <w:rPr>
          <w:rFonts w:ascii="Times New Roman" w:hAnsi="Times New Roman" w:cs="Times New Roman"/>
          <w:sz w:val="26"/>
          <w:szCs w:val="26"/>
        </w:rPr>
        <w:t>с</w:t>
      </w:r>
      <w:r w:rsidRPr="006150C1" w:rsidR="000B4DF0">
        <w:rPr>
          <w:rFonts w:ascii="Times New Roman" w:hAnsi="Times New Roman" w:cs="Times New Roman"/>
          <w:sz w:val="26"/>
          <w:szCs w:val="26"/>
        </w:rPr>
        <w:t>р</w:t>
      </w:r>
      <w:r w:rsidRPr="006150C1" w:rsidR="00BF5972">
        <w:rPr>
          <w:rFonts w:ascii="Times New Roman" w:hAnsi="Times New Roman" w:cs="Times New Roman"/>
          <w:sz w:val="26"/>
          <w:szCs w:val="26"/>
        </w:rPr>
        <w:t>е</w:t>
      </w:r>
      <w:r w:rsidRPr="006150C1" w:rsidR="000B4DF0">
        <w:rPr>
          <w:rFonts w:ascii="Times New Roman" w:hAnsi="Times New Roman" w:cs="Times New Roman"/>
          <w:sz w:val="26"/>
          <w:szCs w:val="26"/>
        </w:rPr>
        <w:t>дне</w:t>
      </w:r>
      <w:r w:rsidRPr="006150C1" w:rsidR="00BF5972">
        <w:rPr>
          <w:rFonts w:ascii="Times New Roman" w:hAnsi="Times New Roman" w:cs="Times New Roman"/>
          <w:sz w:val="26"/>
          <w:szCs w:val="26"/>
        </w:rPr>
        <w:t>е</w:t>
      </w:r>
      <w:r w:rsidRPr="006150C1">
        <w:rPr>
          <w:rFonts w:ascii="Times New Roman" w:hAnsi="Times New Roman" w:cs="Times New Roman"/>
          <w:sz w:val="26"/>
          <w:szCs w:val="26"/>
        </w:rPr>
        <w:t xml:space="preserve"> образование, </w:t>
      </w:r>
      <w:r w:rsidRPr="006150C1" w:rsidR="000B4DF0">
        <w:rPr>
          <w:rFonts w:ascii="Times New Roman" w:hAnsi="Times New Roman" w:cs="Times New Roman"/>
          <w:sz w:val="26"/>
          <w:szCs w:val="26"/>
        </w:rPr>
        <w:t xml:space="preserve">не </w:t>
      </w:r>
      <w:r w:rsidRPr="006150C1">
        <w:rPr>
          <w:rFonts w:ascii="Times New Roman" w:hAnsi="Times New Roman" w:cs="Times New Roman"/>
          <w:sz w:val="26"/>
          <w:szCs w:val="26"/>
        </w:rPr>
        <w:t xml:space="preserve">женатого, официально не  трудоустроенного, </w:t>
      </w:r>
      <w:r w:rsidRPr="006150C1" w:rsidR="00BF5972">
        <w:rPr>
          <w:rFonts w:ascii="Times New Roman" w:hAnsi="Times New Roman" w:cs="Times New Roman"/>
          <w:sz w:val="26"/>
          <w:szCs w:val="26"/>
        </w:rPr>
        <w:t>не</w:t>
      </w:r>
      <w:r w:rsidRPr="006150C1">
        <w:rPr>
          <w:rFonts w:ascii="Times New Roman" w:hAnsi="Times New Roman" w:cs="Times New Roman"/>
          <w:sz w:val="26"/>
          <w:szCs w:val="26"/>
        </w:rPr>
        <w:t>военнообязанного, зарегистрированного</w:t>
      </w:r>
      <w:r w:rsidRPr="006150C1" w:rsidR="000B4DF0">
        <w:rPr>
          <w:rFonts w:ascii="Times New Roman" w:hAnsi="Times New Roman" w:cs="Times New Roman"/>
          <w:sz w:val="26"/>
          <w:szCs w:val="26"/>
        </w:rPr>
        <w:t xml:space="preserve"> и проживающего</w:t>
      </w:r>
      <w:r w:rsidRPr="006150C1">
        <w:rPr>
          <w:rFonts w:ascii="Times New Roman" w:hAnsi="Times New Roman" w:cs="Times New Roman"/>
          <w:sz w:val="26"/>
          <w:szCs w:val="26"/>
        </w:rPr>
        <w:t xml:space="preserve"> по адресу: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>,</w:t>
      </w:r>
      <w:r w:rsidRPr="006150C1" w:rsidR="00E97BF4">
        <w:rPr>
          <w:rFonts w:ascii="Times New Roman" w:hAnsi="Times New Roman" w:cs="Times New Roman"/>
          <w:sz w:val="26"/>
          <w:szCs w:val="26"/>
        </w:rPr>
        <w:t xml:space="preserve"> </w:t>
      </w:r>
      <w:r w:rsidRPr="006150C1">
        <w:rPr>
          <w:rFonts w:ascii="Times New Roman" w:hAnsi="Times New Roman" w:cs="Times New Roman"/>
          <w:sz w:val="26"/>
          <w:szCs w:val="26"/>
        </w:rPr>
        <w:t>ранее судимого:</w:t>
      </w:r>
    </w:p>
    <w:p w:rsidR="00A37395" w:rsidRPr="006150C1" w:rsidP="00A37395">
      <w:pPr>
        <w:pStyle w:val="ConsNonformat0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         -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 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приговором мирового судьи судебного участка № </w:t>
      </w:r>
      <w:r>
        <w:rPr>
          <w:rFonts w:ascii="Times New Roman" w:hAnsi="Times New Roman" w:cs="Times New Roman"/>
          <w:sz w:val="26"/>
          <w:szCs w:val="26"/>
        </w:rPr>
        <w:t>***</w:t>
      </w:r>
      <w:r w:rsidRPr="006150C1" w:rsidR="00840521"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 судебного района</w:t>
      </w:r>
      <w:r w:rsidRPr="006150C1" w:rsidR="000B4DF0">
        <w:rPr>
          <w:rFonts w:ascii="Times New Roman" w:hAnsi="Times New Roman" w:cs="Times New Roman"/>
          <w:sz w:val="26"/>
          <w:szCs w:val="26"/>
        </w:rPr>
        <w:t xml:space="preserve"> </w:t>
      </w:r>
      <w:r w:rsidRPr="006150C1">
        <w:rPr>
          <w:rFonts w:ascii="Times New Roman" w:hAnsi="Times New Roman" w:cs="Times New Roman"/>
          <w:sz w:val="26"/>
          <w:szCs w:val="26"/>
        </w:rPr>
        <w:t xml:space="preserve">Республики Крым по 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ч.1 ст.112, ч.1 ст. 167 </w:t>
      </w:r>
      <w:r w:rsidRPr="006150C1">
        <w:rPr>
          <w:rFonts w:ascii="Times New Roman" w:hAnsi="Times New Roman" w:cs="Times New Roman"/>
          <w:sz w:val="26"/>
          <w:szCs w:val="26"/>
        </w:rPr>
        <w:t xml:space="preserve">УК РФ 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к 1 году 6 месяцам лишения свободы условно на основании ст. 73 УК РФ с испытательным сроком на 2 года. Апелляционным постановлением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 суда Республики Крым наказание смягчено, назначено наказание - 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 лишения свободы условно с испытательным сроком 2 года. Состоит на учете филиала по </w:t>
      </w:r>
      <w:r>
        <w:rPr>
          <w:rFonts w:ascii="Times New Roman" w:hAnsi="Times New Roman" w:cs="Times New Roman"/>
          <w:sz w:val="26"/>
          <w:szCs w:val="26"/>
        </w:rPr>
        <w:t>***</w:t>
      </w:r>
      <w:r w:rsidRPr="006150C1" w:rsidR="00840521">
        <w:rPr>
          <w:rFonts w:ascii="Times New Roman" w:hAnsi="Times New Roman" w:cs="Times New Roman"/>
          <w:sz w:val="26"/>
          <w:szCs w:val="26"/>
        </w:rPr>
        <w:t xml:space="preserve"> району ФКУ УИИ УФСИН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 w:rsidR="00DB66AE">
        <w:rPr>
          <w:rFonts w:ascii="Times New Roman" w:hAnsi="Times New Roman" w:cs="Times New Roman"/>
          <w:sz w:val="26"/>
          <w:szCs w:val="26"/>
        </w:rPr>
        <w:t xml:space="preserve"> с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 w:rsidR="00DB66AE">
        <w:rPr>
          <w:rFonts w:ascii="Times New Roman" w:hAnsi="Times New Roman" w:cs="Times New Roman"/>
          <w:sz w:val="26"/>
          <w:szCs w:val="26"/>
        </w:rPr>
        <w:t xml:space="preserve"> 2025 года по настоящее время;</w:t>
      </w:r>
    </w:p>
    <w:p w:rsidR="00DB66AE" w:rsidRPr="006150C1" w:rsidP="00A37395">
      <w:pPr>
        <w:pStyle w:val="ConsNonformat0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          -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 приговором мирового судьи судебного участка №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 судебного района Республики Крым по ч.1 ст.118 УК РФ к 200 часам обязательных работ</w:t>
      </w:r>
      <w:r w:rsidRPr="006150C1">
        <w:rPr>
          <w:rFonts w:ascii="Times New Roman" w:hAnsi="Times New Roman" w:cs="Times New Roman"/>
          <w:sz w:val="26"/>
          <w:szCs w:val="26"/>
        </w:rPr>
        <w:t>.</w:t>
      </w:r>
      <w:r w:rsidRPr="006150C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 xml:space="preserve"> </w:t>
      </w:r>
      <w:r w:rsidRPr="006150C1">
        <w:rPr>
          <w:rFonts w:ascii="Times New Roman" w:hAnsi="Times New Roman" w:cs="Times New Roman"/>
          <w:sz w:val="26"/>
          <w:szCs w:val="26"/>
        </w:rPr>
        <w:t>с</w:t>
      </w:r>
      <w:r w:rsidRPr="006150C1">
        <w:rPr>
          <w:rFonts w:ascii="Times New Roman" w:hAnsi="Times New Roman" w:cs="Times New Roman"/>
          <w:sz w:val="26"/>
          <w:szCs w:val="26"/>
        </w:rPr>
        <w:t xml:space="preserve">нят с учета филиала по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6150C1">
        <w:rPr>
          <w:rFonts w:ascii="Times New Roman" w:hAnsi="Times New Roman" w:cs="Times New Roman"/>
          <w:sz w:val="26"/>
          <w:szCs w:val="26"/>
        </w:rPr>
        <w:t>району ФКУ УИИ УФСИН России по Республике Крым и г. Севастополю, в связи с отбытием срока наказания,</w:t>
      </w:r>
    </w:p>
    <w:p w:rsidR="00A37395" w:rsidRPr="006150C1" w:rsidP="00790694">
      <w:pPr>
        <w:pStyle w:val="ConsNonformat0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          в со</w:t>
      </w:r>
      <w:r w:rsidRPr="006150C1">
        <w:rPr>
          <w:rFonts w:ascii="Times New Roman" w:hAnsi="Times New Roman" w:cs="Times New Roman"/>
          <w:sz w:val="26"/>
          <w:szCs w:val="26"/>
        </w:rPr>
        <w:t xml:space="preserve">вершении </w:t>
      </w:r>
      <w:r w:rsidRPr="006150C1" w:rsidR="0033038E">
        <w:rPr>
          <w:rFonts w:ascii="Times New Roman" w:hAnsi="Times New Roman" w:cs="Times New Roman"/>
          <w:sz w:val="26"/>
          <w:szCs w:val="26"/>
        </w:rPr>
        <w:t xml:space="preserve">преступления, предусмотренного </w:t>
      </w:r>
      <w:r w:rsidRPr="006150C1">
        <w:rPr>
          <w:rFonts w:ascii="Times New Roman" w:hAnsi="Times New Roman" w:cs="Times New Roman"/>
          <w:sz w:val="26"/>
          <w:szCs w:val="26"/>
        </w:rPr>
        <w:t xml:space="preserve"> </w:t>
      </w:r>
      <w:r w:rsidRPr="006150C1" w:rsidR="000B4DF0">
        <w:rPr>
          <w:rFonts w:ascii="Times New Roman" w:hAnsi="Times New Roman" w:cs="Times New Roman"/>
          <w:sz w:val="26"/>
          <w:szCs w:val="26"/>
        </w:rPr>
        <w:t>ч.1 ст. 167</w:t>
      </w:r>
      <w:r w:rsidRPr="006150C1">
        <w:rPr>
          <w:rFonts w:ascii="Times New Roman" w:hAnsi="Times New Roman" w:cs="Times New Roman"/>
          <w:sz w:val="26"/>
          <w:szCs w:val="26"/>
        </w:rPr>
        <w:t xml:space="preserve"> УК РФ,</w:t>
      </w:r>
    </w:p>
    <w:p w:rsidR="00A37395" w:rsidRPr="006150C1" w:rsidP="00790694">
      <w:pPr>
        <w:rPr>
          <w:bCs/>
          <w:sz w:val="26"/>
          <w:szCs w:val="26"/>
        </w:rPr>
      </w:pPr>
      <w:r w:rsidRPr="006150C1">
        <w:rPr>
          <w:sz w:val="26"/>
          <w:szCs w:val="26"/>
        </w:rPr>
        <w:t xml:space="preserve">                                                     </w:t>
      </w:r>
      <w:r w:rsidRPr="006150C1">
        <w:rPr>
          <w:bCs/>
          <w:sz w:val="26"/>
          <w:szCs w:val="26"/>
        </w:rPr>
        <w:t>УСТАНОВИЛ:</w:t>
      </w:r>
    </w:p>
    <w:p w:rsidR="00A37395" w:rsidRPr="006150C1" w:rsidP="006150C1">
      <w:pPr>
        <w:jc w:val="both"/>
        <w:rPr>
          <w:rFonts w:eastAsia="Calibri"/>
          <w:bCs/>
          <w:sz w:val="26"/>
          <w:szCs w:val="26"/>
        </w:rPr>
      </w:pPr>
      <w:r>
        <w:rPr>
          <w:sz w:val="26"/>
          <w:szCs w:val="26"/>
        </w:rPr>
        <w:t xml:space="preserve">          ****</w:t>
      </w:r>
      <w:r w:rsidRPr="006150C1" w:rsidR="000B4DF0">
        <w:rPr>
          <w:rFonts w:eastAsia="Calibri"/>
          <w:bCs/>
          <w:sz w:val="26"/>
          <w:szCs w:val="26"/>
        </w:rPr>
        <w:t xml:space="preserve"> </w:t>
      </w:r>
      <w:r w:rsidRPr="006150C1">
        <w:rPr>
          <w:rFonts w:eastAsia="Calibri"/>
          <w:bCs/>
          <w:sz w:val="26"/>
          <w:szCs w:val="26"/>
        </w:rPr>
        <w:t xml:space="preserve">умышленно </w:t>
      </w:r>
      <w:r w:rsidRPr="006150C1" w:rsidR="00A27C94">
        <w:rPr>
          <w:rFonts w:eastAsia="Calibri"/>
          <w:bCs/>
          <w:sz w:val="26"/>
          <w:szCs w:val="26"/>
        </w:rPr>
        <w:t>повред</w:t>
      </w:r>
      <w:r w:rsidRPr="006150C1" w:rsidR="000B4DF0">
        <w:rPr>
          <w:rFonts w:eastAsia="Calibri"/>
          <w:bCs/>
          <w:sz w:val="26"/>
          <w:szCs w:val="26"/>
        </w:rPr>
        <w:t xml:space="preserve">ил имущество, принадлежащее </w:t>
      </w:r>
      <w:r>
        <w:rPr>
          <w:rFonts w:eastAsia="Calibri"/>
          <w:bCs/>
          <w:sz w:val="26"/>
          <w:szCs w:val="26"/>
        </w:rPr>
        <w:t>****</w:t>
      </w:r>
      <w:r w:rsidRPr="006150C1" w:rsidR="000B4DF0">
        <w:rPr>
          <w:rFonts w:eastAsia="Calibri"/>
          <w:bCs/>
          <w:sz w:val="26"/>
          <w:szCs w:val="26"/>
        </w:rPr>
        <w:t xml:space="preserve"> причинив е</w:t>
      </w:r>
      <w:r w:rsidRPr="006150C1" w:rsidR="00C25E23">
        <w:rPr>
          <w:rFonts w:eastAsia="Calibri"/>
          <w:bCs/>
          <w:sz w:val="26"/>
          <w:szCs w:val="26"/>
        </w:rPr>
        <w:t>й</w:t>
      </w:r>
      <w:r w:rsidRPr="006150C1" w:rsidR="000B4DF0">
        <w:rPr>
          <w:rFonts w:eastAsia="Calibri"/>
          <w:bCs/>
          <w:sz w:val="26"/>
          <w:szCs w:val="26"/>
        </w:rPr>
        <w:t xml:space="preserve"> значительный ущерб, </w:t>
      </w:r>
      <w:r w:rsidRPr="006150C1">
        <w:rPr>
          <w:rFonts w:eastAsia="Calibri"/>
          <w:bCs/>
          <w:sz w:val="26"/>
          <w:szCs w:val="26"/>
        </w:rPr>
        <w:t>совершив эт</w:t>
      </w:r>
      <w:r w:rsidRPr="006150C1" w:rsidR="00DB66AE">
        <w:rPr>
          <w:rFonts w:eastAsia="Calibri"/>
          <w:bCs/>
          <w:sz w:val="26"/>
          <w:szCs w:val="26"/>
        </w:rPr>
        <w:t>о</w:t>
      </w:r>
      <w:r w:rsidRPr="006150C1">
        <w:rPr>
          <w:rFonts w:eastAsia="Calibri"/>
          <w:bCs/>
          <w:sz w:val="26"/>
          <w:szCs w:val="26"/>
        </w:rPr>
        <w:t xml:space="preserve"> преступлени</w:t>
      </w:r>
      <w:r w:rsidRPr="006150C1" w:rsidR="00DB66AE">
        <w:rPr>
          <w:rFonts w:eastAsia="Calibri"/>
          <w:bCs/>
          <w:sz w:val="26"/>
          <w:szCs w:val="26"/>
        </w:rPr>
        <w:t>е</w:t>
      </w:r>
      <w:r w:rsidRPr="006150C1">
        <w:rPr>
          <w:rFonts w:eastAsia="Calibri"/>
          <w:bCs/>
          <w:sz w:val="26"/>
          <w:szCs w:val="26"/>
        </w:rPr>
        <w:t xml:space="preserve"> при следующих обстоятельствах. </w:t>
      </w:r>
    </w:p>
    <w:p w:rsidR="00CD573A" w:rsidRPr="006150C1" w:rsidP="00A27C94">
      <w:pPr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="Calibri"/>
          <w:sz w:val="26"/>
          <w:szCs w:val="26"/>
        </w:rPr>
        <w:t xml:space="preserve">         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>
        <w:rPr>
          <w:rFonts w:eastAsiaTheme="minorHAnsi"/>
          <w:sz w:val="26"/>
          <w:szCs w:val="26"/>
          <w:lang w:eastAsia="en-US"/>
        </w:rPr>
        <w:t xml:space="preserve"> примерно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в </w:t>
      </w:r>
      <w:r>
        <w:rPr>
          <w:rFonts w:eastAsiaTheme="minorHAnsi"/>
          <w:sz w:val="26"/>
          <w:szCs w:val="26"/>
          <w:lang w:eastAsia="en-US"/>
        </w:rPr>
        <w:t>**</w:t>
      </w:r>
      <w:r w:rsidRPr="006150C1" w:rsidR="007B0B2C">
        <w:rPr>
          <w:rFonts w:eastAsiaTheme="minorHAnsi"/>
          <w:sz w:val="26"/>
          <w:szCs w:val="26"/>
          <w:lang w:eastAsia="en-US"/>
        </w:rPr>
        <w:t xml:space="preserve">часа </w:t>
      </w:r>
      <w:r>
        <w:rPr>
          <w:rFonts w:eastAsiaTheme="minorHAnsi"/>
          <w:sz w:val="26"/>
          <w:szCs w:val="26"/>
          <w:lang w:eastAsia="en-US"/>
        </w:rPr>
        <w:t>**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минут</w:t>
      </w:r>
      <w:r w:rsidRPr="006150C1" w:rsidR="007E19ED">
        <w:rPr>
          <w:rFonts w:eastAsiaTheme="minorHAnsi"/>
          <w:sz w:val="26"/>
          <w:szCs w:val="26"/>
          <w:lang w:eastAsia="en-US"/>
        </w:rPr>
        <w:t xml:space="preserve">, вблизи д.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E19ED">
        <w:rPr>
          <w:rFonts w:eastAsiaTheme="minorHAnsi"/>
          <w:sz w:val="26"/>
          <w:szCs w:val="26"/>
          <w:lang w:eastAsia="en-US"/>
        </w:rPr>
        <w:t>, между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E19ED">
        <w:rPr>
          <w:rFonts w:eastAsiaTheme="minorHAnsi"/>
          <w:sz w:val="26"/>
          <w:szCs w:val="26"/>
          <w:lang w:eastAsia="en-US"/>
        </w:rPr>
        <w:t xml:space="preserve"> и</w:t>
      </w:r>
      <w:r w:rsidRPr="006150C1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E19ED">
        <w:rPr>
          <w:rFonts w:eastAsiaTheme="minorHAnsi"/>
          <w:sz w:val="26"/>
          <w:szCs w:val="26"/>
          <w:lang w:eastAsia="en-US"/>
        </w:rPr>
        <w:t xml:space="preserve"> произошел словесный конфликт,</w:t>
      </w:r>
      <w:r w:rsidRPr="006150C1" w:rsidR="007A0767">
        <w:rPr>
          <w:rFonts w:eastAsiaTheme="minorHAnsi"/>
          <w:sz w:val="26"/>
          <w:szCs w:val="26"/>
          <w:lang w:eastAsia="en-US"/>
        </w:rPr>
        <w:t xml:space="preserve"> в ходе которого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7A0767">
        <w:rPr>
          <w:rFonts w:eastAsiaTheme="minorHAnsi"/>
          <w:sz w:val="26"/>
          <w:szCs w:val="26"/>
          <w:lang w:eastAsia="en-US"/>
        </w:rPr>
        <w:t xml:space="preserve"> залез на капот автомобиля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A0767">
        <w:rPr>
          <w:rFonts w:eastAsiaTheme="minorHAnsi"/>
          <w:sz w:val="26"/>
          <w:szCs w:val="26"/>
          <w:lang w:eastAsia="en-US"/>
        </w:rPr>
        <w:t xml:space="preserve"> государственный регистрационный знак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A0767">
        <w:rPr>
          <w:rFonts w:eastAsiaTheme="minorHAnsi"/>
          <w:sz w:val="26"/>
          <w:szCs w:val="26"/>
          <w:lang w:eastAsia="en-US"/>
        </w:rPr>
        <w:t xml:space="preserve">, принадлежащий согласно свидетельству о регистрации транспортного средства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7D7719">
        <w:rPr>
          <w:rFonts w:eastAsiaTheme="minorHAnsi"/>
          <w:sz w:val="26"/>
          <w:szCs w:val="26"/>
          <w:lang w:eastAsia="en-US"/>
        </w:rPr>
        <w:t>и применив физическую силу,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</w:t>
      </w:r>
      <w:r w:rsidRPr="006150C1">
        <w:rPr>
          <w:rFonts w:eastAsiaTheme="minorHAnsi"/>
          <w:sz w:val="26"/>
          <w:szCs w:val="26"/>
          <w:lang w:eastAsia="en-US"/>
        </w:rPr>
        <w:t xml:space="preserve">и 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умышленно </w:t>
      </w:r>
      <w:r w:rsidRPr="006150C1">
        <w:rPr>
          <w:rFonts w:eastAsiaTheme="minorHAnsi"/>
          <w:sz w:val="26"/>
          <w:szCs w:val="26"/>
          <w:lang w:eastAsia="en-US"/>
        </w:rPr>
        <w:t xml:space="preserve">нанес </w:t>
      </w:r>
      <w:r w:rsidRPr="006150C1" w:rsidR="006A70F1">
        <w:rPr>
          <w:rFonts w:eastAsiaTheme="minorHAnsi"/>
          <w:sz w:val="26"/>
          <w:szCs w:val="26"/>
          <w:lang w:eastAsia="en-US"/>
        </w:rPr>
        <w:t>один</w:t>
      </w:r>
      <w:r w:rsidRPr="006150C1">
        <w:rPr>
          <w:rFonts w:eastAsiaTheme="minorHAnsi"/>
          <w:sz w:val="26"/>
          <w:szCs w:val="26"/>
          <w:lang w:eastAsia="en-US"/>
        </w:rPr>
        <w:t xml:space="preserve"> удар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кулаком правой руки</w:t>
      </w:r>
      <w:r w:rsidRPr="006150C1">
        <w:rPr>
          <w:rFonts w:eastAsiaTheme="minorHAnsi"/>
          <w:sz w:val="26"/>
          <w:szCs w:val="26"/>
          <w:lang w:eastAsia="en-US"/>
        </w:rPr>
        <w:t xml:space="preserve"> по</w:t>
      </w:r>
      <w:r w:rsidRPr="006150C1" w:rsidR="006F2203">
        <w:rPr>
          <w:rFonts w:eastAsiaTheme="minorHAnsi"/>
          <w:sz w:val="26"/>
          <w:szCs w:val="26"/>
          <w:lang w:eastAsia="en-US"/>
        </w:rPr>
        <w:t xml:space="preserve"> ветровому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переднему</w:t>
      </w:r>
      <w:r w:rsidRPr="006150C1" w:rsidR="006F2203">
        <w:rPr>
          <w:rFonts w:eastAsiaTheme="minorHAnsi"/>
          <w:sz w:val="26"/>
          <w:szCs w:val="26"/>
          <w:lang w:eastAsia="en-US"/>
        </w:rPr>
        <w:t xml:space="preserve"> стеклу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вышеуказанного автомобиля</w:t>
      </w:r>
      <w:r w:rsidRPr="006150C1" w:rsidR="006F2203">
        <w:rPr>
          <w:rFonts w:eastAsiaTheme="minorHAnsi"/>
          <w:sz w:val="26"/>
          <w:szCs w:val="26"/>
          <w:lang w:eastAsia="en-US"/>
        </w:rPr>
        <w:t>,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который в этот момент</w:t>
      </w:r>
      <w:r w:rsidRPr="006150C1" w:rsidR="006F2203">
        <w:rPr>
          <w:rFonts w:eastAsiaTheme="minorHAnsi"/>
          <w:sz w:val="26"/>
          <w:szCs w:val="26"/>
          <w:lang w:eastAsia="en-US"/>
        </w:rPr>
        <w:t xml:space="preserve"> 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был припаркован на участке местности вблизи д.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по ул.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,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в </w:t>
      </w:r>
      <w:r w:rsidRPr="006150C1" w:rsidR="006A70F1">
        <w:rPr>
          <w:rFonts w:eastAsiaTheme="minorHAnsi"/>
          <w:sz w:val="26"/>
          <w:szCs w:val="26"/>
          <w:lang w:eastAsia="en-US"/>
        </w:rPr>
        <w:t>результате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чего повредил его</w:t>
      </w:r>
      <w:r w:rsidRPr="006150C1" w:rsidR="006F2203">
        <w:rPr>
          <w:rFonts w:eastAsiaTheme="minorHAnsi"/>
          <w:sz w:val="26"/>
          <w:szCs w:val="26"/>
          <w:lang w:eastAsia="en-US"/>
        </w:rPr>
        <w:t xml:space="preserve">. 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Согласно справке о стоимости, по состоянию на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среднерыночная стоимость ветрового переднего стекла автомобиля марки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в состоянии б/</w:t>
      </w:r>
      <w:r w:rsidRPr="006150C1" w:rsidR="006A70F1">
        <w:rPr>
          <w:rFonts w:eastAsiaTheme="minorHAnsi"/>
          <w:sz w:val="26"/>
          <w:szCs w:val="26"/>
          <w:lang w:eastAsia="en-US"/>
        </w:rPr>
        <w:t>у</w:t>
      </w:r>
      <w:r w:rsidRPr="006150C1" w:rsidR="006A70F1">
        <w:rPr>
          <w:rFonts w:eastAsiaTheme="minorHAnsi"/>
          <w:sz w:val="26"/>
          <w:szCs w:val="26"/>
          <w:lang w:eastAsia="en-US"/>
        </w:rPr>
        <w:t xml:space="preserve"> составляет </w:t>
      </w:r>
      <w:r>
        <w:rPr>
          <w:rFonts w:eastAsiaTheme="minorHAnsi"/>
          <w:sz w:val="26"/>
          <w:szCs w:val="26"/>
          <w:lang w:eastAsia="en-US"/>
        </w:rPr>
        <w:t>***.</w:t>
      </w:r>
    </w:p>
    <w:p w:rsidR="00555883" w:rsidRPr="006150C1" w:rsidP="00A27C94">
      <w:pPr>
        <w:jc w:val="both"/>
        <w:rPr>
          <w:rFonts w:eastAsiaTheme="minorHAnsi"/>
          <w:sz w:val="26"/>
          <w:szCs w:val="26"/>
          <w:lang w:eastAsia="en-US"/>
        </w:rPr>
      </w:pPr>
      <w:r w:rsidRPr="006150C1">
        <w:rPr>
          <w:rFonts w:eastAsiaTheme="minorHAnsi"/>
          <w:sz w:val="26"/>
          <w:szCs w:val="26"/>
          <w:lang w:eastAsia="en-US"/>
        </w:rPr>
        <w:t xml:space="preserve">           Своими умышленными, противоправным</w:t>
      </w:r>
      <w:r w:rsidRPr="006150C1">
        <w:rPr>
          <w:rFonts w:eastAsiaTheme="minorHAnsi"/>
          <w:sz w:val="26"/>
          <w:szCs w:val="26"/>
          <w:lang w:eastAsia="en-US"/>
        </w:rPr>
        <w:t xml:space="preserve">и действиями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>
        <w:rPr>
          <w:rFonts w:eastAsiaTheme="minorHAnsi"/>
          <w:sz w:val="26"/>
          <w:szCs w:val="26"/>
          <w:lang w:eastAsia="en-US"/>
        </w:rPr>
        <w:t xml:space="preserve"> повредил ветровое переднее стекло автомобиля марки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>
        <w:rPr>
          <w:rFonts w:eastAsiaTheme="minorHAnsi"/>
          <w:sz w:val="26"/>
          <w:szCs w:val="26"/>
          <w:lang w:eastAsia="en-US"/>
        </w:rPr>
        <w:t xml:space="preserve"> государственный регистрационный знак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>
        <w:rPr>
          <w:rFonts w:eastAsiaTheme="minorHAnsi"/>
          <w:sz w:val="26"/>
          <w:szCs w:val="26"/>
          <w:lang w:eastAsia="en-US"/>
        </w:rPr>
        <w:t xml:space="preserve">, принадлежащего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>
        <w:rPr>
          <w:rFonts w:eastAsiaTheme="minorHAnsi"/>
          <w:sz w:val="26"/>
          <w:szCs w:val="26"/>
          <w:lang w:eastAsia="en-US"/>
        </w:rPr>
        <w:t>, то есть привел в состояние, требующее восстановительного ремонта, для обеспечения эф</w:t>
      </w:r>
      <w:r w:rsidRPr="006150C1">
        <w:rPr>
          <w:rFonts w:eastAsiaTheme="minorHAnsi"/>
          <w:sz w:val="26"/>
          <w:szCs w:val="26"/>
          <w:lang w:eastAsia="en-US"/>
        </w:rPr>
        <w:t xml:space="preserve">фективного использования по прямому целевому назначению. Таким образом, транспортному средству причинены такие повреждения, при которых согласно п. 11 Постановления Правительства РФ от 23.10.1993 № 1090 </w:t>
      </w:r>
      <w:r w:rsidRPr="006150C1" w:rsidR="00E67AE0">
        <w:rPr>
          <w:rFonts w:eastAsiaTheme="minorHAnsi"/>
          <w:sz w:val="26"/>
          <w:szCs w:val="26"/>
          <w:lang w:eastAsia="en-US"/>
        </w:rPr>
        <w:t>«Основны</w:t>
      </w:r>
      <w:r w:rsidRPr="006150C1">
        <w:rPr>
          <w:rFonts w:eastAsiaTheme="minorHAnsi"/>
          <w:sz w:val="26"/>
          <w:szCs w:val="26"/>
          <w:lang w:eastAsia="en-US"/>
        </w:rPr>
        <w:t>х</w:t>
      </w:r>
      <w:r w:rsidRPr="006150C1" w:rsidR="00E67AE0">
        <w:rPr>
          <w:rFonts w:eastAsiaTheme="minorHAnsi"/>
          <w:sz w:val="26"/>
          <w:szCs w:val="26"/>
          <w:lang w:eastAsia="en-US"/>
        </w:rPr>
        <w:t xml:space="preserve"> положени</w:t>
      </w:r>
      <w:r w:rsidRPr="006150C1">
        <w:rPr>
          <w:rFonts w:eastAsiaTheme="minorHAnsi"/>
          <w:sz w:val="26"/>
          <w:szCs w:val="26"/>
          <w:lang w:eastAsia="en-US"/>
        </w:rPr>
        <w:t>й</w:t>
      </w:r>
      <w:r w:rsidRPr="006150C1" w:rsidR="00E67AE0">
        <w:rPr>
          <w:rFonts w:eastAsiaTheme="minorHAnsi"/>
          <w:sz w:val="26"/>
          <w:szCs w:val="26"/>
          <w:lang w:eastAsia="en-US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движения»</w:t>
      </w:r>
      <w:r w:rsidRPr="006150C1">
        <w:rPr>
          <w:rFonts w:eastAsiaTheme="minorHAnsi"/>
          <w:sz w:val="26"/>
          <w:szCs w:val="26"/>
          <w:lang w:eastAsia="en-US"/>
        </w:rPr>
        <w:t xml:space="preserve"> установлен запрет эксплуатации автомобилей, то есть использованию его по прямому назначению. С целью </w:t>
      </w:r>
      <w:r w:rsidRPr="006150C1">
        <w:rPr>
          <w:rFonts w:eastAsiaTheme="minorHAnsi"/>
          <w:sz w:val="26"/>
          <w:szCs w:val="26"/>
          <w:lang w:eastAsia="en-US"/>
        </w:rPr>
        <w:t xml:space="preserve">восстановления свойств поврежденного имущества для последующей </w:t>
      </w:r>
      <w:r w:rsidRPr="006150C1">
        <w:rPr>
          <w:rFonts w:eastAsiaTheme="minorHAnsi"/>
          <w:sz w:val="26"/>
          <w:szCs w:val="26"/>
          <w:lang w:eastAsia="en-US"/>
        </w:rPr>
        <w:t xml:space="preserve">его эксплуатации, потерпевшей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>
        <w:rPr>
          <w:rFonts w:eastAsiaTheme="minorHAnsi"/>
          <w:sz w:val="26"/>
          <w:szCs w:val="26"/>
          <w:lang w:eastAsia="en-US"/>
        </w:rPr>
        <w:t xml:space="preserve"> необходимо было затратить материальные средства, т.е. осуществить замену ветрового переднего стекла</w:t>
      </w:r>
      <w:r w:rsidRPr="006150C1" w:rsidR="001E4E31">
        <w:rPr>
          <w:rFonts w:eastAsiaTheme="minorHAnsi"/>
          <w:sz w:val="26"/>
          <w:szCs w:val="26"/>
          <w:lang w:eastAsia="en-US"/>
        </w:rPr>
        <w:t xml:space="preserve"> автомобиля марки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1E4E31">
        <w:rPr>
          <w:rFonts w:eastAsiaTheme="minorHAnsi"/>
          <w:sz w:val="26"/>
          <w:szCs w:val="26"/>
          <w:lang w:eastAsia="en-US"/>
        </w:rPr>
        <w:t xml:space="preserve"> государственный регистрационный знак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1E4E31">
        <w:rPr>
          <w:rFonts w:eastAsiaTheme="minorHAnsi"/>
          <w:sz w:val="26"/>
          <w:szCs w:val="26"/>
          <w:lang w:eastAsia="en-US"/>
        </w:rPr>
        <w:t xml:space="preserve">, стоимостью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1E4E31">
        <w:rPr>
          <w:rFonts w:eastAsiaTheme="minorHAnsi"/>
          <w:sz w:val="26"/>
          <w:szCs w:val="26"/>
          <w:lang w:eastAsia="en-US"/>
        </w:rPr>
        <w:t xml:space="preserve"> копеек. Стоимость ремонтно-восстановительных работ по замене ветрового переднего стекла автомобиля составляет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1E4E31">
        <w:rPr>
          <w:rFonts w:eastAsiaTheme="minorHAnsi"/>
          <w:sz w:val="26"/>
          <w:szCs w:val="26"/>
          <w:lang w:eastAsia="en-US"/>
        </w:rPr>
        <w:t xml:space="preserve"> рублей 00 копеек.</w:t>
      </w:r>
    </w:p>
    <w:p w:rsidR="004C6856" w:rsidRPr="006150C1" w:rsidP="00A27C94">
      <w:pPr>
        <w:jc w:val="both"/>
        <w:rPr>
          <w:rFonts w:eastAsiaTheme="minorHAnsi"/>
          <w:sz w:val="26"/>
          <w:szCs w:val="26"/>
          <w:lang w:eastAsia="en-US"/>
        </w:rPr>
      </w:pPr>
      <w:r w:rsidRPr="006150C1">
        <w:rPr>
          <w:rFonts w:eastAsiaTheme="minorHAnsi"/>
          <w:sz w:val="26"/>
          <w:szCs w:val="26"/>
          <w:lang w:eastAsia="en-US"/>
        </w:rPr>
        <w:t xml:space="preserve">   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</w:t>
      </w:r>
      <w:r w:rsidR="006150C1">
        <w:rPr>
          <w:rFonts w:eastAsiaTheme="minorHAnsi"/>
          <w:sz w:val="26"/>
          <w:szCs w:val="26"/>
          <w:lang w:eastAsia="en-US"/>
        </w:rPr>
        <w:t xml:space="preserve">       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В результате противоправных действий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A27C94">
        <w:rPr>
          <w:rFonts w:eastAsiaTheme="minorHAnsi"/>
          <w:sz w:val="26"/>
          <w:szCs w:val="26"/>
          <w:lang w:eastAsia="en-US"/>
        </w:rPr>
        <w:t>,</w:t>
      </w:r>
      <w:r w:rsidRPr="006150C1" w:rsidR="00770E3E">
        <w:rPr>
          <w:rFonts w:eastAsiaTheme="minorHAnsi"/>
          <w:sz w:val="26"/>
          <w:szCs w:val="26"/>
          <w:lang w:eastAsia="en-US"/>
        </w:rPr>
        <w:t xml:space="preserve"> </w:t>
      </w:r>
      <w:r w:rsidRPr="006150C1" w:rsidR="00A27C94">
        <w:rPr>
          <w:rFonts w:eastAsiaTheme="minorHAnsi"/>
          <w:sz w:val="26"/>
          <w:szCs w:val="26"/>
          <w:lang w:eastAsia="en-US"/>
        </w:rPr>
        <w:t>потерпевше</w:t>
      </w:r>
      <w:r w:rsidRPr="006150C1" w:rsidR="001E4E31">
        <w:rPr>
          <w:rFonts w:eastAsiaTheme="minorHAnsi"/>
          <w:sz w:val="26"/>
          <w:szCs w:val="26"/>
          <w:lang w:eastAsia="en-US"/>
        </w:rPr>
        <w:t>й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***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причинен значительный материальный ущерб </w:t>
      </w:r>
      <w:r w:rsidRPr="006150C1" w:rsidR="001E4E31">
        <w:rPr>
          <w:rFonts w:eastAsiaTheme="minorHAnsi"/>
          <w:sz w:val="26"/>
          <w:szCs w:val="26"/>
          <w:lang w:eastAsia="en-US"/>
        </w:rPr>
        <w:t>на общую сумму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A27C94">
        <w:rPr>
          <w:rFonts w:eastAsiaTheme="minorHAnsi"/>
          <w:sz w:val="26"/>
          <w:szCs w:val="26"/>
          <w:lang w:eastAsia="en-US"/>
        </w:rPr>
        <w:t xml:space="preserve"> рублей 00 копеек.</w:t>
      </w:r>
    </w:p>
    <w:p w:rsidR="00A37395" w:rsidRPr="006150C1" w:rsidP="00A37395">
      <w:pPr>
        <w:jc w:val="both"/>
        <w:rPr>
          <w:color w:val="000000"/>
          <w:sz w:val="26"/>
          <w:szCs w:val="26"/>
          <w:shd w:val="clear" w:color="auto" w:fill="FFFFFF"/>
        </w:rPr>
      </w:pPr>
      <w:r w:rsidRPr="006150C1">
        <w:rPr>
          <w:sz w:val="26"/>
          <w:szCs w:val="26"/>
        </w:rPr>
        <w:t xml:space="preserve">           В судебном заседании подсудимый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полностью согласился с предъявленным ему обвинением и </w:t>
      </w:r>
      <w:r w:rsidRPr="006150C1">
        <w:rPr>
          <w:color w:val="000000"/>
          <w:sz w:val="26"/>
          <w:szCs w:val="26"/>
          <w:shd w:val="clear" w:color="auto" w:fill="FFFFFF"/>
        </w:rPr>
        <w:t>в присутствии своего защитника</w:t>
      </w:r>
      <w:r w:rsidRPr="006150C1">
        <w:rPr>
          <w:sz w:val="26"/>
          <w:szCs w:val="26"/>
        </w:rPr>
        <w:t xml:space="preserve"> поддержал ходатайство, заявленное</w:t>
      </w:r>
      <w:r w:rsidRPr="006150C1">
        <w:rPr>
          <w:sz w:val="26"/>
          <w:szCs w:val="26"/>
        </w:rPr>
        <w:t xml:space="preserve"> им в соответствии с ч.5 ст.217 УПК РФ  при ознакомлении с материалами уголовного дела о постановлении приговора в отношении него без проведения судебного разбирательства в общем порядке.</w:t>
      </w:r>
    </w:p>
    <w:p w:rsidR="00A37395" w:rsidRPr="006150C1" w:rsidP="00A37395">
      <w:pPr>
        <w:ind w:firstLine="567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 xml:space="preserve">   Подсудимому </w:t>
      </w:r>
      <w:r>
        <w:rPr>
          <w:sz w:val="26"/>
          <w:szCs w:val="26"/>
        </w:rPr>
        <w:t>***</w:t>
      </w:r>
      <w:r w:rsidRPr="006150C1">
        <w:rPr>
          <w:rFonts w:eastAsia="Calibri"/>
          <w:sz w:val="26"/>
          <w:szCs w:val="26"/>
        </w:rPr>
        <w:t xml:space="preserve"> мировым судьей разъяснены ограничения</w:t>
      </w:r>
      <w:r w:rsidRPr="006150C1">
        <w:rPr>
          <w:rFonts w:eastAsia="Calibri"/>
          <w:sz w:val="26"/>
          <w:szCs w:val="26"/>
        </w:rPr>
        <w:t xml:space="preserve"> при назначении наказания, предусмотренные  ч.7 ст.316 УПК РФ и пределы обжалования приговора, установленные ст.317 УПК РФ.</w:t>
      </w:r>
    </w:p>
    <w:p w:rsidR="00A37395" w:rsidRPr="006150C1" w:rsidP="00A37395">
      <w:pPr>
        <w:ind w:firstLine="567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 xml:space="preserve">   При этом подсудимый </w:t>
      </w:r>
      <w:r>
        <w:rPr>
          <w:sz w:val="26"/>
          <w:szCs w:val="26"/>
        </w:rPr>
        <w:t>***</w:t>
      </w:r>
      <w:r w:rsidRPr="006150C1">
        <w:rPr>
          <w:rFonts w:eastAsia="Calibri"/>
          <w:sz w:val="26"/>
          <w:szCs w:val="26"/>
        </w:rPr>
        <w:t xml:space="preserve"> пояснил, что ходатайство о постановлении приговора без проведения судебного разбирательства в </w:t>
      </w:r>
      <w:r w:rsidRPr="006150C1">
        <w:rPr>
          <w:rFonts w:eastAsia="Calibri"/>
          <w:sz w:val="26"/>
          <w:szCs w:val="26"/>
        </w:rPr>
        <w:t>общем порядке было заявлено им осознанно и добровольно, после проведения консультации с защитником, характер и последствия удовлетворения  мировым судьей заявленного им ходатайства  и постановления приговора без проведения судебного разбирательства в общем</w:t>
      </w:r>
      <w:r w:rsidRPr="006150C1">
        <w:rPr>
          <w:rFonts w:eastAsia="Calibri"/>
          <w:sz w:val="26"/>
          <w:szCs w:val="26"/>
        </w:rPr>
        <w:t xml:space="preserve"> порядке он осознает.</w:t>
      </w:r>
    </w:p>
    <w:p w:rsidR="00A37395" w:rsidRPr="006150C1" w:rsidP="00A37395">
      <w:pPr>
        <w:ind w:firstLine="567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 </w:t>
      </w:r>
      <w:r w:rsidRPr="006150C1">
        <w:rPr>
          <w:rFonts w:eastAsia="Calibri"/>
          <w:sz w:val="26"/>
          <w:szCs w:val="26"/>
        </w:rPr>
        <w:t>Защитник поддержал ходатайство подсудимого.</w:t>
      </w:r>
    </w:p>
    <w:p w:rsidR="00A37395" w:rsidRPr="006150C1" w:rsidP="009D18AA">
      <w:pPr>
        <w:autoSpaceDE w:val="0"/>
        <w:autoSpaceDN w:val="0"/>
        <w:adjustRightInd w:val="0"/>
        <w:ind w:firstLine="706"/>
        <w:jc w:val="both"/>
        <w:rPr>
          <w:sz w:val="26"/>
          <w:szCs w:val="26"/>
        </w:rPr>
      </w:pPr>
      <w:r w:rsidRPr="006150C1">
        <w:rPr>
          <w:sz w:val="26"/>
          <w:szCs w:val="26"/>
        </w:rPr>
        <w:t>Государственный обвинитель</w:t>
      </w:r>
      <w:r w:rsidRPr="006150C1" w:rsidR="009D18AA">
        <w:rPr>
          <w:sz w:val="26"/>
          <w:szCs w:val="26"/>
        </w:rPr>
        <w:t xml:space="preserve"> </w:t>
      </w:r>
      <w:r w:rsidRPr="006150C1">
        <w:rPr>
          <w:sz w:val="26"/>
          <w:szCs w:val="26"/>
        </w:rPr>
        <w:t>не возражал против заявленного  ходатайства и соглас</w:t>
      </w:r>
      <w:r w:rsidRPr="006150C1" w:rsidR="00C4454D">
        <w:rPr>
          <w:sz w:val="26"/>
          <w:szCs w:val="26"/>
        </w:rPr>
        <w:t>е</w:t>
      </w:r>
      <w:r w:rsidRPr="006150C1">
        <w:rPr>
          <w:sz w:val="26"/>
          <w:szCs w:val="26"/>
        </w:rPr>
        <w:t xml:space="preserve">н </w:t>
      </w:r>
      <w:r w:rsidRPr="006150C1">
        <w:rPr>
          <w:sz w:val="26"/>
          <w:szCs w:val="26"/>
        </w:rPr>
        <w:t xml:space="preserve">с рассмотрением уголовного дела в особом порядке с постановлением приговора в отношении подсудимого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без проведения</w:t>
      </w:r>
      <w:r w:rsidRPr="006150C1">
        <w:rPr>
          <w:sz w:val="26"/>
          <w:szCs w:val="26"/>
        </w:rPr>
        <w:t xml:space="preserve"> судебного разбирательства в общем порядке.</w:t>
      </w:r>
    </w:p>
    <w:p w:rsidR="001E4E31" w:rsidRPr="006150C1" w:rsidP="009D18AA">
      <w:pPr>
        <w:autoSpaceDE w:val="0"/>
        <w:autoSpaceDN w:val="0"/>
        <w:adjustRightInd w:val="0"/>
        <w:ind w:firstLine="706"/>
        <w:jc w:val="both"/>
        <w:rPr>
          <w:sz w:val="26"/>
          <w:szCs w:val="26"/>
        </w:rPr>
      </w:pPr>
      <w:r w:rsidRPr="006150C1">
        <w:rPr>
          <w:sz w:val="26"/>
          <w:szCs w:val="26"/>
        </w:rPr>
        <w:t>Потерпевшая</w:t>
      </w:r>
      <w:r w:rsidRPr="006150C1" w:rsidR="0009375D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****</w:t>
      </w:r>
      <w:r w:rsidRPr="006150C1" w:rsidR="0009375D">
        <w:rPr>
          <w:rFonts w:eastAsiaTheme="minorHAnsi"/>
          <w:sz w:val="26"/>
          <w:szCs w:val="26"/>
          <w:lang w:eastAsia="en-US"/>
        </w:rPr>
        <w:t>,</w:t>
      </w:r>
      <w:r w:rsidRPr="006150C1" w:rsidR="0009375D">
        <w:rPr>
          <w:sz w:val="26"/>
          <w:szCs w:val="26"/>
        </w:rPr>
        <w:t xml:space="preserve"> будучи надлежаще извещенной о времени и месте судебного заседания, в судебное заседание не явилась,  но не возражает против постановления приговора в отношении подсудимого </w:t>
      </w:r>
      <w:r>
        <w:rPr>
          <w:sz w:val="26"/>
          <w:szCs w:val="26"/>
        </w:rPr>
        <w:t>****</w:t>
      </w:r>
      <w:r w:rsidRPr="006150C1" w:rsidR="0009375D">
        <w:rPr>
          <w:sz w:val="26"/>
          <w:szCs w:val="26"/>
        </w:rPr>
        <w:t xml:space="preserve">  без проведения судебного разбирательства в общем порядке, то есть в особом порядке, о чем свидетельствует  ее  заявление при выполнении требований ст. 216 УПК РФ, а также </w:t>
      </w:r>
      <w:r w:rsidRPr="006150C1" w:rsidR="0009375D">
        <w:rPr>
          <w:sz w:val="26"/>
          <w:szCs w:val="26"/>
        </w:rPr>
        <w:t>заявление</w:t>
      </w:r>
      <w:r w:rsidRPr="006150C1" w:rsidR="0009375D">
        <w:rPr>
          <w:sz w:val="26"/>
          <w:szCs w:val="26"/>
        </w:rPr>
        <w:t xml:space="preserve"> поданное</w:t>
      </w:r>
      <w:r w:rsidR="00417B44">
        <w:rPr>
          <w:sz w:val="26"/>
          <w:szCs w:val="26"/>
        </w:rPr>
        <w:t xml:space="preserve"> ею</w:t>
      </w:r>
      <w:r w:rsidRPr="006150C1" w:rsidR="0009375D">
        <w:rPr>
          <w:sz w:val="26"/>
          <w:szCs w:val="26"/>
        </w:rPr>
        <w:t xml:space="preserve"> до рассмотрения уголовного дела.</w:t>
      </w:r>
    </w:p>
    <w:p w:rsidR="00A37395" w:rsidRPr="006150C1" w:rsidP="00A3739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6150C1">
        <w:rPr>
          <w:rFonts w:eastAsiaTheme="minorHAnsi"/>
          <w:sz w:val="26"/>
          <w:szCs w:val="26"/>
          <w:lang w:eastAsia="en-US"/>
        </w:rPr>
        <w:t xml:space="preserve">          </w:t>
      </w:r>
      <w:r w:rsidRPr="006150C1" w:rsidR="00A27C94">
        <w:rPr>
          <w:rFonts w:eastAsiaTheme="minorHAnsi"/>
          <w:sz w:val="26"/>
          <w:szCs w:val="26"/>
          <w:lang w:eastAsia="en-US"/>
        </w:rPr>
        <w:t>Согласно ч. 1 ст. 314 УПК РФ по уголовным делам о преступлениях небольшой или средней тяжести обвиняемый вправе заявить о согласии с предъявленным ему обвинением и ходатайствовать о постановлении приговора без проведения судебного разбирательства в общем порядке.</w:t>
      </w:r>
    </w:p>
    <w:p w:rsidR="00A37395" w:rsidRPr="006150C1" w:rsidP="00A37395">
      <w:pPr>
        <w:autoSpaceDE w:val="0"/>
        <w:autoSpaceDN w:val="0"/>
        <w:adjustRightInd w:val="0"/>
        <w:ind w:firstLine="706"/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Подсудимый </w:t>
      </w:r>
      <w:r>
        <w:rPr>
          <w:sz w:val="26"/>
          <w:szCs w:val="26"/>
        </w:rPr>
        <w:t>****</w:t>
      </w:r>
      <w:r w:rsidRPr="006150C1">
        <w:rPr>
          <w:sz w:val="26"/>
          <w:szCs w:val="26"/>
        </w:rPr>
        <w:t xml:space="preserve"> заявил о согласии  с предъявленным  ему обвинением. </w:t>
      </w:r>
    </w:p>
    <w:p w:rsidR="00A37395" w:rsidRPr="006150C1" w:rsidP="00A37395">
      <w:pPr>
        <w:autoSpaceDE w:val="0"/>
        <w:autoSpaceDN w:val="0"/>
        <w:adjustRightInd w:val="0"/>
        <w:ind w:firstLine="706"/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Мировой судья удостоверился, что подсудимый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осознает характер и последствия заявленного им ходатайства о постановлении приговора без прове</w:t>
      </w:r>
      <w:r w:rsidRPr="006150C1">
        <w:rPr>
          <w:sz w:val="26"/>
          <w:szCs w:val="26"/>
        </w:rPr>
        <w:t>дения судебного разбирательства в общем порядке, указанное ходатайство им заявлено добровольно и после проведения консультаций с защитником.</w:t>
      </w:r>
    </w:p>
    <w:p w:rsidR="00A37395" w:rsidRPr="006150C1" w:rsidP="00DF404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>Таким образом,  условия  постановления приговора без проведения судебного разбирательства в общем порядке</w:t>
      </w:r>
      <w:r w:rsidRPr="006150C1">
        <w:rPr>
          <w:sz w:val="26"/>
          <w:szCs w:val="26"/>
        </w:rPr>
        <w:t xml:space="preserve"> </w:t>
      </w:r>
      <w:r w:rsidRPr="006150C1">
        <w:rPr>
          <w:sz w:val="26"/>
          <w:szCs w:val="26"/>
        </w:rPr>
        <w:t>соблюдены</w:t>
      </w:r>
      <w:r w:rsidRPr="006150C1">
        <w:rPr>
          <w:sz w:val="26"/>
          <w:szCs w:val="26"/>
        </w:rPr>
        <w:t xml:space="preserve"> и мировой судья вправе постановить обвинительный  приговор в отношении подсудимого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без проведения судебного разбирательства в общем порядке. </w:t>
      </w:r>
    </w:p>
    <w:p w:rsidR="00A37395" w:rsidRPr="006150C1" w:rsidP="00DF4046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>Мировой судья приходит к выводу, что обвинение, с которым согласился подсудим</w:t>
      </w:r>
      <w:r w:rsidRPr="006150C1">
        <w:rPr>
          <w:sz w:val="26"/>
          <w:szCs w:val="26"/>
        </w:rPr>
        <w:t xml:space="preserve">ый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обоснованно, подтверждается доказательствами, собранными по уголовному делу.</w:t>
      </w:r>
    </w:p>
    <w:p w:rsidR="00A37395" w:rsidRPr="006150C1" w:rsidP="00A37395">
      <w:pPr>
        <w:pStyle w:val="BodyTextIndent"/>
        <w:ind w:firstLine="0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 xml:space="preserve">Признавая вину подсудимого </w:t>
      </w:r>
      <w:r>
        <w:rPr>
          <w:bCs/>
          <w:sz w:val="26"/>
          <w:szCs w:val="26"/>
        </w:rPr>
        <w:t>***</w:t>
      </w:r>
      <w:r w:rsidRPr="006150C1">
        <w:rPr>
          <w:sz w:val="26"/>
          <w:szCs w:val="26"/>
        </w:rPr>
        <w:t xml:space="preserve"> в совершении инкриминируемого ему преступления, установленной в полном объеме на основании собранных и </w:t>
      </w:r>
      <w:r w:rsidRPr="006150C1">
        <w:rPr>
          <w:sz w:val="26"/>
          <w:szCs w:val="26"/>
        </w:rPr>
        <w:t>иссле</w:t>
      </w:r>
      <w:r w:rsidRPr="006150C1">
        <w:rPr>
          <w:sz w:val="26"/>
          <w:szCs w:val="26"/>
        </w:rPr>
        <w:t xml:space="preserve">дованных в судебном заседании доказательств,  мировой судья квалифицирует его действия </w:t>
      </w:r>
      <w:r w:rsidRPr="006150C1" w:rsidR="00A27C94">
        <w:rPr>
          <w:sz w:val="26"/>
          <w:szCs w:val="26"/>
        </w:rPr>
        <w:t>по ч. 1 ст. 167 УК РФ, как</w:t>
      </w:r>
      <w:r w:rsidRPr="006150C1" w:rsidR="006E25D7">
        <w:rPr>
          <w:sz w:val="26"/>
          <w:szCs w:val="26"/>
        </w:rPr>
        <w:t xml:space="preserve"> умышленное повреждение чужого имущества, повлекшее причинение  значительного ущерба.</w:t>
      </w:r>
    </w:p>
    <w:p w:rsidR="00A37395" w:rsidRPr="006150C1" w:rsidP="00A37395">
      <w:pPr>
        <w:pStyle w:val="BodyTextIndent"/>
        <w:rPr>
          <w:sz w:val="26"/>
          <w:szCs w:val="26"/>
        </w:rPr>
      </w:pPr>
      <w:r w:rsidRPr="006150C1">
        <w:rPr>
          <w:sz w:val="26"/>
          <w:szCs w:val="26"/>
        </w:rPr>
        <w:t xml:space="preserve">     </w:t>
      </w:r>
      <w:r w:rsidRPr="006150C1" w:rsidR="006E25D7">
        <w:rPr>
          <w:sz w:val="26"/>
          <w:szCs w:val="26"/>
        </w:rPr>
        <w:t xml:space="preserve"> </w:t>
      </w:r>
      <w:r w:rsidRPr="006150C1">
        <w:rPr>
          <w:sz w:val="26"/>
          <w:szCs w:val="26"/>
        </w:rPr>
        <w:t xml:space="preserve">В соответствии со ст. 60 УК РФ, при назначении наказания подсудимому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 мировой судья учитывает характер и степень общественной опасности совершенного преступления, личность подсудимого, обстоятельства смягчающие и отягчающие наказание, а так</w:t>
      </w:r>
      <w:r w:rsidRPr="006150C1">
        <w:rPr>
          <w:sz w:val="26"/>
          <w:szCs w:val="26"/>
        </w:rPr>
        <w:t xml:space="preserve">же влияние назначенного наказания на его исправление. </w:t>
      </w:r>
    </w:p>
    <w:p w:rsidR="00A37395" w:rsidRPr="006150C1" w:rsidP="006150C1">
      <w:pPr>
        <w:pStyle w:val="BodyTextInden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>Так, совершенн</w:t>
      </w:r>
      <w:r w:rsidRPr="006150C1" w:rsidR="00770E3E">
        <w:rPr>
          <w:sz w:val="26"/>
          <w:szCs w:val="26"/>
        </w:rPr>
        <w:t>ы</w:t>
      </w:r>
      <w:r w:rsidRPr="006150C1">
        <w:rPr>
          <w:sz w:val="26"/>
          <w:szCs w:val="26"/>
        </w:rPr>
        <w:t xml:space="preserve">е </w:t>
      </w:r>
      <w:r>
        <w:rPr>
          <w:sz w:val="26"/>
          <w:szCs w:val="26"/>
        </w:rPr>
        <w:t>****</w:t>
      </w:r>
      <w:r w:rsidRPr="006150C1">
        <w:rPr>
          <w:sz w:val="26"/>
          <w:szCs w:val="26"/>
        </w:rPr>
        <w:t xml:space="preserve"> преступлени</w:t>
      </w:r>
      <w:r w:rsidR="00417B44">
        <w:rPr>
          <w:sz w:val="26"/>
          <w:szCs w:val="26"/>
        </w:rPr>
        <w:t>е</w:t>
      </w:r>
      <w:r w:rsidRPr="006150C1">
        <w:rPr>
          <w:sz w:val="26"/>
          <w:szCs w:val="26"/>
        </w:rPr>
        <w:t xml:space="preserve"> в силу ст. 15 УК РФ относ</w:t>
      </w:r>
      <w:r w:rsidRPr="006150C1" w:rsidR="00770E3E">
        <w:rPr>
          <w:sz w:val="26"/>
          <w:szCs w:val="26"/>
        </w:rPr>
        <w:t>я</w:t>
      </w:r>
      <w:r w:rsidRPr="006150C1">
        <w:rPr>
          <w:sz w:val="26"/>
          <w:szCs w:val="26"/>
        </w:rPr>
        <w:t>тся к категории небольшой тяжести.</w:t>
      </w:r>
    </w:p>
    <w:p w:rsidR="00A37395" w:rsidRPr="006150C1" w:rsidP="006150C1">
      <w:pPr>
        <w:pStyle w:val="BodyTextInden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 xml:space="preserve">По месту жительства </w:t>
      </w:r>
      <w:r>
        <w:rPr>
          <w:sz w:val="26"/>
          <w:szCs w:val="26"/>
        </w:rPr>
        <w:t>****</w:t>
      </w:r>
      <w:r w:rsidRPr="006150C1">
        <w:rPr>
          <w:sz w:val="26"/>
          <w:szCs w:val="26"/>
        </w:rPr>
        <w:t xml:space="preserve"> характеризуется </w:t>
      </w:r>
      <w:r w:rsidRPr="006150C1">
        <w:rPr>
          <w:sz w:val="26"/>
          <w:szCs w:val="26"/>
        </w:rPr>
        <w:t>посредственно</w:t>
      </w:r>
      <w:r w:rsidRPr="006150C1" w:rsidR="00790694">
        <w:rPr>
          <w:sz w:val="26"/>
          <w:szCs w:val="26"/>
        </w:rPr>
        <w:t>, ранее судим</w:t>
      </w:r>
      <w:r w:rsidRPr="006150C1">
        <w:rPr>
          <w:sz w:val="26"/>
          <w:szCs w:val="26"/>
        </w:rPr>
        <w:t>, на учете у врача психиатра и нарколога не состоит.</w:t>
      </w:r>
    </w:p>
    <w:p w:rsidR="00A37395" w:rsidRPr="006150C1" w:rsidP="006150C1">
      <w:pPr>
        <w:pStyle w:val="BodyTextInden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>
        <w:rPr>
          <w:sz w:val="26"/>
          <w:szCs w:val="26"/>
        </w:rPr>
        <w:t xml:space="preserve">Обстоятельством, смягчающим наказание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в соответствии с п.</w:t>
      </w:r>
      <w:r w:rsidRPr="006150C1" w:rsidR="00930204">
        <w:rPr>
          <w:sz w:val="26"/>
          <w:szCs w:val="26"/>
        </w:rPr>
        <w:t xml:space="preserve"> </w:t>
      </w:r>
      <w:r w:rsidRPr="006150C1">
        <w:rPr>
          <w:sz w:val="26"/>
          <w:szCs w:val="26"/>
        </w:rPr>
        <w:t>«и</w:t>
      </w:r>
      <w:r w:rsidRPr="006150C1" w:rsidR="001E4E31">
        <w:rPr>
          <w:sz w:val="26"/>
          <w:szCs w:val="26"/>
        </w:rPr>
        <w:t>,к</w:t>
      </w:r>
      <w:r w:rsidRPr="006150C1">
        <w:rPr>
          <w:sz w:val="26"/>
          <w:szCs w:val="26"/>
        </w:rPr>
        <w:t xml:space="preserve">» ч.1 ст. 61 УК РФ </w:t>
      </w:r>
      <w:r w:rsidRPr="006150C1" w:rsidR="00930204">
        <w:rPr>
          <w:sz w:val="26"/>
          <w:szCs w:val="26"/>
        </w:rPr>
        <w:t xml:space="preserve">является </w:t>
      </w:r>
      <w:r w:rsidRPr="006150C1">
        <w:rPr>
          <w:sz w:val="26"/>
          <w:szCs w:val="26"/>
        </w:rPr>
        <w:t>явка</w:t>
      </w:r>
      <w:r w:rsidRPr="006150C1" w:rsidR="00930204">
        <w:rPr>
          <w:sz w:val="26"/>
          <w:szCs w:val="26"/>
        </w:rPr>
        <w:t xml:space="preserve"> с повинной, </w:t>
      </w:r>
      <w:r w:rsidRPr="006150C1" w:rsidR="001E4E31">
        <w:rPr>
          <w:sz w:val="26"/>
          <w:szCs w:val="26"/>
        </w:rPr>
        <w:t>добровольное возмещение имущественного ущерба, причиненного потерпевшему.</w:t>
      </w:r>
    </w:p>
    <w:p w:rsidR="00474A3A" w:rsidRPr="006150C1" w:rsidP="006150C1">
      <w:pPr>
        <w:pStyle w:val="BodyTextIndent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 w:rsidR="00770E3E">
        <w:rPr>
          <w:sz w:val="26"/>
          <w:szCs w:val="26"/>
        </w:rPr>
        <w:t>Отягчающих вину обстоятельств</w:t>
      </w:r>
      <w:r w:rsidRPr="006150C1" w:rsidR="000F4887">
        <w:rPr>
          <w:sz w:val="26"/>
          <w:szCs w:val="26"/>
        </w:rPr>
        <w:t>, предусмотренных ч. 1 ст. 63 УК РФ, не установлено.</w:t>
      </w:r>
    </w:p>
    <w:p w:rsidR="008963EA" w:rsidRPr="006150C1" w:rsidP="006150C1">
      <w:pPr>
        <w:suppressAutoHyphens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6150C1" w:rsidR="00167FBF">
        <w:rPr>
          <w:sz w:val="26"/>
          <w:szCs w:val="26"/>
        </w:rPr>
        <w:t xml:space="preserve">Учитывая данные о личности подсудимого, конкретные </w:t>
      </w:r>
      <w:r w:rsidRPr="006150C1" w:rsidR="000F4887">
        <w:rPr>
          <w:sz w:val="26"/>
          <w:szCs w:val="26"/>
        </w:rPr>
        <w:t xml:space="preserve">фактические </w:t>
      </w:r>
      <w:r w:rsidRPr="006150C1" w:rsidR="00167FBF">
        <w:rPr>
          <w:sz w:val="26"/>
          <w:szCs w:val="26"/>
        </w:rPr>
        <w:t>обстоятельства дела, тяжесть и общественную опасность совершенного преступления,</w:t>
      </w:r>
      <w:r w:rsidRPr="006150C1" w:rsidR="000F4887">
        <w:rPr>
          <w:sz w:val="26"/>
          <w:szCs w:val="26"/>
        </w:rPr>
        <w:t xml:space="preserve"> объект преступного посягательства,</w:t>
      </w:r>
      <w:r w:rsidRPr="006150C1" w:rsidR="00167FBF">
        <w:rPr>
          <w:sz w:val="26"/>
          <w:szCs w:val="26"/>
        </w:rPr>
        <w:t xml:space="preserve"> влияние назначенного наказания на исправление подсудимого и условия жизни его семьи, обстоятельства, смягчающие наказание, отсутствие обстоятельств, отягчающих наказание, мировой судья считает необходимым  назначить подсудимому </w:t>
      </w:r>
      <w:r>
        <w:rPr>
          <w:sz w:val="26"/>
          <w:szCs w:val="26"/>
        </w:rPr>
        <w:t>***</w:t>
      </w:r>
      <w:r w:rsidRPr="006150C1" w:rsidR="00167FBF">
        <w:rPr>
          <w:sz w:val="26"/>
          <w:szCs w:val="26"/>
        </w:rPr>
        <w:t xml:space="preserve"> наказание в виде </w:t>
      </w:r>
      <w:r w:rsidRPr="006150C1" w:rsidR="00C4454D">
        <w:rPr>
          <w:sz w:val="26"/>
          <w:szCs w:val="26"/>
        </w:rPr>
        <w:t>лишения</w:t>
      </w:r>
      <w:r w:rsidRPr="006150C1" w:rsidR="00167FBF">
        <w:rPr>
          <w:sz w:val="26"/>
          <w:szCs w:val="26"/>
        </w:rPr>
        <w:t xml:space="preserve"> свободы.</w:t>
      </w:r>
    </w:p>
    <w:p w:rsidR="00167FBF" w:rsidRPr="006150C1" w:rsidP="00C14F52">
      <w:pPr>
        <w:ind w:firstLine="720"/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Оценив в совокупности вышеизложенные обстоятельства, мировой судья приходит к выводу о возможности исправления подсудимого без реального отбывания наказания и о применении к нему при назначении наказания ст. 73 УК РФ. </w:t>
      </w:r>
    </w:p>
    <w:p w:rsidR="0024682C" w:rsidP="000F4887">
      <w:pPr>
        <w:suppressAutoHyphens/>
        <w:ind w:firstLine="709"/>
        <w:jc w:val="both"/>
        <w:rPr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 w:rsidRPr="006150C1" w:rsidR="00167FBF">
        <w:rPr>
          <w:sz w:val="26"/>
          <w:szCs w:val="26"/>
        </w:rPr>
        <w:t>По мнению мирового судьи, именно данный вид наказания будет необходимым и достаточным для исправления и перевоспитания подсудимого. При этом, будут достигнуты предусмотренные ст.43 УК РФ цели наказания, состоящие в исправлении осужденного и предупреждения совершения новых преступлений.</w:t>
      </w:r>
    </w:p>
    <w:p w:rsidR="000E373F" w:rsidRPr="000E44AF" w:rsidP="000E44AF">
      <w:pPr>
        <w:suppressAutoHyphens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Приго</w:t>
      </w:r>
      <w:r>
        <w:rPr>
          <w:sz w:val="26"/>
          <w:szCs w:val="26"/>
        </w:rPr>
        <w:t>вором мирового судьи</w:t>
      </w:r>
      <w:r w:rsidRPr="006150C1" w:rsidR="00A37395">
        <w:rPr>
          <w:rFonts w:eastAsiaTheme="minorHAnsi"/>
          <w:sz w:val="26"/>
          <w:szCs w:val="26"/>
          <w:lang w:eastAsia="en-US"/>
        </w:rPr>
        <w:t xml:space="preserve"> </w:t>
      </w:r>
      <w:r w:rsidRPr="006150C1">
        <w:rPr>
          <w:sz w:val="26"/>
          <w:szCs w:val="26"/>
        </w:rPr>
        <w:t xml:space="preserve">судебного участка № </w:t>
      </w:r>
      <w:r>
        <w:rPr>
          <w:sz w:val="26"/>
          <w:szCs w:val="26"/>
        </w:rPr>
        <w:t>****</w:t>
      </w:r>
      <w:r w:rsidRPr="006150C1">
        <w:rPr>
          <w:sz w:val="26"/>
          <w:szCs w:val="26"/>
        </w:rPr>
        <w:t xml:space="preserve"> судебного района </w:t>
      </w:r>
      <w:r>
        <w:rPr>
          <w:sz w:val="26"/>
          <w:szCs w:val="26"/>
        </w:rPr>
        <w:t>****</w:t>
      </w:r>
      <w:r>
        <w:rPr>
          <w:sz w:val="26"/>
          <w:szCs w:val="26"/>
        </w:rPr>
        <w:t xml:space="preserve"> от ***</w:t>
      </w:r>
      <w:r>
        <w:rPr>
          <w:sz w:val="26"/>
          <w:szCs w:val="26"/>
        </w:rPr>
        <w:t xml:space="preserve"> года ***</w:t>
      </w:r>
      <w:r>
        <w:rPr>
          <w:sz w:val="26"/>
          <w:szCs w:val="26"/>
        </w:rPr>
        <w:t xml:space="preserve"> осужден по</w:t>
      </w:r>
      <w:r w:rsidRPr="006150C1" w:rsidR="00A37395">
        <w:rPr>
          <w:rFonts w:eastAsiaTheme="minorHAnsi"/>
          <w:sz w:val="26"/>
          <w:szCs w:val="26"/>
          <w:lang w:eastAsia="en-US"/>
        </w:rPr>
        <w:t xml:space="preserve"> </w:t>
      </w:r>
      <w:r w:rsidRPr="006150C1">
        <w:rPr>
          <w:sz w:val="26"/>
          <w:szCs w:val="26"/>
        </w:rPr>
        <w:t>ч.1 ст.112, ч.1 ст. 167 УК РФ к 1 году 6 месяцам лишения свободы</w:t>
      </w:r>
      <w:r>
        <w:rPr>
          <w:sz w:val="26"/>
          <w:szCs w:val="26"/>
        </w:rPr>
        <w:t>.</w:t>
      </w:r>
      <w:r w:rsidRPr="006150C1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6150C1">
        <w:rPr>
          <w:sz w:val="26"/>
          <w:szCs w:val="26"/>
        </w:rPr>
        <w:t xml:space="preserve">а основании </w:t>
      </w:r>
      <w:r w:rsidRPr="006150C1">
        <w:rPr>
          <w:sz w:val="26"/>
          <w:szCs w:val="26"/>
        </w:rPr>
        <w:t>ст. 73 УК РФ</w:t>
      </w:r>
      <w:r>
        <w:rPr>
          <w:sz w:val="26"/>
          <w:szCs w:val="26"/>
        </w:rPr>
        <w:t xml:space="preserve"> назначенное наказание</w:t>
      </w:r>
      <w:r w:rsidR="0022635D">
        <w:rPr>
          <w:sz w:val="26"/>
          <w:szCs w:val="26"/>
        </w:rPr>
        <w:t xml:space="preserve"> считать условным</w:t>
      </w:r>
      <w:r w:rsidRPr="006150C1">
        <w:rPr>
          <w:sz w:val="26"/>
          <w:szCs w:val="26"/>
        </w:rPr>
        <w:t xml:space="preserve"> с испытательным сроком на 2 года. Апелляционным постановлением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смягчено</w:t>
      </w:r>
      <w:r w:rsidR="0022635D">
        <w:rPr>
          <w:sz w:val="26"/>
          <w:szCs w:val="26"/>
        </w:rPr>
        <w:t xml:space="preserve"> наказание по ч. 1 ст. 112 УК РФ до</w:t>
      </w:r>
      <w:r w:rsidRPr="006150C1">
        <w:rPr>
          <w:sz w:val="26"/>
          <w:szCs w:val="26"/>
        </w:rPr>
        <w:t xml:space="preserve">  1 год</w:t>
      </w:r>
      <w:r w:rsidR="0022635D">
        <w:rPr>
          <w:sz w:val="26"/>
          <w:szCs w:val="26"/>
        </w:rPr>
        <w:t>а</w:t>
      </w:r>
      <w:r w:rsidRPr="006150C1">
        <w:rPr>
          <w:sz w:val="26"/>
          <w:szCs w:val="26"/>
        </w:rPr>
        <w:t xml:space="preserve"> 4 месяц</w:t>
      </w:r>
      <w:r w:rsidR="0022635D">
        <w:rPr>
          <w:sz w:val="26"/>
          <w:szCs w:val="26"/>
        </w:rPr>
        <w:t>ев</w:t>
      </w:r>
      <w:r w:rsidRPr="006150C1">
        <w:rPr>
          <w:sz w:val="26"/>
          <w:szCs w:val="26"/>
        </w:rPr>
        <w:t xml:space="preserve"> лишения свободы</w:t>
      </w:r>
      <w:r w:rsidR="0022635D">
        <w:rPr>
          <w:sz w:val="26"/>
          <w:szCs w:val="26"/>
        </w:rPr>
        <w:t>. В оста</w:t>
      </w:r>
      <w:r>
        <w:rPr>
          <w:sz w:val="26"/>
          <w:szCs w:val="26"/>
        </w:rPr>
        <w:t>ль</w:t>
      </w:r>
      <w:r w:rsidR="0022635D">
        <w:rPr>
          <w:sz w:val="26"/>
          <w:szCs w:val="26"/>
        </w:rPr>
        <w:t>ной части приговор оставлен без изменения.</w:t>
      </w:r>
    </w:p>
    <w:p w:rsidR="00B06643" w:rsidRPr="000E44AF" w:rsidP="000E44AF">
      <w:pPr>
        <w:ind w:firstLine="720"/>
        <w:jc w:val="both"/>
        <w:rPr>
          <w:sz w:val="26"/>
          <w:szCs w:val="26"/>
        </w:rPr>
      </w:pPr>
      <w:r w:rsidRPr="000E44AF">
        <w:rPr>
          <w:sz w:val="26"/>
          <w:szCs w:val="26"/>
        </w:rPr>
        <w:t xml:space="preserve">Преступление, за которое </w:t>
      </w:r>
      <w:r>
        <w:rPr>
          <w:sz w:val="26"/>
          <w:szCs w:val="26"/>
        </w:rPr>
        <w:t>***</w:t>
      </w:r>
      <w:r w:rsidRPr="000E44AF">
        <w:rPr>
          <w:sz w:val="26"/>
          <w:szCs w:val="26"/>
        </w:rPr>
        <w:t xml:space="preserve"> осуждается настоящим приговором, совершено им в период испытательного срока. В соответствии с ч. 4 ст. 74 УК РФ, в случае совершения условно осужденным в течение испытательного срока преступ</w:t>
      </w:r>
      <w:r w:rsidRPr="000E44AF">
        <w:rPr>
          <w:sz w:val="26"/>
          <w:szCs w:val="26"/>
        </w:rPr>
        <w:t>ления небольшой тяжести, вопрос об отмене или о сохранении условного осуждения решается судом. Учитывая обстоятельства совершения им нового преступления, данные о личности подсудимого, мировой судья считает возможным сохранить условное осуждение по пригово</w:t>
      </w:r>
      <w:r w:rsidRPr="000E44AF">
        <w:rPr>
          <w:sz w:val="26"/>
          <w:szCs w:val="26"/>
        </w:rPr>
        <w:t xml:space="preserve">ру мирового судьи судебного участка </w:t>
      </w:r>
      <w:r>
        <w:rPr>
          <w:sz w:val="26"/>
          <w:szCs w:val="26"/>
        </w:rPr>
        <w:t>****</w:t>
      </w:r>
      <w:r w:rsidRPr="000E44AF">
        <w:rPr>
          <w:sz w:val="26"/>
          <w:szCs w:val="26"/>
        </w:rPr>
        <w:t xml:space="preserve"> судебного района </w:t>
      </w:r>
      <w:r>
        <w:rPr>
          <w:sz w:val="26"/>
          <w:szCs w:val="26"/>
        </w:rPr>
        <w:t>****</w:t>
      </w:r>
      <w:r w:rsidRPr="000E44AF">
        <w:rPr>
          <w:sz w:val="26"/>
          <w:szCs w:val="26"/>
        </w:rPr>
        <w:t xml:space="preserve"> от </w:t>
      </w:r>
      <w:r>
        <w:rPr>
          <w:sz w:val="26"/>
          <w:szCs w:val="26"/>
        </w:rPr>
        <w:t>***</w:t>
      </w:r>
      <w:r w:rsidRPr="000E44AF">
        <w:rPr>
          <w:sz w:val="26"/>
          <w:szCs w:val="26"/>
        </w:rPr>
        <w:t xml:space="preserve"> 2025 года и не применять </w:t>
      </w:r>
      <w:r w:rsidRPr="000E44AF">
        <w:rPr>
          <w:sz w:val="26"/>
          <w:szCs w:val="26"/>
        </w:rPr>
        <w:t>к</w:t>
      </w:r>
      <w:r w:rsidRPr="000E44AF">
        <w:rPr>
          <w:sz w:val="26"/>
          <w:szCs w:val="26"/>
        </w:rPr>
        <w:t xml:space="preserve"> </w:t>
      </w:r>
      <w:r>
        <w:rPr>
          <w:sz w:val="26"/>
          <w:szCs w:val="26"/>
        </w:rPr>
        <w:t>****</w:t>
      </w:r>
      <w:r w:rsidRPr="000E44AF">
        <w:rPr>
          <w:sz w:val="26"/>
          <w:szCs w:val="26"/>
        </w:rPr>
        <w:t xml:space="preserve"> </w:t>
      </w:r>
      <w:r w:rsidRPr="000E44AF">
        <w:rPr>
          <w:sz w:val="26"/>
          <w:szCs w:val="26"/>
        </w:rPr>
        <w:t>при</w:t>
      </w:r>
      <w:r w:rsidRPr="000E44AF">
        <w:rPr>
          <w:sz w:val="26"/>
          <w:szCs w:val="26"/>
        </w:rPr>
        <w:t xml:space="preserve"> назначении наказания ст. 70 УК РФ. </w:t>
      </w:r>
    </w:p>
    <w:p w:rsidR="00A37395" w:rsidRPr="006150C1" w:rsidP="00A37395">
      <w:pPr>
        <w:ind w:firstLine="720"/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Мера пресечения в отношении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не </w:t>
      </w:r>
      <w:r w:rsidRPr="006150C1" w:rsidR="006E25D7">
        <w:rPr>
          <w:sz w:val="26"/>
          <w:szCs w:val="26"/>
        </w:rPr>
        <w:t>избира</w:t>
      </w:r>
      <w:r w:rsidRPr="006150C1">
        <w:rPr>
          <w:sz w:val="26"/>
          <w:szCs w:val="26"/>
        </w:rPr>
        <w:t>лась</w:t>
      </w:r>
      <w:r w:rsidRPr="006150C1" w:rsidR="006E25D7">
        <w:rPr>
          <w:sz w:val="26"/>
          <w:szCs w:val="26"/>
        </w:rPr>
        <w:t>.</w:t>
      </w:r>
      <w:r w:rsidRPr="006150C1">
        <w:rPr>
          <w:sz w:val="26"/>
          <w:szCs w:val="26"/>
        </w:rPr>
        <w:t xml:space="preserve"> </w:t>
      </w:r>
    </w:p>
    <w:p w:rsidR="00A37395" w:rsidRPr="006150C1" w:rsidP="00A37395">
      <w:pPr>
        <w:pStyle w:val="1"/>
        <w:shd w:val="clear" w:color="auto" w:fill="auto"/>
        <w:spacing w:line="240" w:lineRule="auto"/>
        <w:ind w:left="20" w:right="20" w:firstLine="688"/>
        <w:rPr>
          <w:rFonts w:ascii="Times New Roman" w:hAnsi="Times New Roman" w:cs="Times New Roman"/>
          <w:sz w:val="26"/>
          <w:szCs w:val="26"/>
        </w:rPr>
      </w:pPr>
      <w:r w:rsidRPr="006150C1">
        <w:rPr>
          <w:rFonts w:ascii="Times New Roman" w:hAnsi="Times New Roman" w:cs="Times New Roman"/>
          <w:sz w:val="26"/>
          <w:szCs w:val="26"/>
        </w:rPr>
        <w:t xml:space="preserve">Гражданский иск не заявлен. </w:t>
      </w:r>
    </w:p>
    <w:p w:rsidR="006E25D7" w:rsidRPr="006150C1" w:rsidP="006E25D7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</w:t>
      </w:r>
      <w:r w:rsidR="006150C1">
        <w:rPr>
          <w:sz w:val="26"/>
          <w:szCs w:val="26"/>
        </w:rPr>
        <w:t xml:space="preserve"> </w:t>
      </w:r>
      <w:r w:rsidRPr="006150C1">
        <w:rPr>
          <w:sz w:val="26"/>
          <w:szCs w:val="26"/>
        </w:rPr>
        <w:t>Вопрос о вещественных доказательствах подлежит разрешению в соответствии со ст. 81 УПК РФ.</w:t>
      </w:r>
    </w:p>
    <w:p w:rsidR="006E25D7" w:rsidRPr="006150C1" w:rsidP="006E25D7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 Руководствуясь ст. ст.  307-309, 314-317 УПК РФ, мировой судья</w:t>
      </w:r>
    </w:p>
    <w:p w:rsidR="00A37395" w:rsidRPr="006150C1" w:rsidP="006E25D7">
      <w:pPr>
        <w:jc w:val="both"/>
        <w:rPr>
          <w:sz w:val="26"/>
          <w:szCs w:val="26"/>
        </w:rPr>
      </w:pPr>
      <w:r w:rsidRPr="006150C1">
        <w:rPr>
          <w:sz w:val="26"/>
          <w:szCs w:val="26"/>
        </w:rPr>
        <w:t xml:space="preserve">                                                   ПРИГОВОРИЛ:</w:t>
      </w:r>
    </w:p>
    <w:p w:rsidR="006E25D7" w:rsidRPr="006150C1" w:rsidP="00DB66AE">
      <w:pPr>
        <w:ind w:firstLine="720"/>
        <w:jc w:val="both"/>
        <w:rPr>
          <w:sz w:val="26"/>
          <w:szCs w:val="26"/>
        </w:rPr>
      </w:pPr>
      <w:r w:rsidRPr="006150C1">
        <w:rPr>
          <w:sz w:val="26"/>
          <w:szCs w:val="26"/>
        </w:rPr>
        <w:t>Признать</w:t>
      </w:r>
      <w:r w:rsidRPr="006150C1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6150C1">
        <w:rPr>
          <w:sz w:val="26"/>
          <w:szCs w:val="26"/>
        </w:rPr>
        <w:t xml:space="preserve"> виновным в совершении </w:t>
      </w:r>
      <w:r w:rsidRPr="006150C1" w:rsidR="00A27C94">
        <w:rPr>
          <w:sz w:val="26"/>
          <w:szCs w:val="26"/>
        </w:rPr>
        <w:t xml:space="preserve">преступления, предусмотренного </w:t>
      </w:r>
      <w:r w:rsidRPr="006150C1">
        <w:rPr>
          <w:sz w:val="26"/>
          <w:szCs w:val="26"/>
        </w:rPr>
        <w:t>ч. 1 ст. 1</w:t>
      </w:r>
      <w:r w:rsidR="00533027">
        <w:rPr>
          <w:sz w:val="26"/>
          <w:szCs w:val="26"/>
        </w:rPr>
        <w:t>67</w:t>
      </w:r>
      <w:r w:rsidRPr="006150C1">
        <w:rPr>
          <w:sz w:val="26"/>
          <w:szCs w:val="26"/>
        </w:rPr>
        <w:t xml:space="preserve"> УК РФ и назначить ему наказание</w:t>
      </w:r>
      <w:r w:rsidRPr="006150C1" w:rsidR="00DB66AE">
        <w:rPr>
          <w:sz w:val="26"/>
          <w:szCs w:val="26"/>
        </w:rPr>
        <w:t xml:space="preserve"> </w:t>
      </w:r>
      <w:r w:rsidRPr="006150C1" w:rsidR="0086731D">
        <w:rPr>
          <w:sz w:val="26"/>
          <w:szCs w:val="26"/>
        </w:rPr>
        <w:t xml:space="preserve">в виде </w:t>
      </w:r>
      <w:r w:rsidRPr="006150C1" w:rsidR="008963EA">
        <w:rPr>
          <w:sz w:val="26"/>
          <w:szCs w:val="26"/>
        </w:rPr>
        <w:t>лишения</w:t>
      </w:r>
      <w:r w:rsidRPr="006150C1" w:rsidR="0086731D">
        <w:rPr>
          <w:sz w:val="26"/>
          <w:szCs w:val="26"/>
        </w:rPr>
        <w:t xml:space="preserve"> свободы на срок</w:t>
      </w:r>
      <w:r w:rsidRPr="006150C1" w:rsidR="00594BD1">
        <w:rPr>
          <w:sz w:val="26"/>
          <w:szCs w:val="26"/>
        </w:rPr>
        <w:t xml:space="preserve"> </w:t>
      </w:r>
      <w:r>
        <w:rPr>
          <w:sz w:val="26"/>
          <w:szCs w:val="26"/>
        </w:rPr>
        <w:t>***</w:t>
      </w:r>
      <w:r w:rsidRPr="006150C1" w:rsidR="006150C1">
        <w:rPr>
          <w:sz w:val="26"/>
          <w:szCs w:val="26"/>
        </w:rPr>
        <w:t xml:space="preserve"> год</w:t>
      </w:r>
      <w:r w:rsidRPr="006150C1" w:rsidR="001E4E31">
        <w:rPr>
          <w:sz w:val="26"/>
          <w:szCs w:val="26"/>
        </w:rPr>
        <w:t>.</w:t>
      </w:r>
    </w:p>
    <w:p w:rsidR="008963EA" w:rsidRPr="006150C1" w:rsidP="008963EA">
      <w:pPr>
        <w:ind w:firstLine="720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>На основании с</w:t>
      </w:r>
      <w:r w:rsidRPr="006150C1">
        <w:rPr>
          <w:rFonts w:eastAsia="Calibri"/>
          <w:sz w:val="26"/>
          <w:szCs w:val="26"/>
        </w:rPr>
        <w:t xml:space="preserve">т. 73 УК РФ, назначенное наказание считать условным с испытательным сроком на </w:t>
      </w:r>
      <w:r>
        <w:rPr>
          <w:rFonts w:eastAsia="Calibri"/>
          <w:sz w:val="26"/>
          <w:szCs w:val="26"/>
        </w:rPr>
        <w:t>****</w:t>
      </w:r>
      <w:r w:rsidRPr="006150C1">
        <w:rPr>
          <w:rFonts w:eastAsia="Calibri"/>
          <w:sz w:val="26"/>
          <w:szCs w:val="26"/>
        </w:rPr>
        <w:t xml:space="preserve"> год.</w:t>
      </w:r>
    </w:p>
    <w:p w:rsidR="008A5AE3" w:rsidRPr="006150C1" w:rsidP="008963EA">
      <w:pPr>
        <w:ind w:firstLine="720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>В с</w:t>
      </w:r>
      <w:r w:rsidR="00417B44">
        <w:rPr>
          <w:rFonts w:eastAsia="Calibri"/>
          <w:sz w:val="26"/>
          <w:szCs w:val="26"/>
        </w:rPr>
        <w:t>оответствии с ч. 5 ст. 73 УК РФ</w:t>
      </w:r>
      <w:r w:rsidRPr="006150C1">
        <w:rPr>
          <w:rFonts w:eastAsia="Calibri"/>
          <w:sz w:val="26"/>
          <w:szCs w:val="26"/>
        </w:rPr>
        <w:t xml:space="preserve"> возложить на осужденного обязанности не менять постоянного места жительства без уведомления специализированного органа, осуществляющего контроль за поведением условно осужденного, </w:t>
      </w:r>
      <w:r w:rsidRPr="006150C1" w:rsidR="006150C1">
        <w:rPr>
          <w:rFonts w:eastAsia="Calibri"/>
          <w:sz w:val="26"/>
          <w:szCs w:val="26"/>
        </w:rPr>
        <w:t xml:space="preserve"> два раза в месяц </w:t>
      </w:r>
      <w:r w:rsidRPr="006150C1">
        <w:rPr>
          <w:rFonts w:eastAsia="Calibri"/>
          <w:sz w:val="26"/>
          <w:szCs w:val="26"/>
        </w:rPr>
        <w:t>являться для регистрации в специализированный орган, осущ</w:t>
      </w:r>
      <w:r w:rsidRPr="006150C1">
        <w:rPr>
          <w:rFonts w:eastAsia="Calibri"/>
          <w:sz w:val="26"/>
          <w:szCs w:val="26"/>
        </w:rPr>
        <w:t>ествляющий контроль за</w:t>
      </w:r>
      <w:r w:rsidRPr="006150C1" w:rsidR="006150C1">
        <w:rPr>
          <w:rFonts w:eastAsia="Calibri"/>
          <w:sz w:val="26"/>
          <w:szCs w:val="26"/>
        </w:rPr>
        <w:t xml:space="preserve"> поведением условно осужденного</w:t>
      </w:r>
      <w:r w:rsidRPr="006150C1" w:rsidR="00594BD1">
        <w:rPr>
          <w:rFonts w:eastAsia="Calibri"/>
          <w:sz w:val="26"/>
          <w:szCs w:val="26"/>
        </w:rPr>
        <w:t>.</w:t>
      </w:r>
    </w:p>
    <w:p w:rsidR="00594BD1" w:rsidP="00594BD1">
      <w:pPr>
        <w:ind w:firstLine="720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>Испытательный срок исчислять с момента вступления приговора в законную силу. Зачесть в испытательный срок время, прошедшее со дня провозглашения приговора.</w:t>
      </w:r>
    </w:p>
    <w:p w:rsidR="00DF4046" w:rsidRPr="006150C1" w:rsidP="00594BD1">
      <w:pPr>
        <w:ind w:firstLine="72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Приговор</w:t>
      </w:r>
      <w:r w:rsidRPr="00DF4046">
        <w:rPr>
          <w:sz w:val="26"/>
          <w:szCs w:val="26"/>
        </w:rPr>
        <w:t xml:space="preserve"> </w:t>
      </w:r>
      <w:r w:rsidRPr="000E44AF">
        <w:rPr>
          <w:sz w:val="26"/>
          <w:szCs w:val="26"/>
        </w:rPr>
        <w:t xml:space="preserve">мирового судьи судебного участка № </w:t>
      </w:r>
      <w:r>
        <w:rPr>
          <w:sz w:val="26"/>
          <w:szCs w:val="26"/>
        </w:rPr>
        <w:t>***</w:t>
      </w:r>
      <w:r w:rsidRPr="000E44AF">
        <w:rPr>
          <w:sz w:val="26"/>
          <w:szCs w:val="26"/>
        </w:rPr>
        <w:t xml:space="preserve"> судебного района </w:t>
      </w:r>
      <w:r>
        <w:rPr>
          <w:sz w:val="26"/>
          <w:szCs w:val="26"/>
        </w:rPr>
        <w:t>****</w:t>
      </w:r>
      <w:r w:rsidRPr="000E44AF">
        <w:rPr>
          <w:sz w:val="26"/>
          <w:szCs w:val="26"/>
        </w:rPr>
        <w:t xml:space="preserve"> Республики Крым от </w:t>
      </w:r>
      <w:r>
        <w:rPr>
          <w:sz w:val="26"/>
          <w:szCs w:val="26"/>
        </w:rPr>
        <w:t>***</w:t>
      </w:r>
      <w:r w:rsidRPr="000E44AF">
        <w:rPr>
          <w:sz w:val="26"/>
          <w:szCs w:val="26"/>
        </w:rPr>
        <w:t xml:space="preserve"> 2025 года</w:t>
      </w:r>
      <w:r>
        <w:rPr>
          <w:sz w:val="26"/>
          <w:szCs w:val="26"/>
        </w:rPr>
        <w:t xml:space="preserve"> исполнять самостоятельно.</w:t>
      </w:r>
    </w:p>
    <w:p w:rsidR="008963EA" w:rsidRPr="006150C1" w:rsidP="008963EA">
      <w:pPr>
        <w:ind w:firstLine="720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 xml:space="preserve">Избранную в отношении </w:t>
      </w:r>
      <w:r>
        <w:rPr>
          <w:rFonts w:eastAsia="Calibri"/>
          <w:sz w:val="26"/>
          <w:szCs w:val="26"/>
        </w:rPr>
        <w:t>***</w:t>
      </w:r>
      <w:r w:rsidRPr="006150C1">
        <w:rPr>
          <w:rFonts w:eastAsia="Calibri"/>
          <w:sz w:val="26"/>
          <w:szCs w:val="26"/>
        </w:rPr>
        <w:t xml:space="preserve"> меру процессуального принуждения в виде обязательства о явке </w:t>
      </w:r>
      <w:r w:rsidRPr="006150C1" w:rsidR="00C14F52">
        <w:rPr>
          <w:rFonts w:eastAsia="Calibri"/>
          <w:sz w:val="26"/>
          <w:szCs w:val="26"/>
        </w:rPr>
        <w:t>отменить по вступлении приговора в законную силу</w:t>
      </w:r>
      <w:r w:rsidRPr="006150C1">
        <w:rPr>
          <w:rFonts w:eastAsia="Calibri"/>
          <w:sz w:val="26"/>
          <w:szCs w:val="26"/>
        </w:rPr>
        <w:t xml:space="preserve">. </w:t>
      </w:r>
    </w:p>
    <w:p w:rsidR="00A37395" w:rsidRPr="006150C1" w:rsidP="00A37395">
      <w:pPr>
        <w:ind w:firstLine="720"/>
        <w:jc w:val="both"/>
        <w:rPr>
          <w:rFonts w:eastAsia="Calibri"/>
          <w:sz w:val="26"/>
          <w:szCs w:val="26"/>
        </w:rPr>
      </w:pPr>
      <w:r w:rsidRPr="006150C1">
        <w:rPr>
          <w:rFonts w:eastAsia="Calibri"/>
          <w:sz w:val="26"/>
          <w:szCs w:val="26"/>
        </w:rPr>
        <w:t xml:space="preserve">Вещественное доказательство: </w:t>
      </w:r>
      <w:r>
        <w:rPr>
          <w:rFonts w:eastAsia="Calibri"/>
          <w:sz w:val="26"/>
          <w:szCs w:val="26"/>
        </w:rPr>
        <w:t>****</w:t>
      </w:r>
      <w:r w:rsidRPr="006150C1" w:rsidR="0086731D">
        <w:rPr>
          <w:rFonts w:eastAsia="Calibri"/>
          <w:sz w:val="26"/>
          <w:szCs w:val="26"/>
        </w:rPr>
        <w:t xml:space="preserve"> </w:t>
      </w:r>
      <w:r w:rsidRPr="006150C1">
        <w:rPr>
          <w:rFonts w:eastAsia="Calibri"/>
          <w:sz w:val="26"/>
          <w:szCs w:val="26"/>
        </w:rPr>
        <w:t>– считать возвращенным по принадлежности</w:t>
      </w:r>
      <w:r w:rsidRPr="006150C1" w:rsidR="0086731D">
        <w:rPr>
          <w:rFonts w:eastAsia="Calibri"/>
          <w:sz w:val="26"/>
          <w:szCs w:val="26"/>
        </w:rPr>
        <w:t xml:space="preserve"> законному владельцу </w:t>
      </w:r>
      <w:r>
        <w:rPr>
          <w:rFonts w:eastAsia="Calibri"/>
          <w:sz w:val="26"/>
          <w:szCs w:val="26"/>
        </w:rPr>
        <w:t>****</w:t>
      </w:r>
    </w:p>
    <w:p w:rsidR="00A37395" w:rsidRPr="006150C1" w:rsidP="00A37395">
      <w:pPr>
        <w:jc w:val="both"/>
        <w:rPr>
          <w:bCs/>
          <w:sz w:val="26"/>
          <w:szCs w:val="26"/>
        </w:rPr>
      </w:pPr>
      <w:r w:rsidRPr="006150C1">
        <w:rPr>
          <w:sz w:val="26"/>
          <w:szCs w:val="26"/>
        </w:rPr>
        <w:t xml:space="preserve">           </w:t>
      </w:r>
      <w:r w:rsidRPr="006150C1">
        <w:rPr>
          <w:bCs/>
          <w:sz w:val="26"/>
          <w:szCs w:val="26"/>
        </w:rPr>
        <w:t>Процессуальные издержки возместить за счет средств федерального бюджета.</w:t>
      </w:r>
    </w:p>
    <w:p w:rsidR="00A37395" w:rsidP="00DF4046">
      <w:pPr>
        <w:pStyle w:val="BodyTextIndent"/>
        <w:rPr>
          <w:sz w:val="26"/>
          <w:szCs w:val="26"/>
        </w:rPr>
      </w:pPr>
      <w:r w:rsidRPr="006150C1">
        <w:rPr>
          <w:bCs/>
          <w:sz w:val="26"/>
          <w:szCs w:val="26"/>
        </w:rPr>
        <w:t xml:space="preserve">  </w:t>
      </w:r>
      <w:r w:rsidRPr="006150C1">
        <w:rPr>
          <w:sz w:val="26"/>
          <w:szCs w:val="26"/>
        </w:rPr>
        <w:t xml:space="preserve">     Приговор может быть обжалован в Бахчисарайский районный суд Республики Крым в течение 1</w:t>
      </w:r>
      <w:r w:rsidRPr="006150C1" w:rsidR="002643E4">
        <w:rPr>
          <w:sz w:val="26"/>
          <w:szCs w:val="26"/>
        </w:rPr>
        <w:t>5</w:t>
      </w:r>
      <w:r w:rsidRPr="006150C1">
        <w:rPr>
          <w:sz w:val="26"/>
          <w:szCs w:val="26"/>
        </w:rPr>
        <w:t xml:space="preserve"> суток через мирового судью судебного участка №26 Бахчисарайского судебного района (Бахч</w:t>
      </w:r>
      <w:r w:rsidRPr="006150C1">
        <w:rPr>
          <w:sz w:val="26"/>
          <w:szCs w:val="26"/>
        </w:rPr>
        <w:t xml:space="preserve">исарайский район) Республики Крым  с момента его провозглашения, осужденным в тот же срок с момента получения копии приговора. </w:t>
      </w:r>
    </w:p>
    <w:p w:rsidR="00DF4046" w:rsidRPr="006150C1" w:rsidP="00DF4046">
      <w:pPr>
        <w:pStyle w:val="BodyTextIndent"/>
        <w:rPr>
          <w:sz w:val="26"/>
          <w:szCs w:val="26"/>
        </w:rPr>
      </w:pPr>
    </w:p>
    <w:p w:rsidR="0071512B" w:rsidP="00A37395">
      <w:r w:rsidRPr="006150C1">
        <w:rPr>
          <w:sz w:val="26"/>
          <w:szCs w:val="26"/>
        </w:rPr>
        <w:t xml:space="preserve">Мировой судья                                                                  </w:t>
      </w:r>
      <w:r w:rsidRPr="006150C1" w:rsidR="00C476A8">
        <w:rPr>
          <w:sz w:val="26"/>
          <w:szCs w:val="26"/>
        </w:rPr>
        <w:t xml:space="preserve">       </w:t>
      </w:r>
      <w:r w:rsidRPr="006150C1" w:rsidR="009D18AA">
        <w:rPr>
          <w:sz w:val="26"/>
          <w:szCs w:val="26"/>
        </w:rPr>
        <w:t xml:space="preserve">  </w:t>
      </w:r>
      <w:r w:rsidR="006150C1">
        <w:rPr>
          <w:sz w:val="26"/>
          <w:szCs w:val="26"/>
        </w:rPr>
        <w:t xml:space="preserve">             </w:t>
      </w:r>
      <w:r w:rsidRPr="006150C1">
        <w:rPr>
          <w:sz w:val="26"/>
          <w:szCs w:val="26"/>
        </w:rPr>
        <w:t xml:space="preserve"> </w:t>
      </w:r>
      <w:r w:rsidR="00DF4046">
        <w:rPr>
          <w:sz w:val="26"/>
          <w:szCs w:val="26"/>
        </w:rPr>
        <w:t xml:space="preserve">  </w:t>
      </w:r>
      <w:r w:rsidRPr="006150C1">
        <w:rPr>
          <w:sz w:val="26"/>
          <w:szCs w:val="26"/>
        </w:rPr>
        <w:t>Е.Н.Андрухова</w:t>
      </w:r>
      <w:r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  </w:t>
      </w:r>
    </w:p>
    <w:sectPr w:rsidSect="008A5A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3C4"/>
    <w:rsid w:val="0009375D"/>
    <w:rsid w:val="000B4DF0"/>
    <w:rsid w:val="000E373F"/>
    <w:rsid w:val="000E44AF"/>
    <w:rsid w:val="000F4887"/>
    <w:rsid w:val="00167FBF"/>
    <w:rsid w:val="001D2E1D"/>
    <w:rsid w:val="001E14D1"/>
    <w:rsid w:val="001E4E31"/>
    <w:rsid w:val="0022635D"/>
    <w:rsid w:val="0024682C"/>
    <w:rsid w:val="002643E4"/>
    <w:rsid w:val="0033038E"/>
    <w:rsid w:val="003B416C"/>
    <w:rsid w:val="00417B44"/>
    <w:rsid w:val="00461E9E"/>
    <w:rsid w:val="00474A3A"/>
    <w:rsid w:val="0048684F"/>
    <w:rsid w:val="004C6856"/>
    <w:rsid w:val="005108EA"/>
    <w:rsid w:val="00533027"/>
    <w:rsid w:val="00555883"/>
    <w:rsid w:val="00570BEA"/>
    <w:rsid w:val="00594BD1"/>
    <w:rsid w:val="005E2B37"/>
    <w:rsid w:val="006150C1"/>
    <w:rsid w:val="0065221C"/>
    <w:rsid w:val="006A70F1"/>
    <w:rsid w:val="006D5F73"/>
    <w:rsid w:val="006E25D7"/>
    <w:rsid w:val="006F2203"/>
    <w:rsid w:val="0071512B"/>
    <w:rsid w:val="00731AF9"/>
    <w:rsid w:val="0076750D"/>
    <w:rsid w:val="00770E3E"/>
    <w:rsid w:val="00790694"/>
    <w:rsid w:val="007A0767"/>
    <w:rsid w:val="007B0B2C"/>
    <w:rsid w:val="007D7719"/>
    <w:rsid w:val="007E19ED"/>
    <w:rsid w:val="008343F5"/>
    <w:rsid w:val="00840521"/>
    <w:rsid w:val="0086731D"/>
    <w:rsid w:val="008963EA"/>
    <w:rsid w:val="008A5AE3"/>
    <w:rsid w:val="008E7D92"/>
    <w:rsid w:val="00911F52"/>
    <w:rsid w:val="00930204"/>
    <w:rsid w:val="00984D6B"/>
    <w:rsid w:val="009D18AA"/>
    <w:rsid w:val="009D5196"/>
    <w:rsid w:val="00A27C94"/>
    <w:rsid w:val="00A37395"/>
    <w:rsid w:val="00A80C47"/>
    <w:rsid w:val="00AA1254"/>
    <w:rsid w:val="00B06643"/>
    <w:rsid w:val="00BA044E"/>
    <w:rsid w:val="00BF5972"/>
    <w:rsid w:val="00C14F52"/>
    <w:rsid w:val="00C203C4"/>
    <w:rsid w:val="00C25E23"/>
    <w:rsid w:val="00C4454D"/>
    <w:rsid w:val="00C476A8"/>
    <w:rsid w:val="00CD4F57"/>
    <w:rsid w:val="00CD573A"/>
    <w:rsid w:val="00D11B68"/>
    <w:rsid w:val="00D24184"/>
    <w:rsid w:val="00DB66AE"/>
    <w:rsid w:val="00DF4046"/>
    <w:rsid w:val="00E06975"/>
    <w:rsid w:val="00E67AE0"/>
    <w:rsid w:val="00E97BF4"/>
    <w:rsid w:val="00EA15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37395"/>
    <w:rPr>
      <w:color w:val="0000FF"/>
      <w:u w:val="single"/>
    </w:rPr>
  </w:style>
  <w:style w:type="paragraph" w:styleId="BodyTextIndent">
    <w:name w:val="Body Text Indent"/>
    <w:basedOn w:val="Normal"/>
    <w:link w:val="a"/>
    <w:unhideWhenUsed/>
    <w:rsid w:val="00A37395"/>
    <w:pPr>
      <w:ind w:firstLine="284"/>
      <w:jc w:val="both"/>
    </w:pPr>
    <w:rPr>
      <w:szCs w:val="20"/>
    </w:rPr>
  </w:style>
  <w:style w:type="character" w:customStyle="1" w:styleId="a">
    <w:name w:val="Основной текст с отступом Знак"/>
    <w:basedOn w:val="DefaultParagraphFont"/>
    <w:link w:val="BodyTextIndent"/>
    <w:rsid w:val="00A3739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0">
    <w:name w:val="Основной текст_"/>
    <w:link w:val="1"/>
    <w:uiPriority w:val="99"/>
    <w:locked/>
    <w:rsid w:val="00A37395"/>
    <w:rPr>
      <w:shd w:val="clear" w:color="auto" w:fill="FFFFFF"/>
    </w:rPr>
  </w:style>
  <w:style w:type="paragraph" w:customStyle="1" w:styleId="1">
    <w:name w:val="Основной текст1"/>
    <w:basedOn w:val="Normal"/>
    <w:link w:val="a0"/>
    <w:uiPriority w:val="99"/>
    <w:rsid w:val="00A37395"/>
    <w:pPr>
      <w:widowControl w:val="0"/>
      <w:shd w:val="clear" w:color="auto" w:fill="FFFFFF"/>
      <w:spacing w:line="322" w:lineRule="exact"/>
      <w:ind w:firstLine="6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Nonformat">
    <w:name w:val="ConsNonformat Знак"/>
    <w:link w:val="ConsNonformat0"/>
    <w:locked/>
    <w:rsid w:val="00A37395"/>
    <w:rPr>
      <w:rFonts w:ascii="Courier New" w:hAnsi="Courier New" w:cs="Courier New"/>
    </w:rPr>
  </w:style>
  <w:style w:type="paragraph" w:customStyle="1" w:styleId="ConsNonformat0">
    <w:name w:val="ConsNonformat"/>
    <w:link w:val="ConsNonformat"/>
    <w:rsid w:val="00A373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styleId="NoSpacing">
    <w:name w:val="No Spacing"/>
    <w:uiPriority w:val="99"/>
    <w:qFormat/>
    <w:rsid w:val="001E14D1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0E373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