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EF4F68" w:rsidP="00EF4F68">
      <w:pPr>
        <w:tabs>
          <w:tab w:val="left" w:pos="4962"/>
        </w:tabs>
        <w:ind w:left="4820"/>
        <w:jc w:val="right"/>
        <w:rPr>
          <w:rFonts w:eastAsia="Calibri"/>
          <w:sz w:val="28"/>
          <w:szCs w:val="28"/>
        </w:rPr>
      </w:pPr>
      <w:r w:rsidRPr="00EF4F68">
        <w:rPr>
          <w:rFonts w:eastAsia="Calibri"/>
          <w:sz w:val="28"/>
          <w:szCs w:val="28"/>
        </w:rPr>
        <w:t>Дело №1-27-</w:t>
      </w:r>
      <w:r w:rsidR="00BC611F">
        <w:rPr>
          <w:rFonts w:eastAsia="Calibri"/>
          <w:sz w:val="28"/>
          <w:szCs w:val="28"/>
        </w:rPr>
        <w:t>28</w:t>
      </w:r>
      <w:r w:rsidR="00DC5E82">
        <w:rPr>
          <w:rFonts w:eastAsia="Calibri"/>
          <w:sz w:val="28"/>
          <w:szCs w:val="28"/>
        </w:rPr>
        <w:t>/2022</w:t>
      </w:r>
    </w:p>
    <w:p w:rsidR="00EF4F68" w:rsidRPr="008E14A9" w:rsidP="00EF4F68">
      <w:pPr>
        <w:ind w:firstLine="567"/>
        <w:jc w:val="right"/>
        <w:rPr>
          <w:sz w:val="28"/>
          <w:szCs w:val="28"/>
        </w:rPr>
      </w:pPr>
    </w:p>
    <w:p w:rsidR="00EF4F68" w:rsidRPr="000825D3" w:rsidP="00EF4F68">
      <w:pPr>
        <w:ind w:firstLine="567"/>
        <w:jc w:val="center"/>
        <w:rPr>
          <w:sz w:val="28"/>
          <w:szCs w:val="28"/>
        </w:rPr>
      </w:pPr>
      <w:r w:rsidRPr="000825D3">
        <w:rPr>
          <w:sz w:val="28"/>
          <w:szCs w:val="28"/>
        </w:rPr>
        <w:t xml:space="preserve">ПОСТАНОВЛЕНИЕ </w:t>
      </w:r>
    </w:p>
    <w:p w:rsidR="00EF4F68" w:rsidRPr="00FA64C1" w:rsidP="00EF4F68">
      <w:pPr>
        <w:ind w:firstLine="567"/>
        <w:jc w:val="center"/>
        <w:rPr>
          <w:sz w:val="28"/>
          <w:szCs w:val="28"/>
        </w:rPr>
      </w:pPr>
    </w:p>
    <w:p w:rsidR="00EF4F68" w:rsidRPr="00076D56" w:rsidP="00EF4F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z w:val="28"/>
          <w:szCs w:val="28"/>
        </w:rPr>
        <w:t xml:space="preserve"> 2022 </w:t>
      </w:r>
      <w:r w:rsidRPr="00076D56">
        <w:rPr>
          <w:sz w:val="28"/>
          <w:szCs w:val="28"/>
        </w:rPr>
        <w:t>г</w:t>
      </w:r>
      <w:r>
        <w:rPr>
          <w:sz w:val="28"/>
          <w:szCs w:val="28"/>
        </w:rPr>
        <w:t>ода                                                            город Бахчисарай</w:t>
      </w:r>
      <w:r w:rsidRPr="00076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</w:p>
    <w:p w:rsidR="00EF4F68" w:rsidRPr="00076D56" w:rsidP="00EF4F68">
      <w:pPr>
        <w:ind w:firstLine="567"/>
        <w:jc w:val="both"/>
        <w:rPr>
          <w:sz w:val="28"/>
          <w:szCs w:val="28"/>
        </w:rPr>
      </w:pPr>
    </w:p>
    <w:p w:rsidR="00EF4F68" w:rsidRPr="00EF4F68" w:rsidP="00EF4F68">
      <w:pPr>
        <w:ind w:right="1" w:firstLine="567"/>
        <w:jc w:val="both"/>
        <w:rPr>
          <w:rFonts w:eastAsia="Calibri"/>
          <w:sz w:val="28"/>
          <w:szCs w:val="28"/>
          <w:lang w:eastAsia="zh-CN"/>
        </w:rPr>
      </w:pPr>
      <w:r w:rsidRPr="00EF4F68">
        <w:rPr>
          <w:rFonts w:eastAsia="Calibri"/>
          <w:sz w:val="28"/>
          <w:szCs w:val="28"/>
          <w:lang w:eastAsia="zh-CN"/>
        </w:rPr>
        <w:t>Мировой судья судебного участка №27 Бахчисарайского судебного района (Бахчисарайский муниципальный район) Республики Крым Есина Е.А.,</w:t>
      </w:r>
    </w:p>
    <w:p w:rsidR="00EF4F68" w:rsidRPr="00EF4F68" w:rsidP="00414C8C">
      <w:pPr>
        <w:ind w:left="567" w:right="1"/>
        <w:jc w:val="both"/>
        <w:rPr>
          <w:rFonts w:eastAsia="Calibri"/>
          <w:color w:val="FF0000"/>
          <w:sz w:val="28"/>
          <w:szCs w:val="28"/>
        </w:rPr>
      </w:pPr>
      <w:r w:rsidRPr="00EF4F68">
        <w:rPr>
          <w:rFonts w:eastAsia="Calibri"/>
          <w:sz w:val="28"/>
          <w:szCs w:val="28"/>
        </w:rPr>
        <w:t>при секретаре судебного заседании - Дайнеко Л.В.,</w:t>
      </w:r>
      <w:r w:rsidR="007227E0">
        <w:rPr>
          <w:rFonts w:eastAsia="Calibri"/>
          <w:sz w:val="28"/>
          <w:szCs w:val="28"/>
        </w:rPr>
        <w:t xml:space="preserve"> при помощнике мирового судьи Милюхиной А.В.,</w:t>
      </w:r>
      <w:r w:rsidRPr="00EF4F68">
        <w:rPr>
          <w:rFonts w:eastAsia="Calibri"/>
          <w:color w:val="FF0000"/>
          <w:sz w:val="28"/>
          <w:szCs w:val="28"/>
        </w:rPr>
        <w:t xml:space="preserve"> </w:t>
      </w:r>
    </w:p>
    <w:p w:rsidR="00414C8C" w:rsidRPr="00414C8C" w:rsidP="0041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67" w:right="1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с участием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государственн</w:t>
      </w:r>
      <w:r>
        <w:rPr>
          <w:rFonts w:eastAsia="Calibri"/>
          <w:sz w:val="28"/>
          <w:szCs w:val="28"/>
          <w:lang w:eastAsia="zh-CN"/>
        </w:rPr>
        <w:t>ого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обвинител</w:t>
      </w:r>
      <w:r>
        <w:rPr>
          <w:rFonts w:eastAsia="Calibri"/>
          <w:sz w:val="28"/>
          <w:szCs w:val="28"/>
          <w:lang w:eastAsia="zh-CN"/>
        </w:rPr>
        <w:t>я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- помощник</w:t>
      </w:r>
      <w:r>
        <w:rPr>
          <w:rFonts w:eastAsia="Calibri"/>
          <w:sz w:val="28"/>
          <w:szCs w:val="28"/>
          <w:lang w:eastAsia="zh-CN"/>
        </w:rPr>
        <w:t>а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прокурора  </w:t>
      </w:r>
      <w:r w:rsidR="00EF4F68">
        <w:rPr>
          <w:rFonts w:eastAsia="Calibri"/>
          <w:sz w:val="28"/>
          <w:szCs w:val="28"/>
          <w:lang w:eastAsia="zh-CN"/>
        </w:rPr>
        <w:t xml:space="preserve"> </w:t>
      </w:r>
      <w:r w:rsidRPr="00414C8C">
        <w:rPr>
          <w:rFonts w:eastAsia="Calibri"/>
          <w:sz w:val="28"/>
          <w:szCs w:val="28"/>
          <w:lang w:eastAsia="zh-CN"/>
        </w:rPr>
        <w:t xml:space="preserve">       </w:t>
      </w:r>
    </w:p>
    <w:p w:rsidR="00EF4F68" w:rsidRPr="007227E0" w:rsidP="00414C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67" w:right="1"/>
        <w:jc w:val="both"/>
        <w:rPr>
          <w:rFonts w:eastAsia="Calibri"/>
          <w:sz w:val="28"/>
          <w:szCs w:val="28"/>
          <w:lang w:eastAsia="zh-CN"/>
        </w:rPr>
      </w:pPr>
      <w:r w:rsidRPr="00414C8C">
        <w:rPr>
          <w:rFonts w:eastAsia="Calibri"/>
          <w:sz w:val="28"/>
          <w:szCs w:val="28"/>
          <w:lang w:eastAsia="zh-CN"/>
        </w:rPr>
        <w:t xml:space="preserve">                    </w:t>
      </w:r>
      <w:r w:rsidRPr="00EF4F68">
        <w:rPr>
          <w:rFonts w:eastAsia="Calibri"/>
          <w:sz w:val="28"/>
          <w:szCs w:val="28"/>
          <w:lang w:eastAsia="zh-CN"/>
        </w:rPr>
        <w:t xml:space="preserve">Бахчисарайского района </w:t>
      </w:r>
      <w:r w:rsidRPr="007227E0">
        <w:rPr>
          <w:rFonts w:eastAsia="Calibri"/>
          <w:sz w:val="28"/>
          <w:szCs w:val="28"/>
          <w:lang w:eastAsia="zh-CN"/>
        </w:rPr>
        <w:t>Суходол</w:t>
      </w:r>
      <w:r w:rsidRPr="007227E0" w:rsidR="000B38EB">
        <w:rPr>
          <w:rFonts w:eastAsia="Calibri"/>
          <w:sz w:val="28"/>
          <w:szCs w:val="28"/>
          <w:lang w:eastAsia="zh-CN"/>
        </w:rPr>
        <w:t>овой</w:t>
      </w:r>
      <w:r w:rsidRPr="007227E0" w:rsidR="000B38EB">
        <w:rPr>
          <w:rFonts w:eastAsia="Calibri"/>
          <w:sz w:val="28"/>
          <w:szCs w:val="28"/>
          <w:lang w:eastAsia="zh-CN"/>
        </w:rPr>
        <w:t xml:space="preserve"> И.А.,</w:t>
      </w:r>
    </w:p>
    <w:p w:rsidR="00EF4F68" w:rsidRPr="00EF4F68" w:rsidP="00414C8C">
      <w:pPr>
        <w:tabs>
          <w:tab w:val="left" w:pos="1276"/>
        </w:tabs>
        <w:ind w:left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        </w:t>
      </w:r>
      <w:r w:rsidRPr="00EF4F68">
        <w:rPr>
          <w:rFonts w:eastAsia="Calibri"/>
          <w:sz w:val="28"/>
          <w:szCs w:val="28"/>
          <w:lang w:eastAsia="zh-CN"/>
        </w:rPr>
        <w:t xml:space="preserve">подсудимого – </w:t>
      </w:r>
      <w:r w:rsidR="00BC611F">
        <w:rPr>
          <w:rFonts w:eastAsia="Calibri"/>
          <w:sz w:val="28"/>
          <w:szCs w:val="28"/>
          <w:lang w:eastAsia="zh-CN"/>
        </w:rPr>
        <w:t>Благовесова</w:t>
      </w:r>
      <w:r w:rsidR="00BC611F">
        <w:rPr>
          <w:rFonts w:eastAsia="Calibri"/>
          <w:sz w:val="28"/>
          <w:szCs w:val="28"/>
          <w:lang w:eastAsia="zh-CN"/>
        </w:rPr>
        <w:t xml:space="preserve"> Р.С.</w:t>
      </w:r>
      <w:r w:rsidRPr="00EF4F68">
        <w:rPr>
          <w:rFonts w:eastAsia="Calibri"/>
          <w:sz w:val="28"/>
          <w:szCs w:val="28"/>
          <w:lang w:eastAsia="zh-CN"/>
        </w:rPr>
        <w:t>,</w:t>
      </w:r>
    </w:p>
    <w:p w:rsidR="00EF4F68" w:rsidRPr="00EF4F68" w:rsidP="00414C8C">
      <w:pPr>
        <w:tabs>
          <w:tab w:val="left" w:pos="1276"/>
        </w:tabs>
        <w:ind w:left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        </w:t>
      </w:r>
      <w:r w:rsidR="00DC5E82">
        <w:rPr>
          <w:rFonts w:eastAsia="Calibri"/>
          <w:sz w:val="28"/>
          <w:szCs w:val="28"/>
          <w:lang w:eastAsia="zh-CN"/>
        </w:rPr>
        <w:t>защитника - адвоката</w:t>
      </w:r>
      <w:r w:rsidRPr="00EF4F68">
        <w:rPr>
          <w:rFonts w:eastAsia="Calibri"/>
          <w:sz w:val="28"/>
          <w:szCs w:val="28"/>
          <w:lang w:eastAsia="zh-CN"/>
        </w:rPr>
        <w:t xml:space="preserve"> </w:t>
      </w:r>
      <w:r w:rsidR="00DC5E82">
        <w:rPr>
          <w:rFonts w:eastAsia="Calibri"/>
          <w:sz w:val="28"/>
          <w:szCs w:val="28"/>
          <w:lang w:eastAsia="zh-CN"/>
        </w:rPr>
        <w:t>Миронова В.С.</w:t>
      </w:r>
      <w:r w:rsidRPr="00EF4F68">
        <w:rPr>
          <w:rFonts w:eastAsia="Calibri"/>
          <w:sz w:val="28"/>
          <w:szCs w:val="28"/>
          <w:lang w:eastAsia="zh-CN"/>
        </w:rPr>
        <w:t>,</w:t>
      </w:r>
    </w:p>
    <w:p w:rsidR="00EF4F68" w:rsidRPr="00EF4F68" w:rsidP="00414C8C">
      <w:pPr>
        <w:jc w:val="both"/>
        <w:rPr>
          <w:rFonts w:eastAsia="Calibri"/>
          <w:sz w:val="27"/>
          <w:szCs w:val="27"/>
        </w:rPr>
      </w:pPr>
      <w:r w:rsidRPr="00EF4F68">
        <w:rPr>
          <w:rFonts w:eastAsia="Calibri"/>
          <w:sz w:val="28"/>
          <w:szCs w:val="28"/>
        </w:rPr>
        <w:t xml:space="preserve">рассмотрев в открытом судебном заседании </w:t>
      </w:r>
      <w:r w:rsidRPr="00EF4F68">
        <w:rPr>
          <w:sz w:val="28"/>
          <w:szCs w:val="28"/>
        </w:rPr>
        <w:t>в особом порядке принятия судебного решения без проведения судебного разбирательства</w:t>
      </w:r>
      <w:r w:rsidRPr="00EF4F68">
        <w:rPr>
          <w:rFonts w:eastAsia="Calibri"/>
          <w:sz w:val="28"/>
          <w:szCs w:val="28"/>
        </w:rPr>
        <w:t xml:space="preserve"> уголовное дело в отношении </w:t>
      </w:r>
    </w:p>
    <w:p w:rsidR="00EF4F68" w:rsidRPr="00EF4F68" w:rsidP="00EF4F68">
      <w:pPr>
        <w:ind w:left="141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Благовесова</w:t>
      </w:r>
      <w:r>
        <w:rPr>
          <w:rFonts w:eastAsia="Calibri"/>
          <w:sz w:val="28"/>
          <w:szCs w:val="28"/>
        </w:rPr>
        <w:t xml:space="preserve"> Романа Сергеевича, </w:t>
      </w:r>
      <w:r w:rsidR="004E709F">
        <w:rPr>
          <w:rFonts w:eastAsia="Calibri"/>
          <w:sz w:val="28"/>
          <w:szCs w:val="28"/>
        </w:rPr>
        <w:t>***</w:t>
      </w:r>
      <w:r w:rsidRPr="00EF4F68">
        <w:rPr>
          <w:rFonts w:eastAsia="Calibri"/>
          <w:sz w:val="28"/>
          <w:szCs w:val="28"/>
        </w:rPr>
        <w:t>, ранее не судимого,</w:t>
      </w:r>
    </w:p>
    <w:p w:rsidR="00EF4F68" w:rsidRPr="00EF4F68" w:rsidP="00EF4F68">
      <w:pPr>
        <w:jc w:val="both"/>
        <w:rPr>
          <w:rFonts w:eastAsia="Calibri"/>
          <w:sz w:val="28"/>
          <w:szCs w:val="28"/>
        </w:rPr>
      </w:pPr>
      <w:r w:rsidRPr="00EF4F68">
        <w:rPr>
          <w:rFonts w:eastAsia="Calibri"/>
          <w:sz w:val="28"/>
          <w:szCs w:val="28"/>
        </w:rPr>
        <w:t>обвиняемого в совершении преступления, предусмотренного ч.1 ст.158 УК РФ,</w:t>
      </w:r>
    </w:p>
    <w:p w:rsidR="00EF4F68" w:rsidRPr="006735A7" w:rsidP="00EF4F68">
      <w:pPr>
        <w:jc w:val="both"/>
        <w:rPr>
          <w:rFonts w:eastAsia="Calibri"/>
          <w:sz w:val="28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EC78FC">
        <w:rPr>
          <w:sz w:val="28"/>
          <w:szCs w:val="28"/>
        </w:rPr>
        <w:t>УСТАНОВИЛ: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4F68" w:rsidP="003A49E6">
      <w:pPr>
        <w:widowControl w:val="0"/>
        <w:ind w:firstLine="567"/>
        <w:jc w:val="both"/>
        <w:rPr>
          <w:color w:val="000000"/>
          <w:sz w:val="28"/>
          <w:szCs w:val="28"/>
          <w:lang w:eastAsia="x-none" w:bidi="ru-RU"/>
        </w:rPr>
      </w:pPr>
      <w:r>
        <w:rPr>
          <w:color w:val="000000"/>
          <w:sz w:val="28"/>
          <w:szCs w:val="28"/>
          <w:lang w:eastAsia="x-none" w:bidi="ru-RU"/>
        </w:rPr>
        <w:t>Благовесов</w:t>
      </w:r>
      <w:r>
        <w:rPr>
          <w:color w:val="000000"/>
          <w:sz w:val="28"/>
          <w:szCs w:val="28"/>
          <w:lang w:eastAsia="x-none" w:bidi="ru-RU"/>
        </w:rPr>
        <w:t xml:space="preserve"> Р.С.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</w:t>
      </w:r>
      <w:r w:rsidR="00414C8C">
        <w:rPr>
          <w:color w:val="000000"/>
          <w:sz w:val="28"/>
          <w:szCs w:val="28"/>
          <w:lang w:eastAsia="x-none" w:bidi="ru-RU"/>
        </w:rPr>
        <w:t xml:space="preserve">обвиняется в </w:t>
      </w:r>
      <w:r w:rsidRPr="00EF4F68">
        <w:rPr>
          <w:color w:val="000000"/>
          <w:sz w:val="28"/>
          <w:szCs w:val="28"/>
          <w:lang w:val="x-none" w:eastAsia="x-none" w:bidi="ru-RU"/>
        </w:rPr>
        <w:t>соверш</w:t>
      </w:r>
      <w:r w:rsidR="00414C8C">
        <w:rPr>
          <w:color w:val="000000"/>
          <w:sz w:val="28"/>
          <w:szCs w:val="28"/>
          <w:lang w:eastAsia="x-none" w:bidi="ru-RU"/>
        </w:rPr>
        <w:t>ении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преступлени</w:t>
      </w:r>
      <w:r w:rsidR="00414C8C">
        <w:rPr>
          <w:color w:val="000000"/>
          <w:sz w:val="28"/>
          <w:szCs w:val="28"/>
          <w:lang w:eastAsia="x-none" w:bidi="ru-RU"/>
        </w:rPr>
        <w:t>я</w:t>
      </w:r>
      <w:r w:rsidRPr="00EF4F68">
        <w:rPr>
          <w:color w:val="000000"/>
          <w:sz w:val="28"/>
          <w:szCs w:val="28"/>
          <w:lang w:val="x-none" w:eastAsia="x-none" w:bidi="ru-RU"/>
        </w:rPr>
        <w:t>, предусмотренно</w:t>
      </w:r>
      <w:r w:rsidR="00414C8C">
        <w:rPr>
          <w:color w:val="000000"/>
          <w:sz w:val="28"/>
          <w:szCs w:val="28"/>
          <w:lang w:eastAsia="x-none" w:bidi="ru-RU"/>
        </w:rPr>
        <w:t>го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ч.1 ст.158 УК РФ, - краж</w:t>
      </w:r>
      <w:r w:rsidR="00DC5E82">
        <w:rPr>
          <w:color w:val="000000"/>
          <w:sz w:val="28"/>
          <w:szCs w:val="28"/>
          <w:lang w:eastAsia="x-none" w:bidi="ru-RU"/>
        </w:rPr>
        <w:t>а</w:t>
      </w:r>
      <w:r w:rsidR="00414C8C">
        <w:rPr>
          <w:color w:val="000000"/>
          <w:sz w:val="28"/>
          <w:szCs w:val="28"/>
          <w:lang w:val="x-none" w:eastAsia="x-none" w:bidi="ru-RU"/>
        </w:rPr>
        <w:t>, то есть тайно</w:t>
      </w:r>
      <w:r w:rsidR="00DC5E82">
        <w:rPr>
          <w:color w:val="000000"/>
          <w:sz w:val="28"/>
          <w:szCs w:val="28"/>
          <w:lang w:eastAsia="x-none" w:bidi="ru-RU"/>
        </w:rPr>
        <w:t>е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хищени</w:t>
      </w:r>
      <w:r w:rsidR="00DC5E82">
        <w:rPr>
          <w:color w:val="000000"/>
          <w:sz w:val="28"/>
          <w:szCs w:val="28"/>
          <w:lang w:eastAsia="x-none" w:bidi="ru-RU"/>
        </w:rPr>
        <w:t>е</w:t>
      </w:r>
      <w:r w:rsidRPr="00EF4F68">
        <w:rPr>
          <w:color w:val="000000"/>
          <w:sz w:val="28"/>
          <w:szCs w:val="28"/>
          <w:lang w:val="x-none" w:eastAsia="x-none" w:bidi="ru-RU"/>
        </w:rPr>
        <w:t xml:space="preserve"> чужого имущества</w:t>
      </w:r>
      <w:r>
        <w:rPr>
          <w:color w:val="000000"/>
          <w:sz w:val="28"/>
          <w:szCs w:val="28"/>
          <w:lang w:val="x-none" w:eastAsia="x-none" w:bidi="ru-RU"/>
        </w:rPr>
        <w:t xml:space="preserve"> при следующих обстоятельства</w:t>
      </w:r>
      <w:r>
        <w:rPr>
          <w:color w:val="000000"/>
          <w:sz w:val="28"/>
          <w:szCs w:val="28"/>
          <w:lang w:eastAsia="x-none" w:bidi="ru-RU"/>
        </w:rPr>
        <w:t>х.</w:t>
      </w:r>
    </w:p>
    <w:p w:rsidR="00BC611F" w:rsidRPr="00BC611F" w:rsidP="007A1E4C">
      <w:pPr>
        <w:widowControl w:val="0"/>
        <w:ind w:firstLine="600"/>
        <w:jc w:val="both"/>
        <w:rPr>
          <w:color w:val="000000"/>
          <w:sz w:val="28"/>
          <w:szCs w:val="28"/>
          <w:lang w:bidi="ru-RU"/>
        </w:rPr>
      </w:pPr>
      <w:r w:rsidRPr="00BC611F">
        <w:rPr>
          <w:color w:val="000000"/>
          <w:sz w:val="28"/>
          <w:szCs w:val="28"/>
          <w:lang w:bidi="ru-RU"/>
        </w:rPr>
        <w:t xml:space="preserve">02 марта 2022 года примерно в 07 часов 00 минут </w:t>
      </w:r>
      <w:r w:rsidRPr="00BC611F">
        <w:rPr>
          <w:color w:val="000000"/>
          <w:sz w:val="28"/>
          <w:szCs w:val="28"/>
          <w:lang w:bidi="ru-RU"/>
        </w:rPr>
        <w:t>Благовесов</w:t>
      </w:r>
      <w:r w:rsidRPr="00BC611F">
        <w:rPr>
          <w:color w:val="000000"/>
          <w:sz w:val="28"/>
          <w:szCs w:val="28"/>
          <w:lang w:bidi="ru-RU"/>
        </w:rPr>
        <w:t xml:space="preserve"> Р.С., находясь на участке местности вблизи магазина «Каштан», расположенного по адресу: </w:t>
      </w:r>
      <w:r w:rsidR="004E709F">
        <w:rPr>
          <w:color w:val="000000"/>
          <w:sz w:val="28"/>
          <w:szCs w:val="28"/>
          <w:lang w:bidi="ru-RU"/>
        </w:rPr>
        <w:t>***</w:t>
      </w:r>
      <w:r w:rsidRPr="00BC611F">
        <w:rPr>
          <w:color w:val="000000"/>
          <w:sz w:val="28"/>
          <w:szCs w:val="28"/>
          <w:lang w:bidi="ru-RU"/>
        </w:rPr>
        <w:t xml:space="preserve">, обнаружив лежащий на земле кошелек из материала красного цвета, принадлежащий </w:t>
      </w:r>
      <w:r w:rsidR="004E709F">
        <w:rPr>
          <w:color w:val="000000"/>
          <w:sz w:val="28"/>
          <w:szCs w:val="28"/>
          <w:lang w:bidi="ru-RU"/>
        </w:rPr>
        <w:t>фио</w:t>
      </w:r>
      <w:r w:rsidRPr="00BC611F">
        <w:rPr>
          <w:color w:val="000000"/>
          <w:sz w:val="28"/>
          <w:szCs w:val="28"/>
          <w:lang w:bidi="ru-RU"/>
        </w:rPr>
        <w:t xml:space="preserve">, сформировал преступный умысел, направленный на тайное хищение чужого имущества, находящегося в указанном кошельке. </w:t>
      </w:r>
      <w:r w:rsidRPr="00BC611F">
        <w:rPr>
          <w:color w:val="000000"/>
          <w:sz w:val="28"/>
          <w:szCs w:val="28"/>
          <w:lang w:bidi="ru-RU"/>
        </w:rPr>
        <w:t>Благовесов</w:t>
      </w:r>
      <w:r w:rsidRPr="00BC611F">
        <w:rPr>
          <w:color w:val="000000"/>
          <w:sz w:val="28"/>
          <w:szCs w:val="28"/>
          <w:lang w:bidi="ru-RU"/>
        </w:rPr>
        <w:t xml:space="preserve"> Р.С., незамедлительно реализуя свой внезапно возник</w:t>
      </w:r>
      <w:r w:rsidRPr="007A1E4C">
        <w:rPr>
          <w:color w:val="000000"/>
          <w:sz w:val="28"/>
          <w:szCs w:val="28"/>
          <w:lang w:bidi="ru-RU"/>
        </w:rPr>
        <w:t>ш</w:t>
      </w:r>
      <w:r w:rsidRPr="00BC611F">
        <w:rPr>
          <w:color w:val="000000"/>
          <w:sz w:val="28"/>
          <w:szCs w:val="28"/>
          <w:lang w:bidi="ru-RU"/>
        </w:rPr>
        <w:t>ий преступный умысел, направленный на тайное хищение чужого имущества, действуя умышленно из корыстных побуждений, с целью личного обогащения, путем свободного доступа, убедившись, что его действия тайны, осознавая общественную опасность и противоправный характер своих действий, воспользовавшись отсутствием собственника и других лиц, взя</w:t>
      </w:r>
      <w:r w:rsidR="007A1E4C">
        <w:rPr>
          <w:color w:val="000000"/>
          <w:sz w:val="28"/>
          <w:szCs w:val="28"/>
          <w:lang w:bidi="ru-RU"/>
        </w:rPr>
        <w:t xml:space="preserve">л в руки вышеуказанный кошелек </w:t>
      </w:r>
      <w:r w:rsidRPr="00BC611F">
        <w:rPr>
          <w:color w:val="000000"/>
          <w:sz w:val="28"/>
          <w:szCs w:val="28"/>
          <w:lang w:bidi="ru-RU"/>
        </w:rPr>
        <w:t>подняв его с земли, осм</w:t>
      </w:r>
      <w:r w:rsidR="007227E0">
        <w:rPr>
          <w:color w:val="000000"/>
          <w:sz w:val="28"/>
          <w:szCs w:val="28"/>
          <w:lang w:bidi="ru-RU"/>
        </w:rPr>
        <w:t>отрел</w:t>
      </w:r>
      <w:r w:rsidRPr="00BC611F">
        <w:rPr>
          <w:color w:val="000000"/>
          <w:sz w:val="28"/>
          <w:szCs w:val="28"/>
          <w:lang w:bidi="ru-RU"/>
        </w:rPr>
        <w:t xml:space="preserve"> </w:t>
      </w:r>
      <w:r w:rsidR="007227E0">
        <w:rPr>
          <w:color w:val="000000"/>
          <w:sz w:val="28"/>
          <w:szCs w:val="28"/>
          <w:lang w:bidi="ru-RU"/>
        </w:rPr>
        <w:t>его содержимое, и</w:t>
      </w:r>
      <w:r w:rsidR="007227E0">
        <w:rPr>
          <w:color w:val="000000"/>
          <w:sz w:val="28"/>
          <w:szCs w:val="28"/>
          <w:lang w:bidi="ru-RU"/>
        </w:rPr>
        <w:t xml:space="preserve"> </w:t>
      </w:r>
      <w:r w:rsidRPr="00BC611F">
        <w:rPr>
          <w:color w:val="000000"/>
          <w:sz w:val="28"/>
          <w:szCs w:val="28"/>
          <w:lang w:bidi="ru-RU"/>
        </w:rPr>
        <w:t xml:space="preserve"> </w:t>
      </w:r>
      <w:r w:rsidRPr="00BC611F">
        <w:rPr>
          <w:color w:val="000000"/>
          <w:sz w:val="28"/>
          <w:szCs w:val="28"/>
          <w:lang w:bidi="ru-RU"/>
        </w:rPr>
        <w:t>обнаружил находящиеся внутри денежные средства</w:t>
      </w:r>
      <w:r w:rsidR="007227E0">
        <w:rPr>
          <w:color w:val="000000"/>
          <w:sz w:val="28"/>
          <w:szCs w:val="28"/>
          <w:lang w:bidi="ru-RU"/>
        </w:rPr>
        <w:t>:</w:t>
      </w:r>
      <w:r w:rsidRPr="00BC611F">
        <w:rPr>
          <w:color w:val="000000"/>
          <w:sz w:val="28"/>
          <w:szCs w:val="28"/>
          <w:lang w:bidi="ru-RU"/>
        </w:rPr>
        <w:t xml:space="preserve"> номиналом 500 рублей в количестве 1 единицы, номиналом 200 рублей в количестве 1 единицы, номиналом 100 рублей в количестве 43 единицы, номиналом 50 рублей в количестве 30 единиц, в общей сумме 6 500 рублей, которые в последующем вытащил из отделения кошелька и положил в карман надетой на него куртки, тем самым похитил их, а кошелек</w:t>
      </w:r>
      <w:r w:rsidRPr="00BC611F">
        <w:rPr>
          <w:color w:val="000000"/>
          <w:sz w:val="28"/>
          <w:szCs w:val="28"/>
          <w:lang w:bidi="ru-RU"/>
        </w:rPr>
        <w:t xml:space="preserve">, </w:t>
      </w:r>
      <w:r w:rsidRPr="00BC611F">
        <w:rPr>
          <w:color w:val="000000"/>
          <w:sz w:val="28"/>
          <w:szCs w:val="28"/>
          <w:lang w:bidi="ru-RU"/>
        </w:rPr>
        <w:t>не представляющий для него ценность, передал кассиру автостанции «Песчаное», чтобы возвратить собственнику.</w:t>
      </w:r>
      <w:r w:rsidRPr="00BC611F">
        <w:rPr>
          <w:color w:val="000000"/>
          <w:sz w:val="28"/>
          <w:szCs w:val="28"/>
          <w:lang w:bidi="ru-RU"/>
        </w:rPr>
        <w:t xml:space="preserve"> После чего, </w:t>
      </w:r>
      <w:r w:rsidRPr="00BC611F">
        <w:rPr>
          <w:color w:val="000000"/>
          <w:sz w:val="28"/>
          <w:szCs w:val="28"/>
          <w:lang w:bidi="ru-RU"/>
        </w:rPr>
        <w:t>Благовесов</w:t>
      </w:r>
      <w:r w:rsidRPr="00BC611F">
        <w:rPr>
          <w:color w:val="000000"/>
          <w:sz w:val="28"/>
          <w:szCs w:val="28"/>
          <w:lang w:bidi="ru-RU"/>
        </w:rPr>
        <w:t xml:space="preserve"> Р.С. с похищенными денежными средствами покинул место совершения преступления, распорядившись похищенным имуществом по своему усмотрению, чем причинил потерпевшей Акимовой Е.В. </w:t>
      </w:r>
      <w:r w:rsidRPr="00BC611F">
        <w:rPr>
          <w:color w:val="000000"/>
          <w:sz w:val="28"/>
          <w:szCs w:val="28"/>
          <w:lang w:bidi="ru-RU"/>
        </w:rPr>
        <w:t>незначительный материальный ущерб на общую сумму 6 500 рублей 00 копеек.</w:t>
      </w:r>
    </w:p>
    <w:p w:rsidR="00EF4F68" w:rsidRPr="00CF2854" w:rsidP="007A1E4C">
      <w:pPr>
        <w:ind w:firstLine="567"/>
        <w:jc w:val="both"/>
        <w:rPr>
          <w:color w:val="000000"/>
          <w:sz w:val="28"/>
          <w:szCs w:val="28"/>
        </w:rPr>
      </w:pPr>
      <w:r w:rsidRPr="00CF2854">
        <w:rPr>
          <w:color w:val="000000"/>
          <w:sz w:val="28"/>
          <w:szCs w:val="28"/>
        </w:rPr>
        <w:t xml:space="preserve"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</w:t>
      </w:r>
      <w:r w:rsidR="00D15B4D">
        <w:rPr>
          <w:color w:val="000000"/>
          <w:sz w:val="28"/>
          <w:szCs w:val="28"/>
        </w:rPr>
        <w:t>постановлении</w:t>
      </w:r>
      <w:r w:rsidRPr="00CF2854">
        <w:rPr>
          <w:color w:val="000000"/>
          <w:sz w:val="28"/>
          <w:szCs w:val="28"/>
        </w:rPr>
        <w:t xml:space="preserve"> обстоятельства.</w:t>
      </w:r>
    </w:p>
    <w:p w:rsidR="00EF4F68" w:rsidP="00EF4F68">
      <w:pPr>
        <w:ind w:firstLine="567"/>
        <w:jc w:val="both"/>
        <w:rPr>
          <w:color w:val="000000"/>
          <w:sz w:val="28"/>
          <w:szCs w:val="28"/>
        </w:rPr>
      </w:pPr>
      <w:r w:rsidRPr="00697A07">
        <w:rPr>
          <w:color w:val="000000"/>
          <w:sz w:val="28"/>
          <w:szCs w:val="28"/>
        </w:rPr>
        <w:t>Обвинение, с которым согласился подсудимый, обоснованно и подтверждается доказа</w:t>
      </w:r>
      <w:r>
        <w:rPr>
          <w:color w:val="000000"/>
          <w:sz w:val="28"/>
          <w:szCs w:val="28"/>
        </w:rPr>
        <w:t>тельствами, собранными по делу.</w:t>
      </w:r>
    </w:p>
    <w:p w:rsidR="00EF4F68" w:rsidRPr="006735A7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A49E6">
        <w:rPr>
          <w:rFonts w:eastAsia="Calibri"/>
          <w:sz w:val="28"/>
          <w:szCs w:val="28"/>
        </w:rPr>
        <w:t xml:space="preserve">Действия </w:t>
      </w:r>
      <w:r w:rsidRPr="00BC611F" w:rsidR="007A1E4C">
        <w:rPr>
          <w:color w:val="000000"/>
          <w:sz w:val="28"/>
          <w:szCs w:val="28"/>
          <w:lang w:bidi="ru-RU"/>
        </w:rPr>
        <w:t>Благовесов</w:t>
      </w:r>
      <w:r w:rsidR="007A1E4C">
        <w:rPr>
          <w:color w:val="000000"/>
          <w:sz w:val="28"/>
          <w:szCs w:val="28"/>
          <w:lang w:bidi="ru-RU"/>
        </w:rPr>
        <w:t>а</w:t>
      </w:r>
      <w:r w:rsidRPr="00BC611F" w:rsidR="007A1E4C">
        <w:rPr>
          <w:color w:val="000000"/>
          <w:sz w:val="28"/>
          <w:szCs w:val="28"/>
          <w:lang w:bidi="ru-RU"/>
        </w:rPr>
        <w:t xml:space="preserve"> Р.С.</w:t>
      </w:r>
      <w:r w:rsidRPr="003A49E6">
        <w:rPr>
          <w:sz w:val="28"/>
          <w:szCs w:val="28"/>
        </w:rPr>
        <w:t xml:space="preserve"> </w:t>
      </w:r>
      <w:r w:rsidRPr="003A49E6" w:rsidR="00414C8C">
        <w:rPr>
          <w:sz w:val="28"/>
          <w:szCs w:val="28"/>
        </w:rPr>
        <w:t>правильно</w:t>
      </w:r>
      <w:r w:rsidRPr="006735A7">
        <w:rPr>
          <w:rFonts w:eastAsia="Calibri"/>
          <w:sz w:val="28"/>
          <w:szCs w:val="28"/>
        </w:rPr>
        <w:t xml:space="preserve"> квалифицир</w:t>
      </w:r>
      <w:r w:rsidR="00414C8C">
        <w:rPr>
          <w:rFonts w:eastAsia="Calibri"/>
          <w:sz w:val="28"/>
          <w:szCs w:val="28"/>
        </w:rPr>
        <w:t>ованы</w:t>
      </w:r>
      <w:r w:rsidRPr="006735A7">
        <w:rPr>
          <w:rFonts w:eastAsia="Calibri"/>
          <w:sz w:val="28"/>
          <w:szCs w:val="28"/>
        </w:rPr>
        <w:t xml:space="preserve"> по ч.1 ст.158 УК РФ как кража, то есть тайное хищение чужого имущества.</w:t>
      </w:r>
    </w:p>
    <w:p w:rsidR="003A49E6" w:rsidRPr="007227E0" w:rsidP="003A49E6">
      <w:pPr>
        <w:ind w:firstLine="567"/>
        <w:jc w:val="both"/>
        <w:rPr>
          <w:sz w:val="28"/>
          <w:szCs w:val="28"/>
        </w:rPr>
      </w:pPr>
      <w:r w:rsidRPr="007227E0">
        <w:rPr>
          <w:sz w:val="28"/>
          <w:szCs w:val="28"/>
        </w:rPr>
        <w:t>От потерпевшей</w:t>
      </w:r>
      <w:r w:rsidRPr="007227E0">
        <w:rPr>
          <w:sz w:val="28"/>
          <w:szCs w:val="28"/>
          <w:lang w:bidi="ru-RU"/>
        </w:rPr>
        <w:t xml:space="preserve">  </w:t>
      </w:r>
      <w:r w:rsidR="004E709F">
        <w:rPr>
          <w:sz w:val="28"/>
          <w:szCs w:val="28"/>
          <w:lang w:bidi="ru-RU"/>
        </w:rPr>
        <w:t>фио</w:t>
      </w:r>
      <w:r w:rsidRPr="007227E0">
        <w:rPr>
          <w:sz w:val="28"/>
          <w:szCs w:val="28"/>
          <w:lang w:bidi="ru-RU"/>
        </w:rPr>
        <w:t xml:space="preserve"> </w:t>
      </w:r>
      <w:r w:rsidRPr="007227E0">
        <w:rPr>
          <w:sz w:val="28"/>
          <w:szCs w:val="28"/>
        </w:rPr>
        <w:t xml:space="preserve">поступило ходатайство о прекращении уголовного дела в отношении подсудимого </w:t>
      </w:r>
      <w:r w:rsidRPr="007227E0">
        <w:rPr>
          <w:sz w:val="28"/>
          <w:szCs w:val="28"/>
          <w:lang w:bidi="ru-RU"/>
        </w:rPr>
        <w:t>Благовесова</w:t>
      </w:r>
      <w:r w:rsidRPr="007227E0">
        <w:rPr>
          <w:sz w:val="28"/>
          <w:szCs w:val="28"/>
          <w:lang w:bidi="ru-RU"/>
        </w:rPr>
        <w:t xml:space="preserve"> Р.С.</w:t>
      </w:r>
      <w:r w:rsidRPr="007227E0">
        <w:rPr>
          <w:sz w:val="28"/>
          <w:szCs w:val="28"/>
        </w:rPr>
        <w:t xml:space="preserve">  в связи с тем, что с подсудимым он</w:t>
      </w:r>
      <w:r w:rsidRPr="007227E0">
        <w:rPr>
          <w:sz w:val="28"/>
          <w:szCs w:val="28"/>
        </w:rPr>
        <w:t>а</w:t>
      </w:r>
      <w:r w:rsidRPr="007227E0">
        <w:rPr>
          <w:sz w:val="28"/>
          <w:szCs w:val="28"/>
        </w:rPr>
        <w:t xml:space="preserve">  примирил</w:t>
      </w:r>
      <w:r w:rsidRPr="007227E0">
        <w:rPr>
          <w:sz w:val="28"/>
          <w:szCs w:val="28"/>
        </w:rPr>
        <w:t>а</w:t>
      </w:r>
      <w:r w:rsidRPr="007227E0">
        <w:rPr>
          <w:sz w:val="28"/>
          <w:szCs w:val="28"/>
        </w:rPr>
        <w:t>с</w:t>
      </w:r>
      <w:r w:rsidRPr="007227E0">
        <w:rPr>
          <w:sz w:val="28"/>
          <w:szCs w:val="28"/>
        </w:rPr>
        <w:t>ь</w:t>
      </w:r>
      <w:r w:rsidRPr="007227E0">
        <w:rPr>
          <w:sz w:val="28"/>
          <w:szCs w:val="28"/>
        </w:rPr>
        <w:t xml:space="preserve">, </w:t>
      </w:r>
      <w:r w:rsidRPr="007227E0">
        <w:rPr>
          <w:sz w:val="28"/>
          <w:szCs w:val="28"/>
          <w:lang w:bidi="ru-RU"/>
        </w:rPr>
        <w:t>Благовесов</w:t>
      </w:r>
      <w:r w:rsidRPr="007227E0">
        <w:rPr>
          <w:sz w:val="28"/>
          <w:szCs w:val="28"/>
          <w:lang w:bidi="ru-RU"/>
        </w:rPr>
        <w:t xml:space="preserve"> Р.С.</w:t>
      </w:r>
      <w:r w:rsidRPr="007227E0">
        <w:rPr>
          <w:sz w:val="28"/>
          <w:szCs w:val="28"/>
        </w:rPr>
        <w:t xml:space="preserve"> загладил свою вину: возместил ущерб и принес извинения. Каких-либо претензий материального и морального характера к подсудимому не имеет</w:t>
      </w:r>
      <w:r w:rsidRPr="007227E0" w:rsidR="00AA5FE4">
        <w:rPr>
          <w:sz w:val="28"/>
          <w:szCs w:val="28"/>
        </w:rPr>
        <w:t>, просит рассмотреть</w:t>
      </w:r>
      <w:r w:rsidRPr="007227E0">
        <w:rPr>
          <w:sz w:val="28"/>
          <w:szCs w:val="28"/>
        </w:rPr>
        <w:t xml:space="preserve"> дело в ее</w:t>
      </w:r>
      <w:r w:rsidRPr="007227E0" w:rsidR="00AA5FE4">
        <w:rPr>
          <w:sz w:val="28"/>
          <w:szCs w:val="28"/>
        </w:rPr>
        <w:t xml:space="preserve"> отсутствие</w:t>
      </w:r>
      <w:r w:rsidRPr="007227E0">
        <w:rPr>
          <w:sz w:val="28"/>
          <w:szCs w:val="28"/>
        </w:rPr>
        <w:t xml:space="preserve">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3A49E6">
        <w:rPr>
          <w:sz w:val="28"/>
          <w:szCs w:val="28"/>
        </w:rPr>
        <w:t xml:space="preserve">Адвокат </w:t>
      </w:r>
      <w:r w:rsidR="003A49E6">
        <w:rPr>
          <w:sz w:val="28"/>
          <w:szCs w:val="28"/>
        </w:rPr>
        <w:t>Миронов В.С., защищающий</w:t>
      </w:r>
      <w:r w:rsidRPr="003A49E6">
        <w:rPr>
          <w:sz w:val="28"/>
          <w:szCs w:val="28"/>
        </w:rPr>
        <w:t xml:space="preserve"> интересы подсудимого на основании ордера</w:t>
      </w:r>
      <w:r>
        <w:rPr>
          <w:sz w:val="28"/>
          <w:szCs w:val="28"/>
        </w:rPr>
        <w:t xml:space="preserve">, в </w:t>
      </w:r>
      <w:r w:rsidR="003A49E6">
        <w:rPr>
          <w:sz w:val="28"/>
          <w:szCs w:val="28"/>
        </w:rPr>
        <w:t>судебном заседании также заявил</w:t>
      </w:r>
      <w:r>
        <w:rPr>
          <w:sz w:val="28"/>
          <w:szCs w:val="28"/>
        </w:rPr>
        <w:t xml:space="preserve"> ходатайство </w:t>
      </w:r>
      <w:r>
        <w:rPr>
          <w:sz w:val="28"/>
          <w:szCs w:val="28"/>
          <w:lang w:eastAsia="zh-CN"/>
        </w:rPr>
        <w:t xml:space="preserve">о </w:t>
      </w:r>
      <w:r>
        <w:rPr>
          <w:sz w:val="28"/>
          <w:szCs w:val="28"/>
        </w:rPr>
        <w:t>прекращении уголовного дела в связи с прими</w:t>
      </w:r>
      <w:r w:rsidR="007A1E4C">
        <w:rPr>
          <w:sz w:val="28"/>
          <w:szCs w:val="28"/>
        </w:rPr>
        <w:t>рением подсудимого с потерпевшей</w:t>
      </w:r>
      <w:r>
        <w:rPr>
          <w:sz w:val="28"/>
          <w:szCs w:val="28"/>
        </w:rPr>
        <w:t xml:space="preserve">. Просил производство по делу прекратить, освободив </w:t>
      </w:r>
      <w:r w:rsidRPr="00BC611F" w:rsidR="007A1E4C">
        <w:rPr>
          <w:color w:val="000000"/>
          <w:sz w:val="28"/>
          <w:szCs w:val="28"/>
          <w:lang w:bidi="ru-RU"/>
        </w:rPr>
        <w:t>Благовесов</w:t>
      </w:r>
      <w:r w:rsidR="007A1E4C">
        <w:rPr>
          <w:color w:val="000000"/>
          <w:sz w:val="28"/>
          <w:szCs w:val="28"/>
          <w:lang w:bidi="ru-RU"/>
        </w:rPr>
        <w:t>а</w:t>
      </w:r>
      <w:r w:rsidRPr="00BC611F" w:rsidR="007A1E4C">
        <w:rPr>
          <w:color w:val="000000"/>
          <w:sz w:val="28"/>
          <w:szCs w:val="28"/>
          <w:lang w:bidi="ru-RU"/>
        </w:rPr>
        <w:t xml:space="preserve"> Р.С.</w:t>
      </w:r>
      <w:r w:rsidRPr="003A49E6" w:rsidR="003A4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уголовной ответственности.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Pr="004142A4">
        <w:rPr>
          <w:sz w:val="28"/>
          <w:szCs w:val="28"/>
        </w:rPr>
        <w:t>одсудим</w:t>
      </w:r>
      <w:r>
        <w:rPr>
          <w:sz w:val="28"/>
          <w:szCs w:val="28"/>
        </w:rPr>
        <w:t xml:space="preserve">ый </w:t>
      </w:r>
      <w:r w:rsidRPr="00BC611F" w:rsidR="007A1E4C">
        <w:rPr>
          <w:color w:val="000000"/>
          <w:sz w:val="28"/>
          <w:szCs w:val="28"/>
          <w:lang w:bidi="ru-RU"/>
        </w:rPr>
        <w:t>Благовесов</w:t>
      </w:r>
      <w:r w:rsidRPr="00BC611F" w:rsidR="007A1E4C">
        <w:rPr>
          <w:color w:val="000000"/>
          <w:sz w:val="28"/>
          <w:szCs w:val="28"/>
          <w:lang w:bidi="ru-RU"/>
        </w:rPr>
        <w:t xml:space="preserve"> Р.С.</w:t>
      </w:r>
      <w:r w:rsidRPr="003A49E6" w:rsidR="003A49E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выразил свое согласие на прекращение</w:t>
      </w:r>
      <w:r w:rsidRPr="004142A4">
        <w:rPr>
          <w:sz w:val="28"/>
          <w:szCs w:val="28"/>
        </w:rPr>
        <w:t xml:space="preserve"> уголовного дела </w:t>
      </w:r>
      <w:r>
        <w:rPr>
          <w:sz w:val="28"/>
          <w:szCs w:val="28"/>
        </w:rPr>
        <w:t>в с</w:t>
      </w:r>
      <w:r w:rsidR="007A1E4C">
        <w:rPr>
          <w:sz w:val="28"/>
          <w:szCs w:val="28"/>
        </w:rPr>
        <w:t>вязи с примирением с потерпевшей</w:t>
      </w:r>
      <w:r>
        <w:rPr>
          <w:sz w:val="28"/>
          <w:szCs w:val="28"/>
        </w:rPr>
        <w:t>, пояснив, что иных оснований для прекращения уголовного дела не имеется</w:t>
      </w:r>
      <w:r w:rsidRPr="004142A4">
        <w:rPr>
          <w:sz w:val="28"/>
          <w:szCs w:val="28"/>
        </w:rPr>
        <w:t>, также просил</w:t>
      </w:r>
      <w:r>
        <w:rPr>
          <w:sz w:val="28"/>
          <w:szCs w:val="28"/>
        </w:rPr>
        <w:t xml:space="preserve"> суд прекратить в отношении него </w:t>
      </w:r>
      <w:r w:rsidRPr="004142A4">
        <w:rPr>
          <w:sz w:val="28"/>
          <w:szCs w:val="28"/>
        </w:rPr>
        <w:t>уголовное дело в связи с примирением с потерпевш</w:t>
      </w:r>
      <w:r w:rsidR="007A1E4C">
        <w:rPr>
          <w:sz w:val="28"/>
          <w:szCs w:val="28"/>
        </w:rPr>
        <w:t>ей</w:t>
      </w:r>
      <w:r>
        <w:rPr>
          <w:sz w:val="28"/>
          <w:szCs w:val="28"/>
        </w:rPr>
        <w:t>, пояснив, что возместил ущерб в полном объеме, пр</w:t>
      </w:r>
      <w:r w:rsidR="007A1E4C">
        <w:rPr>
          <w:sz w:val="28"/>
          <w:szCs w:val="28"/>
        </w:rPr>
        <w:t>инес свои извинения потерпевшей</w:t>
      </w:r>
      <w:r>
        <w:rPr>
          <w:sz w:val="28"/>
          <w:szCs w:val="28"/>
        </w:rPr>
        <w:t>.</w:t>
      </w:r>
    </w:p>
    <w:p w:rsidR="00EF4F68" w:rsidRPr="004142A4" w:rsidP="00EF4F68">
      <w:pPr>
        <w:ind w:firstLine="567"/>
        <w:jc w:val="both"/>
        <w:rPr>
          <w:sz w:val="28"/>
          <w:szCs w:val="28"/>
        </w:rPr>
      </w:pPr>
      <w:r w:rsidRPr="0022479E">
        <w:rPr>
          <w:sz w:val="28"/>
          <w:szCs w:val="28"/>
        </w:rPr>
        <w:t xml:space="preserve">Правовые последствия прекращения дела, основания его прекращения и право </w:t>
      </w:r>
      <w:r w:rsidRPr="0022479E">
        <w:rPr>
          <w:sz w:val="28"/>
          <w:szCs w:val="28"/>
        </w:rPr>
        <w:t>возражать против прекращения</w:t>
      </w:r>
      <w:r>
        <w:rPr>
          <w:sz w:val="28"/>
          <w:szCs w:val="28"/>
        </w:rPr>
        <w:t xml:space="preserve"> разъяснены и понятны подсудимому</w:t>
      </w:r>
      <w:r w:rsidRPr="0022479E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</w:t>
      </w:r>
      <w:r w:rsidRPr="00CE4346">
        <w:rPr>
          <w:sz w:val="28"/>
          <w:szCs w:val="28"/>
          <w:lang w:eastAsia="zh-CN"/>
        </w:rPr>
        <w:t xml:space="preserve"> </w:t>
      </w:r>
      <w:r w:rsidRPr="00BC611F" w:rsidR="007A1E4C">
        <w:rPr>
          <w:color w:val="000000"/>
          <w:sz w:val="28"/>
          <w:szCs w:val="28"/>
          <w:lang w:bidi="ru-RU"/>
        </w:rPr>
        <w:t>Благовесов</w:t>
      </w:r>
      <w:r w:rsidR="007A1E4C">
        <w:rPr>
          <w:color w:val="000000"/>
          <w:sz w:val="28"/>
          <w:szCs w:val="28"/>
          <w:lang w:bidi="ru-RU"/>
        </w:rPr>
        <w:t>а</w:t>
      </w:r>
      <w:r w:rsidRPr="00BC611F" w:rsidR="007A1E4C">
        <w:rPr>
          <w:color w:val="000000"/>
          <w:sz w:val="28"/>
          <w:szCs w:val="28"/>
          <w:lang w:bidi="ru-RU"/>
        </w:rPr>
        <w:t xml:space="preserve"> Р.С.</w:t>
      </w:r>
      <w:r w:rsidRPr="003A49E6" w:rsidR="003A49E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</w:t>
      </w:r>
      <w:r w:rsidR="007A1E4C">
        <w:rPr>
          <w:sz w:val="28"/>
          <w:szCs w:val="28"/>
        </w:rPr>
        <w:t>ирением последнего с потерпевшей</w:t>
      </w:r>
      <w:r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мнение участников судебного заседания,  исследовав материалы дела, считает, что ходатайство </w:t>
      </w:r>
      <w:r w:rsidR="007A1E4C">
        <w:rPr>
          <w:rFonts w:eastAsia="Calibri"/>
          <w:sz w:val="28"/>
          <w:szCs w:val="28"/>
          <w:lang w:eastAsia="zh-CN"/>
        </w:rPr>
        <w:t>потерпевшей</w:t>
      </w:r>
      <w:r>
        <w:rPr>
          <w:rFonts w:eastAsia="Calibri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подлежит удовлетворению по следующим основаниям. </w:t>
      </w:r>
    </w:p>
    <w:p w:rsidR="00EF4F68" w:rsidRPr="00626A8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142A4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494BB6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Согласно п.32 Постановления Пленума Верховного Суда РФ от 29 июня 2010 года за №17</w:t>
      </w:r>
      <w:r>
        <w:rPr>
          <w:sz w:val="28"/>
          <w:szCs w:val="28"/>
        </w:rPr>
        <w:t xml:space="preserve"> «</w:t>
      </w:r>
      <w:r w:rsidRPr="000718E6">
        <w:rPr>
          <w:sz w:val="28"/>
          <w:szCs w:val="28"/>
        </w:rPr>
        <w:t xml:space="preserve">О </w:t>
      </w:r>
      <w:r>
        <w:rPr>
          <w:sz w:val="28"/>
          <w:szCs w:val="28"/>
        </w:rPr>
        <w:t>практике применения судами норм, регламентирующих участие потерпевшего в уголовном судопроизводстве», в</w:t>
      </w:r>
      <w:r w:rsidRPr="00494BB6">
        <w:rPr>
          <w:sz w:val="28"/>
          <w:szCs w:val="28"/>
        </w:rPr>
        <w:t xml:space="preserve"> соответствии с </w:t>
      </w:r>
      <w:r w:rsidRPr="00494BB6">
        <w:rPr>
          <w:sz w:val="28"/>
          <w:szCs w:val="28"/>
        </w:rPr>
        <w:t>положениями статьи 25 УПК РФ и статьи 76 УК РФ</w:t>
      </w:r>
      <w:r>
        <w:rPr>
          <w:sz w:val="28"/>
          <w:szCs w:val="28"/>
        </w:rPr>
        <w:t>,</w:t>
      </w:r>
      <w:r w:rsidRPr="00494BB6">
        <w:rPr>
          <w:sz w:val="28"/>
          <w:szCs w:val="28"/>
        </w:rPr>
        <w:t xml:space="preserve"> по делам публичного и </w:t>
      </w:r>
      <w:r w:rsidRPr="00494BB6">
        <w:rPr>
          <w:sz w:val="28"/>
          <w:szCs w:val="28"/>
        </w:rPr>
        <w:t>частно</w:t>
      </w:r>
      <w:r w:rsidRPr="00494BB6"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494BB6"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F4F68" w:rsidRPr="007227E0" w:rsidP="00EF4F68">
      <w:pPr>
        <w:ind w:firstLine="567"/>
        <w:jc w:val="both"/>
        <w:rPr>
          <w:sz w:val="28"/>
          <w:szCs w:val="28"/>
        </w:rPr>
      </w:pPr>
      <w:r w:rsidRPr="007227E0">
        <w:rPr>
          <w:sz w:val="28"/>
          <w:szCs w:val="28"/>
        </w:rPr>
        <w:t xml:space="preserve">В судебном заседании установлено, что от </w:t>
      </w:r>
      <w:r w:rsidRPr="007227E0" w:rsidR="007A1E4C">
        <w:rPr>
          <w:rFonts w:eastAsia="Calibri"/>
          <w:sz w:val="28"/>
          <w:szCs w:val="28"/>
          <w:lang w:eastAsia="zh-CN"/>
        </w:rPr>
        <w:t xml:space="preserve">потерпевшей </w:t>
      </w:r>
      <w:r w:rsidR="004E709F">
        <w:rPr>
          <w:rFonts w:eastAsia="Calibri"/>
          <w:sz w:val="28"/>
          <w:szCs w:val="28"/>
          <w:lang w:eastAsia="zh-CN"/>
        </w:rPr>
        <w:t>фио</w:t>
      </w:r>
      <w:r w:rsidRPr="007227E0">
        <w:rPr>
          <w:rFonts w:eastAsia="Calibri"/>
          <w:sz w:val="28"/>
          <w:szCs w:val="28"/>
          <w:lang w:eastAsia="zh-CN"/>
        </w:rPr>
        <w:t xml:space="preserve">  </w:t>
      </w:r>
      <w:r w:rsidRPr="007227E0">
        <w:rPr>
          <w:sz w:val="28"/>
          <w:szCs w:val="28"/>
        </w:rPr>
        <w:t xml:space="preserve">поступило заявление о прекращении уголовного дела в отношении подсудимого, в связи с примирением. </w:t>
      </w:r>
      <w:r w:rsidRPr="007227E0" w:rsidR="007A1E4C">
        <w:rPr>
          <w:sz w:val="28"/>
          <w:szCs w:val="28"/>
        </w:rPr>
        <w:t>В заявлении потерпевшая</w:t>
      </w:r>
      <w:r w:rsidRPr="007227E0">
        <w:rPr>
          <w:sz w:val="28"/>
          <w:szCs w:val="28"/>
        </w:rPr>
        <w:t xml:space="preserve"> указал</w:t>
      </w:r>
      <w:r w:rsidRPr="007227E0" w:rsidR="007A1E4C">
        <w:rPr>
          <w:sz w:val="28"/>
          <w:szCs w:val="28"/>
        </w:rPr>
        <w:t>а</w:t>
      </w:r>
      <w:r w:rsidRPr="007227E0">
        <w:rPr>
          <w:sz w:val="28"/>
          <w:szCs w:val="28"/>
        </w:rPr>
        <w:t xml:space="preserve">, что </w:t>
      </w:r>
      <w:r w:rsidRPr="007227E0" w:rsidR="007A1E4C">
        <w:rPr>
          <w:sz w:val="28"/>
          <w:szCs w:val="28"/>
          <w:lang w:bidi="ru-RU"/>
        </w:rPr>
        <w:t>Благовесов</w:t>
      </w:r>
      <w:r w:rsidRPr="007227E0" w:rsidR="007A1E4C">
        <w:rPr>
          <w:sz w:val="28"/>
          <w:szCs w:val="28"/>
          <w:lang w:bidi="ru-RU"/>
        </w:rPr>
        <w:t xml:space="preserve"> Р.С.</w:t>
      </w:r>
      <w:r w:rsidRPr="007227E0">
        <w:rPr>
          <w:sz w:val="28"/>
          <w:szCs w:val="28"/>
          <w:lang w:bidi="ru-RU"/>
        </w:rPr>
        <w:t xml:space="preserve"> </w:t>
      </w:r>
      <w:r w:rsidRPr="007227E0">
        <w:rPr>
          <w:sz w:val="28"/>
          <w:szCs w:val="28"/>
        </w:rPr>
        <w:t xml:space="preserve">возместил ущерб причиненный преступлением, </w:t>
      </w:r>
      <w:r w:rsidRPr="007227E0" w:rsidR="00B85A55">
        <w:rPr>
          <w:sz w:val="28"/>
          <w:szCs w:val="28"/>
        </w:rPr>
        <w:t xml:space="preserve">принес свои извинения, </w:t>
      </w:r>
      <w:r w:rsidRPr="007227E0">
        <w:rPr>
          <w:sz w:val="28"/>
          <w:szCs w:val="28"/>
        </w:rPr>
        <w:t xml:space="preserve">претензий </w:t>
      </w:r>
      <w:r w:rsidRPr="007227E0" w:rsidR="00B85A55">
        <w:rPr>
          <w:sz w:val="28"/>
          <w:szCs w:val="28"/>
        </w:rPr>
        <w:t xml:space="preserve">материального и </w:t>
      </w:r>
      <w:r w:rsidRPr="007227E0">
        <w:rPr>
          <w:sz w:val="28"/>
          <w:szCs w:val="28"/>
        </w:rPr>
        <w:t>морального характера к нему не имеет, просил</w:t>
      </w:r>
      <w:r w:rsidRPr="007227E0" w:rsidR="007A1E4C">
        <w:rPr>
          <w:sz w:val="28"/>
          <w:szCs w:val="28"/>
        </w:rPr>
        <w:t>а</w:t>
      </w:r>
      <w:r w:rsidRPr="007227E0">
        <w:rPr>
          <w:sz w:val="28"/>
          <w:szCs w:val="28"/>
        </w:rPr>
        <w:t xml:space="preserve"> прекратить производство по делу. Также просил</w:t>
      </w:r>
      <w:r w:rsidRPr="007227E0" w:rsidR="007A1E4C">
        <w:rPr>
          <w:sz w:val="28"/>
          <w:szCs w:val="28"/>
        </w:rPr>
        <w:t>а рассмотреть дело в ее</w:t>
      </w:r>
      <w:r w:rsidRPr="007227E0">
        <w:rPr>
          <w:sz w:val="28"/>
          <w:szCs w:val="28"/>
        </w:rPr>
        <w:t xml:space="preserve"> отсутствие.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BC611F" w:rsidR="007A1E4C">
        <w:rPr>
          <w:color w:val="000000"/>
          <w:sz w:val="28"/>
          <w:szCs w:val="28"/>
          <w:lang w:bidi="ru-RU"/>
        </w:rPr>
        <w:t>Благовесов</w:t>
      </w:r>
      <w:r w:rsidRPr="00BC611F" w:rsidR="007A1E4C">
        <w:rPr>
          <w:color w:val="000000"/>
          <w:sz w:val="28"/>
          <w:szCs w:val="28"/>
          <w:lang w:bidi="ru-RU"/>
        </w:rPr>
        <w:t xml:space="preserve"> Р.С.</w:t>
      </w:r>
      <w:r w:rsidRPr="003A49E6" w:rsidR="003A49E6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совершил преступление, которое относится к категории преступлений небольшой т</w:t>
      </w:r>
      <w:r w:rsidR="007A1E4C">
        <w:rPr>
          <w:sz w:val="28"/>
          <w:szCs w:val="28"/>
        </w:rPr>
        <w:t>яжести, примирился с потерпевшей</w:t>
      </w:r>
      <w:r>
        <w:rPr>
          <w:sz w:val="28"/>
          <w:szCs w:val="28"/>
        </w:rPr>
        <w:t xml:space="preserve"> и загладил свою вину путем возмещения ущерба и п</w:t>
      </w:r>
      <w:r w:rsidR="007A1E4C">
        <w:rPr>
          <w:sz w:val="28"/>
          <w:szCs w:val="28"/>
        </w:rPr>
        <w:t>ринесения извинений потерпевшей</w:t>
      </w:r>
      <w:r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указанные обстоятельства, исследовав данные о личности подсудимого,  и иные обстоятельства дела, мировой судья приходит к выводу об удовлетворении заявления </w:t>
      </w:r>
      <w:r w:rsidR="007A1E4C">
        <w:rPr>
          <w:rFonts w:eastAsia="Calibri"/>
          <w:sz w:val="28"/>
          <w:szCs w:val="28"/>
          <w:lang w:eastAsia="zh-CN"/>
        </w:rPr>
        <w:t>потерпевшей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4E709F">
        <w:rPr>
          <w:rFonts w:eastAsia="Calibri"/>
          <w:sz w:val="28"/>
          <w:szCs w:val="28"/>
          <w:lang w:eastAsia="zh-CN"/>
        </w:rPr>
        <w:t>фио</w:t>
      </w:r>
      <w:r w:rsidRPr="00494BB6">
        <w:rPr>
          <w:sz w:val="28"/>
          <w:szCs w:val="28"/>
        </w:rPr>
        <w:t>, поскольку примирение между подсудим</w:t>
      </w:r>
      <w:r>
        <w:rPr>
          <w:sz w:val="28"/>
          <w:szCs w:val="28"/>
        </w:rPr>
        <w:t xml:space="preserve">ым </w:t>
      </w:r>
      <w:r w:rsidRPr="00494BB6">
        <w:rPr>
          <w:sz w:val="28"/>
          <w:szCs w:val="28"/>
        </w:rPr>
        <w:t>и потерпевш</w:t>
      </w:r>
      <w:r w:rsidR="007A1E4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достигнуто и </w:t>
      </w:r>
      <w:r>
        <w:rPr>
          <w:sz w:val="28"/>
          <w:szCs w:val="28"/>
        </w:rPr>
        <w:t xml:space="preserve">причиненный </w:t>
      </w:r>
      <w:r w:rsidRPr="00494BB6">
        <w:rPr>
          <w:sz w:val="28"/>
          <w:szCs w:val="28"/>
        </w:rPr>
        <w:t xml:space="preserve">вред </w:t>
      </w:r>
      <w:r>
        <w:rPr>
          <w:sz w:val="28"/>
          <w:szCs w:val="28"/>
        </w:rPr>
        <w:t xml:space="preserve">заглажен до судебного заседания; </w:t>
      </w:r>
      <w:r w:rsidRPr="00BC611F" w:rsidR="007A1E4C">
        <w:rPr>
          <w:color w:val="000000"/>
          <w:sz w:val="28"/>
          <w:szCs w:val="28"/>
          <w:lang w:bidi="ru-RU"/>
        </w:rPr>
        <w:t>Благовесов</w:t>
      </w:r>
      <w:r w:rsidRPr="00BC611F" w:rsidR="007A1E4C">
        <w:rPr>
          <w:color w:val="000000"/>
          <w:sz w:val="28"/>
          <w:szCs w:val="28"/>
          <w:lang w:bidi="ru-RU"/>
        </w:rPr>
        <w:t xml:space="preserve"> Р.С.</w:t>
      </w:r>
      <w:r w:rsidRPr="00D8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ранее не судим, характеризуется </w:t>
      </w:r>
      <w:r>
        <w:rPr>
          <w:sz w:val="28"/>
          <w:szCs w:val="28"/>
        </w:rPr>
        <w:t>посредственно</w:t>
      </w:r>
      <w:r>
        <w:rPr>
          <w:sz w:val="28"/>
          <w:szCs w:val="28"/>
        </w:rPr>
        <w:t>, на учете у врача психиатра и нарколога не состоит</w:t>
      </w:r>
      <w:r w:rsidR="007227E0">
        <w:rPr>
          <w:sz w:val="28"/>
          <w:szCs w:val="28"/>
        </w:rPr>
        <w:t xml:space="preserve">, осуществляет услуги Администрации </w:t>
      </w:r>
      <w:r w:rsidR="007227E0">
        <w:rPr>
          <w:sz w:val="28"/>
          <w:szCs w:val="28"/>
        </w:rPr>
        <w:t>Песчановского</w:t>
      </w:r>
      <w:r w:rsidR="007227E0">
        <w:rPr>
          <w:sz w:val="28"/>
          <w:szCs w:val="28"/>
        </w:rPr>
        <w:t xml:space="preserve"> сельского поселения Бахчисарайского района Республики Крым</w:t>
      </w:r>
      <w:r>
        <w:rPr>
          <w:sz w:val="28"/>
          <w:szCs w:val="28"/>
        </w:rPr>
        <w:t xml:space="preserve">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Для удовлетворения ходатайств</w:t>
      </w:r>
      <w:r>
        <w:rPr>
          <w:sz w:val="28"/>
          <w:szCs w:val="28"/>
        </w:rPr>
        <w:t>а</w:t>
      </w:r>
      <w:r w:rsidRPr="00494BB6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="007A1E4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не противоречит </w:t>
      </w:r>
      <w:r w:rsidRPr="009F34D3">
        <w:rPr>
          <w:sz w:val="28"/>
          <w:szCs w:val="28"/>
        </w:rPr>
        <w:t xml:space="preserve">целям и задачам защиты прав и законных интересов </w:t>
      </w:r>
      <w:r w:rsidRPr="00494BB6">
        <w:rPr>
          <w:sz w:val="28"/>
          <w:szCs w:val="28"/>
        </w:rPr>
        <w:t>потерпевш</w:t>
      </w:r>
      <w:r w:rsidR="007A1E4C">
        <w:rPr>
          <w:sz w:val="28"/>
          <w:szCs w:val="28"/>
        </w:rPr>
        <w:t>ей</w:t>
      </w:r>
      <w:r w:rsidRPr="009F34D3">
        <w:rPr>
          <w:sz w:val="28"/>
          <w:szCs w:val="28"/>
        </w:rPr>
        <w:t>, отвечает требованиям справедливости и целям правосудия</w:t>
      </w:r>
      <w:r>
        <w:rPr>
          <w:sz w:val="28"/>
          <w:szCs w:val="28"/>
        </w:rPr>
        <w:t>.</w:t>
      </w:r>
      <w:r w:rsidRPr="009F34D3">
        <w:rPr>
          <w:sz w:val="28"/>
          <w:szCs w:val="28"/>
        </w:rPr>
        <w:t xml:space="preserve">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подсудимого </w:t>
      </w:r>
      <w:r w:rsidR="009E1FBC">
        <w:rPr>
          <w:sz w:val="28"/>
          <w:szCs w:val="28"/>
        </w:rPr>
        <w:t>не избиралась.</w:t>
      </w:r>
    </w:p>
    <w:p w:rsidR="009E1FBC" w:rsidRPr="00E3021B" w:rsidP="007A1E4C">
      <w:pPr>
        <w:ind w:firstLine="567"/>
        <w:jc w:val="both"/>
        <w:rPr>
          <w:rFonts w:eastAsia="Calibri"/>
          <w:bCs/>
          <w:sz w:val="28"/>
          <w:szCs w:val="28"/>
        </w:rPr>
      </w:pPr>
      <w:r w:rsidRPr="00E3021B">
        <w:rPr>
          <w:rFonts w:eastAsia="Calibri"/>
          <w:sz w:val="28"/>
          <w:szCs w:val="28"/>
        </w:rPr>
        <w:t>Вещественные доказательства</w:t>
      </w:r>
      <w:r w:rsidRPr="00E3021B">
        <w:rPr>
          <w:color w:val="000000"/>
          <w:sz w:val="28"/>
          <w:szCs w:val="28"/>
          <w:lang w:bidi="ru-RU"/>
        </w:rPr>
        <w:t xml:space="preserve">: </w:t>
      </w:r>
      <w:r w:rsidRPr="007A1E4C" w:rsidR="007A1E4C">
        <w:rPr>
          <w:color w:val="000000"/>
          <w:sz w:val="28"/>
          <w:szCs w:val="28"/>
          <w:lang w:bidi="ru-RU"/>
        </w:rPr>
        <w:t>купюры билетов Банка Ро</w:t>
      </w:r>
      <w:r w:rsidR="007227E0">
        <w:rPr>
          <w:color w:val="000000"/>
          <w:sz w:val="28"/>
          <w:szCs w:val="28"/>
          <w:lang w:bidi="ru-RU"/>
        </w:rPr>
        <w:t>ссии в количестве 75 единиц:</w:t>
      </w:r>
      <w:r w:rsidRPr="007A1E4C" w:rsidR="007A1E4C">
        <w:rPr>
          <w:color w:val="000000"/>
          <w:sz w:val="28"/>
          <w:szCs w:val="28"/>
          <w:lang w:bidi="ru-RU"/>
        </w:rPr>
        <w:t xml:space="preserve"> номиналом по 500 рублей в количестве 1 единица серийный номер «ЭА 1686126», номиналом по 200 рублей в количестве 1 единица серийный номер «АА 587517557», номиналом 100 рублей в количестве 43 единиц</w:t>
      </w:r>
      <w:r w:rsidR="002E27F0">
        <w:rPr>
          <w:color w:val="000000"/>
          <w:sz w:val="28"/>
          <w:szCs w:val="28"/>
          <w:lang w:bidi="ru-RU"/>
        </w:rPr>
        <w:t>ы</w:t>
      </w:r>
      <w:r w:rsidRPr="007A1E4C" w:rsidR="007A1E4C">
        <w:rPr>
          <w:color w:val="000000"/>
          <w:sz w:val="28"/>
          <w:szCs w:val="28"/>
          <w:lang w:bidi="ru-RU"/>
        </w:rPr>
        <w:t xml:space="preserve"> серийные номера «СЛ 4089512», «СЕ 5368033», «ИВ 4300433», «ЭЗ 6573656»</w:t>
      </w:r>
      <w:r w:rsidR="002E27F0">
        <w:rPr>
          <w:color w:val="000000"/>
          <w:sz w:val="28"/>
          <w:szCs w:val="28"/>
          <w:lang w:bidi="ru-RU"/>
        </w:rPr>
        <w:t xml:space="preserve">, </w:t>
      </w:r>
      <w:r w:rsidRPr="007A1E4C" w:rsidR="007A1E4C">
        <w:rPr>
          <w:color w:val="000000"/>
          <w:sz w:val="28"/>
          <w:szCs w:val="28"/>
          <w:lang w:bidi="ru-RU"/>
        </w:rPr>
        <w:t>«НБ 4393098», «ЛА 4327907», «ЗТ 9685093», «СЛ 9717714», «ОП</w:t>
      </w:r>
      <w:r w:rsidRPr="007A1E4C" w:rsidR="007A1E4C">
        <w:rPr>
          <w:color w:val="000000"/>
          <w:sz w:val="28"/>
          <w:szCs w:val="28"/>
          <w:lang w:bidi="ru-RU"/>
        </w:rPr>
        <w:t xml:space="preserve"> 4997879», «ЛЗ 8098426», «СП 0257166», «НЕ 5727701», «ПП 2096255»,</w:t>
      </w:r>
      <w:r w:rsidR="002E27F0">
        <w:rPr>
          <w:color w:val="000000"/>
          <w:sz w:val="28"/>
          <w:szCs w:val="28"/>
          <w:lang w:bidi="ru-RU"/>
        </w:rPr>
        <w:t xml:space="preserve"> «СЭ 6156681», «ЛИ 0675728», «МЬ</w:t>
      </w:r>
      <w:r w:rsidRPr="007A1E4C" w:rsidR="007A1E4C">
        <w:rPr>
          <w:color w:val="000000"/>
          <w:sz w:val="28"/>
          <w:szCs w:val="28"/>
          <w:lang w:bidi="ru-RU"/>
        </w:rPr>
        <w:t xml:space="preserve"> 3681618», «ОЧ 1747249», «ЗМ 2376934», «СЧ 2864018», «СЗ 0120633», «ЧС 4998666», «ЧО 9052390», «ЬЕ 0256432», «ЭВ 9592910», «НС 7596585», «ЛГ 8076605», «ТО 1836192», «ЛХ 8598232», «ЗЕ 4922737», «ЬЭ 0555200», «ЧН 0813653», «КЧ 9945035», «ЬМ 5664439»,</w:t>
      </w:r>
      <w:r w:rsidR="002E27F0">
        <w:rPr>
          <w:color w:val="000000"/>
          <w:sz w:val="28"/>
          <w:szCs w:val="28"/>
          <w:lang w:bidi="ru-RU"/>
        </w:rPr>
        <w:t xml:space="preserve"> «ОЧ 1025860», </w:t>
      </w:r>
      <w:r w:rsidR="002E27F0">
        <w:rPr>
          <w:color w:val="000000"/>
          <w:sz w:val="28"/>
          <w:szCs w:val="28"/>
          <w:lang w:bidi="ru-RU"/>
        </w:rPr>
        <w:t>«СК 4139433», «ОЬ</w:t>
      </w:r>
      <w:r w:rsidRPr="007A1E4C" w:rsidR="007A1E4C">
        <w:rPr>
          <w:color w:val="000000"/>
          <w:sz w:val="28"/>
          <w:szCs w:val="28"/>
          <w:lang w:bidi="ru-RU"/>
        </w:rPr>
        <w:t xml:space="preserve"> 0009000», «ОМ 1798489», «</w:t>
      </w:r>
      <w:r w:rsidRPr="007A1E4C" w:rsidR="007A1E4C">
        <w:rPr>
          <w:color w:val="000000"/>
          <w:sz w:val="28"/>
          <w:szCs w:val="28"/>
          <w:lang w:bidi="ru-RU"/>
        </w:rPr>
        <w:t>ЧЛ</w:t>
      </w:r>
      <w:r w:rsidRPr="007A1E4C" w:rsidR="007A1E4C">
        <w:rPr>
          <w:color w:val="000000"/>
          <w:sz w:val="28"/>
          <w:szCs w:val="28"/>
          <w:lang w:bidi="ru-RU"/>
        </w:rPr>
        <w:t xml:space="preserve"> 6037154», «МК 3510232», «ЬА 6844686», «ЬЭ 8762233», «СЧ 9909344», «МЭ 0721710», номиналом 50 рублей в количестве 30 единиц серийные номера «ЕГ 6105293», «ВГ 2986017», «ВХ 3398233»,</w:t>
      </w:r>
      <w:r w:rsidR="002E27F0">
        <w:rPr>
          <w:color w:val="000000"/>
          <w:sz w:val="28"/>
          <w:szCs w:val="28"/>
          <w:lang w:bidi="ru-RU"/>
        </w:rPr>
        <w:t xml:space="preserve"> «ЕВ 5158518», «БХ 6138277», «ВЯ</w:t>
      </w:r>
      <w:r w:rsidRPr="007A1E4C" w:rsidR="007A1E4C">
        <w:rPr>
          <w:color w:val="000000"/>
          <w:sz w:val="28"/>
          <w:szCs w:val="28"/>
          <w:lang w:bidi="ru-RU"/>
        </w:rPr>
        <w:t xml:space="preserve"> 0495905», «ЕЧ 8460196»</w:t>
      </w:r>
      <w:r w:rsidR="002E27F0">
        <w:rPr>
          <w:color w:val="000000"/>
          <w:sz w:val="28"/>
          <w:szCs w:val="28"/>
          <w:lang w:bidi="ru-RU"/>
        </w:rPr>
        <w:t>, «ЕТ 3875214», «ЕТ 3959700», «Г</w:t>
      </w:r>
      <w:r w:rsidRPr="007A1E4C" w:rsidR="007A1E4C">
        <w:rPr>
          <w:color w:val="000000"/>
          <w:sz w:val="28"/>
          <w:szCs w:val="28"/>
          <w:lang w:bidi="ru-RU"/>
        </w:rPr>
        <w:t>В 0379882», «ЕС 5072288», «</w:t>
      </w:r>
      <w:r w:rsidRPr="007A1E4C" w:rsidR="007A1E4C">
        <w:rPr>
          <w:color w:val="000000"/>
          <w:sz w:val="28"/>
          <w:szCs w:val="28"/>
          <w:lang w:bidi="ru-RU"/>
        </w:rPr>
        <w:t>ВЛ</w:t>
      </w:r>
      <w:r w:rsidRPr="007A1E4C" w:rsidR="007A1E4C">
        <w:rPr>
          <w:color w:val="000000"/>
          <w:sz w:val="28"/>
          <w:szCs w:val="28"/>
          <w:lang w:bidi="ru-RU"/>
        </w:rPr>
        <w:t xml:space="preserve"> 7058300», «ЕТ 0614680», «ЬИ 2947017», «ЕК 7602958», «АЧ 1232568»</w:t>
      </w:r>
      <w:r w:rsidR="002E27F0">
        <w:rPr>
          <w:color w:val="000000"/>
          <w:sz w:val="28"/>
          <w:szCs w:val="28"/>
          <w:lang w:bidi="ru-RU"/>
        </w:rPr>
        <w:t>, «ЧГ 7193531», «Ч</w:t>
      </w:r>
      <w:r w:rsidRPr="007A1E4C" w:rsidR="007A1E4C">
        <w:rPr>
          <w:color w:val="000000"/>
          <w:sz w:val="28"/>
          <w:szCs w:val="28"/>
          <w:lang w:bidi="ru-RU"/>
        </w:rPr>
        <w:t>3 9940344», «ЕГ 8161529», «ВН 9104983», «ЕЬ 1849346», «ЕН 8072029», «ЧВ 8021822», «ЕТ 6482798», «ЕО 5286890», «ЯЧ 0214680»</w:t>
      </w:r>
      <w:r w:rsidR="002E27F0">
        <w:rPr>
          <w:color w:val="000000"/>
          <w:sz w:val="28"/>
          <w:szCs w:val="28"/>
          <w:lang w:bidi="ru-RU"/>
        </w:rPr>
        <w:t>, «ЧЬ 2851447», «ВТ 2389548», «Е</w:t>
      </w:r>
      <w:r w:rsidRPr="007A1E4C" w:rsidR="007A1E4C">
        <w:rPr>
          <w:color w:val="000000"/>
          <w:sz w:val="28"/>
          <w:szCs w:val="28"/>
          <w:lang w:bidi="ru-RU"/>
        </w:rPr>
        <w:t>Э 2829252», «БО 2502322»</w:t>
      </w:r>
      <w:r w:rsidRPr="007A1E4C">
        <w:rPr>
          <w:color w:val="000000"/>
          <w:sz w:val="28"/>
          <w:szCs w:val="28"/>
          <w:lang w:bidi="ru-RU"/>
        </w:rPr>
        <w:t>, переданные на отв</w:t>
      </w:r>
      <w:r w:rsidRPr="007A1E4C" w:rsidR="007A1E4C">
        <w:rPr>
          <w:color w:val="000000"/>
          <w:sz w:val="28"/>
          <w:szCs w:val="28"/>
          <w:lang w:bidi="ru-RU"/>
        </w:rPr>
        <w:t>етственное хранение потерпевшей</w:t>
      </w:r>
      <w:r w:rsidRPr="007A1E4C">
        <w:rPr>
          <w:color w:val="000000"/>
          <w:sz w:val="28"/>
          <w:szCs w:val="28"/>
          <w:lang w:bidi="ru-RU"/>
        </w:rPr>
        <w:t xml:space="preserve"> </w:t>
      </w:r>
      <w:r w:rsidR="004E709F">
        <w:rPr>
          <w:color w:val="000000"/>
          <w:sz w:val="28"/>
          <w:szCs w:val="28"/>
          <w:lang w:bidi="ru-RU"/>
        </w:rPr>
        <w:t>фио</w:t>
      </w:r>
      <w:r w:rsidRPr="007A1E4C">
        <w:rPr>
          <w:color w:val="000000"/>
          <w:sz w:val="28"/>
          <w:szCs w:val="28"/>
          <w:lang w:bidi="ru-RU"/>
        </w:rPr>
        <w:t>, сч</w:t>
      </w:r>
      <w:r w:rsidRPr="007A1E4C" w:rsidR="007A1E4C">
        <w:rPr>
          <w:color w:val="000000"/>
          <w:sz w:val="28"/>
          <w:szCs w:val="28"/>
          <w:lang w:bidi="ru-RU"/>
        </w:rPr>
        <w:t>итать возвращенными потерпевшей</w:t>
      </w:r>
      <w:r w:rsidRPr="007A1E4C">
        <w:rPr>
          <w:color w:val="000000"/>
          <w:sz w:val="28"/>
          <w:szCs w:val="28"/>
          <w:lang w:bidi="ru-RU"/>
        </w:rPr>
        <w:t xml:space="preserve"> </w:t>
      </w:r>
      <w:r w:rsidR="004E709F">
        <w:rPr>
          <w:color w:val="000000"/>
          <w:sz w:val="28"/>
          <w:szCs w:val="28"/>
          <w:lang w:bidi="ru-RU"/>
        </w:rPr>
        <w:t>фио</w:t>
      </w:r>
      <w:r w:rsidRPr="007A1E4C">
        <w:rPr>
          <w:color w:val="000000"/>
          <w:sz w:val="28"/>
          <w:szCs w:val="28"/>
          <w:lang w:bidi="ru-RU"/>
        </w:rPr>
        <w:t xml:space="preserve"> по принадлежности</w:t>
      </w:r>
      <w:r>
        <w:rPr>
          <w:color w:val="000000"/>
          <w:sz w:val="28"/>
          <w:szCs w:val="28"/>
          <w:lang w:bidi="ru-RU"/>
        </w:rPr>
        <w:t>.</w:t>
      </w:r>
    </w:p>
    <w:p w:rsidR="009E1FBC" w:rsidP="009E1F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1FBC">
        <w:rPr>
          <w:sz w:val="28"/>
          <w:szCs w:val="28"/>
        </w:rPr>
        <w:t xml:space="preserve">Поскольку адвокат </w:t>
      </w:r>
      <w:r w:rsidR="00E3021B">
        <w:rPr>
          <w:sz w:val="28"/>
          <w:szCs w:val="28"/>
        </w:rPr>
        <w:t>Миронов В.С.</w:t>
      </w:r>
      <w:r w:rsidRPr="009E1FBC">
        <w:rPr>
          <w:sz w:val="28"/>
          <w:szCs w:val="28"/>
        </w:rPr>
        <w:t xml:space="preserve"> 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076D56">
        <w:rPr>
          <w:sz w:val="28"/>
          <w:szCs w:val="28"/>
        </w:rPr>
        <w:t>На основании изложенного и руководствуясь ст.ст.25, 254</w:t>
      </w:r>
      <w:r>
        <w:rPr>
          <w:sz w:val="28"/>
          <w:szCs w:val="28"/>
        </w:rPr>
        <w:t>, 316</w:t>
      </w:r>
      <w:r w:rsidRPr="00076D5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головно-процессуального кодекса </w:t>
      </w:r>
      <w:r w:rsidRPr="00076D5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076D5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76D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ст.76 Уголовного кодекса </w:t>
      </w:r>
      <w:r w:rsidRPr="00096B6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мировой судья</w:t>
      </w:r>
    </w:p>
    <w:p w:rsidR="00EF4F68" w:rsidRPr="00AA5FE4" w:rsidP="00EF4F68">
      <w:pPr>
        <w:ind w:firstLine="567"/>
        <w:jc w:val="center"/>
        <w:rPr>
          <w:sz w:val="14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402C84">
        <w:rPr>
          <w:sz w:val="28"/>
          <w:szCs w:val="28"/>
        </w:rPr>
        <w:t>ПОСТАНОВИЛ:</w:t>
      </w:r>
    </w:p>
    <w:p w:rsidR="00EF4F68" w:rsidRPr="00AA5FE4" w:rsidP="00EF4F68">
      <w:pPr>
        <w:ind w:firstLine="567"/>
        <w:jc w:val="center"/>
        <w:rPr>
          <w:sz w:val="12"/>
          <w:szCs w:val="28"/>
        </w:rPr>
      </w:pP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DF1EC3">
        <w:rPr>
          <w:rFonts w:eastAsia="Calibri"/>
          <w:sz w:val="28"/>
          <w:szCs w:val="28"/>
          <w:lang w:eastAsia="zh-CN"/>
        </w:rPr>
        <w:t xml:space="preserve"> потерпевшей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="004E709F">
        <w:rPr>
          <w:rFonts w:eastAsia="Calibri"/>
          <w:sz w:val="28"/>
          <w:szCs w:val="28"/>
          <w:lang w:eastAsia="zh-CN"/>
        </w:rPr>
        <w:t>фио</w:t>
      </w:r>
      <w:r>
        <w:rPr>
          <w:sz w:val="28"/>
          <w:szCs w:val="28"/>
        </w:rPr>
        <w:t xml:space="preserve"> </w:t>
      </w:r>
      <w:r w:rsidRPr="00192459">
        <w:rPr>
          <w:sz w:val="28"/>
          <w:szCs w:val="28"/>
        </w:rPr>
        <w:t>удовлетворить.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в отношении </w:t>
      </w:r>
      <w:r w:rsidR="00DF1EC3">
        <w:rPr>
          <w:rFonts w:eastAsia="Calibri"/>
          <w:sz w:val="28"/>
          <w:szCs w:val="28"/>
        </w:rPr>
        <w:t>Благовесова</w:t>
      </w:r>
      <w:r w:rsidR="00DF1EC3">
        <w:rPr>
          <w:rFonts w:eastAsia="Calibri"/>
          <w:sz w:val="28"/>
          <w:szCs w:val="28"/>
        </w:rPr>
        <w:t xml:space="preserve"> Романа Сергеевича</w:t>
      </w:r>
      <w:r>
        <w:rPr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ч.1</w:t>
      </w:r>
      <w:r w:rsidRPr="00140420">
        <w:rPr>
          <w:sz w:val="28"/>
          <w:szCs w:val="28"/>
        </w:rPr>
        <w:t xml:space="preserve"> ст.</w:t>
      </w:r>
      <w:r>
        <w:rPr>
          <w:sz w:val="28"/>
          <w:szCs w:val="28"/>
        </w:rPr>
        <w:t>158</w:t>
      </w:r>
      <w:r w:rsidRPr="00140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 РФ, прекратить и освободить </w:t>
      </w:r>
      <w:r w:rsidR="00DF1EC3">
        <w:rPr>
          <w:rFonts w:eastAsia="Calibri"/>
          <w:sz w:val="28"/>
          <w:szCs w:val="28"/>
        </w:rPr>
        <w:t>Благовесова</w:t>
      </w:r>
      <w:r w:rsidR="00DF1EC3">
        <w:rPr>
          <w:rFonts w:eastAsia="Calibri"/>
          <w:sz w:val="28"/>
          <w:szCs w:val="28"/>
        </w:rPr>
        <w:t xml:space="preserve"> Романа Сергеевича</w:t>
      </w:r>
      <w:r w:rsidR="00DF1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уголовной ответственности по </w:t>
      </w:r>
      <w:r w:rsidRPr="006A703D">
        <w:rPr>
          <w:sz w:val="28"/>
          <w:szCs w:val="28"/>
        </w:rPr>
        <w:t xml:space="preserve">ч.1 ст.158 </w:t>
      </w:r>
      <w:r>
        <w:rPr>
          <w:sz w:val="28"/>
          <w:szCs w:val="28"/>
        </w:rPr>
        <w:t>УК РФ в с</w:t>
      </w:r>
      <w:r w:rsidR="00DF1EC3">
        <w:rPr>
          <w:sz w:val="28"/>
          <w:szCs w:val="28"/>
        </w:rPr>
        <w:t>вязи с примирением с потерпевшей</w:t>
      </w:r>
      <w:r>
        <w:rPr>
          <w:sz w:val="28"/>
          <w:szCs w:val="28"/>
        </w:rPr>
        <w:t>.</w:t>
      </w:r>
    </w:p>
    <w:p w:rsidR="00AA5FE4" w:rsidRPr="00E3021B" w:rsidP="00AA5FE4">
      <w:pPr>
        <w:ind w:firstLine="567"/>
        <w:jc w:val="both"/>
        <w:rPr>
          <w:rFonts w:eastAsia="Calibri"/>
          <w:bCs/>
          <w:sz w:val="28"/>
          <w:szCs w:val="28"/>
        </w:rPr>
      </w:pPr>
      <w:r w:rsidRPr="00E3021B">
        <w:rPr>
          <w:rFonts w:eastAsia="Calibri"/>
          <w:sz w:val="28"/>
          <w:szCs w:val="28"/>
        </w:rPr>
        <w:t>Вещественные доказательства</w:t>
      </w:r>
      <w:r w:rsidRPr="00E3021B">
        <w:rPr>
          <w:color w:val="000000"/>
          <w:sz w:val="28"/>
          <w:szCs w:val="28"/>
          <w:lang w:bidi="ru-RU"/>
        </w:rPr>
        <w:t xml:space="preserve">: </w:t>
      </w:r>
      <w:r w:rsidRPr="007A1E4C" w:rsidR="00DF1EC3">
        <w:rPr>
          <w:color w:val="000000"/>
          <w:sz w:val="28"/>
          <w:szCs w:val="28"/>
          <w:lang w:bidi="ru-RU"/>
        </w:rPr>
        <w:t>купюры билетов Банк</w:t>
      </w:r>
      <w:r w:rsidR="007227E0">
        <w:rPr>
          <w:color w:val="000000"/>
          <w:sz w:val="28"/>
          <w:szCs w:val="28"/>
          <w:lang w:bidi="ru-RU"/>
        </w:rPr>
        <w:t>а России в количестве 75 единиц:</w:t>
      </w:r>
      <w:r w:rsidRPr="007A1E4C" w:rsidR="00DF1EC3">
        <w:rPr>
          <w:color w:val="000000"/>
          <w:sz w:val="28"/>
          <w:szCs w:val="28"/>
          <w:lang w:bidi="ru-RU"/>
        </w:rPr>
        <w:t xml:space="preserve"> номиналом по 500 рублей в количестве 1 единица серийный номер «ЭА 1686126», номиналом по 200 рублей в количестве 1 единица серийный номер «АА 587517557», номиналом 100 рублей в количестве 43 единиц</w:t>
      </w:r>
      <w:r w:rsidR="00DF1EC3">
        <w:rPr>
          <w:color w:val="000000"/>
          <w:sz w:val="28"/>
          <w:szCs w:val="28"/>
          <w:lang w:bidi="ru-RU"/>
        </w:rPr>
        <w:t>ы</w:t>
      </w:r>
      <w:r w:rsidRPr="007A1E4C" w:rsidR="00DF1EC3">
        <w:rPr>
          <w:color w:val="000000"/>
          <w:sz w:val="28"/>
          <w:szCs w:val="28"/>
          <w:lang w:bidi="ru-RU"/>
        </w:rPr>
        <w:t xml:space="preserve"> серийные номера «СЛ 4089512», «СЕ 5368033», «ИВ 4300433», «ЭЗ 6573656»</w:t>
      </w:r>
      <w:r w:rsidR="00DF1EC3">
        <w:rPr>
          <w:color w:val="000000"/>
          <w:sz w:val="28"/>
          <w:szCs w:val="28"/>
          <w:lang w:bidi="ru-RU"/>
        </w:rPr>
        <w:t xml:space="preserve">, </w:t>
      </w:r>
      <w:r w:rsidRPr="007A1E4C" w:rsidR="00DF1EC3">
        <w:rPr>
          <w:color w:val="000000"/>
          <w:sz w:val="28"/>
          <w:szCs w:val="28"/>
          <w:lang w:bidi="ru-RU"/>
        </w:rPr>
        <w:t>«НБ 4393098», «ЛА 4327907», «ЗТ 9685093», «СЛ 9717714», «ОП</w:t>
      </w:r>
      <w:r w:rsidRPr="007A1E4C" w:rsidR="00DF1EC3">
        <w:rPr>
          <w:color w:val="000000"/>
          <w:sz w:val="28"/>
          <w:szCs w:val="28"/>
          <w:lang w:bidi="ru-RU"/>
        </w:rPr>
        <w:t xml:space="preserve"> 4997879», «ЛЗ 8098426», «СП 0257166», «НЕ 5727701», «ПП 2096255»,</w:t>
      </w:r>
      <w:r w:rsidR="00DF1EC3">
        <w:rPr>
          <w:color w:val="000000"/>
          <w:sz w:val="28"/>
          <w:szCs w:val="28"/>
          <w:lang w:bidi="ru-RU"/>
        </w:rPr>
        <w:t xml:space="preserve"> «СЭ 6156681», «ЛИ 0675728», «МЬ</w:t>
      </w:r>
      <w:r w:rsidRPr="007A1E4C" w:rsidR="00DF1EC3">
        <w:rPr>
          <w:color w:val="000000"/>
          <w:sz w:val="28"/>
          <w:szCs w:val="28"/>
          <w:lang w:bidi="ru-RU"/>
        </w:rPr>
        <w:t xml:space="preserve"> 3681618», «ОЧ 1747249», «ЗМ 2376934», «СЧ 2864018», «СЗ 0120633», «ЧС 4998666», «ЧО 9052390», «ЬЕ 0256432», «ЭВ 9592910», «НС 7596585», «ЛГ 8076605», «ТО 1836192», «ЛХ 8598232», «ЗЕ 4922737», «ЬЭ 0555200», «ЧН 0813653», «КЧ 9945035», «ЬМ 5664439»,</w:t>
      </w:r>
      <w:r w:rsidR="00DF1EC3">
        <w:rPr>
          <w:color w:val="000000"/>
          <w:sz w:val="28"/>
          <w:szCs w:val="28"/>
          <w:lang w:bidi="ru-RU"/>
        </w:rPr>
        <w:t xml:space="preserve"> «ОЧ 1025860», «СК 4139433», «ОЬ</w:t>
      </w:r>
      <w:r w:rsidRPr="007A1E4C" w:rsidR="00DF1EC3">
        <w:rPr>
          <w:color w:val="000000"/>
          <w:sz w:val="28"/>
          <w:szCs w:val="28"/>
          <w:lang w:bidi="ru-RU"/>
        </w:rPr>
        <w:t xml:space="preserve"> 0009000», «ОМ 1798489», «</w:t>
      </w:r>
      <w:r w:rsidRPr="007A1E4C" w:rsidR="00DF1EC3">
        <w:rPr>
          <w:color w:val="000000"/>
          <w:sz w:val="28"/>
          <w:szCs w:val="28"/>
          <w:lang w:bidi="ru-RU"/>
        </w:rPr>
        <w:t>ЧЛ</w:t>
      </w:r>
      <w:r w:rsidRPr="007A1E4C" w:rsidR="00DF1EC3">
        <w:rPr>
          <w:color w:val="000000"/>
          <w:sz w:val="28"/>
          <w:szCs w:val="28"/>
          <w:lang w:bidi="ru-RU"/>
        </w:rPr>
        <w:t xml:space="preserve"> 6037154», «МК 3510232», «ЬА 6844686», «ЬЭ 8762233», «СЧ 9909344», «МЭ 0721710», номиналом 50 рублей в количестве 30 единиц серийные номера «ЕГ 6105293», «ВГ 2986017», «ВХ 3398233»,</w:t>
      </w:r>
      <w:r w:rsidR="00DF1EC3">
        <w:rPr>
          <w:color w:val="000000"/>
          <w:sz w:val="28"/>
          <w:szCs w:val="28"/>
          <w:lang w:bidi="ru-RU"/>
        </w:rPr>
        <w:t xml:space="preserve"> «ЕВ 5158518», «БХ 6138277», «ВЯ</w:t>
      </w:r>
      <w:r w:rsidRPr="007A1E4C" w:rsidR="00DF1EC3">
        <w:rPr>
          <w:color w:val="000000"/>
          <w:sz w:val="28"/>
          <w:szCs w:val="28"/>
          <w:lang w:bidi="ru-RU"/>
        </w:rPr>
        <w:t xml:space="preserve"> 0495905», «ЕЧ 8460196»</w:t>
      </w:r>
      <w:r w:rsidR="00DF1EC3">
        <w:rPr>
          <w:color w:val="000000"/>
          <w:sz w:val="28"/>
          <w:szCs w:val="28"/>
          <w:lang w:bidi="ru-RU"/>
        </w:rPr>
        <w:t>, «ЕТ 3875214», «ЕТ 3959700», «Г</w:t>
      </w:r>
      <w:r w:rsidRPr="007A1E4C" w:rsidR="00DF1EC3">
        <w:rPr>
          <w:color w:val="000000"/>
          <w:sz w:val="28"/>
          <w:szCs w:val="28"/>
          <w:lang w:bidi="ru-RU"/>
        </w:rPr>
        <w:t>В 0379882», «ЕС 5072288», «</w:t>
      </w:r>
      <w:r w:rsidRPr="007A1E4C" w:rsidR="00DF1EC3">
        <w:rPr>
          <w:color w:val="000000"/>
          <w:sz w:val="28"/>
          <w:szCs w:val="28"/>
          <w:lang w:bidi="ru-RU"/>
        </w:rPr>
        <w:t>ВЛ</w:t>
      </w:r>
      <w:r w:rsidRPr="007A1E4C" w:rsidR="00DF1EC3">
        <w:rPr>
          <w:color w:val="000000"/>
          <w:sz w:val="28"/>
          <w:szCs w:val="28"/>
          <w:lang w:bidi="ru-RU"/>
        </w:rPr>
        <w:t xml:space="preserve"> 7058300», «ЕТ 0614680», «ЬИ 2947017», «ЕК 7602958», «АЧ 1232568»</w:t>
      </w:r>
      <w:r w:rsidR="00DF1EC3">
        <w:rPr>
          <w:color w:val="000000"/>
          <w:sz w:val="28"/>
          <w:szCs w:val="28"/>
          <w:lang w:bidi="ru-RU"/>
        </w:rPr>
        <w:t>, «ЧГ 7193531», «Ч</w:t>
      </w:r>
      <w:r w:rsidRPr="007A1E4C" w:rsidR="00DF1EC3">
        <w:rPr>
          <w:color w:val="000000"/>
          <w:sz w:val="28"/>
          <w:szCs w:val="28"/>
          <w:lang w:bidi="ru-RU"/>
        </w:rPr>
        <w:t>3 9940344», «ЕГ 8161529», «ВН 9104983», «ЕЬ 1849346», «ЕН 8072029», «ЧВ 8021822», «ЕТ 6482798», «ЕО 5286890», «ЯЧ 0214680»</w:t>
      </w:r>
      <w:r w:rsidR="00DF1EC3">
        <w:rPr>
          <w:color w:val="000000"/>
          <w:sz w:val="28"/>
          <w:szCs w:val="28"/>
          <w:lang w:bidi="ru-RU"/>
        </w:rPr>
        <w:t>, «ЧЬ 2851447», «ВТ 2389548», «Е</w:t>
      </w:r>
      <w:r w:rsidRPr="007A1E4C" w:rsidR="00DF1EC3">
        <w:rPr>
          <w:color w:val="000000"/>
          <w:sz w:val="28"/>
          <w:szCs w:val="28"/>
          <w:lang w:bidi="ru-RU"/>
        </w:rPr>
        <w:t>Э 2829252», «БО 2502322»</w:t>
      </w:r>
      <w:r>
        <w:rPr>
          <w:color w:val="000000"/>
          <w:sz w:val="28"/>
          <w:szCs w:val="28"/>
          <w:lang w:bidi="ru-RU"/>
        </w:rPr>
        <w:t>, переданные на отв</w:t>
      </w:r>
      <w:r w:rsidR="00DF1EC3">
        <w:rPr>
          <w:color w:val="000000"/>
          <w:sz w:val="28"/>
          <w:szCs w:val="28"/>
          <w:lang w:bidi="ru-RU"/>
        </w:rPr>
        <w:t xml:space="preserve">етственное хранение </w:t>
      </w:r>
      <w:r w:rsidR="00DF1EC3">
        <w:rPr>
          <w:color w:val="000000"/>
          <w:sz w:val="28"/>
          <w:szCs w:val="28"/>
          <w:lang w:bidi="ru-RU"/>
        </w:rPr>
        <w:t>потерпевшей</w:t>
      </w:r>
      <w:r>
        <w:rPr>
          <w:color w:val="000000"/>
          <w:sz w:val="28"/>
          <w:szCs w:val="28"/>
          <w:lang w:bidi="ru-RU"/>
        </w:rPr>
        <w:t xml:space="preserve"> </w:t>
      </w:r>
      <w:r w:rsidR="004E709F">
        <w:rPr>
          <w:color w:val="00000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>, после вступления постановления в законную силу, сч</w:t>
      </w:r>
      <w:r w:rsidR="00DF1EC3">
        <w:rPr>
          <w:color w:val="000000"/>
          <w:sz w:val="28"/>
          <w:szCs w:val="28"/>
          <w:lang w:bidi="ru-RU"/>
        </w:rPr>
        <w:t>итать возвращенными потерпевшей</w:t>
      </w:r>
      <w:r>
        <w:rPr>
          <w:color w:val="000000"/>
          <w:sz w:val="28"/>
          <w:szCs w:val="28"/>
          <w:lang w:bidi="ru-RU"/>
        </w:rPr>
        <w:t xml:space="preserve"> </w:t>
      </w:r>
      <w:r w:rsidR="004E709F">
        <w:rPr>
          <w:color w:val="00000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 xml:space="preserve"> по принадлежности.</w:t>
      </w:r>
    </w:p>
    <w:p w:rsidR="00EF4F68" w:rsidRPr="00B87964" w:rsidP="00EF4F68">
      <w:pPr>
        <w:ind w:firstLine="567"/>
        <w:jc w:val="both"/>
        <w:rPr>
          <w:sz w:val="28"/>
          <w:szCs w:val="28"/>
        </w:rPr>
      </w:pPr>
      <w:r w:rsidRPr="00B87964">
        <w:rPr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EF4F68" w:rsidP="00EF4F68">
      <w:pPr>
        <w:pStyle w:val="NoSpacing"/>
        <w:ind w:right="-1" w:firstLine="567"/>
        <w:jc w:val="both"/>
        <w:rPr>
          <w:sz w:val="28"/>
          <w:szCs w:val="28"/>
        </w:rPr>
      </w:pPr>
      <w:r w:rsidRPr="00995972">
        <w:rPr>
          <w:sz w:val="28"/>
          <w:szCs w:val="28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995972">
        <w:rPr>
          <w:sz w:val="28"/>
          <w:szCs w:val="28"/>
        </w:rPr>
        <w:t>в течение 10 дней со дня его вынесения.</w:t>
      </w:r>
      <w:r w:rsidRPr="00192459">
        <w:t xml:space="preserve"> </w:t>
      </w:r>
      <w:r w:rsidRPr="00192459">
        <w:rPr>
          <w:sz w:val="28"/>
          <w:szCs w:val="28"/>
        </w:rPr>
        <w:t>В случае обжалов</w:t>
      </w:r>
      <w:r>
        <w:rPr>
          <w:sz w:val="28"/>
          <w:szCs w:val="28"/>
        </w:rPr>
        <w:t xml:space="preserve">ания постановления суда </w:t>
      </w:r>
      <w:r w:rsidR="00DF1EC3">
        <w:rPr>
          <w:sz w:val="28"/>
          <w:szCs w:val="28"/>
        </w:rPr>
        <w:t>Благовесов</w:t>
      </w:r>
      <w:r w:rsidR="00DF1EC3">
        <w:rPr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 </w:t>
      </w:r>
      <w:r w:rsidRPr="00192459">
        <w:rPr>
          <w:sz w:val="28"/>
          <w:szCs w:val="28"/>
        </w:rPr>
        <w:t>вправе ходатайствовать об</w:t>
      </w:r>
      <w:r>
        <w:rPr>
          <w:sz w:val="28"/>
          <w:szCs w:val="28"/>
        </w:rPr>
        <w:t xml:space="preserve"> </w:t>
      </w:r>
      <w:r w:rsidRPr="00192459">
        <w:rPr>
          <w:sz w:val="28"/>
          <w:szCs w:val="28"/>
        </w:rPr>
        <w:t xml:space="preserve">участии в рассмотрении </w:t>
      </w:r>
      <w:r>
        <w:rPr>
          <w:sz w:val="28"/>
          <w:szCs w:val="28"/>
        </w:rPr>
        <w:t>данного уголовного дела судом</w:t>
      </w:r>
      <w:r w:rsidRPr="00192459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 инстанции</w:t>
      </w:r>
      <w:r w:rsidRPr="00192459">
        <w:rPr>
          <w:sz w:val="28"/>
          <w:szCs w:val="28"/>
        </w:rPr>
        <w:t>.</w:t>
      </w:r>
    </w:p>
    <w:p w:rsidR="00340236" w:rsidP="00EF4F68">
      <w:pPr>
        <w:pStyle w:val="NoSpacing"/>
        <w:ind w:right="-1" w:firstLine="567"/>
        <w:jc w:val="both"/>
        <w:rPr>
          <w:sz w:val="28"/>
          <w:szCs w:val="28"/>
        </w:rPr>
      </w:pPr>
    </w:p>
    <w:p w:rsidR="009107D8" w:rsidP="00340236">
      <w:pPr>
        <w:pStyle w:val="NoSpacing"/>
        <w:ind w:right="-1" w:firstLine="567"/>
        <w:jc w:val="both"/>
      </w:pPr>
      <w:r>
        <w:rPr>
          <w:sz w:val="28"/>
          <w:szCs w:val="28"/>
        </w:rPr>
        <w:t xml:space="preserve">Мировой </w:t>
      </w:r>
      <w:r w:rsidR="00EF4F68">
        <w:rPr>
          <w:sz w:val="28"/>
          <w:szCs w:val="28"/>
        </w:rPr>
        <w:t xml:space="preserve">судья                                                                  </w:t>
      </w:r>
      <w:r w:rsidR="00E3021B">
        <w:rPr>
          <w:sz w:val="28"/>
          <w:szCs w:val="28"/>
        </w:rPr>
        <w:t xml:space="preserve">    </w:t>
      </w:r>
      <w:r w:rsidR="00EF4F68">
        <w:rPr>
          <w:sz w:val="28"/>
          <w:szCs w:val="28"/>
        </w:rPr>
        <w:t xml:space="preserve">     </w:t>
      </w:r>
      <w:r w:rsidRPr="005F0637" w:rsidR="00EF4F68">
        <w:rPr>
          <w:sz w:val="28"/>
          <w:szCs w:val="28"/>
        </w:rPr>
        <w:t xml:space="preserve">Есина Е.А.                               </w:t>
      </w:r>
    </w:p>
    <w:sectPr w:rsidSect="00D0234C">
      <w:headerReference w:type="default" r:id="rId5"/>
      <w:pgSz w:w="11906" w:h="16838"/>
      <w:pgMar w:top="709" w:right="709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9F">
          <w:rPr>
            <w:noProof/>
          </w:rPr>
          <w:t>5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22EE9"/>
    <w:rsid w:val="000718E6"/>
    <w:rsid w:val="00076D56"/>
    <w:rsid w:val="000825D3"/>
    <w:rsid w:val="000936C6"/>
    <w:rsid w:val="00096B68"/>
    <w:rsid w:val="000B38EB"/>
    <w:rsid w:val="00140420"/>
    <w:rsid w:val="00192459"/>
    <w:rsid w:val="0022479E"/>
    <w:rsid w:val="002D2BF8"/>
    <w:rsid w:val="002E27F0"/>
    <w:rsid w:val="00340236"/>
    <w:rsid w:val="003A49E6"/>
    <w:rsid w:val="00402C84"/>
    <w:rsid w:val="004142A4"/>
    <w:rsid w:val="00414C8C"/>
    <w:rsid w:val="0048113A"/>
    <w:rsid w:val="00494BB6"/>
    <w:rsid w:val="004E709F"/>
    <w:rsid w:val="005F0637"/>
    <w:rsid w:val="00626A88"/>
    <w:rsid w:val="006735A7"/>
    <w:rsid w:val="00697A07"/>
    <w:rsid w:val="006A703D"/>
    <w:rsid w:val="00720941"/>
    <w:rsid w:val="007227E0"/>
    <w:rsid w:val="007A1E4C"/>
    <w:rsid w:val="00833E4C"/>
    <w:rsid w:val="008E14A9"/>
    <w:rsid w:val="009107D8"/>
    <w:rsid w:val="00995972"/>
    <w:rsid w:val="009E1FBC"/>
    <w:rsid w:val="009F34D3"/>
    <w:rsid w:val="00A73766"/>
    <w:rsid w:val="00A97434"/>
    <w:rsid w:val="00AA5FE4"/>
    <w:rsid w:val="00B85A08"/>
    <w:rsid w:val="00B85A55"/>
    <w:rsid w:val="00B87964"/>
    <w:rsid w:val="00BA3EBF"/>
    <w:rsid w:val="00BC611F"/>
    <w:rsid w:val="00CE4346"/>
    <w:rsid w:val="00CF2854"/>
    <w:rsid w:val="00D0234C"/>
    <w:rsid w:val="00D15B4D"/>
    <w:rsid w:val="00D8051C"/>
    <w:rsid w:val="00DC5E82"/>
    <w:rsid w:val="00DF1EC3"/>
    <w:rsid w:val="00E3021B"/>
    <w:rsid w:val="00EC78FC"/>
    <w:rsid w:val="00EF4F68"/>
    <w:rsid w:val="00F90812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EE47-C13A-4F86-8107-190B8AB6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