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4DCF" w:rsidRPr="00DB5A70" w:rsidP="00DB5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Дело №1-</w:t>
      </w:r>
      <w:r w:rsidRPr="00DB5A70" w:rsidR="00A257DC">
        <w:rPr>
          <w:rFonts w:ascii="Times New Roman" w:eastAsia="Times New Roman" w:hAnsi="Times New Roman" w:cs="Times New Roman"/>
          <w:sz w:val="28"/>
          <w:szCs w:val="28"/>
          <w:lang w:eastAsia="ru-RU"/>
        </w:rPr>
        <w:t>27-46</w:t>
      </w:r>
      <w:r w:rsidRPr="00DB5A70" w:rsid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B5A70" w:rsidR="00D65DD4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</w:p>
    <w:p w:rsidR="00114DCF" w:rsidRPr="00DB5A70" w:rsidP="00DB5A7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14DCF" w:rsidRPr="00DB5A70" w:rsidP="00DB5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07F8E" w:rsidRPr="00DB5A70" w:rsidP="00DB5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114DCF" w:rsidRPr="00DB5A70" w:rsidP="00DB5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8"/>
          <w:lang w:eastAsia="ru-RU"/>
        </w:rPr>
      </w:pPr>
    </w:p>
    <w:p w:rsidR="00630156" w:rsidRPr="00DB5A70" w:rsidP="00DB5A70">
      <w:pPr>
        <w:tabs>
          <w:tab w:val="left" w:pos="7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DB5A70" w:rsid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A70" w:rsidR="00923D8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DB5A70" w:rsidR="00D6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DB5A70" w:rsidR="001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г. Бахчисарай</w:t>
      </w:r>
    </w:p>
    <w:p w:rsidR="00630156" w:rsidRPr="00DB5A70" w:rsidP="00DB5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5B6A85" w:rsidRPr="00DB5A70" w:rsidP="00DB5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№27 Бахчисарайского судебного района (Бахчисарайский муниципальный район) Республики Крым (298400, Республика Крым, г. Бахчисарай, ул. Фрунзе, 36в)   Есина Е.А.,</w:t>
      </w:r>
    </w:p>
    <w:p w:rsidR="005B6A85" w:rsidRPr="00DB5A70" w:rsidP="00DB5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заседания                       - </w:t>
      </w:r>
      <w:r w:rsidRPr="00DB5A70" w:rsidR="00D65D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Дайнеко Л.В.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B6A85" w:rsidRPr="00DB5A70" w:rsidP="00DB5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участием: государственного обвинителя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DB5A70" w:rsidR="00DA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B5A70" w:rsidR="00764C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Деревягина</w:t>
      </w:r>
      <w:r w:rsidRPr="00DB5A70" w:rsidR="0076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B6A85" w:rsidRPr="00DB5A70" w:rsidP="00DB5A70">
      <w:pPr>
        <w:tabs>
          <w:tab w:val="left" w:pos="6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DB5A70" w:rsidR="00764C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подсудимой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- </w:t>
      </w:r>
      <w:r w:rsidRPr="00DB5A70" w:rsidR="00A25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Сараны С.Ш.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B6A85" w:rsidRPr="00DB5A70" w:rsidP="00DB5A70">
      <w:pPr>
        <w:tabs>
          <w:tab w:val="left" w:pos="1450"/>
          <w:tab w:val="center" w:pos="46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защитника </w:t>
      </w:r>
      <w:r w:rsidRPr="00DB5A70" w:rsidR="00634D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подсудимого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адвоката </w:t>
      </w:r>
      <w:r w:rsidRPr="00DB5A70" w:rsidR="00764CA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Чугунова П.В.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A6862" w:rsidRPr="00DB5A70" w:rsidP="00DB5A70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5A70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рассмотрев в открытом судебном заседании в особом порядке судебного разбирательства уголовное дело по обвинению:</w:t>
      </w:r>
    </w:p>
    <w:p w:rsidR="008A6862" w:rsidRPr="00DB5A70" w:rsidP="00DB5A70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Сарана</w:t>
      </w:r>
      <w:r w:rsidRPr="00DB5A70" w:rsidR="00A257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B5A70" w:rsidR="00A257DC">
        <w:rPr>
          <w:rFonts w:ascii="Times New Roman" w:eastAsia="Calibri" w:hAnsi="Times New Roman" w:cs="Times New Roman"/>
          <w:sz w:val="28"/>
          <w:szCs w:val="28"/>
          <w:lang w:eastAsia="ru-RU"/>
        </w:rPr>
        <w:t>Севили</w:t>
      </w:r>
      <w:r w:rsidRPr="00DB5A70" w:rsidR="00A257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B5A70" w:rsidR="00A257DC">
        <w:rPr>
          <w:rFonts w:ascii="Times New Roman" w:eastAsia="Calibri" w:hAnsi="Times New Roman" w:cs="Times New Roman"/>
          <w:sz w:val="28"/>
          <w:szCs w:val="28"/>
          <w:lang w:eastAsia="ru-RU"/>
        </w:rPr>
        <w:t>Шевкетовны</w:t>
      </w:r>
      <w:r w:rsidRPr="00DB5A70" w:rsidR="00A257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родившейся </w:t>
      </w:r>
      <w:r w:rsidR="00786535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Pr="00DB5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</w:t>
      </w:r>
      <w:r w:rsidR="0078653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B5A70" w:rsidR="00764CAB">
        <w:rPr>
          <w:rFonts w:ascii="Times New Roman" w:eastAsia="Calibri" w:hAnsi="Times New Roman" w:cs="Times New Roman"/>
          <w:sz w:val="28"/>
          <w:szCs w:val="28"/>
          <w:lang w:eastAsia="ru-RU"/>
        </w:rPr>
        <w:t>, гражданки РФ, имеющей</w:t>
      </w:r>
      <w:r w:rsidRPr="00DB5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B5A70" w:rsidR="00A257DC">
        <w:rPr>
          <w:rFonts w:ascii="Times New Roman" w:eastAsia="Calibri" w:hAnsi="Times New Roman" w:cs="Times New Roman"/>
          <w:sz w:val="28"/>
          <w:szCs w:val="28"/>
          <w:lang w:eastAsia="ru-RU"/>
        </w:rPr>
        <w:t>высшее</w:t>
      </w:r>
      <w:r w:rsidRPr="00DB5A70" w:rsidR="00764C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образование, не военнообязанной</w:t>
      </w:r>
      <w:r w:rsidRPr="00DB5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DB5A70" w:rsidR="00764CAB">
        <w:rPr>
          <w:rFonts w:ascii="Times New Roman" w:eastAsia="Calibri" w:hAnsi="Times New Roman" w:cs="Times New Roman"/>
          <w:sz w:val="28"/>
          <w:szCs w:val="28"/>
          <w:lang w:eastAsia="ru-RU"/>
        </w:rPr>
        <w:t>не трудоустроенной</w:t>
      </w:r>
      <w:r w:rsidRPr="00DB5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не </w:t>
      </w:r>
      <w:r w:rsidRPr="00DB5A70" w:rsidR="00764CAB">
        <w:rPr>
          <w:rFonts w:ascii="Times New Roman" w:eastAsia="Calibri" w:hAnsi="Times New Roman" w:cs="Times New Roman"/>
          <w:sz w:val="28"/>
          <w:szCs w:val="28"/>
          <w:lang w:eastAsia="ru-RU"/>
        </w:rPr>
        <w:t>замужем</w:t>
      </w:r>
      <w:r w:rsidRPr="00DB5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DB5A70" w:rsidR="00A257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имеющей на иждивении одного малолетнего ребенка, </w:t>
      </w:r>
      <w:r w:rsidRPr="00DB5A70" w:rsidR="007D6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зарегистрированной и проживающей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 </w:t>
      </w:r>
      <w:r w:rsidR="0078653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B5A70" w:rsidR="00A257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A70" w:rsidR="007D616C">
        <w:rPr>
          <w:rFonts w:ascii="Times New Roman" w:eastAsia="Calibri" w:hAnsi="Times New Roman" w:cs="Times New Roman"/>
          <w:sz w:val="28"/>
          <w:szCs w:val="28"/>
          <w:lang w:eastAsia="ru-RU"/>
        </w:rPr>
        <w:t>ранее не судимой</w:t>
      </w:r>
      <w:r w:rsidRPr="00DB5A7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A6862" w:rsidRPr="00DB5A70" w:rsidP="00DE42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5A70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преступления, предусмотренного ч.1 ст. 159.2</w:t>
      </w:r>
      <w:r w:rsidRPr="00DB5A70" w:rsidR="002653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Уголовного к</w:t>
      </w:r>
      <w:r w:rsidRPr="00DB5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одекса Российской Федерации, </w:t>
      </w:r>
    </w:p>
    <w:p w:rsidR="008A6862" w:rsidRPr="00DB5A70" w:rsidP="00DB5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8A6862" w:rsidRPr="00DB5A70" w:rsidP="00DB5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A257DC" w:rsidRPr="00DB5A70" w:rsidP="00DB5A7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B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Сарана С.Ш.</w:t>
      </w:r>
      <w:r w:rsidRPr="00DB5A70" w:rsidR="008F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обвиняется в </w:t>
      </w:r>
      <w:r w:rsidRPr="00DB5A70" w:rsidR="0026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совершении мошенничества при получении выплат, т.е. хищени</w:t>
      </w:r>
      <w:r w:rsidRPr="00DB5A70" w:rsidR="00CD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денежных сре</w:t>
      </w:r>
      <w:r w:rsidRPr="00DB5A70" w:rsidR="00CD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дств пр</w:t>
      </w:r>
      <w:r w:rsidRPr="00DB5A70" w:rsidR="00CD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получении</w:t>
      </w:r>
      <w:r w:rsidRPr="00DB5A70" w:rsidR="0026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пособия путем умолчания о фактах, влекущих прекращение указанных выплат, при следующих обстоятельствах.</w:t>
      </w:r>
      <w:r w:rsidRPr="00DB5A70" w:rsidR="008F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DB5A70" w:rsidRPr="00DB5A70" w:rsidP="00DB5A70">
      <w:pPr>
        <w:widowControl w:val="0"/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B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21.08</w:t>
      </w:r>
      <w:r w:rsidRPr="00DB5A70" w:rsidR="008F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.2020 года посредством электронной сети и портала «Работа в России» </w:t>
      </w:r>
      <w:r w:rsidR="00DE4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Сарана С.Ш. </w:t>
      </w:r>
      <w:r w:rsidRPr="00DB5A70" w:rsidR="008F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подала заявление в Территориальное отделение ГКУ РК «Центр занятости населения» в Бахчисарайском районе, расположенное по адресу: </w:t>
      </w:r>
      <w:r w:rsidR="0078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***</w:t>
      </w:r>
      <w:r w:rsidRPr="00DB5A70" w:rsidR="008F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с целью получения статуса безработной гражданки и получения пособия по безработице. </w:t>
      </w:r>
      <w:r w:rsidRPr="00DB5A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Приказом директора ТО ГКУ РК «Центр занятости населения» в Бахчисарайском районе от 31</w:t>
      </w:r>
      <w:r w:rsidR="00DE42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августа 2020 года № 6901-Т/118 Сарана</w:t>
      </w:r>
      <w:r w:rsidRPr="00DB5A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С.Ш. присвоен статус безработного и назначено пособие с порядком начисления с 21 августа 2020 года по 20 февраля 2021 года включительно сроком на 6 месяцев в максимальном размере. </w:t>
      </w:r>
      <w:r w:rsidRPr="00DB5A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 26 октября 20</w:t>
      </w:r>
      <w:r w:rsidR="00DE42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 года по 28 декабря 2020 года</w:t>
      </w:r>
      <w:r w:rsidRPr="00DB5A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нарушение п. 13 Постановления Правительства РФ от 17.09.2012 г. «О порядке регистрации граждан в целях поиска подходящей работы, регистрации безработных граждан и требованиях к подбору подходящей работы» желая причинить имущественный вред собственнику ГКУ РК «Центр занятости населения», осознавая противоправный характер и общественную опасность своих действий, предвидя и желая наступления</w:t>
      </w:r>
      <w:r w:rsidRPr="00DB5A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B5A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общественно-опасных последствий, умышленно, мошенническим способом, путем умолчания об осуществлении ею трудовой деятельности в ИП «</w:t>
      </w:r>
      <w:r w:rsidR="007865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***</w:t>
      </w:r>
      <w:r w:rsidRPr="00DB5A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», так как знала, что это влечет прекращение выплаты ей пособия по безработице, с целью хищения денежных средств, одновременно с получением пособия по безработице, получала заработную плату от ИП «</w:t>
      </w:r>
      <w:r w:rsidR="007865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***</w:t>
      </w:r>
      <w:r w:rsidRPr="00DB5A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», где была трудоустроена с 26 октября 2020 года в должности управляющ</w:t>
      </w:r>
      <w:r w:rsidR="00DE42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его</w:t>
      </w:r>
      <w:r w:rsidRPr="00DB5A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делами.</w:t>
      </w:r>
    </w:p>
    <w:p w:rsidR="00DB5A70" w:rsidRPr="00DB5A70" w:rsidP="00DB5A70">
      <w:pPr>
        <w:pStyle w:val="1"/>
        <w:shd w:val="clear" w:color="auto" w:fill="auto"/>
        <w:spacing w:after="0" w:line="240" w:lineRule="auto"/>
        <w:ind w:firstLine="7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За</w:t>
      </w:r>
      <w:r w:rsidRPr="00DB5A70">
        <w:rPr>
          <w:color w:val="000000"/>
          <w:sz w:val="28"/>
          <w:szCs w:val="28"/>
          <w:lang w:eastAsia="ru-RU" w:bidi="ru-RU"/>
        </w:rPr>
        <w:t xml:space="preserve"> период времени с 26 октября 2020 года по 28 декабря 2020 года из Федерального бюджета Российской Федерации </w:t>
      </w:r>
      <w:r w:rsidR="00DE42D3">
        <w:rPr>
          <w:color w:val="000000"/>
          <w:sz w:val="28"/>
          <w:szCs w:val="28"/>
          <w:lang w:eastAsia="ru-RU" w:bidi="ru-RU"/>
        </w:rPr>
        <w:t>Сарана</w:t>
      </w:r>
      <w:r>
        <w:rPr>
          <w:color w:val="000000"/>
          <w:sz w:val="28"/>
          <w:szCs w:val="28"/>
          <w:lang w:eastAsia="ru-RU" w:bidi="ru-RU"/>
        </w:rPr>
        <w:t xml:space="preserve"> С.Ш. </w:t>
      </w:r>
      <w:r w:rsidRPr="00DB5A70">
        <w:rPr>
          <w:color w:val="000000"/>
          <w:sz w:val="28"/>
          <w:szCs w:val="28"/>
          <w:lang w:eastAsia="ru-RU" w:bidi="ru-RU"/>
        </w:rPr>
        <w:t xml:space="preserve">выплачено </w:t>
      </w:r>
      <w:r w:rsidRPr="00DB5A70">
        <w:rPr>
          <w:color w:val="000000"/>
          <w:sz w:val="28"/>
          <w:szCs w:val="28"/>
          <w:lang w:eastAsia="ru-RU" w:bidi="ru-RU"/>
        </w:rPr>
        <w:t xml:space="preserve">пособие </w:t>
      </w:r>
      <w:r>
        <w:rPr>
          <w:color w:val="000000"/>
          <w:sz w:val="28"/>
          <w:szCs w:val="28"/>
          <w:lang w:eastAsia="ru-RU" w:bidi="ru-RU"/>
        </w:rPr>
        <w:t>в сумме 25 433 рубля 86 копеек. В результат</w:t>
      </w:r>
      <w:r w:rsidR="00DE42D3">
        <w:rPr>
          <w:color w:val="000000"/>
          <w:sz w:val="28"/>
          <w:szCs w:val="28"/>
          <w:lang w:eastAsia="ru-RU" w:bidi="ru-RU"/>
        </w:rPr>
        <w:t>е противоправных действий Сарана</w:t>
      </w:r>
      <w:r>
        <w:rPr>
          <w:color w:val="000000"/>
          <w:sz w:val="28"/>
          <w:szCs w:val="28"/>
          <w:lang w:eastAsia="ru-RU" w:bidi="ru-RU"/>
        </w:rPr>
        <w:t xml:space="preserve"> С.Ш. </w:t>
      </w:r>
      <w:r w:rsidRPr="00DB5A70">
        <w:rPr>
          <w:color w:val="000000"/>
          <w:sz w:val="28"/>
          <w:szCs w:val="28"/>
          <w:lang w:eastAsia="ru-RU" w:bidi="ru-RU"/>
        </w:rPr>
        <w:t>ТКУ РК «Центр занятости населения»</w:t>
      </w:r>
      <w:r>
        <w:rPr>
          <w:color w:val="000000"/>
          <w:sz w:val="28"/>
          <w:szCs w:val="28"/>
          <w:lang w:eastAsia="ru-RU" w:bidi="ru-RU"/>
        </w:rPr>
        <w:t xml:space="preserve"> причинен материальный ущерб указанную сумму</w:t>
      </w:r>
      <w:r w:rsidRPr="00DB5A70">
        <w:rPr>
          <w:color w:val="000000"/>
          <w:sz w:val="28"/>
          <w:szCs w:val="28"/>
          <w:lang w:eastAsia="ru-RU" w:bidi="ru-RU"/>
        </w:rPr>
        <w:t>.</w:t>
      </w:r>
    </w:p>
    <w:p w:rsidR="008A6862" w:rsidRPr="00DB5A70" w:rsidP="00DB5A70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судебном заседании подсудимая</w:t>
      </w:r>
      <w:r w:rsidRPr="00DB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согласил</w:t>
      </w:r>
      <w:r w:rsidRPr="00DB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ась</w:t>
      </w:r>
      <w:r w:rsidRPr="00DB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предъявленным  обвинением, вину признал</w:t>
      </w:r>
      <w:r w:rsidRPr="00DB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B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полностью, в содеянном чистосердечно раскаял</w:t>
      </w:r>
      <w:r w:rsidRPr="00DB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ась</w:t>
      </w:r>
      <w:r w:rsidRPr="00DB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подтвердил</w:t>
      </w:r>
      <w:r w:rsidRPr="00DB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B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изложенные в обвинительном акте обстоятельства.</w:t>
      </w:r>
    </w:p>
    <w:p w:rsidR="008A6862" w:rsidRPr="00DB5A70" w:rsidP="00DB5A70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Обвинение, с которым согласил</w:t>
      </w:r>
      <w:r w:rsidRPr="00DB5A70" w:rsidR="008F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ась подсудимая</w:t>
      </w:r>
      <w:r w:rsidRPr="00DB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обоснованно и подтверждается доказательствами, собранными по делу.</w:t>
      </w:r>
    </w:p>
    <w:p w:rsidR="008A6862" w:rsidRPr="00DB5A70" w:rsidP="00DB5A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5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</w:t>
      </w:r>
      <w:r w:rsidR="00DE42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Сарана</w:t>
      </w:r>
      <w:r w:rsidRPr="00DB5A70" w:rsidR="00DB5A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С.Ш.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A70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</w:t>
      </w:r>
      <w:r w:rsidRPr="00DB5A70" w:rsidR="00A159CF">
        <w:rPr>
          <w:rFonts w:ascii="Times New Roman" w:eastAsia="Calibri" w:hAnsi="Times New Roman" w:cs="Times New Roman"/>
          <w:sz w:val="28"/>
          <w:szCs w:val="28"/>
          <w:lang w:eastAsia="ru-RU"/>
        </w:rPr>
        <w:t>о квалифицированы по ч.1 ст. 159.2</w:t>
      </w:r>
      <w:r w:rsidRPr="00DB5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 РФ как </w:t>
      </w:r>
      <w:r w:rsidRPr="00DB5A70" w:rsidR="00A1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мошенничество при получении </w:t>
      </w:r>
      <w:r w:rsidRPr="00DB5A70" w:rsidR="0063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выплат, то есть хищение</w:t>
      </w:r>
      <w:r w:rsidRPr="00DB5A70" w:rsidR="00A1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денежных сре</w:t>
      </w:r>
      <w:r w:rsidRPr="00DB5A70" w:rsidR="00A1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дств пр</w:t>
      </w:r>
      <w:r w:rsidRPr="00DB5A70" w:rsidR="00A1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получении </w:t>
      </w:r>
      <w:r w:rsidRPr="00DB5A70" w:rsidR="006A1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пособия </w:t>
      </w:r>
      <w:r w:rsidRPr="00DB5A70" w:rsidR="00A1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путем умолчания о фактах, влекущих прекращение указанных выплат</w:t>
      </w:r>
      <w:r w:rsidRPr="00DB5A7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A6862" w:rsidRPr="00DB5A70" w:rsidP="00DB5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B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Pr="00DB5A70" w:rsidR="00A1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представителя </w:t>
      </w:r>
      <w:r w:rsidRPr="00DB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потерпевшего </w:t>
      </w:r>
      <w:r w:rsidR="0078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ходатайство о прекращении уголовн</w:t>
      </w:r>
      <w:r w:rsidRPr="00DB5A70" w:rsidR="00B54D2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дела в отношении подсудимой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2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Сарана</w:t>
      </w:r>
      <w:r w:rsidRPr="00DB5A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С.Ш.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A70" w:rsidR="006A1E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с подсудимой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A70" w:rsidR="00A159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потерпевшая сторона примирилась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B5A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Саран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DB5A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С.Ш.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загладил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вину: </w:t>
      </w:r>
      <w:r w:rsidRPr="00DB5A70" w:rsidR="00A1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</w:t>
      </w:r>
      <w:r w:rsidRPr="00DB5A70" w:rsidR="00634D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возместил</w:t>
      </w:r>
      <w:r w:rsidRPr="00DB5A70" w:rsidR="00B54D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B5A70" w:rsidR="0063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ущерб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принес</w:t>
      </w:r>
      <w:r w:rsidRPr="00DB5A70" w:rsidR="00B54D25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извинения. Каких-либо претензий материального и мо</w:t>
      </w:r>
      <w:r w:rsidRPr="00DB5A70" w:rsidR="00B54D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рального характера к подсудимой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A70" w:rsidR="00A159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потерпевшая сторона не имеет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A6862" w:rsidRPr="00DB5A70" w:rsidP="00DB5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подсудимая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A70" w:rsidR="00DB5A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Саран</w:t>
      </w:r>
      <w:r w:rsidR="00DB5A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DB5A70" w:rsidR="00DB5A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С.Ш.</w:t>
      </w:r>
      <w:r w:rsidRPr="00DB5A70" w:rsid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A70" w:rsidR="006A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выразила согласие </w:t>
      </w:r>
      <w:r w:rsidRPr="00DB5A70" w:rsidR="006A1E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прекращение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дела в</w:t>
      </w:r>
      <w:r w:rsidRPr="00DB5A70" w:rsidR="006A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нее в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DB5A70" w:rsidR="00A159CF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вязи с примирением с потерпевшей стороной</w:t>
      </w:r>
      <w:r w:rsidRPr="00DB5A70" w:rsidR="006A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сообщила об отсутствии иных оснований для прекращения уголовного дела. Правовые последствия прекращения уголовного дела, основания прекращения и право </w:t>
      </w:r>
      <w:r w:rsidRPr="00DB5A70" w:rsidR="006A1E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возражать против прекращения</w:t>
      </w:r>
      <w:r w:rsidRPr="00DB5A70" w:rsidR="006A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 и понятны подсудимой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A6862" w:rsidRPr="00DB5A70" w:rsidP="00DB5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Адвокат </w:t>
      </w:r>
      <w:r w:rsidRPr="00DB5A70" w:rsidR="00B54D2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Чугунов П.В.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B5A70" w:rsidR="00B5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защищающий интересы подсудимой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 ордера, в судебном заседании поддержал ходатайство </w:t>
      </w:r>
      <w:r w:rsidRPr="00DB5A70" w:rsidR="00A159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потерпевшей стороны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прекращении уголовного дела в связи с примирен</w:t>
      </w:r>
      <w:r w:rsidRPr="00DB5A70" w:rsidR="00B54D25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подсудимой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потерпевш</w:t>
      </w:r>
      <w:r w:rsidRPr="00DB5A70" w:rsidR="00A159CF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стороной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Просил производство по делу прекратить.</w:t>
      </w:r>
    </w:p>
    <w:p w:rsidR="008A6862" w:rsidRPr="00DB5A70" w:rsidP="00DB5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государственного обвинения в судебном заседании не возражал против прекращения уголовного дела и против освобождения от уголо</w:t>
      </w:r>
      <w:r w:rsidRPr="00DB5A70" w:rsidR="00B54D2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вной ответственности подсудимой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42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Сарана</w:t>
      </w:r>
      <w:r w:rsidRPr="00DB5A70" w:rsidR="00DB5A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С.Ш.</w:t>
      </w:r>
      <w:r w:rsidRPr="00DB5A70" w:rsid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A70" w:rsidR="00B54D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примирением последней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потерпевш</w:t>
      </w:r>
      <w:r w:rsidRPr="00DB5A70" w:rsidR="00A159CF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стороной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862" w:rsidRPr="00DB5A70" w:rsidP="00DB5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указанное ходатайство, выслушав мнения </w:t>
      </w:r>
      <w:r w:rsidRPr="00DB5A70" w:rsidR="006A1E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судебного заседания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 находит его обоснованным, подлежащим удовлетворению по следующим основаниям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A6862" w:rsidRPr="00DB5A70" w:rsidP="00DB5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8A6862" w:rsidRPr="00DB5A70" w:rsidP="00DB5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ст.25 УПК РФ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предусмотренных ст.76 УК РФ, если это лицо примирилось с потерпевшим и загладило причиненный ему вред.</w:t>
      </w:r>
    </w:p>
    <w:p w:rsidR="008A6862" w:rsidRPr="00DB5A70" w:rsidP="00DB5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255687" w:rsidRPr="00DB5A70" w:rsidP="00DB5A70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установлено, что от </w:t>
      </w:r>
      <w:r w:rsidRPr="00DB5A70" w:rsidR="00A1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потерпевшей стороны </w:t>
      </w:r>
      <w:r w:rsidR="0078653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DB5A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заявление о прекращении уголовно</w:t>
      </w:r>
      <w:r w:rsidRPr="00DB5A70" w:rsidR="00B54D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дела в отношении подсудимой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примирением. 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B5A70" w:rsidR="00A159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редставитель потерпевшей стороны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указала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DB5A70" w:rsidR="00DB5A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Саран</w:t>
      </w:r>
      <w:r w:rsidR="00DB5A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DB5A70" w:rsidR="00DB5A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С.Ш.</w:t>
      </w:r>
      <w:r w:rsidRPr="00DB5A70" w:rsid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A70" w:rsidR="00634D21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</w:t>
      </w:r>
      <w:r w:rsidRPr="00DB5A70" w:rsidR="00A1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A70" w:rsidR="00634D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возместил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B5A70" w:rsidR="00A1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претен</w:t>
      </w:r>
      <w:r w:rsidR="00DE42D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зий какого-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характера к ней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</w:t>
      </w:r>
      <w:r w:rsidRPr="00DB5A70" w:rsidR="00634D2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просил</w:t>
      </w:r>
      <w:r w:rsidRPr="00DB5A70" w:rsidR="00A159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прекратить производство по делу. 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подозреваемая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A70" w:rsidR="00DB5A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Саран</w:t>
      </w:r>
      <w:r w:rsidR="00DB5A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DB5A70" w:rsidR="00DB5A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С.Ш.</w:t>
      </w:r>
      <w:r w:rsidRPr="00DB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признавая свою вину и не оспаривая правовую оценку своего деяния, приведенную в постановлении о возбуждении уголовного дела, ходатайствовала о рас</w:t>
      </w:r>
      <w:r w:rsidRPr="00DB5A70" w:rsidR="006A1EB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смотрении дела в особом порядке,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A70" w:rsidR="006A1EB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>е уклонялась  от явки к дознавателю.</w:t>
      </w:r>
    </w:p>
    <w:p w:rsidR="008A6862" w:rsidRPr="00DB5A70" w:rsidP="00DB5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Подсудимая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A70" w:rsidR="00DB5A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Саран</w:t>
      </w:r>
      <w:r w:rsidR="00DB5A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DB5A70" w:rsidR="00DB5A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С.Ш.</w:t>
      </w:r>
      <w:r w:rsidRPr="00DB5A70" w:rsid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совершил</w:t>
      </w:r>
      <w:r w:rsidRPr="00DB5A70" w:rsidR="006A1E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преступление, которое относится к категории преступлений небольшой тяжести, примирил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потерпевш</w:t>
      </w:r>
      <w:r w:rsidRPr="00DB5A70" w:rsidR="00A159CF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стороной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загладил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B5A70" w:rsidR="006A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вину, принеся свои извинения и возместив материальный ущерб</w:t>
      </w:r>
      <w:r w:rsidRPr="00DB5A70" w:rsidR="0062674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подтверждается квитанцией, представленной суду.</w:t>
      </w:r>
    </w:p>
    <w:p w:rsidR="00626743" w:rsidRPr="00DB5A70" w:rsidP="00DB5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указанные обстоятельства, исследов</w:t>
      </w:r>
      <w:r w:rsidRPr="00DB5A70" w:rsidR="00255687">
        <w:rPr>
          <w:rFonts w:ascii="Times New Roman" w:eastAsia="Times New Roman" w:hAnsi="Times New Roman" w:cs="Times New Roman"/>
          <w:sz w:val="28"/>
          <w:szCs w:val="28"/>
          <w:lang w:eastAsia="ru-RU"/>
        </w:rPr>
        <w:t>ав данные о личности подсудимой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ранее не судима, характеризуется </w:t>
      </w:r>
      <w:r w:rsid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 не трудоустроена, </w:t>
      </w:r>
      <w:r w:rsid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на иждивении малолетнего ребенка, 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у врача психиатра и врача нарколога не состоит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подсудимой к содеянному, которая вину признала в полном объеме, чистосердечно раскаялась, </w:t>
      </w:r>
      <w:r w:rsidR="00DE42D3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свидетельствует явка с повинной,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приходит к выводу об удовлетворении  заявления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A70" w:rsidR="00A1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</w:t>
      </w:r>
      <w:r w:rsidRPr="00DB5A70" w:rsidR="00A159CF">
        <w:rPr>
          <w:rFonts w:ascii="Times New Roman" w:eastAsia="Calibri" w:hAnsi="Times New Roman" w:cs="Times New Roman"/>
          <w:sz w:val="28"/>
          <w:szCs w:val="28"/>
          <w:lang w:eastAsia="zh-CN"/>
        </w:rPr>
        <w:t>потерпевшей стороны</w:t>
      </w:r>
      <w:r w:rsidRPr="00DB5A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786535">
        <w:rPr>
          <w:rFonts w:ascii="Times New Roman" w:eastAsia="Calibri" w:hAnsi="Times New Roman" w:cs="Times New Roman"/>
          <w:sz w:val="28"/>
          <w:szCs w:val="28"/>
          <w:lang w:eastAsia="zh-CN"/>
        </w:rPr>
        <w:t>фио</w:t>
      </w:r>
      <w:r w:rsidRPr="00DB5A70" w:rsidR="00A159CF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6862" w:rsidRPr="00DB5A70" w:rsidP="00DB5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удовлетворения ходатайства имеются юридические и фактические основания. Прекращение уголовного дела за примирением с потерпевш</w:t>
      </w:r>
      <w:r w:rsidRPr="00DB5A70" w:rsidR="001923D7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стороной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противоречит целям и задачам защиты прав и законных интересов потерпевш</w:t>
      </w:r>
      <w:r w:rsidRPr="00DB5A70" w:rsidR="001923D7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стороны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отвечает требованиям справедливости и целям правосудия. </w:t>
      </w:r>
    </w:p>
    <w:p w:rsidR="008A6862" w:rsidRPr="00DB5A70" w:rsidP="00DB5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иск по делу не заявлен.</w:t>
      </w:r>
    </w:p>
    <w:p w:rsidR="008A6862" w:rsidRPr="00DB5A70" w:rsidP="00DB5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 пр</w:t>
      </w:r>
      <w:r w:rsidRPr="00DB5A70" w:rsidR="0025568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есечения в отношении подсудимой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избиралась.</w:t>
      </w:r>
    </w:p>
    <w:p w:rsidR="008A6862" w:rsidRPr="00DB5A70" w:rsidP="00DB5A7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5A70">
        <w:rPr>
          <w:rFonts w:ascii="Times New Roman" w:eastAsia="Calibri" w:hAnsi="Times New Roman" w:cs="Times New Roman"/>
          <w:sz w:val="28"/>
          <w:szCs w:val="28"/>
          <w:lang w:eastAsia="ru-RU"/>
        </w:rPr>
        <w:t>Вещест</w:t>
      </w:r>
      <w:r w:rsidRPr="00DB5A70" w:rsidR="00255687">
        <w:rPr>
          <w:rFonts w:ascii="Times New Roman" w:eastAsia="Calibri" w:hAnsi="Times New Roman" w:cs="Times New Roman"/>
          <w:sz w:val="28"/>
          <w:szCs w:val="28"/>
          <w:lang w:eastAsia="ru-RU"/>
        </w:rPr>
        <w:t>венные</w:t>
      </w:r>
      <w:r w:rsidRPr="00DB5A70" w:rsidR="00634D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доказательств</w:t>
      </w:r>
      <w:r w:rsidRPr="00DB5A70" w:rsidR="002556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а: </w:t>
      </w:r>
      <w:r w:rsidRPr="00DB5A70" w:rsidR="00255687">
        <w:rPr>
          <w:rFonts w:ascii="Times New Roman" w:eastAsia="Calibri" w:hAnsi="Times New Roman" w:cs="Times New Roman"/>
          <w:sz w:val="28"/>
          <w:szCs w:val="28"/>
          <w:lang w:eastAsia="ru-RU"/>
        </w:rPr>
        <w:t>скрины</w:t>
      </w:r>
      <w:r w:rsidRPr="00DB5A70" w:rsidR="002556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страницы интернет портала «Работа в России. Общероссийская база вакансий», которые хранятся в материалах уголовного дела, надлежит хранить в материалах уголовного дела. </w:t>
      </w:r>
      <w:r w:rsidRPr="00DB5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A6862" w:rsidRPr="00DB5A70" w:rsidP="00DB5A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Поскольку адвокат </w:t>
      </w:r>
      <w:r w:rsidRPr="00DB5A70" w:rsidR="00255687">
        <w:rPr>
          <w:rFonts w:ascii="Times New Roman" w:eastAsia="Calibri" w:hAnsi="Times New Roman" w:cs="Times New Roman"/>
          <w:sz w:val="28"/>
          <w:szCs w:val="28"/>
          <w:lang w:eastAsia="ru-RU"/>
        </w:rPr>
        <w:t>Чугунов П.В.</w:t>
      </w:r>
      <w:r w:rsidRPr="00DB5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принимал 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уголовном судопроизводстве по назначению, в соответствии со ст. ст. 131, 132 УПК РФ процессуальные издержки подлежат возмещению за счет средств федерального бюджета. </w:t>
      </w:r>
    </w:p>
    <w:p w:rsidR="008A6862" w:rsidRPr="00DB5A70" w:rsidP="00DB5A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ст.ст.25, 254, 316 Уголовно-процессуального кодекса Российской Федерации, ст.76 Уголовного кодекса Российской Федерации, мировой судья</w:t>
      </w:r>
    </w:p>
    <w:p w:rsidR="008A6862" w:rsidRPr="00DB5A70" w:rsidP="00DB5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62" w:rsidRPr="00DB5A70" w:rsidP="00DB5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8A6862" w:rsidRPr="00DB5A70" w:rsidP="00DB5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62" w:rsidRPr="00DB5A70" w:rsidP="00DB5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</w:t>
      </w:r>
      <w:r w:rsidRPr="00DB5A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DB5A70" w:rsidR="00634D21">
        <w:rPr>
          <w:rFonts w:ascii="Times New Roman" w:eastAsia="Calibri" w:hAnsi="Times New Roman" w:cs="Times New Roman"/>
          <w:sz w:val="28"/>
          <w:szCs w:val="28"/>
          <w:lang w:eastAsia="zh-CN"/>
        </w:rPr>
        <w:t>представителя потерпевшего</w:t>
      </w:r>
      <w:r w:rsidRPr="00DB5A70" w:rsidR="001923D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DB5A70" w:rsidR="00634D21">
        <w:rPr>
          <w:rFonts w:ascii="Times New Roman" w:eastAsia="Calibri" w:hAnsi="Times New Roman" w:cs="Times New Roman"/>
          <w:sz w:val="28"/>
          <w:szCs w:val="28"/>
          <w:lang w:eastAsia="zh-CN"/>
        </w:rPr>
        <w:t>ТО ГКУ РК «Центр занятости населения» в Бахчисарайском районе</w:t>
      </w:r>
      <w:r w:rsidRPr="00DB5A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786535">
        <w:rPr>
          <w:rFonts w:ascii="Times New Roman" w:eastAsia="Calibri" w:hAnsi="Times New Roman" w:cs="Times New Roman"/>
          <w:sz w:val="28"/>
          <w:szCs w:val="28"/>
          <w:lang w:eastAsia="zh-CN"/>
        </w:rPr>
        <w:t>фио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удовлетворить.</w:t>
      </w:r>
    </w:p>
    <w:p w:rsidR="008A6862" w:rsidRPr="00DB5A70" w:rsidP="00DB5A70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Уголовное дело в отношении </w:t>
      </w:r>
      <w:r w:rsidR="00DE42D3">
        <w:rPr>
          <w:rFonts w:ascii="Times New Roman" w:eastAsia="Calibri" w:hAnsi="Times New Roman" w:cs="Times New Roman"/>
          <w:sz w:val="28"/>
          <w:szCs w:val="28"/>
          <w:lang w:eastAsia="ru-RU"/>
        </w:rPr>
        <w:t>Сарана</w:t>
      </w:r>
      <w:r w:rsidRPr="00DB5A70" w:rsidR="00DB5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B5A70" w:rsidR="00DB5A70">
        <w:rPr>
          <w:rFonts w:ascii="Times New Roman" w:eastAsia="Calibri" w:hAnsi="Times New Roman" w:cs="Times New Roman"/>
          <w:sz w:val="28"/>
          <w:szCs w:val="28"/>
          <w:lang w:eastAsia="ru-RU"/>
        </w:rPr>
        <w:t>Севили</w:t>
      </w:r>
      <w:r w:rsidRPr="00DB5A70" w:rsidR="00DB5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B5A70" w:rsidR="00DB5A70">
        <w:rPr>
          <w:rFonts w:ascii="Times New Roman" w:eastAsia="Calibri" w:hAnsi="Times New Roman" w:cs="Times New Roman"/>
          <w:sz w:val="28"/>
          <w:szCs w:val="28"/>
          <w:lang w:eastAsia="ru-RU"/>
        </w:rPr>
        <w:t>Шевкетовны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B5A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B5A70" w:rsidR="00255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обвиняемой</w:t>
      </w:r>
      <w:r w:rsidRPr="00DB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преступления, предусмотренного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 ст.</w:t>
      </w:r>
      <w:r w:rsidRPr="00DB5A70" w:rsidR="001923D7">
        <w:rPr>
          <w:rFonts w:ascii="Times New Roman" w:eastAsia="Times New Roman" w:hAnsi="Times New Roman" w:cs="Times New Roman"/>
          <w:sz w:val="28"/>
          <w:szCs w:val="28"/>
          <w:lang w:eastAsia="ru-RU"/>
        </w:rPr>
        <w:t>159.2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РФ, прекратить и освободить </w:t>
      </w:r>
      <w:r w:rsidR="00DE42D3">
        <w:rPr>
          <w:rFonts w:ascii="Times New Roman" w:eastAsia="Calibri" w:hAnsi="Times New Roman" w:cs="Times New Roman"/>
          <w:sz w:val="28"/>
          <w:szCs w:val="28"/>
          <w:lang w:eastAsia="ru-RU"/>
        </w:rPr>
        <w:t>Сарана</w:t>
      </w:r>
      <w:r w:rsidR="00DB5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B5A70">
        <w:rPr>
          <w:rFonts w:ascii="Times New Roman" w:eastAsia="Calibri" w:hAnsi="Times New Roman" w:cs="Times New Roman"/>
          <w:sz w:val="28"/>
          <w:szCs w:val="28"/>
          <w:lang w:eastAsia="ru-RU"/>
        </w:rPr>
        <w:t>Севилю</w:t>
      </w:r>
      <w:r w:rsidR="00DB5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B5A70">
        <w:rPr>
          <w:rFonts w:ascii="Times New Roman" w:eastAsia="Calibri" w:hAnsi="Times New Roman" w:cs="Times New Roman"/>
          <w:sz w:val="28"/>
          <w:szCs w:val="28"/>
          <w:lang w:eastAsia="ru-RU"/>
        </w:rPr>
        <w:t>Шевкетовну</w:t>
      </w:r>
      <w:r w:rsidRPr="00DB5A70" w:rsid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уголовной ответственности по </w:t>
      </w:r>
      <w:r w:rsidRPr="00DB5A70" w:rsidR="001923D7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ст.159.2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в связи с примирением с потерпевш</w:t>
      </w:r>
      <w:r w:rsidRPr="00DB5A70" w:rsidR="001923D7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стороной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743" w:rsidRPr="00DB5A70" w:rsidP="00DB5A7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5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Вещественные доказательства: </w:t>
      </w:r>
      <w:r w:rsidRPr="00DB5A70">
        <w:rPr>
          <w:rFonts w:ascii="Times New Roman" w:eastAsia="Calibri" w:hAnsi="Times New Roman" w:cs="Times New Roman"/>
          <w:sz w:val="28"/>
          <w:szCs w:val="28"/>
          <w:lang w:eastAsia="ru-RU"/>
        </w:rPr>
        <w:t>скрины</w:t>
      </w:r>
      <w:r w:rsidRPr="00DB5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страницы интернет портала «Работа в России. Общероссийская база вакансий», которые хранятся в материалах уголовного дела, после вступления постановления в законную силу, хранить в материалах уголовного дела.  </w:t>
      </w:r>
    </w:p>
    <w:p w:rsidR="008A6862" w:rsidRPr="00DB5A70" w:rsidP="00DB5A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Процессуальные издержки подлежат возмещению за счет средств федерального бюджета. </w:t>
      </w:r>
    </w:p>
    <w:p w:rsidR="008A6862" w:rsidRPr="00DB5A70" w:rsidP="00DB5A70">
      <w:pPr>
        <w:spacing w:after="0" w:line="240" w:lineRule="auto"/>
        <w:ind w:right="-1" w:firstLine="6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5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дней со дня его вынесения.</w:t>
      </w:r>
      <w:r w:rsidRPr="00DB5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обжалования постановления суда </w:t>
      </w:r>
      <w:r w:rsid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Сарана С.Ш.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ходатайствовать об участии в рассмотрении данного уголовного дела судом апелляционной инстанции.</w:t>
      </w:r>
    </w:p>
    <w:p w:rsidR="008A6862" w:rsidRPr="00DB5A70" w:rsidP="00DB5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62" w:rsidRPr="00DB5A70" w:rsidP="00DB5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</w:t>
      </w:r>
      <w:r w:rsidRPr="00DB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Есина Е.А.                               </w:t>
      </w:r>
    </w:p>
    <w:p w:rsidR="00862E4C" w:rsidRPr="00DB5A70" w:rsidP="00DB5A7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626743">
      <w:headerReference w:type="even" r:id="rId5"/>
      <w:headerReference w:type="default" r:id="rId6"/>
      <w:footerReference w:type="default" r:id="rId7"/>
      <w:pgSz w:w="11906" w:h="16838"/>
      <w:pgMar w:top="568" w:right="567" w:bottom="426" w:left="1701" w:header="709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692">
    <w:pPr>
      <w:pStyle w:val="Footer"/>
      <w:jc w:val="right"/>
    </w:pPr>
  </w:p>
  <w:p w:rsidR="0089669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692" w:rsidP="008966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6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92193608"/>
      <w:docPartObj>
        <w:docPartGallery w:val="Page Numbers (Top of Page)"/>
        <w:docPartUnique/>
      </w:docPartObj>
    </w:sdtPr>
    <w:sdtContent>
      <w:p w:rsidR="0015551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535">
          <w:rPr>
            <w:noProof/>
          </w:rPr>
          <w:t>4</w:t>
        </w:r>
        <w:r>
          <w:fldChar w:fldCharType="end"/>
        </w:r>
      </w:p>
    </w:sdtContent>
  </w:sdt>
  <w:p w:rsidR="001555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95416F"/>
    <w:multiLevelType w:val="multilevel"/>
    <w:tmpl w:val="F4FC095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37"/>
    <w:rsid w:val="00093C8E"/>
    <w:rsid w:val="000E01DE"/>
    <w:rsid w:val="000E174F"/>
    <w:rsid w:val="000E4330"/>
    <w:rsid w:val="00104FF8"/>
    <w:rsid w:val="00107F8E"/>
    <w:rsid w:val="00110D9B"/>
    <w:rsid w:val="00114DCF"/>
    <w:rsid w:val="00154F5D"/>
    <w:rsid w:val="0015551B"/>
    <w:rsid w:val="0017263D"/>
    <w:rsid w:val="0019217A"/>
    <w:rsid w:val="001923D7"/>
    <w:rsid w:val="001943B3"/>
    <w:rsid w:val="002070B1"/>
    <w:rsid w:val="00255687"/>
    <w:rsid w:val="00265372"/>
    <w:rsid w:val="00280B41"/>
    <w:rsid w:val="00281D02"/>
    <w:rsid w:val="002C6773"/>
    <w:rsid w:val="002D36AA"/>
    <w:rsid w:val="002D71C2"/>
    <w:rsid w:val="00323255"/>
    <w:rsid w:val="003358FE"/>
    <w:rsid w:val="00393ECB"/>
    <w:rsid w:val="003B7E6E"/>
    <w:rsid w:val="003D15CF"/>
    <w:rsid w:val="003F095A"/>
    <w:rsid w:val="00464AA2"/>
    <w:rsid w:val="004712E2"/>
    <w:rsid w:val="004B015C"/>
    <w:rsid w:val="00504620"/>
    <w:rsid w:val="00522923"/>
    <w:rsid w:val="005A298F"/>
    <w:rsid w:val="005A3B62"/>
    <w:rsid w:val="005B6A85"/>
    <w:rsid w:val="005C78E2"/>
    <w:rsid w:val="005D35B4"/>
    <w:rsid w:val="005D5657"/>
    <w:rsid w:val="005D7E91"/>
    <w:rsid w:val="00626743"/>
    <w:rsid w:val="00630156"/>
    <w:rsid w:val="00634D21"/>
    <w:rsid w:val="006944FC"/>
    <w:rsid w:val="006A1EBD"/>
    <w:rsid w:val="006C6203"/>
    <w:rsid w:val="00704537"/>
    <w:rsid w:val="00756174"/>
    <w:rsid w:val="00763940"/>
    <w:rsid w:val="00764CAB"/>
    <w:rsid w:val="007706B7"/>
    <w:rsid w:val="00782C0B"/>
    <w:rsid w:val="00786535"/>
    <w:rsid w:val="007B0C39"/>
    <w:rsid w:val="007C22E1"/>
    <w:rsid w:val="007D616C"/>
    <w:rsid w:val="007E144D"/>
    <w:rsid w:val="00823674"/>
    <w:rsid w:val="008375B0"/>
    <w:rsid w:val="00862E4C"/>
    <w:rsid w:val="00896692"/>
    <w:rsid w:val="008A6862"/>
    <w:rsid w:val="008F1E86"/>
    <w:rsid w:val="008F3844"/>
    <w:rsid w:val="008F7F6E"/>
    <w:rsid w:val="009045F6"/>
    <w:rsid w:val="00915901"/>
    <w:rsid w:val="00923D89"/>
    <w:rsid w:val="009451BF"/>
    <w:rsid w:val="00965DD6"/>
    <w:rsid w:val="009C0D73"/>
    <w:rsid w:val="00A11D8A"/>
    <w:rsid w:val="00A128B3"/>
    <w:rsid w:val="00A159CF"/>
    <w:rsid w:val="00A257DC"/>
    <w:rsid w:val="00A25FF1"/>
    <w:rsid w:val="00A65F66"/>
    <w:rsid w:val="00AB58D8"/>
    <w:rsid w:val="00AE15B3"/>
    <w:rsid w:val="00B54D25"/>
    <w:rsid w:val="00B74519"/>
    <w:rsid w:val="00BC034A"/>
    <w:rsid w:val="00BF3018"/>
    <w:rsid w:val="00C24B9A"/>
    <w:rsid w:val="00C4084D"/>
    <w:rsid w:val="00C54D2A"/>
    <w:rsid w:val="00C6582C"/>
    <w:rsid w:val="00C83980"/>
    <w:rsid w:val="00CA5149"/>
    <w:rsid w:val="00CB6B9C"/>
    <w:rsid w:val="00CD3A6A"/>
    <w:rsid w:val="00CD5A42"/>
    <w:rsid w:val="00CF3C8C"/>
    <w:rsid w:val="00D506D3"/>
    <w:rsid w:val="00D65DD4"/>
    <w:rsid w:val="00D9112E"/>
    <w:rsid w:val="00DA38A9"/>
    <w:rsid w:val="00DB3012"/>
    <w:rsid w:val="00DB5A70"/>
    <w:rsid w:val="00DE42D3"/>
    <w:rsid w:val="00DE69A3"/>
    <w:rsid w:val="00DF56E1"/>
    <w:rsid w:val="00E255C3"/>
    <w:rsid w:val="00E749F1"/>
    <w:rsid w:val="00E75815"/>
    <w:rsid w:val="00E80DEE"/>
    <w:rsid w:val="00F24D2F"/>
    <w:rsid w:val="00F318DF"/>
    <w:rsid w:val="00FC71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14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14DCF"/>
  </w:style>
  <w:style w:type="paragraph" w:styleId="Footer">
    <w:name w:val="footer"/>
    <w:basedOn w:val="Normal"/>
    <w:link w:val="a0"/>
    <w:uiPriority w:val="99"/>
    <w:unhideWhenUsed/>
    <w:rsid w:val="00114DC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114DCF"/>
    <w:rPr>
      <w:rFonts w:ascii="Calibri" w:eastAsia="Calibri" w:hAnsi="Calibri" w:cs="Times New Roman"/>
    </w:rPr>
  </w:style>
  <w:style w:type="character" w:styleId="PageNumber">
    <w:name w:val="page number"/>
    <w:rsid w:val="00114DCF"/>
  </w:style>
  <w:style w:type="paragraph" w:styleId="BalloonText">
    <w:name w:val="Balloon Text"/>
    <w:basedOn w:val="Normal"/>
    <w:link w:val="a1"/>
    <w:uiPriority w:val="99"/>
    <w:semiHidden/>
    <w:unhideWhenUsed/>
    <w:rsid w:val="0077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06B7"/>
    <w:rPr>
      <w:rFonts w:ascii="Tahoma" w:hAnsi="Tahoma" w:cs="Tahoma"/>
      <w:sz w:val="16"/>
      <w:szCs w:val="16"/>
    </w:rPr>
  </w:style>
  <w:style w:type="character" w:customStyle="1" w:styleId="a2">
    <w:name w:val="Основной текст_"/>
    <w:basedOn w:val="DefaultParagraphFont"/>
    <w:link w:val="1"/>
    <w:rsid w:val="00107F8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07F8E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BodyTextIndent">
    <w:name w:val="Body Text Indent"/>
    <w:basedOn w:val="Normal"/>
    <w:link w:val="a3"/>
    <w:uiPriority w:val="99"/>
    <w:unhideWhenUsed/>
    <w:rsid w:val="0052292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522923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22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FF5D7-F326-4AD1-A097-EAC72842D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