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F68" w:rsidRPr="00EF4F68" w:rsidP="00EF4F68">
      <w:pPr>
        <w:tabs>
          <w:tab w:val="left" w:pos="4962"/>
        </w:tabs>
        <w:ind w:left="4820"/>
        <w:jc w:val="right"/>
        <w:rPr>
          <w:rFonts w:eastAsia="Calibri"/>
          <w:sz w:val="28"/>
          <w:szCs w:val="28"/>
        </w:rPr>
      </w:pPr>
      <w:r w:rsidRPr="00EF4F68">
        <w:rPr>
          <w:rFonts w:eastAsia="Calibri"/>
          <w:sz w:val="28"/>
          <w:szCs w:val="28"/>
        </w:rPr>
        <w:t>Дело №1-27-</w:t>
      </w:r>
      <w:r w:rsidR="001A78BB">
        <w:rPr>
          <w:rFonts w:eastAsia="Calibri"/>
          <w:sz w:val="28"/>
          <w:szCs w:val="28"/>
        </w:rPr>
        <w:t>56</w:t>
      </w:r>
      <w:r w:rsidR="00DC5E82">
        <w:rPr>
          <w:rFonts w:eastAsia="Calibri"/>
          <w:sz w:val="28"/>
          <w:szCs w:val="28"/>
        </w:rPr>
        <w:t>/2022</w:t>
      </w:r>
    </w:p>
    <w:p w:rsidR="00EF4F68" w:rsidRPr="008E14A9" w:rsidP="00EF4F68">
      <w:pPr>
        <w:ind w:firstLine="567"/>
        <w:jc w:val="right"/>
        <w:rPr>
          <w:sz w:val="28"/>
          <w:szCs w:val="28"/>
        </w:rPr>
      </w:pPr>
    </w:p>
    <w:p w:rsidR="00EF4F68" w:rsidRPr="000825D3" w:rsidP="00EF4F68">
      <w:pPr>
        <w:ind w:firstLine="567"/>
        <w:jc w:val="center"/>
        <w:rPr>
          <w:sz w:val="28"/>
          <w:szCs w:val="28"/>
        </w:rPr>
      </w:pPr>
      <w:r w:rsidRPr="000825D3">
        <w:rPr>
          <w:sz w:val="28"/>
          <w:szCs w:val="28"/>
        </w:rPr>
        <w:t xml:space="preserve">ПОСТАНОВЛЕНИЕ </w:t>
      </w:r>
    </w:p>
    <w:p w:rsidR="00EF4F68" w:rsidRPr="00FA64C1" w:rsidP="00EF4F68">
      <w:pPr>
        <w:ind w:firstLine="567"/>
        <w:jc w:val="center"/>
        <w:rPr>
          <w:sz w:val="28"/>
          <w:szCs w:val="28"/>
        </w:rPr>
      </w:pPr>
    </w:p>
    <w:p w:rsidR="00EF4F68" w:rsidRPr="00076D56" w:rsidP="00EF4F68">
      <w:pPr>
        <w:ind w:firstLine="567"/>
        <w:rPr>
          <w:sz w:val="28"/>
          <w:szCs w:val="28"/>
        </w:rPr>
      </w:pPr>
      <w:r>
        <w:rPr>
          <w:sz w:val="28"/>
          <w:szCs w:val="28"/>
        </w:rPr>
        <w:t>0</w:t>
      </w:r>
      <w:r w:rsidR="00DC100D">
        <w:rPr>
          <w:sz w:val="28"/>
          <w:szCs w:val="28"/>
        </w:rPr>
        <w:t>1</w:t>
      </w:r>
      <w:r>
        <w:rPr>
          <w:sz w:val="28"/>
          <w:szCs w:val="28"/>
        </w:rPr>
        <w:t xml:space="preserve"> ноября</w:t>
      </w:r>
      <w:r w:rsidR="00CD1584">
        <w:rPr>
          <w:sz w:val="28"/>
          <w:szCs w:val="28"/>
        </w:rPr>
        <w:t xml:space="preserve"> 2022 </w:t>
      </w:r>
      <w:r w:rsidRPr="00076D56" w:rsidR="00CD1584">
        <w:rPr>
          <w:sz w:val="28"/>
          <w:szCs w:val="28"/>
        </w:rPr>
        <w:t>г</w:t>
      </w:r>
      <w:r w:rsidR="00CD1584">
        <w:rPr>
          <w:sz w:val="28"/>
          <w:szCs w:val="28"/>
        </w:rPr>
        <w:t xml:space="preserve">ода                                             </w:t>
      </w:r>
      <w:r w:rsidR="00B4127F">
        <w:rPr>
          <w:sz w:val="28"/>
          <w:szCs w:val="28"/>
        </w:rPr>
        <w:t xml:space="preserve">     </w:t>
      </w:r>
      <w:r w:rsidR="00CD1584">
        <w:rPr>
          <w:sz w:val="28"/>
          <w:szCs w:val="28"/>
        </w:rPr>
        <w:t xml:space="preserve">            город Бахчисарай</w:t>
      </w:r>
      <w:r w:rsidRPr="00076D56" w:rsidR="00CD1584">
        <w:rPr>
          <w:sz w:val="28"/>
          <w:szCs w:val="28"/>
        </w:rPr>
        <w:t xml:space="preserve"> </w:t>
      </w:r>
      <w:r w:rsidR="00CD1584">
        <w:rPr>
          <w:sz w:val="28"/>
          <w:szCs w:val="28"/>
        </w:rPr>
        <w:t xml:space="preserve">                                                                   </w:t>
      </w:r>
    </w:p>
    <w:p w:rsidR="00EF4F68" w:rsidRPr="00076D56" w:rsidP="00EF4F68">
      <w:pPr>
        <w:ind w:firstLine="567"/>
        <w:jc w:val="both"/>
        <w:rPr>
          <w:sz w:val="28"/>
          <w:szCs w:val="28"/>
        </w:rPr>
      </w:pPr>
    </w:p>
    <w:p w:rsidR="002A0B61" w:rsidP="002A0B61">
      <w:pPr>
        <w:ind w:right="1" w:firstLine="567"/>
        <w:jc w:val="both"/>
        <w:rPr>
          <w:rFonts w:eastAsia="Calibri"/>
          <w:sz w:val="28"/>
          <w:szCs w:val="28"/>
          <w:lang w:eastAsia="zh-CN"/>
        </w:rPr>
      </w:pPr>
      <w:r w:rsidRPr="00EF4F68">
        <w:rPr>
          <w:rFonts w:eastAsia="Calibri"/>
          <w:sz w:val="28"/>
          <w:szCs w:val="28"/>
          <w:lang w:eastAsia="zh-CN"/>
        </w:rPr>
        <w:t xml:space="preserve">Мировой судья судебного участка №27 Бахчисарайского судебного района (Бахчисарайский муниципальный район) Республики Крым </w:t>
      </w:r>
      <w:r w:rsidR="00372CAC">
        <w:rPr>
          <w:rFonts w:eastAsia="Calibri"/>
          <w:sz w:val="28"/>
          <w:szCs w:val="28"/>
          <w:lang w:eastAsia="zh-CN"/>
        </w:rPr>
        <w:t xml:space="preserve">- </w:t>
      </w:r>
      <w:r w:rsidRPr="00EF4F68">
        <w:rPr>
          <w:rFonts w:eastAsia="Calibri"/>
          <w:sz w:val="28"/>
          <w:szCs w:val="28"/>
          <w:lang w:eastAsia="zh-CN"/>
        </w:rPr>
        <w:t>Есина Е.А.,</w:t>
      </w:r>
      <w:r>
        <w:rPr>
          <w:rFonts w:eastAsia="Calibri"/>
          <w:sz w:val="28"/>
          <w:szCs w:val="28"/>
          <w:lang w:eastAsia="zh-CN"/>
        </w:rPr>
        <w:t xml:space="preserve"> </w:t>
      </w:r>
    </w:p>
    <w:p w:rsidR="00EF4F68" w:rsidRPr="00EF4F68" w:rsidP="002A0B61">
      <w:pPr>
        <w:ind w:right="1"/>
        <w:jc w:val="both"/>
        <w:rPr>
          <w:rFonts w:eastAsia="Calibri"/>
          <w:color w:val="FF0000"/>
          <w:sz w:val="28"/>
          <w:szCs w:val="28"/>
        </w:rPr>
      </w:pPr>
      <w:r w:rsidRPr="00EF4F68">
        <w:rPr>
          <w:rFonts w:eastAsia="Calibri"/>
          <w:sz w:val="28"/>
          <w:szCs w:val="28"/>
        </w:rPr>
        <w:t xml:space="preserve">при </w:t>
      </w:r>
      <w:r w:rsidR="00B4127F">
        <w:rPr>
          <w:rFonts w:eastAsia="Calibri"/>
          <w:sz w:val="28"/>
          <w:szCs w:val="28"/>
        </w:rPr>
        <w:t>ведении протокола</w:t>
      </w:r>
      <w:r w:rsidRPr="00EF4F68">
        <w:rPr>
          <w:rFonts w:eastAsia="Calibri"/>
          <w:sz w:val="28"/>
          <w:szCs w:val="28"/>
        </w:rPr>
        <w:t xml:space="preserve"> судебного заседании </w:t>
      </w:r>
      <w:r w:rsidR="00B4127F">
        <w:rPr>
          <w:rFonts w:eastAsia="Calibri"/>
          <w:sz w:val="28"/>
          <w:szCs w:val="28"/>
        </w:rPr>
        <w:t>помощником</w:t>
      </w:r>
      <w:r w:rsidR="007227E0">
        <w:rPr>
          <w:rFonts w:eastAsia="Calibri"/>
          <w:sz w:val="28"/>
          <w:szCs w:val="28"/>
        </w:rPr>
        <w:t xml:space="preserve"> мирового судьи </w:t>
      </w:r>
      <w:r w:rsidR="00372CAC">
        <w:rPr>
          <w:rFonts w:eastAsia="Calibri"/>
          <w:sz w:val="28"/>
          <w:szCs w:val="28"/>
        </w:rPr>
        <w:t>-</w:t>
      </w:r>
      <w:r w:rsidR="007227E0">
        <w:rPr>
          <w:rFonts w:eastAsia="Calibri"/>
          <w:sz w:val="28"/>
          <w:szCs w:val="28"/>
        </w:rPr>
        <w:t>Милюхиной А.В.,</w:t>
      </w:r>
      <w:r w:rsidRPr="00EF4F68">
        <w:rPr>
          <w:rFonts w:eastAsia="Calibri"/>
          <w:color w:val="FF0000"/>
          <w:sz w:val="28"/>
          <w:szCs w:val="28"/>
        </w:rPr>
        <w:t xml:space="preserve"> </w:t>
      </w:r>
    </w:p>
    <w:p w:rsidR="002A0B61" w:rsidP="002A0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right="1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с участием</w:t>
      </w:r>
      <w:r>
        <w:rPr>
          <w:rFonts w:eastAsia="Calibri"/>
          <w:sz w:val="28"/>
          <w:szCs w:val="28"/>
          <w:lang w:eastAsia="zh-CN"/>
        </w:rPr>
        <w:t>: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государственн</w:t>
      </w:r>
      <w:r>
        <w:rPr>
          <w:rFonts w:eastAsia="Calibri"/>
          <w:sz w:val="28"/>
          <w:szCs w:val="28"/>
          <w:lang w:eastAsia="zh-CN"/>
        </w:rPr>
        <w:t>ого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обвинител</w:t>
      </w:r>
      <w:r>
        <w:rPr>
          <w:rFonts w:eastAsia="Calibri"/>
          <w:sz w:val="28"/>
          <w:szCs w:val="28"/>
          <w:lang w:eastAsia="zh-CN"/>
        </w:rPr>
        <w:t>я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- помощник</w:t>
      </w:r>
      <w:r>
        <w:rPr>
          <w:rFonts w:eastAsia="Calibri"/>
          <w:sz w:val="28"/>
          <w:szCs w:val="28"/>
          <w:lang w:eastAsia="zh-CN"/>
        </w:rPr>
        <w:t>а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прокурора</w:t>
      </w:r>
    </w:p>
    <w:p w:rsidR="00EF4F68" w:rsidP="00372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right="1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Бахч</w:t>
      </w:r>
      <w:r w:rsidRPr="00EF4F68">
        <w:rPr>
          <w:rFonts w:eastAsia="Calibri"/>
          <w:sz w:val="28"/>
          <w:szCs w:val="28"/>
          <w:lang w:eastAsia="zh-CN"/>
        </w:rPr>
        <w:t>исарайского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EF4F68" w:rsidR="00CD1584">
        <w:rPr>
          <w:rFonts w:eastAsia="Calibri"/>
          <w:sz w:val="28"/>
          <w:szCs w:val="28"/>
          <w:lang w:eastAsia="zh-CN"/>
        </w:rPr>
        <w:t xml:space="preserve">района </w:t>
      </w:r>
      <w:r w:rsidR="00372CAC">
        <w:rPr>
          <w:rFonts w:eastAsia="Calibri"/>
          <w:sz w:val="28"/>
          <w:szCs w:val="28"/>
          <w:lang w:eastAsia="zh-CN"/>
        </w:rPr>
        <w:t xml:space="preserve">          - </w:t>
      </w:r>
      <w:r w:rsidR="00370059">
        <w:rPr>
          <w:rFonts w:eastAsia="Calibri"/>
          <w:sz w:val="28"/>
          <w:szCs w:val="28"/>
          <w:lang w:eastAsia="zh-CN"/>
        </w:rPr>
        <w:t>Суходоловой И.А.</w:t>
      </w:r>
      <w:r w:rsidRPr="007227E0" w:rsidR="000B38EB">
        <w:rPr>
          <w:rFonts w:eastAsia="Calibri"/>
          <w:sz w:val="28"/>
          <w:szCs w:val="28"/>
          <w:lang w:eastAsia="zh-CN"/>
        </w:rPr>
        <w:t>,</w:t>
      </w:r>
    </w:p>
    <w:p w:rsidR="00370059" w:rsidRPr="007227E0" w:rsidP="00372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right="1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</w:t>
      </w:r>
      <w:r>
        <w:rPr>
          <w:rFonts w:eastAsia="Calibri"/>
          <w:sz w:val="28"/>
          <w:szCs w:val="28"/>
          <w:lang w:eastAsia="zh-CN"/>
        </w:rPr>
        <w:t xml:space="preserve">отерпевшей    </w:t>
      </w:r>
      <w:r>
        <w:rPr>
          <w:rFonts w:eastAsia="Calibri"/>
          <w:sz w:val="28"/>
          <w:szCs w:val="28"/>
          <w:lang w:eastAsia="zh-CN"/>
        </w:rPr>
        <w:t xml:space="preserve">                          - </w:t>
      </w:r>
      <w:r w:rsidR="000A2E10">
        <w:rPr>
          <w:rFonts w:eastAsia="Calibri"/>
          <w:sz w:val="28"/>
          <w:szCs w:val="28"/>
          <w:lang w:eastAsia="zh-CN"/>
        </w:rPr>
        <w:t>фио</w:t>
      </w:r>
    </w:p>
    <w:p w:rsidR="00EF4F68" w:rsidRPr="00EF4F68" w:rsidP="00372CAC">
      <w:pPr>
        <w:tabs>
          <w:tab w:val="left" w:pos="1276"/>
        </w:tabs>
        <w:ind w:left="1418"/>
        <w:jc w:val="both"/>
        <w:rPr>
          <w:rFonts w:eastAsia="Calibri"/>
          <w:sz w:val="28"/>
          <w:szCs w:val="28"/>
          <w:lang w:eastAsia="zh-CN"/>
        </w:rPr>
      </w:pPr>
      <w:r w:rsidRPr="00EF4F68">
        <w:rPr>
          <w:rFonts w:eastAsia="Calibri"/>
          <w:sz w:val="28"/>
          <w:szCs w:val="28"/>
          <w:lang w:eastAsia="zh-CN"/>
        </w:rPr>
        <w:t>подсудимо</w:t>
      </w:r>
      <w:r w:rsidR="00DC100D">
        <w:rPr>
          <w:rFonts w:eastAsia="Calibri"/>
          <w:sz w:val="28"/>
          <w:szCs w:val="28"/>
          <w:lang w:eastAsia="zh-CN"/>
        </w:rPr>
        <w:t>го</w:t>
      </w:r>
      <w:r w:rsidRPr="00EF4F68">
        <w:rPr>
          <w:rFonts w:eastAsia="Calibri"/>
          <w:sz w:val="28"/>
          <w:szCs w:val="28"/>
          <w:lang w:eastAsia="zh-CN"/>
        </w:rPr>
        <w:t xml:space="preserve"> </w:t>
      </w:r>
      <w:r w:rsidR="00372CAC">
        <w:rPr>
          <w:rFonts w:eastAsia="Calibri"/>
          <w:sz w:val="28"/>
          <w:szCs w:val="28"/>
          <w:lang w:eastAsia="zh-CN"/>
        </w:rPr>
        <w:t xml:space="preserve">                           </w:t>
      </w:r>
      <w:r w:rsidR="00DC100D">
        <w:rPr>
          <w:rFonts w:eastAsia="Calibri"/>
          <w:sz w:val="28"/>
          <w:szCs w:val="28"/>
          <w:lang w:eastAsia="zh-CN"/>
        </w:rPr>
        <w:t xml:space="preserve"> </w:t>
      </w:r>
      <w:r w:rsidR="00372CAC">
        <w:rPr>
          <w:rFonts w:eastAsia="Calibri"/>
          <w:sz w:val="28"/>
          <w:szCs w:val="28"/>
          <w:lang w:eastAsia="zh-CN"/>
        </w:rPr>
        <w:t xml:space="preserve"> -</w:t>
      </w:r>
      <w:r w:rsidRPr="00EF4F68">
        <w:rPr>
          <w:rFonts w:eastAsia="Calibri"/>
          <w:sz w:val="28"/>
          <w:szCs w:val="28"/>
          <w:lang w:eastAsia="zh-CN"/>
        </w:rPr>
        <w:t xml:space="preserve"> </w:t>
      </w:r>
      <w:r w:rsidR="00370059">
        <w:rPr>
          <w:rFonts w:eastAsia="Calibri"/>
          <w:sz w:val="28"/>
          <w:szCs w:val="28"/>
          <w:lang w:eastAsia="zh-CN"/>
        </w:rPr>
        <w:t>Левченко В.Б.</w:t>
      </w:r>
      <w:r w:rsidRPr="00EF4F68">
        <w:rPr>
          <w:rFonts w:eastAsia="Calibri"/>
          <w:sz w:val="28"/>
          <w:szCs w:val="28"/>
          <w:lang w:eastAsia="zh-CN"/>
        </w:rPr>
        <w:t>,</w:t>
      </w:r>
    </w:p>
    <w:p w:rsidR="00EF4F68" w:rsidP="00372CAC">
      <w:pPr>
        <w:tabs>
          <w:tab w:val="left" w:pos="1276"/>
        </w:tabs>
        <w:ind w:left="1418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з</w:t>
      </w:r>
      <w:r w:rsidR="00DC5E82">
        <w:rPr>
          <w:rFonts w:eastAsia="Calibri"/>
          <w:sz w:val="28"/>
          <w:szCs w:val="28"/>
          <w:lang w:eastAsia="zh-CN"/>
        </w:rPr>
        <w:t xml:space="preserve">ащитника </w:t>
      </w:r>
      <w:r w:rsidR="002A0B61">
        <w:rPr>
          <w:rFonts w:eastAsia="Calibri"/>
          <w:sz w:val="28"/>
          <w:szCs w:val="28"/>
          <w:lang w:eastAsia="zh-CN"/>
        </w:rPr>
        <w:t>подсудимо</w:t>
      </w:r>
      <w:r>
        <w:rPr>
          <w:rFonts w:eastAsia="Calibri"/>
          <w:sz w:val="28"/>
          <w:szCs w:val="28"/>
          <w:lang w:eastAsia="zh-CN"/>
        </w:rPr>
        <w:t>й</w:t>
      </w:r>
      <w:r w:rsidR="002A0B61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 xml:space="preserve">            </w:t>
      </w:r>
      <w:r w:rsidR="00DC5E82">
        <w:rPr>
          <w:rFonts w:eastAsia="Calibri"/>
          <w:sz w:val="28"/>
          <w:szCs w:val="28"/>
          <w:lang w:eastAsia="zh-CN"/>
        </w:rPr>
        <w:t>- адвоката</w:t>
      </w:r>
      <w:r w:rsidRPr="00EF4F68" w:rsidR="00CD1584">
        <w:rPr>
          <w:rFonts w:eastAsia="Calibri"/>
          <w:sz w:val="28"/>
          <w:szCs w:val="28"/>
          <w:lang w:eastAsia="zh-CN"/>
        </w:rPr>
        <w:t xml:space="preserve"> </w:t>
      </w:r>
      <w:r w:rsidR="00370059">
        <w:rPr>
          <w:rFonts w:eastAsia="Calibri"/>
          <w:sz w:val="28"/>
          <w:szCs w:val="28"/>
          <w:lang w:eastAsia="zh-CN"/>
        </w:rPr>
        <w:t>Курбатова В.М.</w:t>
      </w:r>
      <w:r w:rsidRPr="00EF4F68" w:rsidR="00CD1584">
        <w:rPr>
          <w:rFonts w:eastAsia="Calibri"/>
          <w:sz w:val="28"/>
          <w:szCs w:val="28"/>
          <w:lang w:eastAsia="zh-CN"/>
        </w:rPr>
        <w:t>,</w:t>
      </w:r>
    </w:p>
    <w:p w:rsidR="00EF4F68" w:rsidRPr="00EF4F68" w:rsidP="00414C8C">
      <w:pPr>
        <w:jc w:val="both"/>
        <w:rPr>
          <w:rFonts w:eastAsia="Calibri"/>
          <w:sz w:val="27"/>
          <w:szCs w:val="27"/>
        </w:rPr>
      </w:pPr>
      <w:r w:rsidRPr="00EF4F68">
        <w:rPr>
          <w:rFonts w:eastAsia="Calibri"/>
          <w:sz w:val="28"/>
          <w:szCs w:val="28"/>
        </w:rPr>
        <w:t xml:space="preserve">рассмотрев в открытом судебном заседании </w:t>
      </w:r>
      <w:r w:rsidRPr="00EF4F68">
        <w:rPr>
          <w:sz w:val="28"/>
          <w:szCs w:val="28"/>
        </w:rPr>
        <w:t>в особом порядке принятия судебного решения без проведения судебного разбирательства</w:t>
      </w:r>
      <w:r w:rsidRPr="00EF4F68">
        <w:rPr>
          <w:rFonts w:eastAsia="Calibri"/>
          <w:sz w:val="28"/>
          <w:szCs w:val="28"/>
        </w:rPr>
        <w:t xml:space="preserve"> уголовное дело в отношении </w:t>
      </w:r>
    </w:p>
    <w:p w:rsidR="00EF4F68" w:rsidRPr="00CC3EFB" w:rsidP="0016759A">
      <w:pPr>
        <w:ind w:left="226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Левченко Владислава Борисовича</w:t>
      </w:r>
      <w:r w:rsidR="00372CAC">
        <w:rPr>
          <w:rFonts w:eastAsia="Calibri"/>
          <w:sz w:val="28"/>
          <w:szCs w:val="28"/>
        </w:rPr>
        <w:t>, родивше</w:t>
      </w:r>
      <w:r w:rsidR="00DC100D">
        <w:rPr>
          <w:rFonts w:eastAsia="Calibri"/>
          <w:sz w:val="28"/>
          <w:szCs w:val="28"/>
        </w:rPr>
        <w:t>го</w:t>
      </w:r>
      <w:r w:rsidRPr="00CC3EFB" w:rsidR="00CD1584">
        <w:rPr>
          <w:rFonts w:eastAsia="Calibri"/>
          <w:sz w:val="28"/>
          <w:szCs w:val="28"/>
        </w:rPr>
        <w:t xml:space="preserve">ся </w:t>
      </w:r>
      <w:r w:rsidR="000A2E10">
        <w:rPr>
          <w:rFonts w:eastAsia="Calibri"/>
          <w:sz w:val="28"/>
          <w:szCs w:val="28"/>
        </w:rPr>
        <w:t>***</w:t>
      </w:r>
      <w:r w:rsidR="00F11BD2">
        <w:rPr>
          <w:rFonts w:eastAsia="Calibri"/>
          <w:sz w:val="28"/>
          <w:szCs w:val="28"/>
        </w:rPr>
        <w:t>,</w:t>
      </w:r>
      <w:r w:rsidRPr="00CC3EFB" w:rsidR="00F11BD2">
        <w:rPr>
          <w:rFonts w:eastAsia="Calibri"/>
          <w:sz w:val="28"/>
          <w:szCs w:val="28"/>
        </w:rPr>
        <w:t xml:space="preserve"> </w:t>
      </w:r>
      <w:r w:rsidRPr="00CC3EFB" w:rsidR="00CD1584">
        <w:rPr>
          <w:rFonts w:eastAsia="Calibri"/>
          <w:sz w:val="28"/>
          <w:szCs w:val="28"/>
        </w:rPr>
        <w:t>ранее не судимо</w:t>
      </w:r>
      <w:r w:rsidR="00EF3672">
        <w:rPr>
          <w:rFonts w:eastAsia="Calibri"/>
          <w:sz w:val="28"/>
          <w:szCs w:val="28"/>
        </w:rPr>
        <w:t>го</w:t>
      </w:r>
      <w:r w:rsidRPr="00CC3EFB" w:rsidR="00CD1584">
        <w:rPr>
          <w:rFonts w:eastAsia="Calibri"/>
          <w:sz w:val="28"/>
          <w:szCs w:val="28"/>
        </w:rPr>
        <w:t>,</w:t>
      </w:r>
    </w:p>
    <w:p w:rsidR="00EF4F68" w:rsidRPr="00CC3EFB" w:rsidP="00EF4F68">
      <w:pPr>
        <w:jc w:val="both"/>
        <w:rPr>
          <w:rFonts w:eastAsia="Calibri"/>
          <w:sz w:val="28"/>
          <w:szCs w:val="28"/>
        </w:rPr>
      </w:pPr>
      <w:r w:rsidRPr="00CC3EFB">
        <w:rPr>
          <w:rFonts w:eastAsia="Calibri"/>
          <w:sz w:val="28"/>
          <w:szCs w:val="28"/>
        </w:rPr>
        <w:t>обвиняемо</w:t>
      </w:r>
      <w:r w:rsidR="000D5B92">
        <w:rPr>
          <w:rFonts w:eastAsia="Calibri"/>
          <w:sz w:val="28"/>
          <w:szCs w:val="28"/>
        </w:rPr>
        <w:t>го</w:t>
      </w:r>
      <w:r w:rsidRPr="00CC3EFB">
        <w:rPr>
          <w:rFonts w:eastAsia="Calibri"/>
          <w:sz w:val="28"/>
          <w:szCs w:val="28"/>
        </w:rPr>
        <w:t xml:space="preserve"> в совершении преступления, предусмотренного ч.1 ст.158 УК РФ,</w:t>
      </w:r>
    </w:p>
    <w:p w:rsidR="00EF4F68" w:rsidRPr="006735A7" w:rsidP="00EF4F68">
      <w:pPr>
        <w:jc w:val="both"/>
        <w:rPr>
          <w:rFonts w:eastAsia="Calibri"/>
          <w:sz w:val="28"/>
          <w:szCs w:val="28"/>
        </w:rPr>
      </w:pPr>
    </w:p>
    <w:p w:rsidR="00EF4F68" w:rsidP="00D0234C">
      <w:pPr>
        <w:jc w:val="center"/>
        <w:rPr>
          <w:sz w:val="28"/>
          <w:szCs w:val="28"/>
        </w:rPr>
      </w:pPr>
      <w:r w:rsidRPr="00EC78FC">
        <w:rPr>
          <w:sz w:val="28"/>
          <w:szCs w:val="28"/>
        </w:rPr>
        <w:t>УСТАНОВИЛ: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F4F68" w:rsidP="003A49E6">
      <w:pPr>
        <w:widowControl w:val="0"/>
        <w:ind w:firstLine="567"/>
        <w:jc w:val="both"/>
        <w:rPr>
          <w:color w:val="000000"/>
          <w:sz w:val="28"/>
          <w:szCs w:val="28"/>
          <w:lang w:eastAsia="x-none" w:bidi="ru-RU"/>
        </w:rPr>
      </w:pPr>
      <w:r>
        <w:rPr>
          <w:color w:val="000000"/>
          <w:sz w:val="28"/>
          <w:szCs w:val="28"/>
          <w:lang w:eastAsia="x-none" w:bidi="ru-RU"/>
        </w:rPr>
        <w:t>Левченко В.Б.</w:t>
      </w:r>
      <w:r w:rsidR="00372CAC">
        <w:rPr>
          <w:color w:val="000000"/>
          <w:sz w:val="28"/>
          <w:szCs w:val="28"/>
          <w:lang w:eastAsia="x-none" w:bidi="ru-RU"/>
        </w:rPr>
        <w:t xml:space="preserve"> о</w:t>
      </w:r>
      <w:r w:rsidR="00414C8C">
        <w:rPr>
          <w:color w:val="000000"/>
          <w:sz w:val="28"/>
          <w:szCs w:val="28"/>
          <w:lang w:eastAsia="x-none" w:bidi="ru-RU"/>
        </w:rPr>
        <w:t xml:space="preserve">бвиняется в 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>соверш</w:t>
      </w:r>
      <w:r w:rsidR="00414C8C">
        <w:rPr>
          <w:color w:val="000000"/>
          <w:sz w:val="28"/>
          <w:szCs w:val="28"/>
          <w:lang w:eastAsia="x-none" w:bidi="ru-RU"/>
        </w:rPr>
        <w:t>ении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 xml:space="preserve"> преступлени</w:t>
      </w:r>
      <w:r w:rsidR="00414C8C">
        <w:rPr>
          <w:color w:val="000000"/>
          <w:sz w:val="28"/>
          <w:szCs w:val="28"/>
          <w:lang w:eastAsia="x-none" w:bidi="ru-RU"/>
        </w:rPr>
        <w:t>я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>, предусмотренно</w:t>
      </w:r>
      <w:r w:rsidR="00414C8C">
        <w:rPr>
          <w:color w:val="000000"/>
          <w:sz w:val="28"/>
          <w:szCs w:val="28"/>
          <w:lang w:eastAsia="x-none" w:bidi="ru-RU"/>
        </w:rPr>
        <w:t>го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 xml:space="preserve"> ч.1 ст.158 УК РФ, - краж</w:t>
      </w:r>
      <w:r w:rsidR="00DC5E82">
        <w:rPr>
          <w:color w:val="000000"/>
          <w:sz w:val="28"/>
          <w:szCs w:val="28"/>
          <w:lang w:eastAsia="x-none" w:bidi="ru-RU"/>
        </w:rPr>
        <w:t>а</w:t>
      </w:r>
      <w:r w:rsidR="00414C8C">
        <w:rPr>
          <w:color w:val="000000"/>
          <w:sz w:val="28"/>
          <w:szCs w:val="28"/>
          <w:lang w:val="x-none" w:eastAsia="x-none" w:bidi="ru-RU"/>
        </w:rPr>
        <w:t>, то есть тайно</w:t>
      </w:r>
      <w:r w:rsidR="00DC5E82">
        <w:rPr>
          <w:color w:val="000000"/>
          <w:sz w:val="28"/>
          <w:szCs w:val="28"/>
          <w:lang w:eastAsia="x-none" w:bidi="ru-RU"/>
        </w:rPr>
        <w:t>е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 xml:space="preserve"> хищени</w:t>
      </w:r>
      <w:r w:rsidR="00DC5E82">
        <w:rPr>
          <w:color w:val="000000"/>
          <w:sz w:val="28"/>
          <w:szCs w:val="28"/>
          <w:lang w:eastAsia="x-none" w:bidi="ru-RU"/>
        </w:rPr>
        <w:t>е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 xml:space="preserve"> чужого имущества</w:t>
      </w:r>
      <w:r w:rsidR="00CD1584">
        <w:rPr>
          <w:color w:val="000000"/>
          <w:sz w:val="28"/>
          <w:szCs w:val="28"/>
          <w:lang w:val="x-none" w:eastAsia="x-none" w:bidi="ru-RU"/>
        </w:rPr>
        <w:t xml:space="preserve"> при следующих обстоятельства</w:t>
      </w:r>
      <w:r w:rsidR="00CD1584">
        <w:rPr>
          <w:color w:val="000000"/>
          <w:sz w:val="28"/>
          <w:szCs w:val="28"/>
          <w:lang w:eastAsia="x-none" w:bidi="ru-RU"/>
        </w:rPr>
        <w:t>х.</w:t>
      </w:r>
    </w:p>
    <w:p w:rsidR="00A71F80" w:rsidP="007A1E4C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7D7A87">
        <w:rPr>
          <w:color w:val="000000"/>
          <w:sz w:val="28"/>
          <w:szCs w:val="28"/>
          <w:lang w:bidi="ru-RU"/>
        </w:rPr>
        <w:t>08 августа 2022 года примерно в 04 часа 30 минут Левченко В.Б., находясь на участке местности вблизи с. Тенистое Бахчисарайского района Республик</w:t>
      </w:r>
      <w:r w:rsidR="00BE2040">
        <w:rPr>
          <w:color w:val="000000"/>
          <w:sz w:val="28"/>
          <w:szCs w:val="28"/>
          <w:lang w:bidi="ru-RU"/>
        </w:rPr>
        <w:t>и</w:t>
      </w:r>
      <w:r w:rsidRPr="007D7A87">
        <w:rPr>
          <w:color w:val="000000"/>
          <w:sz w:val="28"/>
          <w:szCs w:val="28"/>
          <w:lang w:bidi="ru-RU"/>
        </w:rPr>
        <w:t xml:space="preserve"> Крым</w:t>
      </w:r>
      <w:r>
        <w:rPr>
          <w:color w:val="000000"/>
          <w:sz w:val="28"/>
          <w:szCs w:val="28"/>
          <w:lang w:bidi="ru-RU"/>
        </w:rPr>
        <w:t xml:space="preserve"> (</w:t>
      </w:r>
      <w:r w:rsidRPr="007D7A87">
        <w:rPr>
          <w:color w:val="000000"/>
          <w:sz w:val="28"/>
          <w:szCs w:val="28"/>
          <w:lang w:bidi="ru-RU"/>
        </w:rPr>
        <w:t xml:space="preserve">географические координаты </w:t>
      </w:r>
      <w:r w:rsidR="000A2E10">
        <w:rPr>
          <w:color w:val="000000"/>
          <w:sz w:val="28"/>
          <w:szCs w:val="28"/>
          <w:lang w:bidi="ru-RU"/>
        </w:rPr>
        <w:t>***</w:t>
      </w:r>
      <w:r>
        <w:rPr>
          <w:color w:val="000000"/>
          <w:sz w:val="28"/>
          <w:szCs w:val="28"/>
          <w:lang w:bidi="ru-RU"/>
        </w:rPr>
        <w:t>),</w:t>
      </w:r>
      <w:r w:rsidRPr="007D7A87">
        <w:rPr>
          <w:color w:val="000000"/>
          <w:sz w:val="28"/>
          <w:szCs w:val="28"/>
          <w:lang w:bidi="ru-RU"/>
        </w:rPr>
        <w:t xml:space="preserve"> обнаружил стоящий легковой автомобиль марки ВАЗ 21033, государственный регистрационный знак </w:t>
      </w:r>
      <w:r w:rsidR="000A2E10">
        <w:rPr>
          <w:color w:val="000000"/>
          <w:sz w:val="28"/>
          <w:szCs w:val="28"/>
          <w:lang w:bidi="ru-RU"/>
        </w:rPr>
        <w:t>***</w:t>
      </w:r>
      <w:r>
        <w:rPr>
          <w:color w:val="000000"/>
          <w:sz w:val="28"/>
          <w:szCs w:val="28"/>
          <w:lang w:bidi="ru-RU"/>
        </w:rPr>
        <w:t>,</w:t>
      </w:r>
      <w:r w:rsidRPr="007D7A87">
        <w:rPr>
          <w:color w:val="000000"/>
          <w:sz w:val="28"/>
          <w:szCs w:val="28"/>
          <w:lang w:bidi="ru-RU"/>
        </w:rPr>
        <w:t xml:space="preserve"> в кузове красного цвета, принадлежащий </w:t>
      </w:r>
      <w:r w:rsidR="000A2E10">
        <w:rPr>
          <w:color w:val="000000"/>
          <w:sz w:val="28"/>
          <w:szCs w:val="28"/>
          <w:lang w:bidi="ru-RU"/>
        </w:rPr>
        <w:t>фио</w:t>
      </w:r>
      <w:r w:rsidRPr="007D7A87">
        <w:rPr>
          <w:color w:val="000000"/>
          <w:sz w:val="28"/>
          <w:szCs w:val="28"/>
          <w:lang w:bidi="ru-RU"/>
        </w:rPr>
        <w:t xml:space="preserve">, сформировал преступный умысел, направленный на тайное хищение чужого имущества из указанного автомобиля. </w:t>
      </w:r>
      <w:r>
        <w:rPr>
          <w:color w:val="000000"/>
          <w:sz w:val="28"/>
          <w:szCs w:val="28"/>
          <w:lang w:bidi="ru-RU"/>
        </w:rPr>
        <w:t>Р</w:t>
      </w:r>
      <w:r w:rsidRPr="007D7A87">
        <w:rPr>
          <w:color w:val="000000"/>
          <w:sz w:val="28"/>
          <w:szCs w:val="28"/>
          <w:lang w:bidi="ru-RU"/>
        </w:rPr>
        <w:t xml:space="preserve">еализуя свой внезапно возникший прямой преступный умысел, Левченко В.Б., действуя умышленно из корыстных побуждений, с целью личного обогащения, воспользовавшись отсутствием </w:t>
      </w:r>
      <w:r w:rsidRPr="007D7A87" w:rsidR="00BE2040">
        <w:rPr>
          <w:color w:val="000000"/>
          <w:sz w:val="28"/>
          <w:szCs w:val="28"/>
          <w:lang w:bidi="ru-RU"/>
        </w:rPr>
        <w:t>собственник</w:t>
      </w:r>
      <w:r w:rsidR="00BE2040">
        <w:rPr>
          <w:color w:val="000000"/>
          <w:sz w:val="28"/>
          <w:szCs w:val="28"/>
          <w:lang w:bidi="ru-RU"/>
        </w:rPr>
        <w:t>а и иных</w:t>
      </w:r>
      <w:r w:rsidRPr="007D7A87">
        <w:rPr>
          <w:color w:val="000000"/>
          <w:sz w:val="28"/>
          <w:szCs w:val="28"/>
          <w:lang w:bidi="ru-RU"/>
        </w:rPr>
        <w:t xml:space="preserve"> граждан, через незапертую заднюю левую дверь проник в салон вышеуказанного легкового автомобиля и поочередно взял в руки аккумуляторную батарею фирмы «</w:t>
      </w:r>
      <w:r w:rsidRPr="007D7A87">
        <w:rPr>
          <w:color w:val="000000"/>
          <w:sz w:val="28"/>
          <w:szCs w:val="28"/>
          <w:lang w:bidi="ru-RU"/>
        </w:rPr>
        <w:t>Moon</w:t>
      </w:r>
      <w:r w:rsidRPr="007D7A87">
        <w:rPr>
          <w:color w:val="000000"/>
          <w:sz w:val="28"/>
          <w:szCs w:val="28"/>
          <w:lang w:bidi="ru-RU"/>
        </w:rPr>
        <w:t xml:space="preserve"> </w:t>
      </w:r>
      <w:r w:rsidRPr="007D7A87">
        <w:rPr>
          <w:color w:val="000000"/>
          <w:sz w:val="28"/>
          <w:szCs w:val="28"/>
          <w:lang w:bidi="ru-RU"/>
        </w:rPr>
        <w:t>Optimal</w:t>
      </w:r>
      <w:r w:rsidRPr="007D7A87">
        <w:rPr>
          <w:color w:val="000000"/>
          <w:sz w:val="28"/>
          <w:szCs w:val="28"/>
          <w:lang w:bidi="ru-RU"/>
        </w:rPr>
        <w:t xml:space="preserve"> 12v 60 </w:t>
      </w:r>
      <w:r w:rsidRPr="007D7A87">
        <w:rPr>
          <w:color w:val="000000"/>
          <w:sz w:val="28"/>
          <w:szCs w:val="28"/>
          <w:lang w:bidi="ru-RU"/>
        </w:rPr>
        <w:t>Ah</w:t>
      </w:r>
      <w:r w:rsidRPr="007D7A87">
        <w:rPr>
          <w:color w:val="000000"/>
          <w:sz w:val="28"/>
          <w:szCs w:val="28"/>
          <w:lang w:bidi="ru-RU"/>
        </w:rPr>
        <w:t>» в корпусе черно-красного цвета стоимостью 1500 рублей, беспроводную аккумуляторную акустическую колонку фирмы «PERFEO - DISCO RING 4» в корпусе черного цвета стоимостью 2100 рублей, демонтировал автомобильную магнитолу фирмы «</w:t>
      </w:r>
      <w:r w:rsidRPr="007D7A87">
        <w:rPr>
          <w:color w:val="000000"/>
          <w:sz w:val="28"/>
          <w:szCs w:val="28"/>
          <w:lang w:bidi="ru-RU"/>
        </w:rPr>
        <w:t>Такага</w:t>
      </w:r>
      <w:r w:rsidRPr="007D7A87">
        <w:rPr>
          <w:color w:val="000000"/>
          <w:sz w:val="28"/>
          <w:szCs w:val="28"/>
          <w:lang w:bidi="ru-RU"/>
        </w:rPr>
        <w:t>» в корпусе черного цвета стоимостью 2 000 рублей, открыл капот автомобиля, демонтировал аккумуляторную батарею фирмы «</w:t>
      </w:r>
      <w:r w:rsidRPr="007D7A87">
        <w:rPr>
          <w:color w:val="000000"/>
          <w:sz w:val="28"/>
          <w:szCs w:val="28"/>
          <w:lang w:bidi="ru-RU"/>
        </w:rPr>
        <w:t>Forvard</w:t>
      </w:r>
      <w:r w:rsidRPr="007D7A87">
        <w:rPr>
          <w:color w:val="000000"/>
          <w:sz w:val="28"/>
          <w:szCs w:val="28"/>
          <w:lang w:bidi="ru-RU"/>
        </w:rPr>
        <w:t xml:space="preserve"> — 65 - 12v </w:t>
      </w:r>
      <w:r w:rsidRPr="007D7A87">
        <w:rPr>
          <w:color w:val="000000"/>
          <w:sz w:val="28"/>
          <w:szCs w:val="28"/>
          <w:lang w:bidi="ru-RU"/>
        </w:rPr>
        <w:t>Premium</w:t>
      </w:r>
      <w:r w:rsidRPr="007D7A87">
        <w:rPr>
          <w:color w:val="000000"/>
          <w:sz w:val="28"/>
          <w:szCs w:val="28"/>
          <w:lang w:bidi="ru-RU"/>
        </w:rPr>
        <w:t xml:space="preserve">» в корпусе черного цвета стоимостью 1 500 рублей, тем самым похитив </w:t>
      </w:r>
      <w:r w:rsidR="00BE2040">
        <w:rPr>
          <w:color w:val="000000"/>
          <w:sz w:val="28"/>
          <w:szCs w:val="28"/>
          <w:lang w:bidi="ru-RU"/>
        </w:rPr>
        <w:t>вышеуказанное имущество</w:t>
      </w:r>
      <w:r w:rsidRPr="007D7A87">
        <w:rPr>
          <w:color w:val="000000"/>
          <w:sz w:val="28"/>
          <w:szCs w:val="28"/>
          <w:lang w:bidi="ru-RU"/>
        </w:rPr>
        <w:t xml:space="preserve">. </w:t>
      </w:r>
      <w:r w:rsidR="00BE2040">
        <w:rPr>
          <w:color w:val="000000"/>
          <w:sz w:val="28"/>
          <w:szCs w:val="28"/>
          <w:lang w:bidi="ru-RU"/>
        </w:rPr>
        <w:t>С</w:t>
      </w:r>
      <w:r w:rsidRPr="007D7A87">
        <w:rPr>
          <w:color w:val="000000"/>
          <w:sz w:val="28"/>
          <w:szCs w:val="28"/>
          <w:lang w:bidi="ru-RU"/>
        </w:rPr>
        <w:t xml:space="preserve"> похищенным имуществом </w:t>
      </w:r>
      <w:r w:rsidRPr="007D7A87" w:rsidR="00BE2040">
        <w:rPr>
          <w:color w:val="000000"/>
          <w:sz w:val="28"/>
          <w:szCs w:val="28"/>
          <w:lang w:bidi="ru-RU"/>
        </w:rPr>
        <w:t xml:space="preserve">Левченко В.Б. </w:t>
      </w:r>
      <w:r w:rsidRPr="007D7A87">
        <w:rPr>
          <w:color w:val="000000"/>
          <w:sz w:val="28"/>
          <w:szCs w:val="28"/>
          <w:lang w:bidi="ru-RU"/>
        </w:rPr>
        <w:t xml:space="preserve">с места совершения преступления скрылся, обратив похищенное </w:t>
      </w:r>
      <w:r w:rsidRPr="007D7A87">
        <w:rPr>
          <w:color w:val="000000"/>
          <w:sz w:val="28"/>
          <w:szCs w:val="28"/>
          <w:lang w:bidi="ru-RU"/>
        </w:rPr>
        <w:t xml:space="preserve">имущество в свою пользу, причинив тем самым потерпевшей </w:t>
      </w:r>
      <w:r w:rsidR="000A2E10">
        <w:rPr>
          <w:color w:val="000000"/>
          <w:sz w:val="28"/>
          <w:szCs w:val="28"/>
          <w:lang w:bidi="ru-RU"/>
        </w:rPr>
        <w:t>фио</w:t>
      </w:r>
      <w:r w:rsidRPr="007D7A87">
        <w:rPr>
          <w:color w:val="000000"/>
          <w:sz w:val="28"/>
          <w:szCs w:val="28"/>
          <w:lang w:bidi="ru-RU"/>
        </w:rPr>
        <w:t xml:space="preserve"> материальный ущерб на общ</w:t>
      </w:r>
      <w:r w:rsidR="00BE2040">
        <w:rPr>
          <w:color w:val="000000"/>
          <w:sz w:val="28"/>
          <w:szCs w:val="28"/>
          <w:lang w:bidi="ru-RU"/>
        </w:rPr>
        <w:t>ую сумму 7 100 рублей 00 копеек, являющийся для потерпевшей</w:t>
      </w:r>
      <w:r w:rsidRPr="00BE2040" w:rsidR="00BE2040">
        <w:rPr>
          <w:color w:val="000000"/>
          <w:sz w:val="28"/>
          <w:szCs w:val="28"/>
          <w:lang w:bidi="ru-RU"/>
        </w:rPr>
        <w:t xml:space="preserve"> </w:t>
      </w:r>
      <w:r w:rsidRPr="007D7A87" w:rsidR="00BE2040">
        <w:rPr>
          <w:color w:val="000000"/>
          <w:sz w:val="28"/>
          <w:szCs w:val="28"/>
          <w:lang w:bidi="ru-RU"/>
        </w:rPr>
        <w:t>незначительны</w:t>
      </w:r>
      <w:r w:rsidR="00BE2040">
        <w:rPr>
          <w:color w:val="000000"/>
          <w:sz w:val="28"/>
          <w:szCs w:val="28"/>
          <w:lang w:bidi="ru-RU"/>
        </w:rPr>
        <w:t>м.</w:t>
      </w:r>
    </w:p>
    <w:p w:rsidR="00EF4F68" w:rsidRPr="00CF2854" w:rsidP="007A1E4C">
      <w:pPr>
        <w:ind w:firstLine="567"/>
        <w:jc w:val="both"/>
        <w:rPr>
          <w:color w:val="000000"/>
          <w:sz w:val="28"/>
          <w:szCs w:val="28"/>
        </w:rPr>
      </w:pPr>
      <w:r w:rsidRPr="00CF2854">
        <w:rPr>
          <w:color w:val="000000"/>
          <w:sz w:val="28"/>
          <w:szCs w:val="28"/>
        </w:rPr>
        <w:t>В судебном заседании подсудим</w:t>
      </w:r>
      <w:r w:rsidR="00A40382">
        <w:rPr>
          <w:color w:val="000000"/>
          <w:sz w:val="28"/>
          <w:szCs w:val="28"/>
        </w:rPr>
        <w:t>ый</w:t>
      </w:r>
      <w:r w:rsidRPr="00CF2854">
        <w:rPr>
          <w:color w:val="000000"/>
          <w:sz w:val="28"/>
          <w:szCs w:val="28"/>
        </w:rPr>
        <w:t xml:space="preserve"> согласил</w:t>
      </w:r>
      <w:r w:rsidR="00A40382">
        <w:rPr>
          <w:color w:val="000000"/>
          <w:sz w:val="28"/>
          <w:szCs w:val="28"/>
        </w:rPr>
        <w:t>ся</w:t>
      </w:r>
      <w:r w:rsidRPr="00CF2854">
        <w:rPr>
          <w:color w:val="000000"/>
          <w:sz w:val="28"/>
          <w:szCs w:val="28"/>
        </w:rPr>
        <w:t xml:space="preserve"> с предъявленным  обвинением, вину признал полностью, в содеянном чистосердечно раскаял</w:t>
      </w:r>
      <w:r w:rsidR="00A40382">
        <w:rPr>
          <w:color w:val="000000"/>
          <w:sz w:val="28"/>
          <w:szCs w:val="28"/>
        </w:rPr>
        <w:t>ся</w:t>
      </w:r>
      <w:r w:rsidRPr="00CF2854">
        <w:rPr>
          <w:color w:val="000000"/>
          <w:sz w:val="28"/>
          <w:szCs w:val="28"/>
        </w:rPr>
        <w:t xml:space="preserve">, подтвердил  изложенные в обвинительном </w:t>
      </w:r>
      <w:r w:rsidR="00BE2040">
        <w:rPr>
          <w:color w:val="000000"/>
          <w:sz w:val="28"/>
          <w:szCs w:val="28"/>
        </w:rPr>
        <w:t>постановлении</w:t>
      </w:r>
      <w:r w:rsidRPr="00CF2854">
        <w:rPr>
          <w:color w:val="000000"/>
          <w:sz w:val="28"/>
          <w:szCs w:val="28"/>
        </w:rPr>
        <w:t xml:space="preserve"> обстоятельства.</w:t>
      </w:r>
    </w:p>
    <w:p w:rsidR="00EF4F68" w:rsidP="00EF4F68">
      <w:pPr>
        <w:ind w:firstLine="567"/>
        <w:jc w:val="both"/>
        <w:rPr>
          <w:color w:val="000000"/>
          <w:sz w:val="28"/>
          <w:szCs w:val="28"/>
        </w:rPr>
      </w:pPr>
      <w:r w:rsidRPr="00697A07">
        <w:rPr>
          <w:color w:val="000000"/>
          <w:sz w:val="28"/>
          <w:szCs w:val="28"/>
        </w:rPr>
        <w:t>Обвинение, с которым согласил</w:t>
      </w:r>
      <w:r w:rsidR="00A40382">
        <w:rPr>
          <w:color w:val="000000"/>
          <w:sz w:val="28"/>
          <w:szCs w:val="28"/>
        </w:rPr>
        <w:t>ся</w:t>
      </w:r>
      <w:r w:rsidRPr="00697A07">
        <w:rPr>
          <w:color w:val="000000"/>
          <w:sz w:val="28"/>
          <w:szCs w:val="28"/>
        </w:rPr>
        <w:t xml:space="preserve"> подсудим</w:t>
      </w:r>
      <w:r w:rsidR="00A40382">
        <w:rPr>
          <w:color w:val="000000"/>
          <w:sz w:val="28"/>
          <w:szCs w:val="28"/>
        </w:rPr>
        <w:t>ый</w:t>
      </w:r>
      <w:r w:rsidRPr="00697A07">
        <w:rPr>
          <w:color w:val="000000"/>
          <w:sz w:val="28"/>
          <w:szCs w:val="28"/>
        </w:rPr>
        <w:t>, обоснованно и подтверждается доказа</w:t>
      </w:r>
      <w:r>
        <w:rPr>
          <w:color w:val="000000"/>
          <w:sz w:val="28"/>
          <w:szCs w:val="28"/>
        </w:rPr>
        <w:t>тельствами, собранными по делу.</w:t>
      </w:r>
    </w:p>
    <w:p w:rsidR="00EF4F68" w:rsidRPr="006735A7" w:rsidP="00EF4F6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A49E6">
        <w:rPr>
          <w:rFonts w:eastAsia="Calibri"/>
          <w:sz w:val="28"/>
          <w:szCs w:val="28"/>
        </w:rPr>
        <w:t xml:space="preserve">Действия </w:t>
      </w:r>
      <w:r w:rsidR="00BE2040">
        <w:rPr>
          <w:color w:val="000000"/>
          <w:sz w:val="28"/>
          <w:szCs w:val="28"/>
          <w:lang w:bidi="ru-RU"/>
        </w:rPr>
        <w:t>Левченко В.Б.</w:t>
      </w:r>
      <w:r w:rsidR="00DD07AA">
        <w:rPr>
          <w:color w:val="000000"/>
          <w:sz w:val="28"/>
          <w:szCs w:val="28"/>
          <w:lang w:bidi="ru-RU"/>
        </w:rPr>
        <w:t xml:space="preserve"> </w:t>
      </w:r>
      <w:r w:rsidRPr="003A49E6" w:rsidR="00414C8C">
        <w:rPr>
          <w:sz w:val="28"/>
          <w:szCs w:val="28"/>
        </w:rPr>
        <w:t>правильно</w:t>
      </w:r>
      <w:r w:rsidRPr="006735A7">
        <w:rPr>
          <w:rFonts w:eastAsia="Calibri"/>
          <w:sz w:val="28"/>
          <w:szCs w:val="28"/>
        </w:rPr>
        <w:t xml:space="preserve"> квалифицир</w:t>
      </w:r>
      <w:r w:rsidR="00414C8C">
        <w:rPr>
          <w:rFonts w:eastAsia="Calibri"/>
          <w:sz w:val="28"/>
          <w:szCs w:val="28"/>
        </w:rPr>
        <w:t>ованы</w:t>
      </w:r>
      <w:r w:rsidRPr="006735A7">
        <w:rPr>
          <w:rFonts w:eastAsia="Calibri"/>
          <w:sz w:val="28"/>
          <w:szCs w:val="28"/>
        </w:rPr>
        <w:t xml:space="preserve"> по ч.1 ст.158 УК РФ как кража, то есть тайное хищение чужого имущества.</w:t>
      </w:r>
    </w:p>
    <w:p w:rsidR="003A49E6" w:rsidP="003A49E6">
      <w:pPr>
        <w:ind w:firstLine="567"/>
        <w:jc w:val="both"/>
        <w:rPr>
          <w:sz w:val="28"/>
          <w:szCs w:val="28"/>
        </w:rPr>
      </w:pPr>
      <w:r w:rsidRPr="007227E0">
        <w:rPr>
          <w:sz w:val="28"/>
          <w:szCs w:val="28"/>
        </w:rPr>
        <w:t xml:space="preserve">От </w:t>
      </w:r>
      <w:r w:rsidR="00372CAC">
        <w:rPr>
          <w:sz w:val="28"/>
          <w:szCs w:val="28"/>
        </w:rPr>
        <w:t xml:space="preserve">потерпевшей </w:t>
      </w:r>
      <w:r w:rsidR="000A2E10">
        <w:rPr>
          <w:sz w:val="28"/>
          <w:szCs w:val="28"/>
        </w:rPr>
        <w:t>фио</w:t>
      </w:r>
      <w:r w:rsidR="00A71F80">
        <w:rPr>
          <w:sz w:val="28"/>
          <w:szCs w:val="28"/>
          <w:lang w:bidi="ru-RU"/>
        </w:rPr>
        <w:t xml:space="preserve"> </w:t>
      </w:r>
      <w:r w:rsidRPr="007227E0">
        <w:rPr>
          <w:sz w:val="28"/>
          <w:szCs w:val="28"/>
        </w:rPr>
        <w:t>поступило ходатайство о прекращении уголовного дела в отношении подсудимо</w:t>
      </w:r>
      <w:r w:rsidR="00A40382">
        <w:rPr>
          <w:sz w:val="28"/>
          <w:szCs w:val="28"/>
        </w:rPr>
        <w:t xml:space="preserve">го </w:t>
      </w:r>
      <w:r w:rsidRPr="005C3DD8" w:rsidR="005C3DD8">
        <w:rPr>
          <w:sz w:val="28"/>
          <w:szCs w:val="28"/>
        </w:rPr>
        <w:t>Левченко В.Б.</w:t>
      </w:r>
      <w:r w:rsidR="00A71F80">
        <w:rPr>
          <w:sz w:val="28"/>
          <w:szCs w:val="28"/>
          <w:lang w:bidi="ru-RU"/>
        </w:rPr>
        <w:t xml:space="preserve"> </w:t>
      </w:r>
      <w:r w:rsidRPr="007227E0">
        <w:rPr>
          <w:sz w:val="28"/>
          <w:szCs w:val="28"/>
        </w:rPr>
        <w:t>в связи с тем, что с подсудим</w:t>
      </w:r>
      <w:r w:rsidR="00A40382">
        <w:rPr>
          <w:sz w:val="28"/>
          <w:szCs w:val="28"/>
        </w:rPr>
        <w:t>ым</w:t>
      </w:r>
      <w:r w:rsidRPr="007227E0">
        <w:rPr>
          <w:sz w:val="28"/>
          <w:szCs w:val="28"/>
        </w:rPr>
        <w:t xml:space="preserve"> </w:t>
      </w:r>
      <w:r w:rsidR="00DD07AA">
        <w:rPr>
          <w:sz w:val="28"/>
          <w:szCs w:val="28"/>
        </w:rPr>
        <w:t>достигнуто</w:t>
      </w:r>
      <w:r w:rsidRPr="007227E0">
        <w:rPr>
          <w:sz w:val="28"/>
          <w:szCs w:val="28"/>
        </w:rPr>
        <w:t xml:space="preserve"> примир</w:t>
      </w:r>
      <w:r w:rsidR="00DD07AA">
        <w:rPr>
          <w:sz w:val="28"/>
          <w:szCs w:val="28"/>
        </w:rPr>
        <w:t>ение</w:t>
      </w:r>
      <w:r w:rsidRPr="007227E0">
        <w:rPr>
          <w:sz w:val="28"/>
          <w:szCs w:val="28"/>
        </w:rPr>
        <w:t xml:space="preserve">, </w:t>
      </w:r>
      <w:r w:rsidRPr="005C3DD8" w:rsidR="005C3DD8">
        <w:rPr>
          <w:sz w:val="28"/>
          <w:szCs w:val="28"/>
          <w:lang w:bidi="ru-RU"/>
        </w:rPr>
        <w:t>Левченко В.Б.</w:t>
      </w:r>
      <w:r w:rsidR="00A71F80">
        <w:rPr>
          <w:sz w:val="28"/>
          <w:szCs w:val="28"/>
          <w:lang w:bidi="ru-RU"/>
        </w:rPr>
        <w:t xml:space="preserve"> </w:t>
      </w:r>
      <w:r w:rsidRPr="007227E0">
        <w:rPr>
          <w:sz w:val="28"/>
          <w:szCs w:val="28"/>
        </w:rPr>
        <w:t>загладил свою вину: возместил ущерб</w:t>
      </w:r>
      <w:r w:rsidR="00A71F80">
        <w:rPr>
          <w:sz w:val="28"/>
          <w:szCs w:val="28"/>
        </w:rPr>
        <w:t>, причиненный преступлением</w:t>
      </w:r>
      <w:r w:rsidRPr="007227E0">
        <w:rPr>
          <w:sz w:val="28"/>
          <w:szCs w:val="28"/>
        </w:rPr>
        <w:t>. Каких-либо претензий материального и морального характера к подсудимо</w:t>
      </w:r>
      <w:r w:rsidR="00A40382">
        <w:rPr>
          <w:sz w:val="28"/>
          <w:szCs w:val="28"/>
        </w:rPr>
        <w:t>му она</w:t>
      </w:r>
      <w:r w:rsidRPr="007227E0">
        <w:rPr>
          <w:sz w:val="28"/>
          <w:szCs w:val="28"/>
        </w:rPr>
        <w:t xml:space="preserve"> не имеет. 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3A49E6">
        <w:rPr>
          <w:sz w:val="28"/>
          <w:szCs w:val="28"/>
        </w:rPr>
        <w:t xml:space="preserve">Адвокат </w:t>
      </w:r>
      <w:r w:rsidR="005C3DD8">
        <w:rPr>
          <w:sz w:val="28"/>
          <w:szCs w:val="28"/>
        </w:rPr>
        <w:t>Курбатов В.М.</w:t>
      </w:r>
      <w:r w:rsidR="00CA56BA">
        <w:rPr>
          <w:sz w:val="28"/>
          <w:szCs w:val="28"/>
        </w:rPr>
        <w:t xml:space="preserve"> п</w:t>
      </w:r>
      <w:r w:rsidR="00A71F80">
        <w:rPr>
          <w:sz w:val="28"/>
          <w:szCs w:val="28"/>
        </w:rPr>
        <w:t>оддержал</w:t>
      </w:r>
      <w:r>
        <w:rPr>
          <w:sz w:val="28"/>
          <w:szCs w:val="28"/>
        </w:rPr>
        <w:t xml:space="preserve"> ходатайство </w:t>
      </w:r>
      <w:r>
        <w:rPr>
          <w:sz w:val="28"/>
          <w:szCs w:val="28"/>
          <w:lang w:eastAsia="zh-CN"/>
        </w:rPr>
        <w:t xml:space="preserve">о </w:t>
      </w:r>
      <w:r>
        <w:rPr>
          <w:sz w:val="28"/>
          <w:szCs w:val="28"/>
        </w:rPr>
        <w:t>прекращении уголовного дела в связи с прими</w:t>
      </w:r>
      <w:r w:rsidR="007A1E4C">
        <w:rPr>
          <w:sz w:val="28"/>
          <w:szCs w:val="28"/>
        </w:rPr>
        <w:t>рением подсудимого с потерпевш</w:t>
      </w:r>
      <w:r w:rsidR="00A40382">
        <w:rPr>
          <w:sz w:val="28"/>
          <w:szCs w:val="28"/>
        </w:rPr>
        <w:t>ей</w:t>
      </w:r>
      <w:r>
        <w:rPr>
          <w:sz w:val="28"/>
          <w:szCs w:val="28"/>
        </w:rPr>
        <w:t>. Просил</w:t>
      </w:r>
      <w:r w:rsidR="00A40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производство по делу прекратить, освободив </w:t>
      </w:r>
      <w:r w:rsidRPr="005C3DD8" w:rsidR="005C3DD8">
        <w:rPr>
          <w:color w:val="000000"/>
          <w:sz w:val="28"/>
          <w:szCs w:val="28"/>
          <w:lang w:bidi="ru-RU"/>
        </w:rPr>
        <w:t>Левченко В.Б.</w:t>
      </w:r>
      <w:r w:rsidR="00CA56BA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от уголовной ответственности. </w:t>
      </w:r>
    </w:p>
    <w:p w:rsidR="00EF4F68" w:rsidRPr="004142A4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</w:t>
      </w:r>
      <w:r w:rsidRPr="004142A4">
        <w:rPr>
          <w:sz w:val="28"/>
          <w:szCs w:val="28"/>
        </w:rPr>
        <w:t>одсудим</w:t>
      </w:r>
      <w:r w:rsidR="00A40382">
        <w:rPr>
          <w:sz w:val="28"/>
          <w:szCs w:val="28"/>
        </w:rPr>
        <w:t xml:space="preserve">ый </w:t>
      </w:r>
      <w:r w:rsidRPr="005C3DD8" w:rsidR="005C3DD8">
        <w:rPr>
          <w:sz w:val="28"/>
          <w:szCs w:val="28"/>
        </w:rPr>
        <w:t>Левченко В.Б.</w:t>
      </w:r>
      <w:r w:rsidR="00CA56BA">
        <w:rPr>
          <w:sz w:val="28"/>
          <w:szCs w:val="28"/>
        </w:rPr>
        <w:t xml:space="preserve"> </w:t>
      </w:r>
      <w:r w:rsidR="00A71F80">
        <w:rPr>
          <w:color w:val="000000"/>
          <w:sz w:val="28"/>
          <w:szCs w:val="28"/>
          <w:lang w:bidi="ru-RU"/>
        </w:rPr>
        <w:t>вину признал в полном объеме, раскаял</w:t>
      </w:r>
      <w:r w:rsidR="00A40382">
        <w:rPr>
          <w:color w:val="000000"/>
          <w:sz w:val="28"/>
          <w:szCs w:val="28"/>
          <w:lang w:bidi="ru-RU"/>
        </w:rPr>
        <w:t>ся</w:t>
      </w:r>
      <w:r w:rsidR="00A71F80">
        <w:rPr>
          <w:color w:val="000000"/>
          <w:sz w:val="28"/>
          <w:szCs w:val="28"/>
          <w:lang w:bidi="ru-RU"/>
        </w:rPr>
        <w:t xml:space="preserve"> в содеянном и </w:t>
      </w:r>
      <w:r>
        <w:rPr>
          <w:sz w:val="28"/>
          <w:szCs w:val="28"/>
        </w:rPr>
        <w:t>выразил свое согласие на прекращение</w:t>
      </w:r>
      <w:r w:rsidRPr="004142A4">
        <w:rPr>
          <w:sz w:val="28"/>
          <w:szCs w:val="28"/>
        </w:rPr>
        <w:t xml:space="preserve"> уголовного дела </w:t>
      </w:r>
      <w:r>
        <w:rPr>
          <w:sz w:val="28"/>
          <w:szCs w:val="28"/>
        </w:rPr>
        <w:t>в с</w:t>
      </w:r>
      <w:r w:rsidR="007A1E4C">
        <w:rPr>
          <w:sz w:val="28"/>
          <w:szCs w:val="28"/>
        </w:rPr>
        <w:t>вязи с примирением с потерпевш</w:t>
      </w:r>
      <w:r w:rsidR="00CA56BA">
        <w:rPr>
          <w:sz w:val="28"/>
          <w:szCs w:val="28"/>
        </w:rPr>
        <w:t>ей</w:t>
      </w:r>
      <w:r>
        <w:rPr>
          <w:sz w:val="28"/>
          <w:szCs w:val="28"/>
        </w:rPr>
        <w:t>, пояснив, что иных оснований для прекращения уголовного дела не имеется</w:t>
      </w:r>
      <w:r w:rsidRPr="004142A4">
        <w:rPr>
          <w:sz w:val="28"/>
          <w:szCs w:val="28"/>
        </w:rPr>
        <w:t xml:space="preserve">, </w:t>
      </w:r>
      <w:r w:rsidR="00A40382">
        <w:rPr>
          <w:sz w:val="28"/>
          <w:szCs w:val="28"/>
        </w:rPr>
        <w:t xml:space="preserve">он </w:t>
      </w:r>
      <w:r>
        <w:rPr>
          <w:sz w:val="28"/>
          <w:szCs w:val="28"/>
        </w:rPr>
        <w:t>возместил ущерб в полном объеме, пр</w:t>
      </w:r>
      <w:r w:rsidR="007A1E4C">
        <w:rPr>
          <w:sz w:val="28"/>
          <w:szCs w:val="28"/>
        </w:rPr>
        <w:t>инес свои извинения потерпевше</w:t>
      </w:r>
      <w:r w:rsidR="00CA56BA">
        <w:rPr>
          <w:sz w:val="28"/>
          <w:szCs w:val="28"/>
        </w:rPr>
        <w:t>й</w:t>
      </w:r>
      <w:r w:rsidR="005C3DD8">
        <w:rPr>
          <w:sz w:val="28"/>
          <w:szCs w:val="28"/>
        </w:rPr>
        <w:t>, и также просил прекратить уголовное дела в связи с примирением с потерпевшей</w:t>
      </w:r>
      <w:r>
        <w:rPr>
          <w:sz w:val="28"/>
          <w:szCs w:val="28"/>
        </w:rPr>
        <w:t>.</w:t>
      </w:r>
      <w:r w:rsidR="005C3DD8">
        <w:rPr>
          <w:sz w:val="28"/>
          <w:szCs w:val="28"/>
        </w:rPr>
        <w:t xml:space="preserve"> </w:t>
      </w:r>
      <w:r w:rsidRPr="0022479E">
        <w:rPr>
          <w:sz w:val="28"/>
          <w:szCs w:val="28"/>
        </w:rPr>
        <w:t>Правовые последствия прекращения дела, основания его прекращения и право возражать против прекращения</w:t>
      </w:r>
      <w:r>
        <w:rPr>
          <w:sz w:val="28"/>
          <w:szCs w:val="28"/>
        </w:rPr>
        <w:t xml:space="preserve"> </w:t>
      </w:r>
      <w:r w:rsidR="005C3DD8">
        <w:rPr>
          <w:sz w:val="28"/>
          <w:szCs w:val="28"/>
        </w:rPr>
        <w:t xml:space="preserve">ему </w:t>
      </w:r>
      <w:r>
        <w:rPr>
          <w:sz w:val="28"/>
          <w:szCs w:val="28"/>
        </w:rPr>
        <w:t>разъяснены и понятны</w:t>
      </w:r>
      <w:r w:rsidRPr="0022479E">
        <w:rPr>
          <w:sz w:val="28"/>
          <w:szCs w:val="28"/>
        </w:rPr>
        <w:t>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</w:t>
      </w:r>
      <w:r w:rsidR="00A40382">
        <w:rPr>
          <w:sz w:val="28"/>
          <w:szCs w:val="28"/>
        </w:rPr>
        <w:t>го</w:t>
      </w:r>
      <w:r w:rsidR="00CA56BA">
        <w:rPr>
          <w:sz w:val="28"/>
          <w:szCs w:val="28"/>
        </w:rPr>
        <w:t xml:space="preserve"> </w:t>
      </w:r>
      <w:r w:rsidRPr="005C3DD8" w:rsidR="005C3DD8">
        <w:rPr>
          <w:sz w:val="28"/>
          <w:szCs w:val="28"/>
        </w:rPr>
        <w:t>Левченко В.Б.</w:t>
      </w:r>
      <w:r w:rsidRPr="003A49E6" w:rsidR="003A49E6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прим</w:t>
      </w:r>
      <w:r w:rsidR="007A1E4C">
        <w:rPr>
          <w:sz w:val="28"/>
          <w:szCs w:val="28"/>
        </w:rPr>
        <w:t>ирением последне</w:t>
      </w:r>
      <w:r w:rsidR="00A40382">
        <w:rPr>
          <w:sz w:val="28"/>
          <w:szCs w:val="28"/>
        </w:rPr>
        <w:t>го</w:t>
      </w:r>
      <w:r w:rsidR="00CA56BA">
        <w:rPr>
          <w:sz w:val="28"/>
          <w:szCs w:val="28"/>
        </w:rPr>
        <w:t xml:space="preserve"> </w:t>
      </w:r>
      <w:r w:rsidR="007A1E4C">
        <w:rPr>
          <w:sz w:val="28"/>
          <w:szCs w:val="28"/>
        </w:rPr>
        <w:t>с потерпевш</w:t>
      </w:r>
      <w:r w:rsidR="00CA56BA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заслушав мнение участников судебного заседания,  исследовав материалы дела, считает, что ходатайств</w:t>
      </w:r>
      <w:r w:rsidR="00A40382">
        <w:rPr>
          <w:sz w:val="28"/>
          <w:szCs w:val="28"/>
        </w:rPr>
        <w:t>о</w:t>
      </w:r>
      <w:r w:rsidR="00A71F80">
        <w:rPr>
          <w:sz w:val="28"/>
          <w:szCs w:val="28"/>
        </w:rPr>
        <w:t xml:space="preserve"> </w:t>
      </w:r>
      <w:r w:rsidR="00CA56BA">
        <w:rPr>
          <w:sz w:val="28"/>
          <w:szCs w:val="28"/>
        </w:rPr>
        <w:t>потерпевшей и п</w:t>
      </w:r>
      <w:r>
        <w:rPr>
          <w:sz w:val="28"/>
          <w:szCs w:val="28"/>
        </w:rPr>
        <w:t>одлеж</w:t>
      </w:r>
      <w:r w:rsidR="00A40382">
        <w:rPr>
          <w:sz w:val="28"/>
          <w:szCs w:val="28"/>
        </w:rPr>
        <w:t>и</w:t>
      </w:r>
      <w:r>
        <w:rPr>
          <w:sz w:val="28"/>
          <w:szCs w:val="28"/>
        </w:rPr>
        <w:t xml:space="preserve">т удовлетворению по следующим основаниям. </w:t>
      </w:r>
    </w:p>
    <w:p w:rsidR="00EF4F68" w:rsidRPr="00626A8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4142A4">
        <w:rPr>
          <w:sz w:val="28"/>
          <w:szCs w:val="28"/>
        </w:rP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F68" w:rsidRPr="00494BB6" w:rsidP="00EF4F68">
      <w:pPr>
        <w:ind w:firstLine="567"/>
        <w:jc w:val="both"/>
        <w:rPr>
          <w:sz w:val="28"/>
          <w:szCs w:val="28"/>
        </w:rPr>
      </w:pPr>
      <w:r w:rsidRPr="00494BB6">
        <w:rPr>
          <w:sz w:val="28"/>
          <w:szCs w:val="28"/>
        </w:rPr>
        <w:t>Согласно п.32 Постановления Пленума Верховного Суда РФ от 29 июня 2010 года за №17</w:t>
      </w:r>
      <w:r>
        <w:rPr>
          <w:sz w:val="28"/>
          <w:szCs w:val="28"/>
        </w:rPr>
        <w:t xml:space="preserve"> «</w:t>
      </w:r>
      <w:r w:rsidRPr="000718E6">
        <w:rPr>
          <w:sz w:val="28"/>
          <w:szCs w:val="28"/>
        </w:rPr>
        <w:t xml:space="preserve">О </w:t>
      </w:r>
      <w:r>
        <w:rPr>
          <w:sz w:val="28"/>
          <w:szCs w:val="28"/>
        </w:rPr>
        <w:t>практике применения судами норм, регламентирующих участие потерпевшего в уголовном судопроизводстве», в</w:t>
      </w:r>
      <w:r w:rsidRPr="00494BB6">
        <w:rPr>
          <w:sz w:val="28"/>
          <w:szCs w:val="28"/>
        </w:rPr>
        <w:t xml:space="preserve"> соответствии с </w:t>
      </w:r>
      <w:r w:rsidRPr="00494BB6">
        <w:rPr>
          <w:sz w:val="28"/>
          <w:szCs w:val="28"/>
        </w:rPr>
        <w:t>положениями статьи 25 УПК РФ и статьи 76 УК РФ</w:t>
      </w:r>
      <w:r>
        <w:rPr>
          <w:sz w:val="28"/>
          <w:szCs w:val="28"/>
        </w:rPr>
        <w:t>,</w:t>
      </w:r>
      <w:r w:rsidRPr="00494BB6">
        <w:rPr>
          <w:sz w:val="28"/>
          <w:szCs w:val="28"/>
        </w:rPr>
        <w:t xml:space="preserve">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5C3DD8" w:rsidP="00EF4F68">
      <w:pPr>
        <w:ind w:firstLine="567"/>
        <w:jc w:val="both"/>
        <w:rPr>
          <w:sz w:val="28"/>
          <w:szCs w:val="28"/>
        </w:rPr>
      </w:pPr>
      <w:r w:rsidRPr="007227E0">
        <w:rPr>
          <w:sz w:val="28"/>
          <w:szCs w:val="28"/>
        </w:rPr>
        <w:t xml:space="preserve">В судебном заседании установлено, что от </w:t>
      </w:r>
      <w:r w:rsidR="0076596C">
        <w:rPr>
          <w:sz w:val="28"/>
          <w:szCs w:val="28"/>
        </w:rPr>
        <w:t>п</w:t>
      </w:r>
      <w:r w:rsidRPr="007227E0" w:rsidR="007A1E4C">
        <w:rPr>
          <w:rFonts w:eastAsia="Calibri"/>
          <w:sz w:val="28"/>
          <w:szCs w:val="28"/>
          <w:lang w:eastAsia="zh-CN"/>
        </w:rPr>
        <w:t>отерпевше</w:t>
      </w:r>
      <w:r w:rsidR="00CA56BA">
        <w:rPr>
          <w:rFonts w:eastAsia="Calibri"/>
          <w:sz w:val="28"/>
          <w:szCs w:val="28"/>
          <w:lang w:eastAsia="zh-CN"/>
        </w:rPr>
        <w:t xml:space="preserve">й </w:t>
      </w:r>
      <w:r>
        <w:rPr>
          <w:rFonts w:eastAsia="Calibri"/>
          <w:sz w:val="28"/>
          <w:szCs w:val="28"/>
          <w:lang w:eastAsia="zh-CN"/>
        </w:rPr>
        <w:t xml:space="preserve">и от подсудимого </w:t>
      </w:r>
      <w:r w:rsidRPr="007227E0">
        <w:rPr>
          <w:sz w:val="28"/>
          <w:szCs w:val="28"/>
        </w:rPr>
        <w:t>поступил</w:t>
      </w:r>
      <w:r>
        <w:rPr>
          <w:sz w:val="28"/>
          <w:szCs w:val="28"/>
        </w:rPr>
        <w:t>и</w:t>
      </w:r>
      <w:r w:rsidRPr="007227E0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7227E0">
        <w:rPr>
          <w:sz w:val="28"/>
          <w:szCs w:val="28"/>
        </w:rPr>
        <w:t xml:space="preserve"> о прекращении уголовного дела в отношении подсудимо</w:t>
      </w:r>
      <w:r w:rsidR="00A40382">
        <w:rPr>
          <w:sz w:val="28"/>
          <w:szCs w:val="28"/>
        </w:rPr>
        <w:t>го</w:t>
      </w:r>
      <w:r w:rsidRPr="007227E0">
        <w:rPr>
          <w:sz w:val="28"/>
          <w:szCs w:val="28"/>
        </w:rPr>
        <w:t xml:space="preserve"> в связи с примирением. </w:t>
      </w:r>
      <w:r w:rsidRPr="007227E0" w:rsidR="007A1E4C">
        <w:rPr>
          <w:sz w:val="28"/>
          <w:szCs w:val="28"/>
        </w:rPr>
        <w:t>В заявлени</w:t>
      </w:r>
      <w:r>
        <w:rPr>
          <w:sz w:val="28"/>
          <w:szCs w:val="28"/>
        </w:rPr>
        <w:t>ях</w:t>
      </w:r>
      <w:r w:rsidRPr="007227E0" w:rsidR="007A1E4C">
        <w:rPr>
          <w:sz w:val="28"/>
          <w:szCs w:val="28"/>
        </w:rPr>
        <w:t xml:space="preserve"> </w:t>
      </w:r>
      <w:r w:rsidRPr="007227E0">
        <w:rPr>
          <w:sz w:val="28"/>
          <w:szCs w:val="28"/>
        </w:rPr>
        <w:t>указа</w:t>
      </w:r>
      <w:r w:rsidR="0076596C">
        <w:rPr>
          <w:sz w:val="28"/>
          <w:szCs w:val="28"/>
        </w:rPr>
        <w:t>но</w:t>
      </w:r>
      <w:r w:rsidRPr="007227E0">
        <w:rPr>
          <w:sz w:val="28"/>
          <w:szCs w:val="28"/>
        </w:rPr>
        <w:t xml:space="preserve">, что </w:t>
      </w:r>
      <w:r w:rsidRPr="005C3DD8">
        <w:rPr>
          <w:sz w:val="28"/>
          <w:szCs w:val="28"/>
          <w:lang w:bidi="ru-RU"/>
        </w:rPr>
        <w:t>Левченко В.Б.</w:t>
      </w:r>
      <w:r w:rsidR="00A71F80">
        <w:rPr>
          <w:sz w:val="28"/>
          <w:szCs w:val="28"/>
          <w:lang w:bidi="ru-RU"/>
        </w:rPr>
        <w:t xml:space="preserve"> </w:t>
      </w:r>
      <w:r w:rsidRPr="007227E0">
        <w:rPr>
          <w:sz w:val="28"/>
          <w:szCs w:val="28"/>
        </w:rPr>
        <w:t>возместил ущерб</w:t>
      </w:r>
      <w:r w:rsidR="0076596C">
        <w:rPr>
          <w:sz w:val="28"/>
          <w:szCs w:val="28"/>
        </w:rPr>
        <w:t>,</w:t>
      </w:r>
      <w:r w:rsidRPr="007227E0">
        <w:rPr>
          <w:sz w:val="28"/>
          <w:szCs w:val="28"/>
        </w:rPr>
        <w:t xml:space="preserve"> причиненный преступлением, претензий </w:t>
      </w:r>
      <w:r w:rsidRPr="007227E0" w:rsidR="00B85A55">
        <w:rPr>
          <w:sz w:val="28"/>
          <w:szCs w:val="28"/>
        </w:rPr>
        <w:t xml:space="preserve">материального и </w:t>
      </w:r>
      <w:r w:rsidRPr="007227E0">
        <w:rPr>
          <w:sz w:val="28"/>
          <w:szCs w:val="28"/>
        </w:rPr>
        <w:t xml:space="preserve">морального характера </w:t>
      </w:r>
      <w:r w:rsidR="00CA56BA">
        <w:rPr>
          <w:sz w:val="28"/>
          <w:szCs w:val="28"/>
        </w:rPr>
        <w:t xml:space="preserve">потерпевшая </w:t>
      </w:r>
      <w:r w:rsidRPr="007227E0">
        <w:rPr>
          <w:sz w:val="28"/>
          <w:szCs w:val="28"/>
        </w:rPr>
        <w:t>к не</w:t>
      </w:r>
      <w:r w:rsidR="00A40382">
        <w:rPr>
          <w:sz w:val="28"/>
          <w:szCs w:val="28"/>
        </w:rPr>
        <w:t>му</w:t>
      </w:r>
      <w:r w:rsidRPr="007227E0">
        <w:rPr>
          <w:sz w:val="28"/>
          <w:szCs w:val="28"/>
        </w:rPr>
        <w:t xml:space="preserve"> не имеет. 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Подсудим</w:t>
      </w:r>
      <w:r w:rsidR="0016759A">
        <w:rPr>
          <w:sz w:val="28"/>
          <w:szCs w:val="28"/>
        </w:rPr>
        <w:t xml:space="preserve">ый </w:t>
      </w:r>
      <w:r w:rsidRPr="005C3DD8" w:rsidR="005C3DD8">
        <w:rPr>
          <w:sz w:val="28"/>
          <w:szCs w:val="28"/>
        </w:rPr>
        <w:t>Левченко В.Б.</w:t>
      </w:r>
      <w:r>
        <w:rPr>
          <w:color w:val="000000"/>
          <w:sz w:val="28"/>
          <w:szCs w:val="28"/>
          <w:lang w:bidi="ru-RU"/>
        </w:rPr>
        <w:t xml:space="preserve"> </w:t>
      </w:r>
      <w:r w:rsidR="00CD1584">
        <w:rPr>
          <w:sz w:val="28"/>
          <w:szCs w:val="28"/>
        </w:rPr>
        <w:t>впервые совершил преступление, которое относится к категории преступлений небольшой т</w:t>
      </w:r>
      <w:r w:rsidR="007A1E4C">
        <w:rPr>
          <w:sz w:val="28"/>
          <w:szCs w:val="28"/>
        </w:rPr>
        <w:t>яжести, примирил</w:t>
      </w:r>
      <w:r>
        <w:rPr>
          <w:sz w:val="28"/>
          <w:szCs w:val="28"/>
        </w:rPr>
        <w:t>с</w:t>
      </w:r>
      <w:r w:rsidR="0016759A">
        <w:rPr>
          <w:sz w:val="28"/>
          <w:szCs w:val="28"/>
        </w:rPr>
        <w:t>я</w:t>
      </w:r>
      <w:r w:rsidR="007A1E4C">
        <w:rPr>
          <w:sz w:val="28"/>
          <w:szCs w:val="28"/>
        </w:rPr>
        <w:t xml:space="preserve"> с потерпевш</w:t>
      </w:r>
      <w:r>
        <w:rPr>
          <w:sz w:val="28"/>
          <w:szCs w:val="28"/>
        </w:rPr>
        <w:t>ей</w:t>
      </w:r>
      <w:r w:rsidR="00CD1584">
        <w:rPr>
          <w:sz w:val="28"/>
          <w:szCs w:val="28"/>
        </w:rPr>
        <w:t xml:space="preserve"> и загладил свою вину, возместив ущерб</w:t>
      </w:r>
      <w:r w:rsidR="00A71F80">
        <w:rPr>
          <w:sz w:val="28"/>
          <w:szCs w:val="28"/>
        </w:rPr>
        <w:t>, причиненный преступлением</w:t>
      </w:r>
      <w:r>
        <w:rPr>
          <w:sz w:val="28"/>
          <w:szCs w:val="28"/>
        </w:rPr>
        <w:t>, и принес свои извинения.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указанные обстоятельства, исследовав данные о личности подсудимо</w:t>
      </w:r>
      <w:r w:rsidR="0016759A">
        <w:rPr>
          <w:sz w:val="28"/>
          <w:szCs w:val="28"/>
        </w:rPr>
        <w:t>го</w:t>
      </w:r>
      <w:r>
        <w:rPr>
          <w:sz w:val="28"/>
          <w:szCs w:val="28"/>
        </w:rPr>
        <w:t xml:space="preserve">, и иные обстоятельства дела, мировой судья приходит к выводу об удовлетворении </w:t>
      </w:r>
      <w:r w:rsidR="00414586">
        <w:rPr>
          <w:sz w:val="28"/>
          <w:szCs w:val="28"/>
        </w:rPr>
        <w:t>ходатайств</w:t>
      </w:r>
      <w:r w:rsidR="0016759A">
        <w:rPr>
          <w:sz w:val="28"/>
          <w:szCs w:val="28"/>
        </w:rPr>
        <w:t>а</w:t>
      </w:r>
      <w:r w:rsidRPr="00494BB6">
        <w:rPr>
          <w:sz w:val="28"/>
          <w:szCs w:val="28"/>
        </w:rPr>
        <w:t>, поскольку примирение между подсудим</w:t>
      </w:r>
      <w:r w:rsidR="0016759A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94BB6">
        <w:rPr>
          <w:sz w:val="28"/>
          <w:szCs w:val="28"/>
        </w:rPr>
        <w:t>и потерпевш</w:t>
      </w:r>
      <w:r w:rsidR="00414586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494BB6">
        <w:rPr>
          <w:sz w:val="28"/>
          <w:szCs w:val="28"/>
        </w:rPr>
        <w:t xml:space="preserve">достигнуто и </w:t>
      </w:r>
      <w:r>
        <w:rPr>
          <w:sz w:val="28"/>
          <w:szCs w:val="28"/>
        </w:rPr>
        <w:t xml:space="preserve">причиненный </w:t>
      </w:r>
      <w:r w:rsidRPr="00494BB6">
        <w:rPr>
          <w:sz w:val="28"/>
          <w:szCs w:val="28"/>
        </w:rPr>
        <w:t xml:space="preserve">вред </w:t>
      </w:r>
      <w:r>
        <w:rPr>
          <w:sz w:val="28"/>
          <w:szCs w:val="28"/>
        </w:rPr>
        <w:t xml:space="preserve">заглажен до судебного заседания; </w:t>
      </w:r>
      <w:r w:rsidRPr="005C3DD8" w:rsidR="005C3DD8">
        <w:rPr>
          <w:color w:val="000000"/>
          <w:sz w:val="28"/>
          <w:szCs w:val="28"/>
          <w:lang w:bidi="ru-RU"/>
        </w:rPr>
        <w:t>Левченко В.Б.</w:t>
      </w:r>
      <w:r w:rsidR="00A71F80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- ран</w:t>
      </w:r>
      <w:r w:rsidR="00A71F80">
        <w:rPr>
          <w:sz w:val="28"/>
          <w:szCs w:val="28"/>
        </w:rPr>
        <w:t xml:space="preserve">ее не судим, </w:t>
      </w:r>
      <w:r w:rsidRPr="000F1C94" w:rsidR="000F1C94">
        <w:rPr>
          <w:sz w:val="28"/>
          <w:szCs w:val="28"/>
        </w:rPr>
        <w:t>вину признал в полном объеме, раскаялс</w:t>
      </w:r>
      <w:r w:rsidR="000F1C94">
        <w:rPr>
          <w:sz w:val="28"/>
          <w:szCs w:val="28"/>
        </w:rPr>
        <w:t>я</w:t>
      </w:r>
      <w:r w:rsidRPr="000F1C94" w:rsidR="000F1C94">
        <w:rPr>
          <w:sz w:val="28"/>
          <w:szCs w:val="28"/>
        </w:rPr>
        <w:t xml:space="preserve"> в содеянном, </w:t>
      </w:r>
      <w:r w:rsidR="00414586">
        <w:rPr>
          <w:sz w:val="28"/>
          <w:szCs w:val="28"/>
        </w:rPr>
        <w:t xml:space="preserve">трудоустроен, по месту жительства </w:t>
      </w:r>
      <w:r w:rsidR="005C3DD8">
        <w:rPr>
          <w:sz w:val="28"/>
          <w:szCs w:val="28"/>
        </w:rPr>
        <w:t xml:space="preserve">и по месту работы </w:t>
      </w:r>
      <w:r w:rsidR="00A71F80">
        <w:rPr>
          <w:sz w:val="28"/>
          <w:szCs w:val="28"/>
        </w:rPr>
        <w:t xml:space="preserve">характеризуется </w:t>
      </w:r>
      <w:r w:rsidR="005C3DD8">
        <w:rPr>
          <w:sz w:val="28"/>
          <w:szCs w:val="28"/>
        </w:rPr>
        <w:t>положительно</w:t>
      </w:r>
      <w:r>
        <w:rPr>
          <w:sz w:val="28"/>
          <w:szCs w:val="28"/>
        </w:rPr>
        <w:t>,</w:t>
      </w:r>
      <w:r w:rsidR="00CC3EFB">
        <w:rPr>
          <w:sz w:val="28"/>
          <w:szCs w:val="28"/>
        </w:rPr>
        <w:t xml:space="preserve"> </w:t>
      </w:r>
      <w:r w:rsidR="0016759A">
        <w:rPr>
          <w:sz w:val="28"/>
          <w:szCs w:val="28"/>
        </w:rPr>
        <w:t>женат</w:t>
      </w:r>
      <w:r w:rsidR="00CC3E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F1C94">
        <w:rPr>
          <w:sz w:val="28"/>
          <w:szCs w:val="28"/>
        </w:rPr>
        <w:t xml:space="preserve">имеет на иждивении малолетнего ребёнка, </w:t>
      </w:r>
      <w:r>
        <w:rPr>
          <w:sz w:val="28"/>
          <w:szCs w:val="28"/>
        </w:rPr>
        <w:t xml:space="preserve">на учете у врача психиатра и </w:t>
      </w:r>
      <w:r w:rsidR="00A71F80">
        <w:rPr>
          <w:sz w:val="28"/>
          <w:szCs w:val="28"/>
        </w:rPr>
        <w:t xml:space="preserve">врача </w:t>
      </w:r>
      <w:r>
        <w:rPr>
          <w:sz w:val="28"/>
          <w:szCs w:val="28"/>
        </w:rPr>
        <w:t>нарколога не состоит</w:t>
      </w:r>
      <w:r w:rsidR="0076596C">
        <w:rPr>
          <w:sz w:val="28"/>
          <w:szCs w:val="28"/>
        </w:rPr>
        <w:t>.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494BB6">
        <w:rPr>
          <w:sz w:val="28"/>
          <w:szCs w:val="28"/>
        </w:rPr>
        <w:t>Для удовлетворения ходатайств</w:t>
      </w:r>
      <w:r>
        <w:rPr>
          <w:sz w:val="28"/>
          <w:szCs w:val="28"/>
        </w:rPr>
        <w:t>а</w:t>
      </w:r>
      <w:r w:rsidRPr="00494BB6">
        <w:rPr>
          <w:sz w:val="28"/>
          <w:szCs w:val="28"/>
        </w:rPr>
        <w:t xml:space="preserve"> имеются юридические и фактические основания. Прекращение уголовного дела за примирением с потерпевш</w:t>
      </w:r>
      <w:r w:rsidR="0076596C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494BB6">
        <w:rPr>
          <w:sz w:val="28"/>
          <w:szCs w:val="28"/>
        </w:rPr>
        <w:t xml:space="preserve">не противоречит </w:t>
      </w:r>
      <w:r w:rsidRPr="009F34D3">
        <w:rPr>
          <w:sz w:val="28"/>
          <w:szCs w:val="28"/>
        </w:rPr>
        <w:t xml:space="preserve">целям и задачам защиты прав и законных интересов </w:t>
      </w:r>
      <w:r w:rsidRPr="00494BB6">
        <w:rPr>
          <w:sz w:val="28"/>
          <w:szCs w:val="28"/>
        </w:rPr>
        <w:t>потерпевш</w:t>
      </w:r>
      <w:r w:rsidR="007A1E4C">
        <w:rPr>
          <w:sz w:val="28"/>
          <w:szCs w:val="28"/>
        </w:rPr>
        <w:t>е</w:t>
      </w:r>
      <w:r w:rsidR="0076596C">
        <w:rPr>
          <w:sz w:val="28"/>
          <w:szCs w:val="28"/>
        </w:rPr>
        <w:t>го</w:t>
      </w:r>
      <w:r w:rsidRPr="009F34D3">
        <w:rPr>
          <w:sz w:val="28"/>
          <w:szCs w:val="28"/>
        </w:rPr>
        <w:t>, отвечает требованиям справедливости и целям правосудия</w:t>
      </w:r>
      <w:r>
        <w:rPr>
          <w:sz w:val="28"/>
          <w:szCs w:val="28"/>
        </w:rPr>
        <w:t>.</w:t>
      </w:r>
      <w:r w:rsidRPr="009F34D3">
        <w:rPr>
          <w:sz w:val="28"/>
          <w:szCs w:val="28"/>
        </w:rPr>
        <w:t xml:space="preserve"> 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</w:t>
      </w:r>
      <w:r w:rsidR="0016759A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9E1FBC">
        <w:rPr>
          <w:sz w:val="28"/>
          <w:szCs w:val="28"/>
        </w:rPr>
        <w:t>не избиралась.</w:t>
      </w:r>
    </w:p>
    <w:p w:rsidR="009E1FBC" w:rsidP="00574470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rFonts w:eastAsia="Calibri"/>
          <w:sz w:val="28"/>
          <w:szCs w:val="28"/>
        </w:rPr>
        <w:t>Вещественн</w:t>
      </w:r>
      <w:r w:rsidR="000F1C94">
        <w:rPr>
          <w:rFonts w:eastAsia="Calibri"/>
          <w:sz w:val="28"/>
          <w:szCs w:val="28"/>
        </w:rPr>
        <w:t>ы</w:t>
      </w:r>
      <w:r w:rsidR="0016759A">
        <w:rPr>
          <w:rFonts w:eastAsia="Calibri"/>
          <w:sz w:val="28"/>
          <w:szCs w:val="28"/>
        </w:rPr>
        <w:t>е</w:t>
      </w:r>
      <w:r w:rsidRPr="00E3021B" w:rsidR="00CD1584">
        <w:rPr>
          <w:rFonts w:eastAsia="Calibri"/>
          <w:sz w:val="28"/>
          <w:szCs w:val="28"/>
        </w:rPr>
        <w:t xml:space="preserve"> доказательств</w:t>
      </w:r>
      <w:r w:rsidR="000F1C94">
        <w:rPr>
          <w:rFonts w:eastAsia="Calibri"/>
          <w:sz w:val="28"/>
          <w:szCs w:val="28"/>
        </w:rPr>
        <w:t>а</w:t>
      </w:r>
      <w:r w:rsidRPr="00E3021B" w:rsidR="00CD1584">
        <w:rPr>
          <w:color w:val="000000"/>
          <w:sz w:val="28"/>
          <w:szCs w:val="28"/>
          <w:lang w:bidi="ru-RU"/>
        </w:rPr>
        <w:t xml:space="preserve">: </w:t>
      </w:r>
      <w:r w:rsidRPr="000F1C94" w:rsidR="000F1C94">
        <w:rPr>
          <w:color w:val="000000"/>
          <w:sz w:val="28"/>
          <w:szCs w:val="28"/>
          <w:lang w:bidi="ru-RU"/>
        </w:rPr>
        <w:t>аккумуляторн</w:t>
      </w:r>
      <w:r w:rsidR="000F1C94">
        <w:rPr>
          <w:color w:val="000000"/>
          <w:sz w:val="28"/>
          <w:szCs w:val="28"/>
          <w:lang w:bidi="ru-RU"/>
        </w:rPr>
        <w:t>ую</w:t>
      </w:r>
      <w:r w:rsidRPr="000F1C94" w:rsidR="000F1C94">
        <w:rPr>
          <w:color w:val="000000"/>
          <w:sz w:val="28"/>
          <w:szCs w:val="28"/>
          <w:lang w:bidi="ru-RU"/>
        </w:rPr>
        <w:t xml:space="preserve"> батаре</w:t>
      </w:r>
      <w:r w:rsidR="000F1C94">
        <w:rPr>
          <w:color w:val="000000"/>
          <w:sz w:val="28"/>
          <w:szCs w:val="28"/>
          <w:lang w:bidi="ru-RU"/>
        </w:rPr>
        <w:t>ю</w:t>
      </w:r>
      <w:r w:rsidRPr="000F1C94" w:rsidR="000F1C94">
        <w:rPr>
          <w:color w:val="000000"/>
          <w:sz w:val="28"/>
          <w:szCs w:val="28"/>
          <w:lang w:bidi="ru-RU"/>
        </w:rPr>
        <w:t xml:space="preserve"> марки «</w:t>
      </w:r>
      <w:r w:rsidRPr="000F1C94" w:rsidR="000F1C94">
        <w:rPr>
          <w:color w:val="000000"/>
          <w:sz w:val="28"/>
          <w:szCs w:val="28"/>
          <w:lang w:bidi="ru-RU"/>
        </w:rPr>
        <w:t>Moon</w:t>
      </w:r>
      <w:r w:rsidRPr="000F1C94" w:rsidR="000F1C94">
        <w:rPr>
          <w:color w:val="000000"/>
          <w:sz w:val="28"/>
          <w:szCs w:val="28"/>
          <w:lang w:bidi="ru-RU"/>
        </w:rPr>
        <w:t xml:space="preserve"> </w:t>
      </w:r>
      <w:r w:rsidRPr="000F1C94" w:rsidR="000F1C94">
        <w:rPr>
          <w:color w:val="000000"/>
          <w:sz w:val="28"/>
          <w:szCs w:val="28"/>
          <w:lang w:bidi="ru-RU"/>
        </w:rPr>
        <w:t>Optimal</w:t>
      </w:r>
      <w:r w:rsidRPr="000F1C94" w:rsidR="000F1C94">
        <w:rPr>
          <w:color w:val="000000"/>
          <w:sz w:val="28"/>
          <w:szCs w:val="28"/>
          <w:lang w:bidi="ru-RU"/>
        </w:rPr>
        <w:t xml:space="preserve"> 12v 60 </w:t>
      </w:r>
      <w:r w:rsidRPr="000F1C94" w:rsidR="000F1C94">
        <w:rPr>
          <w:color w:val="000000"/>
          <w:sz w:val="28"/>
          <w:szCs w:val="28"/>
          <w:lang w:bidi="ru-RU"/>
        </w:rPr>
        <w:t>Ah</w:t>
      </w:r>
      <w:r w:rsidRPr="000F1C94" w:rsidR="000F1C94">
        <w:rPr>
          <w:color w:val="000000"/>
          <w:sz w:val="28"/>
          <w:szCs w:val="28"/>
          <w:lang w:bidi="ru-RU"/>
        </w:rPr>
        <w:t>» в корпусе черно-красного цвета, акустическ</w:t>
      </w:r>
      <w:r w:rsidR="000F1C94">
        <w:rPr>
          <w:color w:val="000000"/>
          <w:sz w:val="28"/>
          <w:szCs w:val="28"/>
          <w:lang w:bidi="ru-RU"/>
        </w:rPr>
        <w:t>ую</w:t>
      </w:r>
      <w:r w:rsidRPr="000F1C94" w:rsidR="000F1C94">
        <w:rPr>
          <w:color w:val="000000"/>
          <w:sz w:val="28"/>
          <w:szCs w:val="28"/>
          <w:lang w:bidi="ru-RU"/>
        </w:rPr>
        <w:t xml:space="preserve"> колонк</w:t>
      </w:r>
      <w:r w:rsidR="000F1C94">
        <w:rPr>
          <w:color w:val="000000"/>
          <w:sz w:val="28"/>
          <w:szCs w:val="28"/>
          <w:lang w:bidi="ru-RU"/>
        </w:rPr>
        <w:t>у</w:t>
      </w:r>
      <w:r w:rsidRPr="000F1C94" w:rsidR="000F1C94">
        <w:rPr>
          <w:color w:val="000000"/>
          <w:sz w:val="28"/>
          <w:szCs w:val="28"/>
          <w:lang w:bidi="ru-RU"/>
        </w:rPr>
        <w:t xml:space="preserve"> марки «PERFEO — DISCO RING 4» в корпусе черного цвета, автомобильн</w:t>
      </w:r>
      <w:r w:rsidR="000F1C94">
        <w:rPr>
          <w:color w:val="000000"/>
          <w:sz w:val="28"/>
          <w:szCs w:val="28"/>
          <w:lang w:bidi="ru-RU"/>
        </w:rPr>
        <w:t>ую</w:t>
      </w:r>
      <w:r w:rsidRPr="000F1C94" w:rsidR="000F1C94">
        <w:rPr>
          <w:color w:val="000000"/>
          <w:sz w:val="28"/>
          <w:szCs w:val="28"/>
          <w:lang w:bidi="ru-RU"/>
        </w:rPr>
        <w:t xml:space="preserve"> магнитол</w:t>
      </w:r>
      <w:r w:rsidR="000F1C94">
        <w:rPr>
          <w:color w:val="000000"/>
          <w:sz w:val="28"/>
          <w:szCs w:val="28"/>
          <w:lang w:bidi="ru-RU"/>
        </w:rPr>
        <w:t>у</w:t>
      </w:r>
      <w:r w:rsidRPr="000F1C94" w:rsidR="000F1C94">
        <w:rPr>
          <w:color w:val="000000"/>
          <w:sz w:val="28"/>
          <w:szCs w:val="28"/>
          <w:lang w:bidi="ru-RU"/>
        </w:rPr>
        <w:t xml:space="preserve"> марки «</w:t>
      </w:r>
      <w:r w:rsidRPr="000F1C94" w:rsidR="000F1C94">
        <w:rPr>
          <w:color w:val="000000"/>
          <w:sz w:val="28"/>
          <w:szCs w:val="28"/>
          <w:lang w:bidi="ru-RU"/>
        </w:rPr>
        <w:t>Такага</w:t>
      </w:r>
      <w:r w:rsidRPr="000F1C94" w:rsidR="000F1C94">
        <w:rPr>
          <w:color w:val="000000"/>
          <w:sz w:val="28"/>
          <w:szCs w:val="28"/>
          <w:lang w:bidi="ru-RU"/>
        </w:rPr>
        <w:t>» в корпусе черного цвета, аккумуляторн</w:t>
      </w:r>
      <w:r w:rsidR="000F1C94">
        <w:rPr>
          <w:color w:val="000000"/>
          <w:sz w:val="28"/>
          <w:szCs w:val="28"/>
          <w:lang w:bidi="ru-RU"/>
        </w:rPr>
        <w:t>ую</w:t>
      </w:r>
      <w:r w:rsidRPr="000F1C94" w:rsidR="000F1C94">
        <w:rPr>
          <w:color w:val="000000"/>
          <w:sz w:val="28"/>
          <w:szCs w:val="28"/>
          <w:lang w:bidi="ru-RU"/>
        </w:rPr>
        <w:t xml:space="preserve"> батаре</w:t>
      </w:r>
      <w:r w:rsidR="000F1C94">
        <w:rPr>
          <w:color w:val="000000"/>
          <w:sz w:val="28"/>
          <w:szCs w:val="28"/>
          <w:lang w:bidi="ru-RU"/>
        </w:rPr>
        <w:t>ю</w:t>
      </w:r>
      <w:r w:rsidRPr="000F1C94" w:rsidR="000F1C94">
        <w:rPr>
          <w:color w:val="000000"/>
          <w:sz w:val="28"/>
          <w:szCs w:val="28"/>
          <w:lang w:bidi="ru-RU"/>
        </w:rPr>
        <w:t xml:space="preserve"> марки «</w:t>
      </w:r>
      <w:r w:rsidRPr="000F1C94" w:rsidR="000F1C94">
        <w:rPr>
          <w:color w:val="000000"/>
          <w:sz w:val="28"/>
          <w:szCs w:val="28"/>
          <w:lang w:bidi="ru-RU"/>
        </w:rPr>
        <w:t>Forvard</w:t>
      </w:r>
      <w:r w:rsidRPr="000F1C94" w:rsidR="000F1C94">
        <w:rPr>
          <w:color w:val="000000"/>
          <w:sz w:val="28"/>
          <w:szCs w:val="28"/>
          <w:lang w:bidi="ru-RU"/>
        </w:rPr>
        <w:t xml:space="preserve"> — 65 - 12v </w:t>
      </w:r>
      <w:r w:rsidRPr="000F1C94" w:rsidR="000F1C94">
        <w:rPr>
          <w:color w:val="000000"/>
          <w:sz w:val="28"/>
          <w:szCs w:val="28"/>
          <w:lang w:bidi="ru-RU"/>
        </w:rPr>
        <w:t>Premium</w:t>
      </w:r>
      <w:r w:rsidRPr="000F1C94" w:rsidR="000F1C94">
        <w:rPr>
          <w:color w:val="000000"/>
          <w:sz w:val="28"/>
          <w:szCs w:val="28"/>
          <w:lang w:bidi="ru-RU"/>
        </w:rPr>
        <w:t xml:space="preserve">» в корпусе черного цвета, </w:t>
      </w:r>
      <w:r w:rsidR="000F1C94">
        <w:rPr>
          <w:color w:val="000000"/>
          <w:sz w:val="28"/>
          <w:szCs w:val="28"/>
          <w:lang w:bidi="ru-RU"/>
        </w:rPr>
        <w:t>находящиеся</w:t>
      </w:r>
      <w:r w:rsidRPr="000F1C94" w:rsidR="000F1C94">
        <w:rPr>
          <w:color w:val="000000"/>
          <w:sz w:val="28"/>
          <w:szCs w:val="28"/>
          <w:lang w:bidi="ru-RU"/>
        </w:rPr>
        <w:t xml:space="preserve"> на ответственно</w:t>
      </w:r>
      <w:r w:rsidR="000F1C94">
        <w:rPr>
          <w:color w:val="000000"/>
          <w:sz w:val="28"/>
          <w:szCs w:val="28"/>
          <w:lang w:bidi="ru-RU"/>
        </w:rPr>
        <w:t>м хранении у</w:t>
      </w:r>
      <w:r w:rsidRPr="000F1C94" w:rsidR="000F1C94">
        <w:rPr>
          <w:color w:val="000000"/>
          <w:sz w:val="28"/>
          <w:szCs w:val="28"/>
          <w:lang w:bidi="ru-RU"/>
        </w:rPr>
        <w:t xml:space="preserve"> потерпевшей </w:t>
      </w:r>
      <w:r w:rsidR="000A2E10">
        <w:rPr>
          <w:color w:val="000000"/>
          <w:sz w:val="28"/>
          <w:szCs w:val="28"/>
          <w:lang w:bidi="ru-RU"/>
        </w:rPr>
        <w:t>фио</w:t>
      </w:r>
      <w:r w:rsidR="000F1C94">
        <w:rPr>
          <w:color w:val="000000"/>
          <w:sz w:val="28"/>
          <w:szCs w:val="28"/>
          <w:lang w:bidi="ru-RU"/>
        </w:rPr>
        <w:t>,</w:t>
      </w:r>
      <w:r w:rsidR="00574470">
        <w:rPr>
          <w:color w:val="000000"/>
          <w:sz w:val="28"/>
          <w:szCs w:val="28"/>
          <w:lang w:bidi="ru-RU"/>
        </w:rPr>
        <w:t xml:space="preserve"> считать возвращенным</w:t>
      </w:r>
      <w:r w:rsidR="000F1C94">
        <w:rPr>
          <w:color w:val="000000"/>
          <w:sz w:val="28"/>
          <w:szCs w:val="28"/>
          <w:lang w:bidi="ru-RU"/>
        </w:rPr>
        <w:t>и</w:t>
      </w:r>
      <w:r w:rsidR="00574470">
        <w:rPr>
          <w:color w:val="000000"/>
          <w:sz w:val="28"/>
          <w:szCs w:val="28"/>
          <w:lang w:bidi="ru-RU"/>
        </w:rPr>
        <w:t xml:space="preserve"> потерпевшей по принадлежности.</w:t>
      </w:r>
    </w:p>
    <w:p w:rsidR="00100C24" w:rsidP="00EF4F68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100C24">
        <w:rPr>
          <w:color w:val="000000"/>
          <w:sz w:val="28"/>
          <w:szCs w:val="28"/>
          <w:lang w:bidi="ru-RU"/>
        </w:rPr>
        <w:t xml:space="preserve">Поскольку адвокат </w:t>
      </w:r>
      <w:r>
        <w:rPr>
          <w:color w:val="000000"/>
          <w:sz w:val="28"/>
          <w:szCs w:val="28"/>
          <w:lang w:bidi="ru-RU"/>
        </w:rPr>
        <w:t>Курбатов В.М.</w:t>
      </w:r>
      <w:r w:rsidRPr="00100C24">
        <w:rPr>
          <w:color w:val="000000"/>
          <w:sz w:val="28"/>
          <w:szCs w:val="28"/>
          <w:lang w:bidi="ru-RU"/>
        </w:rPr>
        <w:t xml:space="preserve"> принимал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076D56">
        <w:rPr>
          <w:sz w:val="28"/>
          <w:szCs w:val="28"/>
        </w:rPr>
        <w:t>На основании изложенного и руководствуясь ст.ст.25, 254</w:t>
      </w:r>
      <w:r>
        <w:rPr>
          <w:sz w:val="28"/>
          <w:szCs w:val="28"/>
        </w:rPr>
        <w:t>, 316</w:t>
      </w:r>
      <w:r w:rsidRPr="00076D56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головно-процессуального кодекса </w:t>
      </w:r>
      <w:r w:rsidRPr="00076D56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076D5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76D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ст.76 Уголовного кодекса </w:t>
      </w:r>
      <w:r w:rsidRPr="00096B68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мировой судья</w:t>
      </w:r>
    </w:p>
    <w:p w:rsidR="00EF4F68" w:rsidRPr="00AA5FE4" w:rsidP="00EF4F68">
      <w:pPr>
        <w:ind w:firstLine="567"/>
        <w:jc w:val="center"/>
        <w:rPr>
          <w:sz w:val="14"/>
          <w:szCs w:val="28"/>
        </w:rPr>
      </w:pPr>
    </w:p>
    <w:p w:rsidR="00EF4F68" w:rsidP="00D0234C">
      <w:pPr>
        <w:jc w:val="center"/>
        <w:rPr>
          <w:sz w:val="28"/>
          <w:szCs w:val="28"/>
        </w:rPr>
      </w:pPr>
      <w:r w:rsidRPr="00402C84">
        <w:rPr>
          <w:sz w:val="28"/>
          <w:szCs w:val="28"/>
        </w:rPr>
        <w:t>ПОСТАНОВИЛ:</w:t>
      </w:r>
    </w:p>
    <w:p w:rsidR="00EF4F68" w:rsidRPr="00AA5FE4" w:rsidP="00EF4F68">
      <w:pPr>
        <w:ind w:firstLine="567"/>
        <w:jc w:val="center"/>
        <w:rPr>
          <w:sz w:val="12"/>
          <w:szCs w:val="28"/>
        </w:rPr>
      </w:pP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</w:t>
      </w:r>
      <w:r w:rsidR="00100C24">
        <w:rPr>
          <w:sz w:val="28"/>
          <w:szCs w:val="28"/>
        </w:rPr>
        <w:t>я</w:t>
      </w:r>
      <w:r w:rsidR="00DF1EC3">
        <w:rPr>
          <w:rFonts w:eastAsia="Calibri"/>
          <w:sz w:val="28"/>
          <w:szCs w:val="28"/>
          <w:lang w:eastAsia="zh-CN"/>
        </w:rPr>
        <w:t xml:space="preserve"> </w:t>
      </w:r>
      <w:r w:rsidRPr="00CC3EFB" w:rsidR="00CC3EFB">
        <w:rPr>
          <w:rFonts w:eastAsia="Calibri"/>
          <w:sz w:val="28"/>
          <w:szCs w:val="28"/>
          <w:lang w:eastAsia="zh-CN"/>
        </w:rPr>
        <w:t>потерпевше</w:t>
      </w:r>
      <w:r w:rsidR="00574470">
        <w:rPr>
          <w:rFonts w:eastAsia="Calibri"/>
          <w:sz w:val="28"/>
          <w:szCs w:val="28"/>
          <w:lang w:eastAsia="zh-CN"/>
        </w:rPr>
        <w:t xml:space="preserve">й </w:t>
      </w:r>
      <w:r w:rsidR="000A2E10">
        <w:rPr>
          <w:rFonts w:eastAsia="Calibri"/>
          <w:sz w:val="28"/>
          <w:szCs w:val="28"/>
          <w:lang w:eastAsia="zh-CN"/>
        </w:rPr>
        <w:t>фио</w:t>
      </w:r>
      <w:r w:rsidR="0016759A">
        <w:rPr>
          <w:rFonts w:eastAsia="Calibri"/>
          <w:sz w:val="28"/>
          <w:szCs w:val="28"/>
          <w:lang w:eastAsia="zh-CN"/>
        </w:rPr>
        <w:t xml:space="preserve"> </w:t>
      </w:r>
      <w:r w:rsidR="00100C24">
        <w:rPr>
          <w:rFonts w:eastAsia="Calibri"/>
          <w:sz w:val="28"/>
          <w:szCs w:val="28"/>
          <w:lang w:eastAsia="zh-CN"/>
        </w:rPr>
        <w:t xml:space="preserve">и подсудимого Левченко Владислава Борисовича </w:t>
      </w:r>
      <w:r w:rsidRPr="00192459">
        <w:rPr>
          <w:sz w:val="28"/>
          <w:szCs w:val="28"/>
        </w:rPr>
        <w:t>удовлетворить.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в отношении </w:t>
      </w:r>
      <w:r w:rsidRPr="000F1C94" w:rsidR="000F1C94">
        <w:rPr>
          <w:rFonts w:eastAsia="Calibri"/>
          <w:sz w:val="28"/>
          <w:szCs w:val="28"/>
        </w:rPr>
        <w:t>Левченко Владислава Борисовича</w:t>
      </w:r>
      <w:r>
        <w:rPr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обвиняемо</w:t>
      </w:r>
      <w:r w:rsidR="0016759A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в совершении преступления, предусмотренного</w:t>
      </w:r>
      <w:r>
        <w:rPr>
          <w:sz w:val="28"/>
          <w:szCs w:val="28"/>
        </w:rPr>
        <w:t xml:space="preserve"> ч.1</w:t>
      </w:r>
      <w:r w:rsidRPr="00140420">
        <w:rPr>
          <w:sz w:val="28"/>
          <w:szCs w:val="28"/>
        </w:rPr>
        <w:t xml:space="preserve"> ст.</w:t>
      </w:r>
      <w:r>
        <w:rPr>
          <w:sz w:val="28"/>
          <w:szCs w:val="28"/>
        </w:rPr>
        <w:t>158</w:t>
      </w:r>
      <w:r w:rsidRPr="00140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 РФ, прекратить и освободить </w:t>
      </w:r>
      <w:r w:rsidRPr="000F1C94" w:rsidR="000F1C94">
        <w:rPr>
          <w:rFonts w:eastAsia="Calibri"/>
          <w:sz w:val="28"/>
          <w:szCs w:val="28"/>
        </w:rPr>
        <w:t xml:space="preserve">Левченко Владислава Борисовича </w:t>
      </w:r>
      <w:r>
        <w:rPr>
          <w:sz w:val="28"/>
          <w:szCs w:val="28"/>
        </w:rPr>
        <w:t xml:space="preserve">от уголовной ответственности по </w:t>
      </w:r>
      <w:r w:rsidRPr="006A703D">
        <w:rPr>
          <w:sz w:val="28"/>
          <w:szCs w:val="28"/>
        </w:rPr>
        <w:t xml:space="preserve">ч.1 ст.158 </w:t>
      </w:r>
      <w:r>
        <w:rPr>
          <w:sz w:val="28"/>
          <w:szCs w:val="28"/>
        </w:rPr>
        <w:t>УК РФ в с</w:t>
      </w:r>
      <w:r w:rsidR="00DF1EC3">
        <w:rPr>
          <w:sz w:val="28"/>
          <w:szCs w:val="28"/>
        </w:rPr>
        <w:t>вязи с примирением с потерпевш</w:t>
      </w:r>
      <w:r w:rsidR="00574470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16759A" w:rsidP="00EF4F68">
      <w:pPr>
        <w:pStyle w:val="NoSpacing"/>
        <w:ind w:right="-1" w:firstLine="567"/>
        <w:jc w:val="both"/>
        <w:rPr>
          <w:rFonts w:eastAsia="Calibri"/>
          <w:sz w:val="28"/>
          <w:szCs w:val="28"/>
        </w:rPr>
      </w:pPr>
      <w:r w:rsidRPr="000F1C94">
        <w:rPr>
          <w:rFonts w:eastAsia="Calibri"/>
          <w:sz w:val="28"/>
          <w:szCs w:val="28"/>
        </w:rPr>
        <w:t>Вещественные доказательства: аккумуляторную батарею марки «</w:t>
      </w:r>
      <w:r w:rsidRPr="000F1C94">
        <w:rPr>
          <w:rFonts w:eastAsia="Calibri"/>
          <w:sz w:val="28"/>
          <w:szCs w:val="28"/>
        </w:rPr>
        <w:t>Moon</w:t>
      </w:r>
      <w:r w:rsidRPr="000F1C94">
        <w:rPr>
          <w:rFonts w:eastAsia="Calibri"/>
          <w:sz w:val="28"/>
          <w:szCs w:val="28"/>
        </w:rPr>
        <w:t xml:space="preserve"> </w:t>
      </w:r>
      <w:r w:rsidRPr="000F1C94">
        <w:rPr>
          <w:rFonts w:eastAsia="Calibri"/>
          <w:sz w:val="28"/>
          <w:szCs w:val="28"/>
        </w:rPr>
        <w:t>Optimal</w:t>
      </w:r>
      <w:r w:rsidRPr="000F1C94">
        <w:rPr>
          <w:rFonts w:eastAsia="Calibri"/>
          <w:sz w:val="28"/>
          <w:szCs w:val="28"/>
        </w:rPr>
        <w:t xml:space="preserve"> 12v 60 </w:t>
      </w:r>
      <w:r w:rsidRPr="000F1C94">
        <w:rPr>
          <w:rFonts w:eastAsia="Calibri"/>
          <w:sz w:val="28"/>
          <w:szCs w:val="28"/>
        </w:rPr>
        <w:t>Ah</w:t>
      </w:r>
      <w:r w:rsidRPr="000F1C94">
        <w:rPr>
          <w:rFonts w:eastAsia="Calibri"/>
          <w:sz w:val="28"/>
          <w:szCs w:val="28"/>
        </w:rPr>
        <w:t>» в корпусе черно-красного цвета, акустическую колонку марки «PERFEO — DISCO RING 4» в корпусе черного цвета, автомобильную магнитолу марки «</w:t>
      </w:r>
      <w:r w:rsidRPr="000F1C94">
        <w:rPr>
          <w:rFonts w:eastAsia="Calibri"/>
          <w:sz w:val="28"/>
          <w:szCs w:val="28"/>
        </w:rPr>
        <w:t>Такага</w:t>
      </w:r>
      <w:r w:rsidRPr="000F1C94">
        <w:rPr>
          <w:rFonts w:eastAsia="Calibri"/>
          <w:sz w:val="28"/>
          <w:szCs w:val="28"/>
        </w:rPr>
        <w:t>» в корпусе черного цвета, аккумуляторную батарею марки «</w:t>
      </w:r>
      <w:r w:rsidRPr="000F1C94">
        <w:rPr>
          <w:rFonts w:eastAsia="Calibri"/>
          <w:sz w:val="28"/>
          <w:szCs w:val="28"/>
        </w:rPr>
        <w:t>Forvard</w:t>
      </w:r>
      <w:r w:rsidRPr="000F1C94">
        <w:rPr>
          <w:rFonts w:eastAsia="Calibri"/>
          <w:sz w:val="28"/>
          <w:szCs w:val="28"/>
        </w:rPr>
        <w:t xml:space="preserve"> — 65 - 12v </w:t>
      </w:r>
      <w:r w:rsidRPr="000F1C94">
        <w:rPr>
          <w:rFonts w:eastAsia="Calibri"/>
          <w:sz w:val="28"/>
          <w:szCs w:val="28"/>
        </w:rPr>
        <w:t>Premium</w:t>
      </w:r>
      <w:r w:rsidRPr="000F1C94">
        <w:rPr>
          <w:rFonts w:eastAsia="Calibri"/>
          <w:sz w:val="28"/>
          <w:szCs w:val="28"/>
        </w:rPr>
        <w:t xml:space="preserve">» в корпусе черного цвета, находящиеся на ответственном хранении у потерпевшей </w:t>
      </w:r>
      <w:r w:rsidR="000A2E10">
        <w:rPr>
          <w:rFonts w:eastAsia="Calibri"/>
          <w:sz w:val="28"/>
          <w:szCs w:val="28"/>
        </w:rPr>
        <w:t>фио</w:t>
      </w:r>
      <w:r w:rsidRPr="000F1C94">
        <w:rPr>
          <w:rFonts w:eastAsia="Calibri"/>
          <w:sz w:val="28"/>
          <w:szCs w:val="28"/>
        </w:rPr>
        <w:t>, считать возвращенными потерпевшей по принадлежности.</w:t>
      </w:r>
    </w:p>
    <w:p w:rsidR="00100C24" w:rsidP="00EF4F68">
      <w:pPr>
        <w:pStyle w:val="NoSpacing"/>
        <w:ind w:right="-1" w:firstLine="567"/>
        <w:jc w:val="both"/>
        <w:rPr>
          <w:sz w:val="28"/>
          <w:szCs w:val="28"/>
          <w:shd w:val="clear" w:color="auto" w:fill="FFFFFF"/>
        </w:rPr>
      </w:pPr>
      <w:r w:rsidRPr="00100C24">
        <w:rPr>
          <w:sz w:val="28"/>
          <w:szCs w:val="28"/>
          <w:shd w:val="clear" w:color="auto" w:fill="FFFFFF"/>
        </w:rPr>
        <w:t xml:space="preserve">Процессуальные издержки подлежат возмещению за счет средств федерального бюджета. </w:t>
      </w:r>
    </w:p>
    <w:p w:rsidR="00EF4F68" w:rsidP="00EF4F68">
      <w:pPr>
        <w:pStyle w:val="NoSpacing"/>
        <w:ind w:right="-1" w:firstLine="567"/>
        <w:jc w:val="both"/>
        <w:rPr>
          <w:sz w:val="28"/>
          <w:szCs w:val="28"/>
        </w:rPr>
      </w:pPr>
      <w:r w:rsidRPr="00995972">
        <w:rPr>
          <w:sz w:val="28"/>
          <w:szCs w:val="28"/>
          <w:shd w:val="clear" w:color="auto" w:fill="FFFFFF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</w:t>
      </w:r>
      <w:r w:rsidRPr="00995972">
        <w:rPr>
          <w:sz w:val="28"/>
          <w:szCs w:val="28"/>
        </w:rPr>
        <w:t>в течение 10 дней со дня его вынесения.</w:t>
      </w:r>
      <w:r w:rsidRPr="00192459">
        <w:t xml:space="preserve"> </w:t>
      </w:r>
      <w:r w:rsidRPr="00192459">
        <w:rPr>
          <w:sz w:val="28"/>
          <w:szCs w:val="28"/>
        </w:rPr>
        <w:t>В случае обжалов</w:t>
      </w:r>
      <w:r>
        <w:rPr>
          <w:sz w:val="28"/>
          <w:szCs w:val="28"/>
        </w:rPr>
        <w:t xml:space="preserve">ания постановления суда </w:t>
      </w:r>
      <w:r w:rsidR="00100C24">
        <w:rPr>
          <w:sz w:val="28"/>
          <w:szCs w:val="28"/>
        </w:rPr>
        <w:t>Левченко В.Б.</w:t>
      </w:r>
      <w:r>
        <w:rPr>
          <w:sz w:val="28"/>
          <w:szCs w:val="28"/>
        </w:rPr>
        <w:t xml:space="preserve"> </w:t>
      </w:r>
      <w:r w:rsidRPr="00192459">
        <w:rPr>
          <w:sz w:val="28"/>
          <w:szCs w:val="28"/>
        </w:rPr>
        <w:t>вправе ходатайствовать об</w:t>
      </w:r>
      <w:r>
        <w:rPr>
          <w:sz w:val="28"/>
          <w:szCs w:val="28"/>
        </w:rPr>
        <w:t xml:space="preserve"> </w:t>
      </w:r>
      <w:r w:rsidRPr="00192459">
        <w:rPr>
          <w:sz w:val="28"/>
          <w:szCs w:val="28"/>
        </w:rPr>
        <w:t xml:space="preserve">участии в рассмотрении </w:t>
      </w:r>
      <w:r>
        <w:rPr>
          <w:sz w:val="28"/>
          <w:szCs w:val="28"/>
        </w:rPr>
        <w:t>данного уголовного дела судом</w:t>
      </w:r>
      <w:r w:rsidRPr="00192459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апелляционной инстанции</w:t>
      </w:r>
      <w:r w:rsidRPr="00192459">
        <w:rPr>
          <w:sz w:val="28"/>
          <w:szCs w:val="28"/>
        </w:rPr>
        <w:t>.</w:t>
      </w:r>
    </w:p>
    <w:p w:rsidR="00340236" w:rsidP="00EF4F68">
      <w:pPr>
        <w:pStyle w:val="NoSpacing"/>
        <w:ind w:right="-1" w:firstLine="567"/>
        <w:jc w:val="both"/>
        <w:rPr>
          <w:sz w:val="28"/>
          <w:szCs w:val="28"/>
        </w:rPr>
      </w:pPr>
    </w:p>
    <w:p w:rsidR="009107D8" w:rsidP="00340236">
      <w:pPr>
        <w:pStyle w:val="NoSpacing"/>
        <w:ind w:right="-1" w:firstLine="567"/>
        <w:jc w:val="both"/>
      </w:pPr>
      <w:r>
        <w:rPr>
          <w:sz w:val="28"/>
          <w:szCs w:val="28"/>
        </w:rPr>
        <w:t xml:space="preserve">Мировой </w:t>
      </w:r>
      <w:r w:rsidR="00EF4F68">
        <w:rPr>
          <w:sz w:val="28"/>
          <w:szCs w:val="28"/>
        </w:rPr>
        <w:t xml:space="preserve">судья                                                                  </w:t>
      </w:r>
      <w:r w:rsidR="00E3021B">
        <w:rPr>
          <w:sz w:val="28"/>
          <w:szCs w:val="28"/>
        </w:rPr>
        <w:t xml:space="preserve">    </w:t>
      </w:r>
      <w:r w:rsidR="00EF4F68">
        <w:rPr>
          <w:sz w:val="28"/>
          <w:szCs w:val="28"/>
        </w:rPr>
        <w:t xml:space="preserve">     </w:t>
      </w:r>
      <w:r w:rsidRPr="005F0637" w:rsidR="00EF4F68">
        <w:rPr>
          <w:sz w:val="28"/>
          <w:szCs w:val="28"/>
        </w:rPr>
        <w:t xml:space="preserve">Есина Е.А.                               </w:t>
      </w:r>
    </w:p>
    <w:sectPr w:rsidSect="00B4127F">
      <w:headerReference w:type="default" r:id="rId5"/>
      <w:pgSz w:w="11906" w:h="16838"/>
      <w:pgMar w:top="568" w:right="709" w:bottom="851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0305055"/>
      <w:docPartObj>
        <w:docPartGallery w:val="Page Numbers (Top of Page)"/>
        <w:docPartUnique/>
      </w:docPartObj>
    </w:sdtPr>
    <w:sdtContent>
      <w:p w:rsidR="00B85A5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E10">
          <w:rPr>
            <w:noProof/>
          </w:rPr>
          <w:t>4</w:t>
        </w:r>
        <w:r>
          <w:fldChar w:fldCharType="end"/>
        </w:r>
      </w:p>
    </w:sdtContent>
  </w:sdt>
  <w:p w:rsidR="00B85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68"/>
    <w:rsid w:val="00022EE9"/>
    <w:rsid w:val="000718E6"/>
    <w:rsid w:val="00076D56"/>
    <w:rsid w:val="000825D3"/>
    <w:rsid w:val="000936C6"/>
    <w:rsid w:val="00096B68"/>
    <w:rsid w:val="000A2E10"/>
    <w:rsid w:val="000B38EB"/>
    <w:rsid w:val="000D5B92"/>
    <w:rsid w:val="000F1C94"/>
    <w:rsid w:val="00100C24"/>
    <w:rsid w:val="00140420"/>
    <w:rsid w:val="0016759A"/>
    <w:rsid w:val="00192459"/>
    <w:rsid w:val="001A78BB"/>
    <w:rsid w:val="0022479E"/>
    <w:rsid w:val="00281DA0"/>
    <w:rsid w:val="002A0B61"/>
    <w:rsid w:val="002D2BF8"/>
    <w:rsid w:val="002E27F0"/>
    <w:rsid w:val="00340236"/>
    <w:rsid w:val="0036240C"/>
    <w:rsid w:val="00370059"/>
    <w:rsid w:val="00372CAC"/>
    <w:rsid w:val="003A49E6"/>
    <w:rsid w:val="003A5113"/>
    <w:rsid w:val="00402C84"/>
    <w:rsid w:val="004142A4"/>
    <w:rsid w:val="00414586"/>
    <w:rsid w:val="00414C8C"/>
    <w:rsid w:val="004746FF"/>
    <w:rsid w:val="0048113A"/>
    <w:rsid w:val="00494BB6"/>
    <w:rsid w:val="00532B85"/>
    <w:rsid w:val="00574470"/>
    <w:rsid w:val="005C3DD8"/>
    <w:rsid w:val="005F03D7"/>
    <w:rsid w:val="005F0637"/>
    <w:rsid w:val="00626A88"/>
    <w:rsid w:val="006735A7"/>
    <w:rsid w:val="00697A07"/>
    <w:rsid w:val="006A703D"/>
    <w:rsid w:val="007165C5"/>
    <w:rsid w:val="00720941"/>
    <w:rsid w:val="007227E0"/>
    <w:rsid w:val="0076596C"/>
    <w:rsid w:val="007A1E4C"/>
    <w:rsid w:val="007D7A87"/>
    <w:rsid w:val="00833E4C"/>
    <w:rsid w:val="00850F05"/>
    <w:rsid w:val="00896429"/>
    <w:rsid w:val="00897DF2"/>
    <w:rsid w:val="008E14A9"/>
    <w:rsid w:val="00900E8B"/>
    <w:rsid w:val="009107D8"/>
    <w:rsid w:val="00995972"/>
    <w:rsid w:val="009E1FBC"/>
    <w:rsid w:val="009F34D3"/>
    <w:rsid w:val="00A40382"/>
    <w:rsid w:val="00A71F80"/>
    <w:rsid w:val="00A73766"/>
    <w:rsid w:val="00A97434"/>
    <w:rsid w:val="00AA5FE4"/>
    <w:rsid w:val="00B4127F"/>
    <w:rsid w:val="00B85A08"/>
    <w:rsid w:val="00B85A55"/>
    <w:rsid w:val="00B87964"/>
    <w:rsid w:val="00BA3EBF"/>
    <w:rsid w:val="00BC611F"/>
    <w:rsid w:val="00BE2040"/>
    <w:rsid w:val="00CA56BA"/>
    <w:rsid w:val="00CC3EFB"/>
    <w:rsid w:val="00CD1584"/>
    <w:rsid w:val="00CE4346"/>
    <w:rsid w:val="00CF2854"/>
    <w:rsid w:val="00CF40F6"/>
    <w:rsid w:val="00D0234C"/>
    <w:rsid w:val="00D15B4D"/>
    <w:rsid w:val="00D74259"/>
    <w:rsid w:val="00D8051C"/>
    <w:rsid w:val="00DC100D"/>
    <w:rsid w:val="00DC5E82"/>
    <w:rsid w:val="00DD07AA"/>
    <w:rsid w:val="00DF1EC3"/>
    <w:rsid w:val="00E14BA0"/>
    <w:rsid w:val="00E3021B"/>
    <w:rsid w:val="00E32724"/>
    <w:rsid w:val="00EC78FC"/>
    <w:rsid w:val="00EF3672"/>
    <w:rsid w:val="00EF4F68"/>
    <w:rsid w:val="00F11BD2"/>
    <w:rsid w:val="00FA64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15B4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5B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Exact">
    <w:name w:val="Основной текст (6) Exact"/>
    <w:basedOn w:val="DefaultParagraphFont"/>
    <w:link w:val="6"/>
    <w:rsid w:val="0048113A"/>
    <w:rPr>
      <w:rFonts w:ascii="Book Antiqua" w:eastAsia="Book Antiqua" w:hAnsi="Book Antiqua" w:cs="Book Antiqua"/>
      <w:sz w:val="9"/>
      <w:szCs w:val="9"/>
      <w:shd w:val="clear" w:color="auto" w:fill="FFFFFF"/>
      <w:lang w:val="en-US" w:bidi="en-US"/>
    </w:rPr>
  </w:style>
  <w:style w:type="character" w:customStyle="1" w:styleId="2">
    <w:name w:val="Основной текст (2)_"/>
    <w:basedOn w:val="DefaultParagraphFont"/>
    <w:link w:val="20"/>
    <w:rsid w:val="004811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1pt">
    <w:name w:val="Основной текст (2) + 12 pt;Курсив;Интервал 1 pt"/>
    <w:basedOn w:val="2"/>
    <w:rsid w:val="0048113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48113A"/>
    <w:rPr>
      <w:rFonts w:ascii="Verdana" w:eastAsia="Verdana" w:hAnsi="Verdana" w:cs="Verdana"/>
      <w:sz w:val="8"/>
      <w:szCs w:val="8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48113A"/>
    <w:pPr>
      <w:widowControl w:val="0"/>
      <w:shd w:val="clear" w:color="auto" w:fill="FFFFFF"/>
      <w:spacing w:line="0" w:lineRule="atLeast"/>
      <w:jc w:val="right"/>
    </w:pPr>
    <w:rPr>
      <w:rFonts w:ascii="Book Antiqua" w:eastAsia="Book Antiqua" w:hAnsi="Book Antiqua" w:cs="Book Antiqua"/>
      <w:sz w:val="9"/>
      <w:szCs w:val="9"/>
      <w:lang w:val="en-US" w:eastAsia="en-US" w:bidi="en-US"/>
    </w:rPr>
  </w:style>
  <w:style w:type="paragraph" w:customStyle="1" w:styleId="20">
    <w:name w:val="Основной текст (2)"/>
    <w:basedOn w:val="Normal"/>
    <w:link w:val="2"/>
    <w:rsid w:val="0048113A"/>
    <w:pPr>
      <w:widowControl w:val="0"/>
      <w:shd w:val="clear" w:color="auto" w:fill="FFFFFF"/>
      <w:spacing w:after="360" w:line="0" w:lineRule="atLeast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rsid w:val="0048113A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AD16-D4D3-4052-AAEB-ACB4B847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