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EF3" w:rsidP="006A2E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696105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Дело</w:t>
      </w:r>
      <w:r>
        <w:rPr>
          <w:sz w:val="28"/>
          <w:szCs w:val="28"/>
          <w:lang w:val="uk-UA"/>
        </w:rPr>
        <w:t xml:space="preserve"> № </w:t>
      </w:r>
      <w:r w:rsidR="00696105">
        <w:rPr>
          <w:sz w:val="28"/>
          <w:szCs w:val="28"/>
          <w:lang w:val="uk-UA"/>
        </w:rPr>
        <w:t>01-00</w:t>
      </w:r>
      <w:r w:rsidR="00786E23">
        <w:rPr>
          <w:sz w:val="28"/>
          <w:szCs w:val="28"/>
          <w:lang w:val="uk-UA"/>
        </w:rPr>
        <w:t>11</w:t>
      </w:r>
      <w:r w:rsidR="00696105">
        <w:rPr>
          <w:sz w:val="28"/>
          <w:szCs w:val="28"/>
          <w:lang w:val="uk-UA"/>
        </w:rPr>
        <w:t>/28</w:t>
      </w:r>
      <w:r>
        <w:rPr>
          <w:sz w:val="28"/>
          <w:szCs w:val="28"/>
          <w:lang w:val="uk-UA"/>
        </w:rPr>
        <w:t>/201</w:t>
      </w:r>
      <w:r w:rsidR="00245719">
        <w:rPr>
          <w:sz w:val="28"/>
          <w:szCs w:val="28"/>
          <w:lang w:val="uk-UA"/>
        </w:rPr>
        <w:t>9</w:t>
      </w:r>
    </w:p>
    <w:p w:rsidR="0045490D" w:rsidP="006A2EF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</w:t>
      </w:r>
    </w:p>
    <w:p w:rsidR="006A2EF3" w:rsidRPr="00D46B93" w:rsidP="00D46B93">
      <w:pPr>
        <w:jc w:val="center"/>
        <w:rPr>
          <w:sz w:val="24"/>
          <w:szCs w:val="24"/>
          <w:lang w:val="uk-UA"/>
        </w:rPr>
      </w:pPr>
      <w:r w:rsidRPr="00D46B93">
        <w:rPr>
          <w:sz w:val="24"/>
          <w:szCs w:val="24"/>
          <w:lang w:val="uk-UA"/>
        </w:rPr>
        <w:t>ПРИГОВОР</w:t>
      </w:r>
    </w:p>
    <w:p w:rsidR="006A2EF3" w:rsidRPr="00D46B93" w:rsidP="00D46B93">
      <w:pPr>
        <w:jc w:val="center"/>
        <w:rPr>
          <w:sz w:val="24"/>
          <w:szCs w:val="24"/>
        </w:rPr>
      </w:pPr>
      <w:r w:rsidRPr="00D46B93">
        <w:rPr>
          <w:sz w:val="24"/>
          <w:szCs w:val="24"/>
        </w:rPr>
        <w:t>ИМЕНЕМ РОССИЙСКОЙ ФЕДЕРАЦИИ</w:t>
      </w:r>
    </w:p>
    <w:p w:rsidR="006A2EF3" w:rsidRPr="00D46B93" w:rsidP="00D46B93">
      <w:pPr>
        <w:jc w:val="both"/>
        <w:rPr>
          <w:sz w:val="24"/>
          <w:szCs w:val="24"/>
        </w:rPr>
      </w:pPr>
    </w:p>
    <w:p w:rsidR="00245719" w:rsidRPr="00D46B93" w:rsidP="00D46B93">
      <w:pPr>
        <w:jc w:val="both"/>
        <w:rPr>
          <w:sz w:val="24"/>
          <w:szCs w:val="24"/>
        </w:rPr>
      </w:pPr>
      <w:r w:rsidRPr="00D46B93">
        <w:rPr>
          <w:sz w:val="24"/>
          <w:szCs w:val="24"/>
        </w:rPr>
        <w:t xml:space="preserve">          </w:t>
      </w:r>
      <w:r w:rsidRPr="00D46B93" w:rsidR="00786E23">
        <w:rPr>
          <w:sz w:val="24"/>
          <w:szCs w:val="24"/>
        </w:rPr>
        <w:t>19 августа</w:t>
      </w:r>
      <w:r w:rsidRPr="00D46B93">
        <w:rPr>
          <w:sz w:val="24"/>
          <w:szCs w:val="24"/>
        </w:rPr>
        <w:t xml:space="preserve"> 2019 года</w:t>
      </w:r>
      <w:r w:rsidRPr="00D46B93">
        <w:rPr>
          <w:sz w:val="24"/>
          <w:szCs w:val="24"/>
        </w:rPr>
        <w:tab/>
      </w:r>
      <w:r w:rsidRPr="00D46B93">
        <w:rPr>
          <w:sz w:val="24"/>
          <w:szCs w:val="24"/>
        </w:rPr>
        <w:tab/>
      </w:r>
      <w:r w:rsidRPr="00D46B93">
        <w:rPr>
          <w:sz w:val="24"/>
          <w:szCs w:val="24"/>
        </w:rPr>
        <w:tab/>
      </w:r>
      <w:r w:rsidRPr="00D46B93">
        <w:rPr>
          <w:sz w:val="24"/>
          <w:szCs w:val="24"/>
        </w:rPr>
        <w:tab/>
      </w:r>
      <w:r w:rsidRPr="00D46B93">
        <w:rPr>
          <w:sz w:val="24"/>
          <w:szCs w:val="24"/>
        </w:rPr>
        <w:tab/>
      </w:r>
      <w:r w:rsidRPr="00D46B93">
        <w:rPr>
          <w:sz w:val="24"/>
          <w:szCs w:val="24"/>
        </w:rPr>
        <w:tab/>
        <w:t>г. Бахчисарай</w:t>
      </w:r>
    </w:p>
    <w:p w:rsidR="00AF6CDD" w:rsidRPr="00D46B93" w:rsidP="00D46B93">
      <w:pPr>
        <w:jc w:val="both"/>
        <w:rPr>
          <w:sz w:val="24"/>
          <w:szCs w:val="24"/>
        </w:rPr>
      </w:pPr>
    </w:p>
    <w:p w:rsidR="006A2EF3" w:rsidRPr="00D46B93" w:rsidP="00D46B93">
      <w:pPr>
        <w:ind w:firstLine="708"/>
        <w:jc w:val="both"/>
        <w:rPr>
          <w:sz w:val="24"/>
          <w:szCs w:val="24"/>
        </w:rPr>
      </w:pPr>
      <w:r w:rsidRPr="00D46B93">
        <w:rPr>
          <w:sz w:val="24"/>
          <w:szCs w:val="24"/>
        </w:rPr>
        <w:t>И</w:t>
      </w:r>
      <w:r w:rsidRPr="00D46B93">
        <w:rPr>
          <w:sz w:val="24"/>
          <w:szCs w:val="24"/>
        </w:rPr>
        <w:t>.о</w:t>
      </w:r>
      <w:r w:rsidRPr="00D46B93">
        <w:rPr>
          <w:sz w:val="24"/>
          <w:szCs w:val="24"/>
        </w:rPr>
        <w:t>. мирового судьи судебного участка № 28 Бахчисарайского судебного района (Бахчисарайский муниципальный район) Республики Крым, мировой судья судебного участка № 2</w:t>
      </w:r>
      <w:r w:rsidRPr="00D46B93" w:rsidR="0045490D">
        <w:rPr>
          <w:sz w:val="24"/>
          <w:szCs w:val="24"/>
        </w:rPr>
        <w:t>6</w:t>
      </w:r>
      <w:r w:rsidRPr="00D46B93">
        <w:rPr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D46B93" w:rsidR="00786E23">
        <w:rPr>
          <w:sz w:val="24"/>
          <w:szCs w:val="24"/>
        </w:rPr>
        <w:t>Андрухова Е.Н.,</w:t>
      </w:r>
      <w:r w:rsidRPr="00D46B93">
        <w:rPr>
          <w:sz w:val="24"/>
          <w:szCs w:val="24"/>
        </w:rPr>
        <w:t xml:space="preserve">          </w:t>
      </w:r>
    </w:p>
    <w:p w:rsidR="006A2EF3" w:rsidRPr="00D46B93" w:rsidP="00D46B93">
      <w:pPr>
        <w:jc w:val="both"/>
        <w:rPr>
          <w:sz w:val="24"/>
          <w:szCs w:val="24"/>
        </w:rPr>
      </w:pPr>
      <w:r w:rsidRPr="00D46B93">
        <w:rPr>
          <w:sz w:val="24"/>
          <w:szCs w:val="24"/>
        </w:rPr>
        <w:t xml:space="preserve">         при секретаре</w:t>
      </w:r>
      <w:r w:rsidRPr="00D46B93" w:rsidR="00245719">
        <w:rPr>
          <w:sz w:val="24"/>
          <w:szCs w:val="24"/>
        </w:rPr>
        <w:t xml:space="preserve"> судебного заседания </w:t>
      </w:r>
      <w:r w:rsidRPr="00D46B93" w:rsidR="0045490D">
        <w:rPr>
          <w:sz w:val="24"/>
          <w:szCs w:val="24"/>
        </w:rPr>
        <w:t>Лагу</w:t>
      </w:r>
      <w:r w:rsidRPr="00D46B93" w:rsidR="00786E23">
        <w:rPr>
          <w:sz w:val="24"/>
          <w:szCs w:val="24"/>
        </w:rPr>
        <w:t>та</w:t>
      </w:r>
      <w:r w:rsidRPr="00D46B93" w:rsidR="00786E23">
        <w:rPr>
          <w:sz w:val="24"/>
          <w:szCs w:val="24"/>
        </w:rPr>
        <w:t xml:space="preserve"> С.В.</w:t>
      </w:r>
      <w:r w:rsidRPr="00D46B93">
        <w:rPr>
          <w:sz w:val="24"/>
          <w:szCs w:val="24"/>
        </w:rPr>
        <w:t>,</w:t>
      </w:r>
    </w:p>
    <w:p w:rsidR="006A2EF3" w:rsidRPr="00D46B93" w:rsidP="00D46B93">
      <w:pPr>
        <w:jc w:val="both"/>
        <w:rPr>
          <w:sz w:val="24"/>
          <w:szCs w:val="24"/>
        </w:rPr>
      </w:pPr>
      <w:r w:rsidRPr="00D46B93">
        <w:rPr>
          <w:sz w:val="24"/>
          <w:szCs w:val="24"/>
        </w:rPr>
        <w:t xml:space="preserve">         с участием государственного обвинителя – </w:t>
      </w:r>
      <w:r w:rsidRPr="00D46B93" w:rsidR="00786E23">
        <w:rPr>
          <w:sz w:val="24"/>
          <w:szCs w:val="24"/>
        </w:rPr>
        <w:t xml:space="preserve">старшего помощника </w:t>
      </w:r>
      <w:r w:rsidRPr="00D46B93">
        <w:rPr>
          <w:sz w:val="24"/>
          <w:szCs w:val="24"/>
        </w:rPr>
        <w:t xml:space="preserve">прокурора </w:t>
      </w:r>
      <w:r w:rsidRPr="00D46B93" w:rsidR="00786E23">
        <w:rPr>
          <w:sz w:val="24"/>
          <w:szCs w:val="24"/>
        </w:rPr>
        <w:t>Буланихиной</w:t>
      </w:r>
      <w:r w:rsidRPr="00D46B93" w:rsidR="00786E23">
        <w:rPr>
          <w:sz w:val="24"/>
          <w:szCs w:val="24"/>
        </w:rPr>
        <w:t xml:space="preserve"> Л.П.</w:t>
      </w:r>
      <w:r w:rsidRPr="00D46B93">
        <w:rPr>
          <w:sz w:val="24"/>
          <w:szCs w:val="24"/>
        </w:rPr>
        <w:t xml:space="preserve">,   </w:t>
      </w:r>
    </w:p>
    <w:p w:rsidR="006A2EF3" w:rsidRPr="00D46B93" w:rsidP="00D46B93">
      <w:pPr>
        <w:tabs>
          <w:tab w:val="left" w:pos="1450"/>
          <w:tab w:val="center" w:pos="4607"/>
        </w:tabs>
        <w:jc w:val="both"/>
        <w:rPr>
          <w:sz w:val="24"/>
          <w:szCs w:val="24"/>
        </w:rPr>
      </w:pPr>
      <w:r w:rsidRPr="00D46B93">
        <w:rPr>
          <w:sz w:val="24"/>
          <w:szCs w:val="24"/>
        </w:rPr>
        <w:t xml:space="preserve">        </w:t>
      </w:r>
      <w:r w:rsidRPr="00D46B93">
        <w:rPr>
          <w:sz w:val="24"/>
          <w:szCs w:val="24"/>
        </w:rPr>
        <w:t xml:space="preserve">защитника – адвоката – </w:t>
      </w:r>
      <w:r w:rsidRPr="00D46B93" w:rsidR="00786E23">
        <w:rPr>
          <w:sz w:val="24"/>
          <w:szCs w:val="24"/>
        </w:rPr>
        <w:t>Барсукова</w:t>
      </w:r>
      <w:r w:rsidRPr="00D46B93" w:rsidR="00786E23">
        <w:rPr>
          <w:sz w:val="24"/>
          <w:szCs w:val="24"/>
        </w:rPr>
        <w:t xml:space="preserve"> Р.О.</w:t>
      </w:r>
      <w:r w:rsidRPr="00D46B93">
        <w:rPr>
          <w:sz w:val="24"/>
          <w:szCs w:val="24"/>
        </w:rPr>
        <w:t xml:space="preserve"> действ</w:t>
      </w:r>
      <w:r w:rsidRPr="00D46B93" w:rsidR="001F0A5C">
        <w:rPr>
          <w:sz w:val="24"/>
          <w:szCs w:val="24"/>
        </w:rPr>
        <w:t xml:space="preserve">ующего на основании ордера № </w:t>
      </w:r>
      <w:r w:rsidRPr="00D46B93" w:rsidR="007B60D6">
        <w:rPr>
          <w:sz w:val="24"/>
          <w:szCs w:val="24"/>
        </w:rPr>
        <w:t>…</w:t>
      </w:r>
      <w:r w:rsidRPr="00D46B93" w:rsidR="001F0A5C">
        <w:rPr>
          <w:sz w:val="24"/>
          <w:szCs w:val="24"/>
        </w:rPr>
        <w:t xml:space="preserve"> от </w:t>
      </w:r>
      <w:r w:rsidRPr="00D46B93" w:rsidR="00786E23">
        <w:rPr>
          <w:sz w:val="24"/>
          <w:szCs w:val="24"/>
        </w:rPr>
        <w:t>06.06</w:t>
      </w:r>
      <w:r w:rsidRPr="00D46B93" w:rsidR="001F0A5C">
        <w:rPr>
          <w:sz w:val="24"/>
          <w:szCs w:val="24"/>
        </w:rPr>
        <w:t>.201</w:t>
      </w:r>
      <w:r w:rsidRPr="00D46B93" w:rsidR="00786E23">
        <w:rPr>
          <w:sz w:val="24"/>
          <w:szCs w:val="24"/>
        </w:rPr>
        <w:t>9</w:t>
      </w:r>
      <w:r w:rsidRPr="00D46B93">
        <w:rPr>
          <w:sz w:val="24"/>
          <w:szCs w:val="24"/>
        </w:rPr>
        <w:t xml:space="preserve">,  удостоверение адвоката № </w:t>
      </w:r>
      <w:r w:rsidRPr="00D46B93" w:rsidR="007B60D6">
        <w:rPr>
          <w:sz w:val="24"/>
          <w:szCs w:val="24"/>
        </w:rPr>
        <w:t>…</w:t>
      </w:r>
      <w:r w:rsidRPr="00D46B93">
        <w:rPr>
          <w:sz w:val="24"/>
          <w:szCs w:val="24"/>
        </w:rPr>
        <w:t xml:space="preserve"> от </w:t>
      </w:r>
      <w:r w:rsidRPr="00D46B93" w:rsidR="00786E23">
        <w:rPr>
          <w:sz w:val="24"/>
          <w:szCs w:val="24"/>
        </w:rPr>
        <w:t>20.10.2015</w:t>
      </w:r>
      <w:r w:rsidRPr="00D46B93">
        <w:rPr>
          <w:sz w:val="24"/>
          <w:szCs w:val="24"/>
        </w:rPr>
        <w:t xml:space="preserve"> г.</w:t>
      </w:r>
      <w:r w:rsidRPr="00D46B93">
        <w:rPr>
          <w:sz w:val="24"/>
          <w:szCs w:val="24"/>
        </w:rPr>
        <w:t xml:space="preserve">, </w:t>
      </w:r>
    </w:p>
    <w:p w:rsidR="006A2EF3" w:rsidRPr="00D46B93" w:rsidP="00D46B93">
      <w:pPr>
        <w:tabs>
          <w:tab w:val="left" w:pos="1450"/>
          <w:tab w:val="center" w:pos="4607"/>
        </w:tabs>
        <w:jc w:val="both"/>
        <w:rPr>
          <w:sz w:val="24"/>
          <w:szCs w:val="24"/>
        </w:rPr>
      </w:pPr>
      <w:r w:rsidRPr="00D46B93">
        <w:rPr>
          <w:sz w:val="24"/>
          <w:szCs w:val="24"/>
        </w:rPr>
        <w:t xml:space="preserve">         </w:t>
      </w:r>
      <w:r w:rsidRPr="00D46B93">
        <w:rPr>
          <w:sz w:val="24"/>
          <w:szCs w:val="24"/>
        </w:rPr>
        <w:t xml:space="preserve">подсудимого </w:t>
      </w:r>
      <w:r w:rsidRPr="00D46B93" w:rsidR="00786E23">
        <w:rPr>
          <w:sz w:val="24"/>
          <w:szCs w:val="24"/>
        </w:rPr>
        <w:t xml:space="preserve">Рыбакова </w:t>
      </w:r>
      <w:r w:rsidRPr="00D46B93" w:rsidR="00C31CB7">
        <w:rPr>
          <w:sz w:val="24"/>
          <w:szCs w:val="24"/>
        </w:rPr>
        <w:t>А.Е.</w:t>
      </w:r>
      <w:r w:rsidRPr="00D46B93">
        <w:rPr>
          <w:sz w:val="24"/>
          <w:szCs w:val="24"/>
        </w:rPr>
        <w:t>,-</w:t>
      </w:r>
    </w:p>
    <w:p w:rsidR="006A2EF3" w:rsidRPr="00D46B93" w:rsidP="00D46B93">
      <w:pPr>
        <w:ind w:firstLine="708"/>
        <w:jc w:val="both"/>
        <w:rPr>
          <w:sz w:val="24"/>
          <w:szCs w:val="24"/>
        </w:rPr>
      </w:pPr>
      <w:r w:rsidRPr="00D46B93">
        <w:rPr>
          <w:sz w:val="24"/>
          <w:szCs w:val="24"/>
        </w:rPr>
        <w:t xml:space="preserve">рассмотрев в открытом судебном заседании в особом порядке судебного разбирательства уголовное дело по обвинению: </w:t>
      </w:r>
    </w:p>
    <w:p w:rsidR="00D35BB3" w:rsidRPr="00D46B93" w:rsidP="00D46B93">
      <w:pPr>
        <w:jc w:val="both"/>
        <w:rPr>
          <w:sz w:val="24"/>
          <w:szCs w:val="24"/>
        </w:rPr>
      </w:pPr>
      <w:r w:rsidRPr="00D46B93">
        <w:rPr>
          <w:sz w:val="24"/>
          <w:szCs w:val="24"/>
        </w:rPr>
        <w:t xml:space="preserve">          </w:t>
      </w:r>
      <w:r w:rsidRPr="00D46B93" w:rsidR="00C31CB7">
        <w:rPr>
          <w:sz w:val="24"/>
          <w:szCs w:val="24"/>
        </w:rPr>
        <w:t xml:space="preserve">Рыбакова </w:t>
      </w:r>
      <w:r w:rsidRPr="00D46B93" w:rsidR="007B60D6">
        <w:rPr>
          <w:sz w:val="24"/>
          <w:szCs w:val="24"/>
        </w:rPr>
        <w:t>Е.А.</w:t>
      </w:r>
      <w:r w:rsidRPr="00D46B93" w:rsidR="00C31CB7">
        <w:rPr>
          <w:sz w:val="24"/>
          <w:szCs w:val="24"/>
        </w:rPr>
        <w:t xml:space="preserve">, </w:t>
      </w:r>
      <w:r w:rsidRPr="00D46B93" w:rsidR="007B60D6">
        <w:rPr>
          <w:sz w:val="24"/>
          <w:szCs w:val="24"/>
        </w:rPr>
        <w:t>….</w:t>
      </w:r>
      <w:r w:rsidRPr="00D46B93" w:rsidR="00C31CB7">
        <w:rPr>
          <w:sz w:val="24"/>
          <w:szCs w:val="24"/>
        </w:rPr>
        <w:t xml:space="preserve"> года рождения, уроженца </w:t>
      </w:r>
      <w:r w:rsidRPr="00D46B93" w:rsidR="007B60D6">
        <w:rPr>
          <w:sz w:val="24"/>
          <w:szCs w:val="24"/>
        </w:rPr>
        <w:t>…</w:t>
      </w:r>
      <w:r w:rsidRPr="00D46B93" w:rsidR="00C31CB7">
        <w:rPr>
          <w:sz w:val="24"/>
          <w:szCs w:val="24"/>
        </w:rPr>
        <w:t xml:space="preserve">, гражданина </w:t>
      </w:r>
      <w:r w:rsidRPr="00D46B93" w:rsidR="007B60D6">
        <w:rPr>
          <w:sz w:val="24"/>
          <w:szCs w:val="24"/>
        </w:rPr>
        <w:t>…</w:t>
      </w:r>
      <w:r w:rsidRPr="00D46B93" w:rsidR="00C31CB7">
        <w:rPr>
          <w:sz w:val="24"/>
          <w:szCs w:val="24"/>
        </w:rPr>
        <w:t xml:space="preserve">, имеющего </w:t>
      </w:r>
      <w:r w:rsidRPr="00D46B93" w:rsidR="007B60D6">
        <w:rPr>
          <w:sz w:val="24"/>
          <w:szCs w:val="24"/>
        </w:rPr>
        <w:t>…</w:t>
      </w:r>
      <w:r w:rsidRPr="00D46B93" w:rsidR="00C31CB7">
        <w:rPr>
          <w:sz w:val="24"/>
          <w:szCs w:val="24"/>
        </w:rPr>
        <w:t xml:space="preserve"> образование, не работающего, холостого, </w:t>
      </w:r>
      <w:r w:rsidRPr="00D46B93" w:rsidR="00A51260">
        <w:rPr>
          <w:sz w:val="24"/>
          <w:szCs w:val="24"/>
        </w:rPr>
        <w:t>не</w:t>
      </w:r>
      <w:r w:rsidRPr="00D46B93" w:rsidR="00C31CB7">
        <w:rPr>
          <w:sz w:val="24"/>
          <w:szCs w:val="24"/>
        </w:rPr>
        <w:t xml:space="preserve">военнообязанного, </w:t>
      </w:r>
      <w:r w:rsidRPr="00D46B93">
        <w:rPr>
          <w:sz w:val="24"/>
          <w:szCs w:val="24"/>
        </w:rPr>
        <w:t xml:space="preserve">фактически </w:t>
      </w:r>
      <w:r w:rsidRPr="00D46B93" w:rsidR="00C31CB7">
        <w:rPr>
          <w:sz w:val="24"/>
          <w:szCs w:val="24"/>
        </w:rPr>
        <w:t xml:space="preserve">проживающего по адресу: </w:t>
      </w:r>
      <w:r w:rsidRPr="00D46B93" w:rsidR="007B60D6">
        <w:rPr>
          <w:sz w:val="24"/>
          <w:szCs w:val="24"/>
        </w:rPr>
        <w:t>…</w:t>
      </w:r>
      <w:r w:rsidRPr="00D46B93" w:rsidR="00C31CB7">
        <w:rPr>
          <w:sz w:val="24"/>
          <w:szCs w:val="24"/>
        </w:rPr>
        <w:t xml:space="preserve">, </w:t>
      </w:r>
    </w:p>
    <w:p w:rsidR="00D35BB3" w:rsidRPr="00D46B93" w:rsidP="00D46B93">
      <w:pPr>
        <w:ind w:firstLine="708"/>
        <w:jc w:val="both"/>
        <w:rPr>
          <w:sz w:val="24"/>
          <w:szCs w:val="24"/>
        </w:rPr>
      </w:pPr>
      <w:r w:rsidRPr="00D46B93">
        <w:rPr>
          <w:sz w:val="24"/>
          <w:szCs w:val="24"/>
        </w:rPr>
        <w:t xml:space="preserve">ранее судимого: 26 сентября 2014года </w:t>
      </w:r>
      <w:r w:rsidRPr="00D46B93" w:rsidR="007B60D6">
        <w:rPr>
          <w:sz w:val="24"/>
          <w:szCs w:val="24"/>
        </w:rPr>
        <w:t>…</w:t>
      </w:r>
      <w:r w:rsidRPr="00D46B93">
        <w:rPr>
          <w:sz w:val="24"/>
          <w:szCs w:val="24"/>
        </w:rPr>
        <w:t xml:space="preserve"> районным судом Республики Крым по п. «а» ч.3 ст.158 </w:t>
      </w:r>
      <w:r w:rsidRPr="00D46B93" w:rsidR="008C34CF">
        <w:rPr>
          <w:sz w:val="24"/>
          <w:szCs w:val="24"/>
        </w:rPr>
        <w:t>УК РФ к 2 годам лишения свободы</w:t>
      </w:r>
      <w:r w:rsidRPr="00D46B93">
        <w:rPr>
          <w:sz w:val="24"/>
          <w:szCs w:val="24"/>
        </w:rPr>
        <w:t xml:space="preserve">  условно с испытательным сроком на 2 года, </w:t>
      </w:r>
      <w:r w:rsidRPr="00D46B93" w:rsidR="00AF6CDD">
        <w:rPr>
          <w:sz w:val="24"/>
          <w:szCs w:val="24"/>
        </w:rPr>
        <w:t>осво</w:t>
      </w:r>
      <w:r w:rsidRPr="00D46B93">
        <w:rPr>
          <w:sz w:val="24"/>
          <w:szCs w:val="24"/>
        </w:rPr>
        <w:t>божден</w:t>
      </w:r>
      <w:r w:rsidRPr="00D46B93">
        <w:rPr>
          <w:sz w:val="24"/>
          <w:szCs w:val="24"/>
        </w:rPr>
        <w:t xml:space="preserve"> 22 февраля 2017года по отбытии срока наказания; </w:t>
      </w:r>
    </w:p>
    <w:p w:rsidR="00D35BB3" w:rsidRPr="00D46B93" w:rsidP="00D46B93">
      <w:pPr>
        <w:ind w:firstLine="708"/>
        <w:jc w:val="both"/>
        <w:rPr>
          <w:sz w:val="24"/>
          <w:szCs w:val="24"/>
        </w:rPr>
      </w:pPr>
      <w:r w:rsidRPr="00D46B93">
        <w:rPr>
          <w:sz w:val="24"/>
          <w:szCs w:val="24"/>
        </w:rPr>
        <w:t xml:space="preserve">- </w:t>
      </w:r>
      <w:r w:rsidRPr="00D46B93" w:rsidR="00C31CB7">
        <w:rPr>
          <w:sz w:val="24"/>
          <w:szCs w:val="24"/>
        </w:rPr>
        <w:t xml:space="preserve">23 июня 2017 года </w:t>
      </w:r>
      <w:r w:rsidRPr="00D46B93" w:rsidR="007B60D6">
        <w:rPr>
          <w:sz w:val="24"/>
          <w:szCs w:val="24"/>
        </w:rPr>
        <w:t>…</w:t>
      </w:r>
      <w:r w:rsidRPr="00D46B93" w:rsidR="00C31CB7">
        <w:rPr>
          <w:sz w:val="24"/>
          <w:szCs w:val="24"/>
        </w:rPr>
        <w:t xml:space="preserve"> районным судом Республики Крым по ч.1 ст.228 УК РФ к 6 месяцам лишения свободы; </w:t>
      </w:r>
    </w:p>
    <w:p w:rsidR="00245719" w:rsidRPr="00D46B93" w:rsidP="00D46B93">
      <w:pPr>
        <w:ind w:firstLine="708"/>
        <w:jc w:val="both"/>
        <w:rPr>
          <w:sz w:val="24"/>
          <w:szCs w:val="24"/>
        </w:rPr>
      </w:pPr>
      <w:r w:rsidRPr="00D46B93">
        <w:rPr>
          <w:sz w:val="24"/>
          <w:szCs w:val="24"/>
        </w:rPr>
        <w:t xml:space="preserve">- </w:t>
      </w:r>
      <w:r w:rsidRPr="00D46B93" w:rsidR="00C31CB7">
        <w:rPr>
          <w:sz w:val="24"/>
          <w:szCs w:val="24"/>
        </w:rPr>
        <w:t>12 сентября 2017</w:t>
      </w:r>
      <w:r w:rsidRPr="00D46B93">
        <w:rPr>
          <w:sz w:val="24"/>
          <w:szCs w:val="24"/>
        </w:rPr>
        <w:t xml:space="preserve"> </w:t>
      </w:r>
      <w:r w:rsidRPr="00D46B93" w:rsidR="00C31CB7">
        <w:rPr>
          <w:sz w:val="24"/>
          <w:szCs w:val="24"/>
        </w:rPr>
        <w:t xml:space="preserve">года </w:t>
      </w:r>
      <w:r w:rsidRPr="00D46B93" w:rsidR="007B60D6">
        <w:rPr>
          <w:sz w:val="24"/>
          <w:szCs w:val="24"/>
        </w:rPr>
        <w:t>…</w:t>
      </w:r>
      <w:r w:rsidRPr="00D46B93" w:rsidR="00C31CB7">
        <w:rPr>
          <w:sz w:val="24"/>
          <w:szCs w:val="24"/>
        </w:rPr>
        <w:t xml:space="preserve"> районным судом Республики Крым по ч.1 ст.161 УК РФ к 1 году </w:t>
      </w:r>
      <w:r w:rsidRPr="00D46B93" w:rsidR="0067127A">
        <w:rPr>
          <w:sz w:val="24"/>
          <w:szCs w:val="24"/>
        </w:rPr>
        <w:t xml:space="preserve">2 месяцам </w:t>
      </w:r>
      <w:r w:rsidRPr="00D46B93" w:rsidR="00C31CB7">
        <w:rPr>
          <w:sz w:val="24"/>
          <w:szCs w:val="24"/>
        </w:rPr>
        <w:t xml:space="preserve"> лишения свобод</w:t>
      </w:r>
      <w:r w:rsidRPr="00D46B93" w:rsidR="00AF6CDD">
        <w:rPr>
          <w:sz w:val="24"/>
          <w:szCs w:val="24"/>
        </w:rPr>
        <w:t>ы</w:t>
      </w:r>
      <w:r w:rsidRPr="00D46B93">
        <w:rPr>
          <w:sz w:val="24"/>
          <w:szCs w:val="24"/>
        </w:rPr>
        <w:t>;</w:t>
      </w:r>
    </w:p>
    <w:p w:rsidR="00D35BB3" w:rsidRPr="00D46B93" w:rsidP="00D46B93">
      <w:pPr>
        <w:ind w:firstLine="708"/>
        <w:jc w:val="both"/>
        <w:rPr>
          <w:sz w:val="24"/>
          <w:szCs w:val="24"/>
        </w:rPr>
      </w:pPr>
      <w:r w:rsidRPr="00D46B93">
        <w:rPr>
          <w:sz w:val="24"/>
          <w:szCs w:val="24"/>
        </w:rPr>
        <w:t xml:space="preserve">- 19.12.2017 </w:t>
      </w:r>
      <w:r w:rsidRPr="00D46B93">
        <w:rPr>
          <w:sz w:val="24"/>
          <w:szCs w:val="24"/>
        </w:rPr>
        <w:t>осужден</w:t>
      </w:r>
      <w:r w:rsidRPr="00D46B93">
        <w:rPr>
          <w:sz w:val="24"/>
          <w:szCs w:val="24"/>
        </w:rPr>
        <w:t xml:space="preserve"> мировым </w:t>
      </w:r>
      <w:r w:rsidRPr="00D46B93">
        <w:rPr>
          <w:sz w:val="24"/>
          <w:szCs w:val="24"/>
        </w:rPr>
        <w:t>судьей</w:t>
      </w:r>
      <w:r w:rsidRPr="00D46B93">
        <w:rPr>
          <w:sz w:val="24"/>
          <w:szCs w:val="24"/>
        </w:rPr>
        <w:t xml:space="preserve"> судебного участка №</w:t>
      </w:r>
      <w:r w:rsidRPr="00D46B93">
        <w:rPr>
          <w:sz w:val="24"/>
          <w:szCs w:val="24"/>
        </w:rPr>
        <w:t xml:space="preserve"> </w:t>
      </w:r>
      <w:r w:rsidRPr="00D46B93" w:rsidR="007B60D6">
        <w:rPr>
          <w:sz w:val="24"/>
          <w:szCs w:val="24"/>
        </w:rPr>
        <w:t>.</w:t>
      </w:r>
      <w:r w:rsidRPr="00D46B93" w:rsidR="007B60D6">
        <w:rPr>
          <w:sz w:val="24"/>
          <w:szCs w:val="24"/>
        </w:rPr>
        <w:t>.</w:t>
      </w:r>
      <w:r w:rsidRPr="00D46B93">
        <w:rPr>
          <w:sz w:val="24"/>
          <w:szCs w:val="24"/>
        </w:rPr>
        <w:t xml:space="preserve"> </w:t>
      </w:r>
      <w:r w:rsidRPr="00D46B93" w:rsidR="007B60D6">
        <w:rPr>
          <w:sz w:val="24"/>
          <w:szCs w:val="24"/>
        </w:rPr>
        <w:t>…</w:t>
      </w:r>
      <w:r w:rsidRPr="00D46B93">
        <w:rPr>
          <w:sz w:val="24"/>
          <w:szCs w:val="24"/>
        </w:rPr>
        <w:t>судебного</w:t>
      </w:r>
      <w:r w:rsidRPr="00D46B93">
        <w:rPr>
          <w:sz w:val="24"/>
          <w:szCs w:val="24"/>
        </w:rPr>
        <w:tab/>
        <w:t>района</w:t>
      </w:r>
      <w:r w:rsidRPr="00D46B93">
        <w:rPr>
          <w:sz w:val="24"/>
          <w:szCs w:val="24"/>
        </w:rPr>
        <w:tab/>
        <w:t>(</w:t>
      </w:r>
      <w:r w:rsidRPr="00D46B93" w:rsidR="007B60D6">
        <w:rPr>
          <w:sz w:val="24"/>
          <w:szCs w:val="24"/>
        </w:rPr>
        <w:t>…</w:t>
      </w:r>
      <w:r w:rsidRPr="00D46B93">
        <w:rPr>
          <w:sz w:val="24"/>
          <w:szCs w:val="24"/>
        </w:rPr>
        <w:t xml:space="preserve"> муниципальный район) по ст. 319 УК РФ к </w:t>
      </w:r>
      <w:r w:rsidRPr="00D46B93" w:rsidR="0067127A">
        <w:rPr>
          <w:sz w:val="24"/>
          <w:szCs w:val="24"/>
        </w:rPr>
        <w:t>1 году 3 месяцам</w:t>
      </w:r>
      <w:r w:rsidRPr="00D46B93">
        <w:rPr>
          <w:sz w:val="24"/>
          <w:szCs w:val="24"/>
        </w:rPr>
        <w:t xml:space="preserve"> лишения свободы</w:t>
      </w:r>
      <w:r w:rsidRPr="00D46B93" w:rsidR="0067127A">
        <w:rPr>
          <w:sz w:val="24"/>
          <w:szCs w:val="24"/>
        </w:rPr>
        <w:t>,</w:t>
      </w:r>
    </w:p>
    <w:p w:rsidR="00D35BB3" w:rsidRPr="00D46B93" w:rsidP="00D46B93">
      <w:pPr>
        <w:ind w:firstLine="708"/>
        <w:jc w:val="both"/>
        <w:rPr>
          <w:sz w:val="24"/>
          <w:szCs w:val="24"/>
        </w:rPr>
      </w:pPr>
      <w:r w:rsidRPr="00D46B93">
        <w:rPr>
          <w:sz w:val="24"/>
          <w:szCs w:val="24"/>
        </w:rPr>
        <w:t xml:space="preserve">- 06.06.2019 </w:t>
      </w:r>
      <w:r w:rsidRPr="00D46B93">
        <w:rPr>
          <w:sz w:val="24"/>
          <w:szCs w:val="24"/>
        </w:rPr>
        <w:t>осужден</w:t>
      </w:r>
      <w:r w:rsidRPr="00D46B93">
        <w:rPr>
          <w:sz w:val="24"/>
          <w:szCs w:val="24"/>
        </w:rPr>
        <w:t xml:space="preserve"> </w:t>
      </w:r>
      <w:r w:rsidRPr="00D46B93" w:rsidR="007B60D6">
        <w:rPr>
          <w:sz w:val="24"/>
          <w:szCs w:val="24"/>
        </w:rPr>
        <w:t>….</w:t>
      </w:r>
      <w:r w:rsidRPr="00D46B93">
        <w:rPr>
          <w:sz w:val="24"/>
          <w:szCs w:val="24"/>
        </w:rPr>
        <w:t>районным судом Республики Крым по п. «а» ч. 3 ст. 158 п. «а» ч. 3 ст. 158 УК РФ к наказанию в виде 2 лет лишения свободы;</w:t>
      </w:r>
    </w:p>
    <w:p w:rsidR="0067127A" w:rsidRPr="00D46B93" w:rsidP="00D46B93">
      <w:pPr>
        <w:ind w:firstLine="708"/>
        <w:jc w:val="both"/>
        <w:rPr>
          <w:sz w:val="24"/>
          <w:szCs w:val="24"/>
        </w:rPr>
      </w:pPr>
      <w:r w:rsidRPr="00D46B93">
        <w:rPr>
          <w:sz w:val="24"/>
          <w:szCs w:val="24"/>
        </w:rPr>
        <w:t xml:space="preserve">в совершении преступления, предусмотренного  </w:t>
      </w:r>
      <w:r w:rsidRPr="00D46B93" w:rsidR="00D35BB3">
        <w:rPr>
          <w:sz w:val="24"/>
          <w:szCs w:val="24"/>
        </w:rPr>
        <w:t>ч.1 ст. 139</w:t>
      </w:r>
      <w:r w:rsidRPr="00D46B93">
        <w:rPr>
          <w:sz w:val="24"/>
          <w:szCs w:val="24"/>
        </w:rPr>
        <w:t xml:space="preserve"> УК РФ,</w:t>
      </w:r>
    </w:p>
    <w:p w:rsidR="00A51260" w:rsidRPr="00D46B93" w:rsidP="00D46B93">
      <w:pPr>
        <w:ind w:firstLine="708"/>
        <w:jc w:val="both"/>
        <w:rPr>
          <w:sz w:val="24"/>
          <w:szCs w:val="24"/>
        </w:rPr>
      </w:pPr>
    </w:p>
    <w:p w:rsidR="00FE0721" w:rsidRPr="00D46B93" w:rsidP="00D46B93">
      <w:pPr>
        <w:ind w:firstLine="284"/>
        <w:rPr>
          <w:sz w:val="24"/>
          <w:szCs w:val="24"/>
        </w:rPr>
      </w:pPr>
      <w:r w:rsidRPr="00D46B93">
        <w:rPr>
          <w:sz w:val="24"/>
          <w:szCs w:val="24"/>
        </w:rPr>
        <w:t xml:space="preserve">                                                УСТАНОВИЛ:</w:t>
      </w:r>
    </w:p>
    <w:p w:rsidR="00A51260" w:rsidRPr="00D46B93" w:rsidP="00D46B93">
      <w:pPr>
        <w:ind w:firstLine="284"/>
        <w:rPr>
          <w:sz w:val="24"/>
          <w:szCs w:val="24"/>
        </w:rPr>
      </w:pPr>
    </w:p>
    <w:p w:rsidR="00D35BB3" w:rsidRPr="00D46B93" w:rsidP="00D46B93">
      <w:pPr>
        <w:pStyle w:val="Style2"/>
        <w:widowControl/>
        <w:spacing w:line="240" w:lineRule="auto"/>
      </w:pPr>
      <w:r w:rsidRPr="00D46B93">
        <w:t xml:space="preserve">Рыбаков Е.А. незаконно проник в жилище </w:t>
      </w:r>
      <w:r w:rsidRPr="00D46B93" w:rsidR="007B60D6">
        <w:t>…</w:t>
      </w:r>
      <w:r w:rsidRPr="00D46B93">
        <w:t xml:space="preserve"> против воли проживающего в нем лица</w:t>
      </w:r>
      <w:r w:rsidRPr="00D46B93" w:rsidR="00D769E4">
        <w:t>, при следующих обстоятельствах</w:t>
      </w:r>
      <w:r w:rsidRPr="00D46B93" w:rsidR="008C34CF">
        <w:t>.</w:t>
      </w:r>
    </w:p>
    <w:p w:rsidR="00D35BB3" w:rsidRPr="00D46B93" w:rsidP="00D46B93">
      <w:pPr>
        <w:pStyle w:val="Style2"/>
        <w:spacing w:line="240" w:lineRule="auto"/>
      </w:pPr>
      <w:r w:rsidRPr="00D46B93">
        <w:t xml:space="preserve">Рыбаков </w:t>
      </w:r>
      <w:r w:rsidRPr="00D46B93" w:rsidR="00D769E4">
        <w:t>Е.А.</w:t>
      </w:r>
      <w:r w:rsidRPr="00D46B93">
        <w:t xml:space="preserve"> 07.04.2019</w:t>
      </w:r>
      <w:r w:rsidRPr="00D46B93" w:rsidR="00D769E4">
        <w:t xml:space="preserve"> г.</w:t>
      </w:r>
      <w:r w:rsidRPr="00D46B93">
        <w:t xml:space="preserve"> в период времени с 21 часа 10 минут по 21 час 20 минут находился около входной двери в жилище, расположенное по адресу: </w:t>
      </w:r>
      <w:r w:rsidRPr="00D46B93" w:rsidR="007B60D6">
        <w:t>…</w:t>
      </w:r>
      <w:r w:rsidRPr="00D46B93">
        <w:t>, где у него возник преступный умысел, направленный на незаконное проникновение в вышеуказанный жилой дом.</w:t>
      </w:r>
      <w:r w:rsidRPr="00D46B93" w:rsidR="00D769E4">
        <w:t xml:space="preserve"> </w:t>
      </w:r>
      <w:r w:rsidRPr="00D46B93">
        <w:t xml:space="preserve">Реализуя свой преступный умысел, направленный на незаконное проникновение в жилище, где проживает </w:t>
      </w:r>
      <w:r w:rsidRPr="00D46B93" w:rsidR="007B60D6">
        <w:t>….</w:t>
      </w:r>
      <w:r w:rsidRPr="00D46B93">
        <w:t xml:space="preserve"> 07.04.2019</w:t>
      </w:r>
      <w:r w:rsidRPr="00D46B93" w:rsidR="00D769E4">
        <w:t xml:space="preserve"> г.</w:t>
      </w:r>
      <w:r w:rsidRPr="00D46B93">
        <w:t xml:space="preserve"> в период времени с 21 часа 10 минут по 21 час 25 минут </w:t>
      </w:r>
      <w:r w:rsidRPr="00D46B93">
        <w:t>путем</w:t>
      </w:r>
      <w:r w:rsidRPr="00D46B93">
        <w:t xml:space="preserve"> отжима нижней части входной двери в жилой дом, расположенный по адресу: </w:t>
      </w:r>
      <w:r w:rsidRPr="00D46B93" w:rsidR="007B60D6">
        <w:t>…</w:t>
      </w:r>
      <w:r w:rsidRPr="00D46B93">
        <w:t>, действуя умышленно, осознавая общественную опасность и противоправность своих преступных действий, в нарушение требований статьи 25 Конституции</w:t>
      </w:r>
      <w:r w:rsidRPr="00D46B93" w:rsidR="00D769E4">
        <w:t xml:space="preserve"> Российской Федерации, согласно которой жилище</w:t>
      </w:r>
      <w:r w:rsidRPr="00D46B93" w:rsidR="00D769E4">
        <w:t xml:space="preserve"> граждан является неприкосновенным </w:t>
      </w:r>
      <w:r w:rsidRPr="00D46B93">
        <w:t>и никто не вправе пр</w:t>
      </w:r>
      <w:r w:rsidRPr="00D46B93" w:rsidR="00D769E4">
        <w:t>оникать в жилище против воли и с</w:t>
      </w:r>
      <w:r w:rsidRPr="00D46B93">
        <w:t>огласия проживающего в нем лица, Рыбак</w:t>
      </w:r>
      <w:r w:rsidRPr="00D46B93" w:rsidR="00D769E4">
        <w:t>ов Е.А. против воли и согласия пр</w:t>
      </w:r>
      <w:r w:rsidRPr="00D46B93">
        <w:t xml:space="preserve">оживающей в жилом доме </w:t>
      </w:r>
      <w:r w:rsidRPr="00D46B93" w:rsidR="007B60D6">
        <w:t>….</w:t>
      </w:r>
      <w:r w:rsidRPr="00D46B93" w:rsidR="00D769E4">
        <w:t xml:space="preserve"> незаконно проник в указанное жил</w:t>
      </w:r>
      <w:r w:rsidRPr="00D46B93">
        <w:t xml:space="preserve">ище, чем нарушил </w:t>
      </w:r>
      <w:r w:rsidRPr="00D46B93">
        <w:t>ее</w:t>
      </w:r>
      <w:r w:rsidRPr="00D46B93">
        <w:t xml:space="preserve"> конституционн</w:t>
      </w:r>
      <w:r w:rsidRPr="00D46B93" w:rsidR="00D769E4">
        <w:t>ое право на неприкосновенность ж</w:t>
      </w:r>
      <w:r w:rsidRPr="00D46B93">
        <w:t>и</w:t>
      </w:r>
      <w:r w:rsidRPr="00D46B93" w:rsidR="00D769E4">
        <w:t>ли</w:t>
      </w:r>
      <w:r w:rsidRPr="00D46B93">
        <w:t>ща.</w:t>
      </w:r>
    </w:p>
    <w:p w:rsidR="006A2EF3" w:rsidRPr="00D46B93" w:rsidP="00D46B93">
      <w:pPr>
        <w:pStyle w:val="Style2"/>
        <w:widowControl/>
        <w:spacing w:line="240" w:lineRule="auto"/>
        <w:rPr>
          <w:color w:val="000000"/>
          <w:shd w:val="clear" w:color="auto" w:fill="FFFFFF"/>
        </w:rPr>
      </w:pPr>
      <w:r w:rsidRPr="00D46B93">
        <w:t xml:space="preserve">В судебном заседании подсудимый  </w:t>
      </w:r>
      <w:r w:rsidRPr="00D46B93" w:rsidR="00D769E4">
        <w:t>Рыбаков Е.А.</w:t>
      </w:r>
      <w:r w:rsidRPr="00D46B93">
        <w:t xml:space="preserve"> полностью согласился с предъявленным ему обвинением и </w:t>
      </w:r>
      <w:r w:rsidRPr="00D46B93">
        <w:rPr>
          <w:color w:val="000000"/>
          <w:shd w:val="clear" w:color="auto" w:fill="FFFFFF"/>
        </w:rPr>
        <w:t>в присутствии своего защитника</w:t>
      </w:r>
      <w:r w:rsidRPr="00D46B93">
        <w:t xml:space="preserve"> поддержал </w:t>
      </w:r>
      <w:r w:rsidRPr="00D46B93">
        <w:t xml:space="preserve">ходатайство, заявленное им в соответствии с ч.5 ст.217 УПК РФ  в момент ознакомления с материалами уголовного дела о постановлении приговора в отношении </w:t>
      </w:r>
      <w:r w:rsidRPr="00D46B93" w:rsidR="008C34CF">
        <w:t>н</w:t>
      </w:r>
      <w:r w:rsidRPr="00D46B93">
        <w:t>его без проведения судебного разбирательства.</w:t>
      </w:r>
    </w:p>
    <w:p w:rsidR="006A2EF3" w:rsidRPr="00D46B93" w:rsidP="00D46B93">
      <w:pPr>
        <w:ind w:firstLine="567"/>
        <w:jc w:val="both"/>
        <w:rPr>
          <w:sz w:val="24"/>
          <w:szCs w:val="24"/>
        </w:rPr>
      </w:pPr>
      <w:r w:rsidRPr="00D46B93">
        <w:rPr>
          <w:sz w:val="24"/>
          <w:szCs w:val="24"/>
        </w:rPr>
        <w:t xml:space="preserve">Подсудимому </w:t>
      </w:r>
      <w:r w:rsidRPr="00D46B93" w:rsidR="00D769E4">
        <w:rPr>
          <w:sz w:val="24"/>
          <w:szCs w:val="24"/>
        </w:rPr>
        <w:t>Рыбакову Е.А.</w:t>
      </w:r>
      <w:r w:rsidRPr="00D46B93">
        <w:rPr>
          <w:sz w:val="24"/>
          <w:szCs w:val="24"/>
        </w:rPr>
        <w:t xml:space="preserve"> судом разъяснены ограничения при назначении наказания, предусмотренные ч.7 ст.316 УПК РФ и пределы обжалования приговора, установленные ст.317 УПК РФ.</w:t>
      </w:r>
    </w:p>
    <w:p w:rsidR="006A2EF3" w:rsidRPr="00D46B93" w:rsidP="00D46B93">
      <w:pPr>
        <w:ind w:firstLine="567"/>
        <w:jc w:val="both"/>
        <w:rPr>
          <w:sz w:val="24"/>
          <w:szCs w:val="24"/>
        </w:rPr>
      </w:pPr>
      <w:r w:rsidRPr="00D46B93">
        <w:rPr>
          <w:sz w:val="24"/>
          <w:szCs w:val="24"/>
        </w:rPr>
        <w:t xml:space="preserve">При этом подсудимый </w:t>
      </w:r>
      <w:r w:rsidRPr="00D46B93" w:rsidR="00D769E4">
        <w:rPr>
          <w:sz w:val="24"/>
          <w:szCs w:val="24"/>
        </w:rPr>
        <w:t>Рыбаков Е.А.</w:t>
      </w:r>
      <w:r w:rsidRPr="00D46B93">
        <w:rPr>
          <w:sz w:val="24"/>
          <w:szCs w:val="24"/>
        </w:rPr>
        <w:t xml:space="preserve"> 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защитником, характер и последствия удовлетворения  </w:t>
      </w:r>
      <w:r w:rsidRPr="00D46B93" w:rsidR="008C34CF">
        <w:rPr>
          <w:sz w:val="24"/>
          <w:szCs w:val="24"/>
        </w:rPr>
        <w:t xml:space="preserve">мировым </w:t>
      </w:r>
      <w:r w:rsidRPr="00D46B93">
        <w:rPr>
          <w:sz w:val="24"/>
          <w:szCs w:val="24"/>
        </w:rPr>
        <w:t>суд</w:t>
      </w:r>
      <w:r w:rsidRPr="00D46B93" w:rsidR="008C34CF">
        <w:rPr>
          <w:sz w:val="24"/>
          <w:szCs w:val="24"/>
        </w:rPr>
        <w:t>ьей</w:t>
      </w:r>
      <w:r w:rsidRPr="00D46B93">
        <w:rPr>
          <w:sz w:val="24"/>
          <w:szCs w:val="24"/>
        </w:rPr>
        <w:t xml:space="preserve"> заявленного им ходатайства  и постановления приговора без проведения судебного разбирательства он осознает.</w:t>
      </w:r>
    </w:p>
    <w:p w:rsidR="006A2EF3" w:rsidRPr="00D46B93" w:rsidP="00D46B93">
      <w:pPr>
        <w:pStyle w:val="Style6"/>
        <w:widowControl/>
        <w:spacing w:line="240" w:lineRule="auto"/>
        <w:ind w:firstLine="706"/>
      </w:pPr>
      <w:r w:rsidRPr="00D46B93">
        <w:t xml:space="preserve">По уголовному делу о преступлении, в совершении которого обвиняется </w:t>
      </w:r>
      <w:r w:rsidRPr="00D46B93" w:rsidR="005B55EA">
        <w:t>Рыбаков Е.А.</w:t>
      </w:r>
      <w:r w:rsidRPr="00D46B93">
        <w:t xml:space="preserve"> предусмотрено наказание, которое не превышает 10 лет лишения свободы.</w:t>
      </w:r>
    </w:p>
    <w:p w:rsidR="006A2EF3" w:rsidRPr="00D46B93" w:rsidP="00D46B93">
      <w:pPr>
        <w:pStyle w:val="Style6"/>
        <w:widowControl/>
        <w:spacing w:line="240" w:lineRule="auto"/>
        <w:ind w:firstLine="706"/>
      </w:pPr>
      <w:r w:rsidRPr="00D46B93">
        <w:t xml:space="preserve">Подсудимый </w:t>
      </w:r>
      <w:r w:rsidRPr="00D46B93" w:rsidR="005B55EA">
        <w:t>Рыбаков Е.А.</w:t>
      </w:r>
      <w:r w:rsidRPr="00D46B93">
        <w:t xml:space="preserve"> заявил о согласии  с предъявленным  ему обвинением. </w:t>
      </w:r>
    </w:p>
    <w:p w:rsidR="00C26D06" w:rsidRPr="00D46B93" w:rsidP="00D46B93">
      <w:pPr>
        <w:pStyle w:val="Style6"/>
        <w:widowControl/>
        <w:spacing w:line="240" w:lineRule="auto"/>
        <w:ind w:firstLine="706"/>
      </w:pPr>
      <w:r w:rsidRPr="00D46B93">
        <w:t xml:space="preserve">Мировой судья </w:t>
      </w:r>
      <w:r w:rsidRPr="00D46B93" w:rsidR="006A2EF3">
        <w:t xml:space="preserve">удостоверился, что подсудимый </w:t>
      </w:r>
      <w:r w:rsidRPr="00D46B93" w:rsidR="005B55EA">
        <w:t xml:space="preserve">Рыбаков Е.А. </w:t>
      </w:r>
      <w:r w:rsidRPr="00D46B93" w:rsidR="006A2EF3">
        <w:t>осознает  характер и последствия заявленного им ходатайства о постановлении приговора без проведения судебного разбирательства, ходатайство им заявлено добровольно и после проведения консультаций с защитником.</w:t>
      </w:r>
    </w:p>
    <w:p w:rsidR="00FE0721" w:rsidRPr="00D46B93" w:rsidP="00D46B93">
      <w:pPr>
        <w:pStyle w:val="Style6"/>
        <w:widowControl/>
        <w:spacing w:line="240" w:lineRule="auto"/>
        <w:ind w:firstLine="706"/>
      </w:pPr>
      <w:r w:rsidRPr="00D46B93">
        <w:t>Государственный обвинитель и защитник</w:t>
      </w:r>
      <w:r w:rsidRPr="00D46B93" w:rsidR="005B55EA">
        <w:t xml:space="preserve"> </w:t>
      </w:r>
      <w:r w:rsidRPr="00D46B93">
        <w:t xml:space="preserve">не возражали против заявленного  ходатайства и согласны с рассмотрением уголовного дела в особом порядке с постановлением приговора в отношении подсудимого </w:t>
      </w:r>
      <w:r w:rsidRPr="00D46B93" w:rsidR="005B55EA">
        <w:t>Рыбаков Е.А.</w:t>
      </w:r>
      <w:r w:rsidRPr="00D46B93">
        <w:t xml:space="preserve"> без проведения судебного разбирательства.</w:t>
      </w:r>
    </w:p>
    <w:p w:rsidR="007374FF" w:rsidRPr="00D46B93" w:rsidP="00D46B93">
      <w:pPr>
        <w:pStyle w:val="Style6"/>
        <w:spacing w:line="240" w:lineRule="auto"/>
        <w:ind w:firstLine="706"/>
      </w:pPr>
      <w:r w:rsidRPr="00D46B93">
        <w:t xml:space="preserve">Потерпевшая </w:t>
      </w:r>
      <w:r w:rsidRPr="00D46B93" w:rsidR="007B60D6">
        <w:t>….</w:t>
      </w:r>
      <w:r w:rsidRPr="00D46B93">
        <w:t xml:space="preserve"> будучи надлежаще </w:t>
      </w:r>
      <w:r w:rsidRPr="00D46B93">
        <w:t>извещенной</w:t>
      </w:r>
      <w:r w:rsidRPr="00D46B93">
        <w:t xml:space="preserve"> о времени и месте судебного заседания, в судебное заседание не явилась,  но не возражает против постановления при</w:t>
      </w:r>
      <w:r w:rsidRPr="00D46B93" w:rsidR="00A0131C">
        <w:t>говора в отношении подсудимого Р</w:t>
      </w:r>
      <w:r w:rsidRPr="00D46B93">
        <w:t>ыбакова Е.А. без проведения судебного разбирательства, то есть в особом порядке, о чем свидетельствует  её  заявление при выпол</w:t>
      </w:r>
      <w:r w:rsidRPr="00D46B93" w:rsidR="0053793C">
        <w:t>нении требований ст. 216 УПК РФ, а также аналогичное заявление до судебного заседания.</w:t>
      </w:r>
    </w:p>
    <w:p w:rsidR="006A2EF3" w:rsidRPr="00D46B93" w:rsidP="00D46B93">
      <w:pPr>
        <w:pStyle w:val="Style6"/>
        <w:widowControl/>
        <w:spacing w:line="240" w:lineRule="auto"/>
        <w:ind w:firstLine="0"/>
      </w:pPr>
      <w:r w:rsidRPr="00D46B93">
        <w:tab/>
      </w:r>
      <w:r w:rsidRPr="00D46B93">
        <w:t xml:space="preserve">Таким образом,  условия  постановления приговора без проведения судебного разбирательства </w:t>
      </w:r>
      <w:r w:rsidRPr="00D46B93">
        <w:t>соблюдены</w:t>
      </w:r>
      <w:r w:rsidRPr="00D46B93">
        <w:t xml:space="preserve"> и </w:t>
      </w:r>
      <w:r w:rsidRPr="00D46B93" w:rsidR="005C32B7">
        <w:t xml:space="preserve">мировой </w:t>
      </w:r>
      <w:r w:rsidRPr="00D46B93">
        <w:t>суд</w:t>
      </w:r>
      <w:r w:rsidRPr="00D46B93" w:rsidR="005C32B7">
        <w:t>ья</w:t>
      </w:r>
      <w:r w:rsidRPr="00D46B93">
        <w:t xml:space="preserve"> вправе постановить обвинительный  приговор в отношении подсудимого </w:t>
      </w:r>
      <w:r w:rsidRPr="00D46B93" w:rsidR="005B55EA">
        <w:t>Рыбакова Е.А.</w:t>
      </w:r>
      <w:r w:rsidRPr="00D46B93">
        <w:t xml:space="preserve"> без проведения судебного разбирательства</w:t>
      </w:r>
      <w:r w:rsidRPr="00D46B93" w:rsidR="005C32B7">
        <w:t>.</w:t>
      </w:r>
      <w:r w:rsidRPr="00D46B93">
        <w:t xml:space="preserve"> </w:t>
      </w:r>
    </w:p>
    <w:p w:rsidR="006A2EF3" w:rsidRPr="00D46B93" w:rsidP="00D46B93">
      <w:pPr>
        <w:pStyle w:val="BodyTextIndent"/>
        <w:ind w:firstLine="720"/>
        <w:rPr>
          <w:szCs w:val="24"/>
        </w:rPr>
      </w:pPr>
      <w:r w:rsidRPr="00D46B93">
        <w:rPr>
          <w:szCs w:val="24"/>
        </w:rPr>
        <w:t xml:space="preserve">Мировой судья </w:t>
      </w:r>
      <w:r w:rsidRPr="00D46B93">
        <w:rPr>
          <w:szCs w:val="24"/>
        </w:rPr>
        <w:t xml:space="preserve">приходит к выводу, что обвинение, с которым согласился подсудимый </w:t>
      </w:r>
      <w:r w:rsidRPr="00D46B93">
        <w:rPr>
          <w:szCs w:val="24"/>
        </w:rPr>
        <w:t xml:space="preserve">Рыбакова Е.А., </w:t>
      </w:r>
      <w:r w:rsidRPr="00D46B93">
        <w:rPr>
          <w:szCs w:val="24"/>
        </w:rPr>
        <w:t>обоснованно и подтверждается доказательствами, собранными по уголовному делу.</w:t>
      </w:r>
    </w:p>
    <w:p w:rsidR="00ED129C" w:rsidRPr="00D46B93" w:rsidP="00D46B93">
      <w:pPr>
        <w:pStyle w:val="BodyTextIndent"/>
        <w:ind w:firstLine="720"/>
        <w:rPr>
          <w:szCs w:val="24"/>
        </w:rPr>
      </w:pPr>
      <w:r w:rsidRPr="00D46B93">
        <w:rPr>
          <w:szCs w:val="24"/>
        </w:rPr>
        <w:t xml:space="preserve">Признавая вину подсудимого </w:t>
      </w:r>
      <w:r w:rsidRPr="00D46B93" w:rsidR="005B55EA">
        <w:rPr>
          <w:szCs w:val="24"/>
        </w:rPr>
        <w:t xml:space="preserve">Рыбакова Е.А. </w:t>
      </w:r>
      <w:r w:rsidRPr="00D46B93">
        <w:rPr>
          <w:szCs w:val="24"/>
        </w:rPr>
        <w:t xml:space="preserve">в совершении инкриминируемого ему преступления, </w:t>
      </w:r>
      <w:r w:rsidRPr="00D46B93">
        <w:rPr>
          <w:szCs w:val="24"/>
        </w:rPr>
        <w:t xml:space="preserve">его действия </w:t>
      </w:r>
      <w:r w:rsidRPr="00D46B93">
        <w:rPr>
          <w:szCs w:val="24"/>
        </w:rPr>
        <w:t>квалифицир</w:t>
      </w:r>
      <w:r w:rsidRPr="00D46B93">
        <w:rPr>
          <w:szCs w:val="24"/>
        </w:rPr>
        <w:t>ованы</w:t>
      </w:r>
      <w:r w:rsidRPr="00D46B93">
        <w:rPr>
          <w:szCs w:val="24"/>
        </w:rPr>
        <w:t xml:space="preserve"> </w:t>
      </w:r>
      <w:r w:rsidRPr="00D46B93">
        <w:rPr>
          <w:szCs w:val="24"/>
        </w:rPr>
        <w:t xml:space="preserve">правильно </w:t>
      </w:r>
      <w:r w:rsidRPr="00D46B93">
        <w:rPr>
          <w:szCs w:val="24"/>
        </w:rPr>
        <w:t xml:space="preserve">по </w:t>
      </w:r>
      <w:r w:rsidRPr="00D46B93" w:rsidR="005B55EA">
        <w:rPr>
          <w:szCs w:val="24"/>
        </w:rPr>
        <w:t xml:space="preserve">ч.1 ст. 139 </w:t>
      </w:r>
      <w:r w:rsidRPr="00D46B93">
        <w:rPr>
          <w:szCs w:val="24"/>
        </w:rPr>
        <w:t xml:space="preserve"> УК РФ, </w:t>
      </w:r>
      <w:r w:rsidRPr="00D46B93">
        <w:rPr>
          <w:szCs w:val="24"/>
        </w:rPr>
        <w:t xml:space="preserve">то есть </w:t>
      </w:r>
      <w:r w:rsidRPr="00D46B93" w:rsidR="005B55EA">
        <w:rPr>
          <w:szCs w:val="24"/>
        </w:rPr>
        <w:t>незаконно</w:t>
      </w:r>
      <w:r w:rsidRPr="00D46B93" w:rsidR="005C32B7">
        <w:rPr>
          <w:szCs w:val="24"/>
        </w:rPr>
        <w:t>е</w:t>
      </w:r>
      <w:r w:rsidRPr="00D46B93" w:rsidR="005B55EA">
        <w:rPr>
          <w:szCs w:val="24"/>
        </w:rPr>
        <w:t xml:space="preserve"> проникновение в жилище, совершенное против воли проживающего в нем лица.</w:t>
      </w:r>
    </w:p>
    <w:p w:rsidR="005B55EA" w:rsidRPr="00D46B93" w:rsidP="00D46B93">
      <w:pPr>
        <w:pStyle w:val="Style2"/>
        <w:widowControl/>
        <w:spacing w:line="240" w:lineRule="auto"/>
      </w:pPr>
      <w:r w:rsidRPr="00D46B93">
        <w:t xml:space="preserve">В соответствии со ст. 60 УК РФ при назначении наказания подсудимому </w:t>
      </w:r>
      <w:r w:rsidRPr="00D46B93" w:rsidR="0045490D">
        <w:t>Рыбакову Е.А.</w:t>
      </w:r>
      <w:r w:rsidRPr="00D46B93">
        <w:t xml:space="preserve">, </w:t>
      </w:r>
      <w:r w:rsidRPr="00D46B93" w:rsidR="0045490D">
        <w:t xml:space="preserve">мировой </w:t>
      </w:r>
      <w:r w:rsidRPr="00D46B93">
        <w:t>суд</w:t>
      </w:r>
      <w:r w:rsidRPr="00D46B93" w:rsidR="0045490D">
        <w:t>ья</w:t>
      </w:r>
      <w:r w:rsidRPr="00D46B93">
        <w:t xml:space="preserve"> учитывает характер и степень общественной опасности совершенного им преступления, личность подсудимого, обстоятельства, смягчающие и отягчающие наказание, а также влияние назначенного наказания на его исправление.</w:t>
      </w:r>
    </w:p>
    <w:p w:rsidR="0045490D" w:rsidRPr="00D46B93" w:rsidP="00D46B93">
      <w:pPr>
        <w:pStyle w:val="Style2"/>
        <w:widowControl/>
        <w:spacing w:line="240" w:lineRule="auto"/>
      </w:pPr>
      <w:r w:rsidRPr="00D46B93">
        <w:t>В соответствии с ч. 2 ст. 15 УК РФ преступление совершенное Рыбаковым Е.А. по ч. 1 ст. 139 УК РФ, являются умышленным преступлением небольшой тяжести.</w:t>
      </w:r>
    </w:p>
    <w:p w:rsidR="006A2EF3" w:rsidRPr="00D46B93" w:rsidP="00D46B93">
      <w:pPr>
        <w:pStyle w:val="BodyTextIndent"/>
        <w:ind w:firstLine="720"/>
        <w:rPr>
          <w:szCs w:val="24"/>
        </w:rPr>
      </w:pPr>
      <w:r w:rsidRPr="00D46B93">
        <w:rPr>
          <w:szCs w:val="24"/>
        </w:rPr>
        <w:t xml:space="preserve">Подсудимый </w:t>
      </w:r>
      <w:r w:rsidRPr="00D46B93" w:rsidR="0045490D">
        <w:rPr>
          <w:szCs w:val="24"/>
        </w:rPr>
        <w:t>Рыбаков Е.А.</w:t>
      </w:r>
      <w:r w:rsidRPr="00D46B93">
        <w:rPr>
          <w:szCs w:val="24"/>
        </w:rPr>
        <w:t xml:space="preserve"> по месту жительства  характеризуется  </w:t>
      </w:r>
      <w:r w:rsidRPr="00D46B93">
        <w:rPr>
          <w:szCs w:val="24"/>
        </w:rPr>
        <w:t>по</w:t>
      </w:r>
      <w:r w:rsidRPr="00D46B93" w:rsidR="005B55EA">
        <w:rPr>
          <w:szCs w:val="24"/>
        </w:rPr>
        <w:t>средственно</w:t>
      </w:r>
      <w:r w:rsidRPr="00D46B93" w:rsidR="005B55EA">
        <w:rPr>
          <w:szCs w:val="24"/>
        </w:rPr>
        <w:t xml:space="preserve"> (</w:t>
      </w:r>
      <w:r w:rsidRPr="00D46B93" w:rsidR="005B55EA">
        <w:rPr>
          <w:szCs w:val="24"/>
        </w:rPr>
        <w:t>л.д</w:t>
      </w:r>
      <w:r w:rsidRPr="00D46B93" w:rsidR="005B55EA">
        <w:rPr>
          <w:szCs w:val="24"/>
        </w:rPr>
        <w:t>. 124</w:t>
      </w:r>
      <w:r w:rsidRPr="00D46B93">
        <w:rPr>
          <w:szCs w:val="24"/>
        </w:rPr>
        <w:t>), на</w:t>
      </w:r>
      <w:r w:rsidRPr="00D46B93" w:rsidR="005B55EA">
        <w:rPr>
          <w:szCs w:val="24"/>
        </w:rPr>
        <w:t xml:space="preserve"> </w:t>
      </w:r>
      <w:r w:rsidRPr="00D46B93" w:rsidR="005B55EA">
        <w:rPr>
          <w:szCs w:val="24"/>
        </w:rPr>
        <w:t>учете</w:t>
      </w:r>
      <w:r w:rsidRPr="00D46B93" w:rsidR="005B55EA">
        <w:rPr>
          <w:szCs w:val="24"/>
        </w:rPr>
        <w:t xml:space="preserve"> у </w:t>
      </w:r>
      <w:r w:rsidRPr="00D46B93" w:rsidR="00CF1326">
        <w:rPr>
          <w:szCs w:val="24"/>
        </w:rPr>
        <w:t>врача-психиатра не состоит (</w:t>
      </w:r>
      <w:r w:rsidRPr="00D46B93" w:rsidR="00CF1326">
        <w:rPr>
          <w:szCs w:val="24"/>
        </w:rPr>
        <w:t>л.д</w:t>
      </w:r>
      <w:r w:rsidRPr="00D46B93" w:rsidR="00CF1326">
        <w:rPr>
          <w:szCs w:val="24"/>
        </w:rPr>
        <w:t xml:space="preserve">. 120), на </w:t>
      </w:r>
      <w:r w:rsidRPr="00D46B93" w:rsidR="00CF1326">
        <w:rPr>
          <w:szCs w:val="24"/>
        </w:rPr>
        <w:t>учете</w:t>
      </w:r>
      <w:r w:rsidRPr="00D46B93" w:rsidR="00CF1326">
        <w:rPr>
          <w:szCs w:val="24"/>
        </w:rPr>
        <w:t xml:space="preserve"> у </w:t>
      </w:r>
      <w:r w:rsidRPr="00D46B93" w:rsidR="005B55EA">
        <w:rPr>
          <w:szCs w:val="24"/>
        </w:rPr>
        <w:t>врача-</w:t>
      </w:r>
      <w:r w:rsidRPr="00D46B93" w:rsidR="00D60682">
        <w:rPr>
          <w:szCs w:val="24"/>
        </w:rPr>
        <w:t xml:space="preserve">нарколога </w:t>
      </w:r>
      <w:r w:rsidRPr="00D46B93" w:rsidR="005B55EA">
        <w:rPr>
          <w:szCs w:val="24"/>
        </w:rPr>
        <w:t xml:space="preserve">находится под диспансерным наблюдением с 22.07.2014 г. с диагнозом наркологического расстройства: </w:t>
      </w:r>
      <w:r w:rsidRPr="00D46B93" w:rsidR="007B60D6">
        <w:rPr>
          <w:szCs w:val="24"/>
        </w:rPr>
        <w:t>…</w:t>
      </w:r>
      <w:r w:rsidRPr="00D46B93" w:rsidR="005B55EA">
        <w:rPr>
          <w:szCs w:val="24"/>
        </w:rPr>
        <w:t xml:space="preserve"> </w:t>
      </w:r>
      <w:r w:rsidRPr="00D46B93" w:rsidR="00D60682">
        <w:rPr>
          <w:szCs w:val="24"/>
        </w:rPr>
        <w:t>(л.д.</w:t>
      </w:r>
      <w:r w:rsidRPr="00D46B93" w:rsidR="005B55EA">
        <w:rPr>
          <w:szCs w:val="24"/>
        </w:rPr>
        <w:t>122</w:t>
      </w:r>
      <w:r w:rsidRPr="00D46B93" w:rsidR="00CF1326">
        <w:rPr>
          <w:szCs w:val="24"/>
        </w:rPr>
        <w:t xml:space="preserve">), </w:t>
      </w:r>
      <w:r w:rsidRPr="00D46B93" w:rsidR="005C32B7">
        <w:rPr>
          <w:szCs w:val="24"/>
        </w:rPr>
        <w:t>ранее</w:t>
      </w:r>
      <w:r w:rsidRPr="00D46B93" w:rsidR="00CF1326">
        <w:rPr>
          <w:szCs w:val="24"/>
        </w:rPr>
        <w:t xml:space="preserve"> судим</w:t>
      </w:r>
      <w:r w:rsidRPr="00D46B93" w:rsidR="005C32B7">
        <w:rPr>
          <w:szCs w:val="24"/>
        </w:rPr>
        <w:t xml:space="preserve">  (л.д.96-97).</w:t>
      </w:r>
      <w:r w:rsidRPr="00D46B93" w:rsidR="00CF1326">
        <w:rPr>
          <w:b/>
          <w:szCs w:val="24"/>
        </w:rPr>
        <w:t xml:space="preserve"> </w:t>
      </w:r>
    </w:p>
    <w:p w:rsidR="006A2EF3" w:rsidRPr="00D46B93" w:rsidP="00D46B93">
      <w:pPr>
        <w:ind w:firstLine="720"/>
        <w:jc w:val="both"/>
        <w:rPr>
          <w:sz w:val="24"/>
          <w:szCs w:val="24"/>
        </w:rPr>
      </w:pPr>
      <w:r w:rsidRPr="00D46B93">
        <w:rPr>
          <w:sz w:val="24"/>
          <w:szCs w:val="24"/>
        </w:rPr>
        <w:t xml:space="preserve">Обстоятельством, смягчающим наказание подсудимому </w:t>
      </w:r>
      <w:r w:rsidRPr="00D46B93" w:rsidR="005C32B7">
        <w:rPr>
          <w:sz w:val="24"/>
          <w:szCs w:val="24"/>
        </w:rPr>
        <w:t>Рыбакову</w:t>
      </w:r>
      <w:r w:rsidRPr="00D46B93" w:rsidR="00CF1326">
        <w:rPr>
          <w:sz w:val="24"/>
          <w:szCs w:val="24"/>
        </w:rPr>
        <w:t xml:space="preserve"> Е.А.</w:t>
      </w:r>
      <w:r w:rsidRPr="00D46B93" w:rsidR="005B55EA">
        <w:rPr>
          <w:sz w:val="24"/>
          <w:szCs w:val="24"/>
        </w:rPr>
        <w:t xml:space="preserve"> в соответствии с п. </w:t>
      </w:r>
      <w:r w:rsidRPr="00D46B93">
        <w:rPr>
          <w:sz w:val="24"/>
          <w:szCs w:val="24"/>
        </w:rPr>
        <w:t>«и» ч. 1 ст. 61 УК РФ, является явка с повинной</w:t>
      </w:r>
      <w:r w:rsidRPr="00D46B93" w:rsidR="005C32B7">
        <w:rPr>
          <w:sz w:val="24"/>
          <w:szCs w:val="24"/>
        </w:rPr>
        <w:t>, активное способствование раскрытию и расследованию преступления</w:t>
      </w:r>
      <w:r w:rsidRPr="00D46B93">
        <w:rPr>
          <w:sz w:val="24"/>
          <w:szCs w:val="24"/>
        </w:rPr>
        <w:t>.</w:t>
      </w:r>
    </w:p>
    <w:p w:rsidR="00815AD0" w:rsidRPr="00D46B93" w:rsidP="00D46B93">
      <w:pPr>
        <w:ind w:firstLine="720"/>
        <w:jc w:val="both"/>
        <w:rPr>
          <w:sz w:val="24"/>
          <w:szCs w:val="24"/>
        </w:rPr>
      </w:pPr>
      <w:r w:rsidRPr="00D46B93">
        <w:rPr>
          <w:sz w:val="24"/>
          <w:szCs w:val="24"/>
        </w:rPr>
        <w:t xml:space="preserve">В соответствии с ч. 2  ст. 61 УК РФ, мировой судья признает обстоятельством смягчающим наказание чистосердечное признание своей вины и раскаяние подсудимого </w:t>
      </w:r>
      <w:r w:rsidRPr="00D46B93">
        <w:rPr>
          <w:sz w:val="24"/>
          <w:szCs w:val="24"/>
        </w:rPr>
        <w:t>в</w:t>
      </w:r>
      <w:r w:rsidRPr="00D46B93">
        <w:rPr>
          <w:sz w:val="24"/>
          <w:szCs w:val="24"/>
        </w:rPr>
        <w:t xml:space="preserve"> содеянном.</w:t>
      </w:r>
    </w:p>
    <w:p w:rsidR="006A2EF3" w:rsidRPr="00D46B93" w:rsidP="00D46B93">
      <w:pPr>
        <w:pStyle w:val="1"/>
        <w:shd w:val="clear" w:color="auto" w:fill="auto"/>
        <w:spacing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D46B93">
        <w:rPr>
          <w:sz w:val="24"/>
          <w:szCs w:val="24"/>
        </w:rPr>
        <w:t xml:space="preserve">  </w:t>
      </w:r>
      <w:r w:rsidRPr="00D46B93">
        <w:rPr>
          <w:rFonts w:ascii="Times New Roman" w:hAnsi="Times New Roman" w:cs="Times New Roman"/>
          <w:sz w:val="24"/>
          <w:szCs w:val="24"/>
        </w:rPr>
        <w:t>Обстоятельств</w:t>
      </w:r>
      <w:r w:rsidRPr="00D46B93" w:rsidR="00CF1326">
        <w:rPr>
          <w:rFonts w:ascii="Times New Roman" w:hAnsi="Times New Roman" w:cs="Times New Roman"/>
          <w:sz w:val="24"/>
          <w:szCs w:val="24"/>
        </w:rPr>
        <w:t>ом</w:t>
      </w:r>
      <w:r w:rsidRPr="00D46B93">
        <w:rPr>
          <w:rFonts w:ascii="Times New Roman" w:hAnsi="Times New Roman" w:cs="Times New Roman"/>
          <w:sz w:val="24"/>
          <w:szCs w:val="24"/>
        </w:rPr>
        <w:t>, отягчающи</w:t>
      </w:r>
      <w:r w:rsidRPr="00D46B93" w:rsidR="00CF1326">
        <w:rPr>
          <w:rFonts w:ascii="Times New Roman" w:hAnsi="Times New Roman" w:cs="Times New Roman"/>
          <w:sz w:val="24"/>
          <w:szCs w:val="24"/>
        </w:rPr>
        <w:t>м</w:t>
      </w:r>
      <w:r w:rsidRPr="00D46B93">
        <w:rPr>
          <w:rFonts w:ascii="Times New Roman" w:hAnsi="Times New Roman" w:cs="Times New Roman"/>
          <w:sz w:val="24"/>
          <w:szCs w:val="24"/>
        </w:rPr>
        <w:t xml:space="preserve"> наказание подсудимого</w:t>
      </w:r>
      <w:r w:rsidRPr="00D46B93" w:rsidR="00CF1326">
        <w:rPr>
          <w:rFonts w:ascii="Times New Roman" w:hAnsi="Times New Roman" w:cs="Times New Roman"/>
          <w:sz w:val="24"/>
          <w:szCs w:val="24"/>
        </w:rPr>
        <w:t xml:space="preserve"> Рыбакова Е.А.,</w:t>
      </w:r>
      <w:r w:rsidRPr="00D46B93">
        <w:rPr>
          <w:rFonts w:ascii="Times New Roman" w:hAnsi="Times New Roman" w:cs="Times New Roman"/>
          <w:sz w:val="24"/>
          <w:szCs w:val="24"/>
        </w:rPr>
        <w:t xml:space="preserve"> </w:t>
      </w:r>
      <w:r w:rsidRPr="00D46B93" w:rsidR="00CF132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D46B93" w:rsidR="00C65CEA">
        <w:rPr>
          <w:rFonts w:ascii="Times New Roman" w:hAnsi="Times New Roman" w:cs="Times New Roman"/>
          <w:sz w:val="24"/>
          <w:szCs w:val="24"/>
        </w:rPr>
        <w:t>п. «а» ч.1 ст. 63 УК РФ, является рецидив преступлений</w:t>
      </w:r>
      <w:r w:rsidRPr="00D46B93" w:rsidR="0070610D">
        <w:rPr>
          <w:rFonts w:ascii="Times New Roman" w:hAnsi="Times New Roman" w:cs="Times New Roman"/>
          <w:sz w:val="24"/>
          <w:szCs w:val="24"/>
        </w:rPr>
        <w:t>.</w:t>
      </w:r>
    </w:p>
    <w:p w:rsidR="00C0595C" w:rsidRPr="00D46B93" w:rsidP="00D46B93">
      <w:pPr>
        <w:pStyle w:val="1"/>
        <w:shd w:val="clear" w:color="auto" w:fill="auto"/>
        <w:spacing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D46B93">
        <w:rPr>
          <w:rFonts w:ascii="Times New Roman" w:hAnsi="Times New Roman" w:cs="Times New Roman"/>
          <w:sz w:val="24"/>
          <w:szCs w:val="24"/>
        </w:rPr>
        <w:t>При  назначении наказания</w:t>
      </w:r>
      <w:r w:rsidRPr="00D46B93" w:rsidR="0070610D">
        <w:rPr>
          <w:rFonts w:ascii="Times New Roman" w:hAnsi="Times New Roman" w:cs="Times New Roman"/>
          <w:sz w:val="24"/>
          <w:szCs w:val="24"/>
        </w:rPr>
        <w:t xml:space="preserve"> подсудимому, мировой суд</w:t>
      </w:r>
      <w:r w:rsidRPr="00D46B93">
        <w:rPr>
          <w:rFonts w:ascii="Times New Roman" w:hAnsi="Times New Roman" w:cs="Times New Roman"/>
          <w:sz w:val="24"/>
          <w:szCs w:val="24"/>
        </w:rPr>
        <w:t xml:space="preserve">ья учитывает требования ч.7 ст. 316 УПК РФ, согласно которой </w:t>
      </w:r>
      <w:r w:rsidRPr="00D46B93" w:rsidR="005C32B7">
        <w:rPr>
          <w:rFonts w:ascii="Times New Roman" w:hAnsi="Times New Roman" w:cs="Times New Roman"/>
          <w:sz w:val="24"/>
          <w:szCs w:val="24"/>
        </w:rPr>
        <w:t>наказание</w:t>
      </w:r>
      <w:r w:rsidRPr="00D46B93">
        <w:rPr>
          <w:rFonts w:ascii="Times New Roman" w:hAnsi="Times New Roman" w:cs="Times New Roman"/>
          <w:sz w:val="24"/>
          <w:szCs w:val="24"/>
        </w:rPr>
        <w:t xml:space="preserve"> не может превышать две трети максимального срока или размера наиболее строгого вида наказания, предусмотренного за совершенное преступление и требование ч. 3 ст. 68 УК </w:t>
      </w:r>
      <w:r w:rsidRPr="00D46B93">
        <w:rPr>
          <w:rFonts w:ascii="Times New Roman" w:hAnsi="Times New Roman" w:cs="Times New Roman"/>
          <w:sz w:val="24"/>
          <w:szCs w:val="24"/>
        </w:rPr>
        <w:t>РФ</w:t>
      </w:r>
      <w:r w:rsidRPr="00D46B93">
        <w:rPr>
          <w:rFonts w:ascii="Times New Roman" w:hAnsi="Times New Roman" w:cs="Times New Roman"/>
          <w:sz w:val="24"/>
          <w:szCs w:val="24"/>
        </w:rPr>
        <w:t xml:space="preserve"> согласно которой при любом виде рецидива преступлений, если судом установлены смягчающие обстоятельства, предусмотренные </w:t>
      </w:r>
      <w:r w:rsidRPr="00D46B93">
        <w:rPr>
          <w:rFonts w:ascii="Times New Roman" w:hAnsi="Times New Roman" w:cs="Times New Roman"/>
          <w:sz w:val="24"/>
          <w:szCs w:val="24"/>
        </w:rPr>
        <w:t>статьей</w:t>
      </w:r>
      <w:r w:rsidRPr="00D46B93">
        <w:rPr>
          <w:rFonts w:ascii="Times New Roman" w:hAnsi="Times New Roman" w:cs="Times New Roman"/>
          <w:sz w:val="24"/>
          <w:szCs w:val="24"/>
        </w:rPr>
        <w:t xml:space="preserve"> 61 настоящего Кодекса, срок наказания может быть назначен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Особенной части УК РФ.</w:t>
      </w:r>
    </w:p>
    <w:p w:rsidR="00912CF7" w:rsidRPr="00D46B93" w:rsidP="00D46B93">
      <w:pPr>
        <w:pStyle w:val="WW-2"/>
        <w:ind w:firstLine="709"/>
        <w:rPr>
          <w:szCs w:val="24"/>
        </w:rPr>
      </w:pPr>
      <w:r w:rsidRPr="00D46B93">
        <w:rPr>
          <w:szCs w:val="24"/>
        </w:rPr>
        <w:t xml:space="preserve">Учитывая данные о личности подсудимого Рыбакова Е.А., обстоятельства, смягчающие и отягчающие его наказание, мировой судья приходит к выводу о  необходимости  назначения подсудимому Рыбакову Е.А. наказание в виде  </w:t>
      </w:r>
      <w:r w:rsidRPr="00D46B93" w:rsidR="00A0131C">
        <w:rPr>
          <w:szCs w:val="24"/>
        </w:rPr>
        <w:t>исправительных работ</w:t>
      </w:r>
      <w:r w:rsidRPr="00D46B93" w:rsidR="0062482D">
        <w:rPr>
          <w:szCs w:val="24"/>
        </w:rPr>
        <w:t>.</w:t>
      </w:r>
    </w:p>
    <w:p w:rsidR="00D059AA" w:rsidRPr="00D46B93" w:rsidP="00D46B93">
      <w:pPr>
        <w:pStyle w:val="1"/>
        <w:shd w:val="clear" w:color="auto" w:fill="auto"/>
        <w:spacing w:line="240" w:lineRule="auto"/>
        <w:ind w:left="20" w:right="40" w:firstLine="0"/>
        <w:rPr>
          <w:rFonts w:ascii="Times New Roman" w:hAnsi="Times New Roman" w:cs="Times New Roman"/>
          <w:sz w:val="24"/>
          <w:szCs w:val="24"/>
        </w:rPr>
      </w:pPr>
      <w:r w:rsidRPr="00D46B9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6B93">
        <w:rPr>
          <w:rFonts w:ascii="Times New Roman" w:hAnsi="Times New Roman" w:cs="Times New Roman"/>
          <w:sz w:val="24"/>
          <w:szCs w:val="24"/>
        </w:rPr>
        <w:t>П</w:t>
      </w:r>
      <w:r w:rsidRPr="00D46B93">
        <w:rPr>
          <w:rFonts w:ascii="Times New Roman" w:hAnsi="Times New Roman" w:cs="Times New Roman"/>
          <w:sz w:val="24"/>
          <w:szCs w:val="24"/>
        </w:rPr>
        <w:t xml:space="preserve">риговором </w:t>
      </w:r>
      <w:r w:rsidRPr="00D46B93" w:rsidR="007B60D6">
        <w:rPr>
          <w:rFonts w:ascii="Times New Roman" w:hAnsi="Times New Roman" w:cs="Times New Roman"/>
          <w:sz w:val="24"/>
          <w:szCs w:val="24"/>
        </w:rPr>
        <w:t>…</w:t>
      </w:r>
      <w:r w:rsidRPr="00D46B93">
        <w:rPr>
          <w:rFonts w:ascii="Times New Roman" w:hAnsi="Times New Roman" w:cs="Times New Roman"/>
          <w:sz w:val="24"/>
          <w:szCs w:val="24"/>
        </w:rPr>
        <w:t xml:space="preserve"> районного суда Республики Крым</w:t>
      </w:r>
      <w:r w:rsidRPr="00D46B93">
        <w:rPr>
          <w:rFonts w:ascii="Times New Roman" w:hAnsi="Times New Roman" w:cs="Times New Roman"/>
          <w:sz w:val="24"/>
          <w:szCs w:val="24"/>
        </w:rPr>
        <w:t xml:space="preserve"> от  06.06.2019 Рыбаков Е.А. </w:t>
      </w:r>
      <w:r w:rsidRPr="00D46B93">
        <w:rPr>
          <w:rFonts w:ascii="Times New Roman" w:hAnsi="Times New Roman" w:cs="Times New Roman"/>
          <w:sz w:val="24"/>
          <w:szCs w:val="24"/>
        </w:rPr>
        <w:t>осужден</w:t>
      </w:r>
      <w:r w:rsidRPr="00D46B93">
        <w:rPr>
          <w:rFonts w:ascii="Times New Roman" w:hAnsi="Times New Roman" w:cs="Times New Roman"/>
          <w:sz w:val="24"/>
          <w:szCs w:val="24"/>
        </w:rPr>
        <w:t xml:space="preserve">  по п. «а» ч. 3 ст. 158 УК РФ, п. «а» ч. 3 ст. 158 УК РФ с применением положений ч.3 ст. 69 УК РФ к 2 годам лишения свободы, без штрафа и ограничения свободы, с отбыванием наказания в исправительной колонии строгого режима</w:t>
      </w:r>
      <w:r w:rsidRPr="00D46B93" w:rsidR="005C32B7">
        <w:rPr>
          <w:rFonts w:ascii="Times New Roman" w:hAnsi="Times New Roman" w:cs="Times New Roman"/>
          <w:sz w:val="24"/>
          <w:szCs w:val="24"/>
        </w:rPr>
        <w:t>.</w:t>
      </w:r>
    </w:p>
    <w:p w:rsidR="00A51260" w:rsidRPr="00D46B93" w:rsidP="00D46B93">
      <w:pPr>
        <w:pStyle w:val="1"/>
        <w:spacing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D46B93">
        <w:rPr>
          <w:rFonts w:ascii="Times New Roman" w:hAnsi="Times New Roman" w:cs="Times New Roman"/>
          <w:sz w:val="24"/>
          <w:szCs w:val="24"/>
        </w:rPr>
        <w:t xml:space="preserve"> Преступление, за которое Рыбаков Е</w:t>
      </w:r>
      <w:r w:rsidRPr="00D46B93">
        <w:rPr>
          <w:rFonts w:ascii="Times New Roman" w:hAnsi="Times New Roman" w:cs="Times New Roman"/>
          <w:sz w:val="24"/>
          <w:szCs w:val="24"/>
        </w:rPr>
        <w:t>,А</w:t>
      </w:r>
      <w:r w:rsidRPr="00D46B93">
        <w:rPr>
          <w:rFonts w:ascii="Times New Roman" w:hAnsi="Times New Roman" w:cs="Times New Roman"/>
          <w:sz w:val="24"/>
          <w:szCs w:val="24"/>
        </w:rPr>
        <w:t xml:space="preserve">. осуждается настоящим приговором совершено им до вынесения приговора Бахчисарайского районного суда Республики Крым от 06.06.2019 г., по которому он отбывает наказание в настоящее время, а поэтому мировой судья при назначении наказания руководствуется требованиями ч. 3,5 ст. 69 УК РФ.  </w:t>
      </w:r>
    </w:p>
    <w:p w:rsidR="008C178F" w:rsidRPr="00D46B93" w:rsidP="00D46B93">
      <w:pPr>
        <w:pStyle w:val="1"/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D46B93">
        <w:rPr>
          <w:rFonts w:ascii="Times New Roman" w:hAnsi="Times New Roman" w:cs="Times New Roman"/>
          <w:sz w:val="24"/>
          <w:szCs w:val="24"/>
        </w:rPr>
        <w:t xml:space="preserve"> В соответствии с ч. 3 ст. 69 УК РФ, если хотя бы одно из преступлений, совершённых по совокупности, является тяжким или особо тяжким преступлением, то окончательное наказание назначается путём частичного или полного сложения наказаний. </w:t>
      </w:r>
      <w:r w:rsidRPr="00D46B93">
        <w:rPr>
          <w:rFonts w:ascii="Times New Roman" w:hAnsi="Times New Roman" w:cs="Times New Roman"/>
          <w:sz w:val="24"/>
          <w:szCs w:val="24"/>
        </w:rPr>
        <w:t xml:space="preserve">С </w:t>
      </w:r>
      <w:r w:rsidRPr="00D46B93">
        <w:rPr>
          <w:rFonts w:ascii="Times New Roman" w:hAnsi="Times New Roman" w:cs="Times New Roman"/>
          <w:sz w:val="24"/>
          <w:szCs w:val="24"/>
        </w:rPr>
        <w:t>учетом</w:t>
      </w:r>
      <w:r w:rsidRPr="00D46B93">
        <w:rPr>
          <w:rFonts w:ascii="Times New Roman" w:hAnsi="Times New Roman" w:cs="Times New Roman"/>
          <w:sz w:val="24"/>
          <w:szCs w:val="24"/>
        </w:rPr>
        <w:t xml:space="preserve"> того, что одно из совершённых Рыбаковым Е.А. преступлений</w:t>
      </w:r>
      <w:r w:rsidRPr="00D46B93" w:rsidR="00A51260">
        <w:rPr>
          <w:rFonts w:ascii="Times New Roman" w:hAnsi="Times New Roman" w:cs="Times New Roman"/>
          <w:sz w:val="24"/>
          <w:szCs w:val="24"/>
        </w:rPr>
        <w:t xml:space="preserve">, за которое он </w:t>
      </w:r>
      <w:r w:rsidRPr="00D46B93" w:rsidR="00A51260">
        <w:rPr>
          <w:rFonts w:ascii="Times New Roman" w:hAnsi="Times New Roman" w:cs="Times New Roman"/>
          <w:sz w:val="24"/>
          <w:szCs w:val="24"/>
        </w:rPr>
        <w:t>осужден</w:t>
      </w:r>
      <w:r w:rsidRPr="00D46B93" w:rsidR="00A51260">
        <w:rPr>
          <w:rFonts w:ascii="Times New Roman" w:hAnsi="Times New Roman" w:cs="Times New Roman"/>
          <w:sz w:val="24"/>
          <w:szCs w:val="24"/>
        </w:rPr>
        <w:t xml:space="preserve"> Бахчисарайским районным судом</w:t>
      </w:r>
      <w:r w:rsidRPr="00D46B93" w:rsidR="009E139B">
        <w:rPr>
          <w:rFonts w:ascii="Times New Roman" w:hAnsi="Times New Roman" w:cs="Times New Roman"/>
          <w:sz w:val="24"/>
          <w:szCs w:val="24"/>
        </w:rPr>
        <w:t xml:space="preserve"> РК</w:t>
      </w:r>
      <w:r w:rsidRPr="00D46B93" w:rsidR="00A51260">
        <w:rPr>
          <w:rFonts w:ascii="Times New Roman" w:hAnsi="Times New Roman" w:cs="Times New Roman"/>
          <w:sz w:val="24"/>
          <w:szCs w:val="24"/>
        </w:rPr>
        <w:t xml:space="preserve"> 06.06.2019,</w:t>
      </w:r>
      <w:r w:rsidRPr="00D46B93">
        <w:rPr>
          <w:rFonts w:ascii="Times New Roman" w:hAnsi="Times New Roman" w:cs="Times New Roman"/>
          <w:sz w:val="24"/>
          <w:szCs w:val="24"/>
        </w:rPr>
        <w:t xml:space="preserve"> относится к категории  тяжких, мировой судья считает необходимым назначить Рыбакову Е.А. наказание по совокупности преступлений </w:t>
      </w:r>
      <w:r w:rsidRPr="00D46B93">
        <w:rPr>
          <w:rFonts w:ascii="Times New Roman" w:hAnsi="Times New Roman" w:cs="Times New Roman"/>
          <w:sz w:val="24"/>
          <w:szCs w:val="24"/>
        </w:rPr>
        <w:t>путем</w:t>
      </w:r>
      <w:r w:rsidRPr="00D46B93">
        <w:rPr>
          <w:rFonts w:ascii="Times New Roman" w:hAnsi="Times New Roman" w:cs="Times New Roman"/>
          <w:sz w:val="24"/>
          <w:szCs w:val="24"/>
        </w:rPr>
        <w:t xml:space="preserve"> частичного сложения назначенных наказаний, исходя из положений ст. 71 УК РФ о том, что одному дню лишения свободы соответствуют</w:t>
      </w:r>
      <w:r w:rsidRPr="00D46B93" w:rsidR="009E139B">
        <w:rPr>
          <w:rFonts w:ascii="Times New Roman" w:hAnsi="Times New Roman" w:cs="Times New Roman"/>
          <w:sz w:val="24"/>
          <w:szCs w:val="24"/>
        </w:rPr>
        <w:t xml:space="preserve"> три дня исправительных работ</w:t>
      </w:r>
      <w:r w:rsidRPr="00D46B93" w:rsidR="009E13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9AA" w:rsidRPr="00D46B93" w:rsidP="00D46B93">
      <w:pPr>
        <w:pStyle w:val="1"/>
        <w:shd w:val="clear" w:color="auto" w:fill="auto"/>
        <w:spacing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D46B93">
        <w:rPr>
          <w:rFonts w:ascii="Times New Roman" w:hAnsi="Times New Roman" w:cs="Times New Roman"/>
          <w:sz w:val="24"/>
          <w:szCs w:val="24"/>
        </w:rPr>
        <w:t>Разрешая вопрос о назначении вида исправительного учреждения, мировой судья, руководствуясь п. «в» ч. 1 ст. 58 УК РФ приходит к выводу о назначении отбытия наказания Рыбакову Е.А. в исправительной колонии строгого режима, поскольку в его деяниях имеет место рециди</w:t>
      </w:r>
      <w:r w:rsidRPr="00D46B93" w:rsidR="00A51260">
        <w:rPr>
          <w:rFonts w:ascii="Times New Roman" w:hAnsi="Times New Roman" w:cs="Times New Roman"/>
          <w:sz w:val="24"/>
          <w:szCs w:val="24"/>
        </w:rPr>
        <w:t>в преступлений</w:t>
      </w:r>
      <w:r w:rsidRPr="00D46B93">
        <w:rPr>
          <w:rFonts w:ascii="Times New Roman" w:hAnsi="Times New Roman" w:cs="Times New Roman"/>
          <w:sz w:val="24"/>
          <w:szCs w:val="24"/>
        </w:rPr>
        <w:t>.</w:t>
      </w:r>
    </w:p>
    <w:p w:rsidR="0067127A" w:rsidRPr="00D46B93" w:rsidP="00D46B93">
      <w:pPr>
        <w:pStyle w:val="1"/>
        <w:shd w:val="clear" w:color="auto" w:fill="auto"/>
        <w:spacing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D46B93">
        <w:rPr>
          <w:rFonts w:ascii="Times New Roman" w:hAnsi="Times New Roman" w:cs="Times New Roman"/>
          <w:sz w:val="24"/>
          <w:szCs w:val="24"/>
        </w:rPr>
        <w:t xml:space="preserve"> </w:t>
      </w:r>
      <w:r w:rsidRPr="00D46B93">
        <w:rPr>
          <w:rFonts w:ascii="Times New Roman" w:hAnsi="Times New Roman" w:cs="Times New Roman"/>
          <w:sz w:val="24"/>
          <w:szCs w:val="24"/>
        </w:rPr>
        <w:t>Оснований для изменения меры пресечения Рыбакову Е.А. с заключения под стражу на более мягкую мировой судья не усматривает.</w:t>
      </w:r>
    </w:p>
    <w:p w:rsidR="00912CF7" w:rsidRPr="00D46B93" w:rsidP="00D46B93">
      <w:pPr>
        <w:pStyle w:val="WW-2"/>
        <w:ind w:firstLine="709"/>
        <w:rPr>
          <w:szCs w:val="24"/>
        </w:rPr>
      </w:pPr>
      <w:r w:rsidRPr="00D46B93">
        <w:rPr>
          <w:szCs w:val="24"/>
        </w:rPr>
        <w:t xml:space="preserve">По мнению </w:t>
      </w:r>
      <w:r w:rsidRPr="00D46B93">
        <w:rPr>
          <w:szCs w:val="24"/>
        </w:rPr>
        <w:t>мирового</w:t>
      </w:r>
      <w:r w:rsidRPr="00D46B93">
        <w:rPr>
          <w:szCs w:val="24"/>
        </w:rPr>
        <w:t xml:space="preserve"> судьи, именно данный вид наказания будет необходимым и достаточным для исправления и перевоспитания подсудимого. При этом</w:t>
      </w:r>
      <w:r w:rsidRPr="00D46B93">
        <w:rPr>
          <w:szCs w:val="24"/>
        </w:rPr>
        <w:t>,</w:t>
      </w:r>
      <w:r w:rsidRPr="00D46B93">
        <w:rPr>
          <w:szCs w:val="24"/>
        </w:rPr>
        <w:t xml:space="preserve"> будут достигнуты предусмотренные ст.43 УК РФ цели наказания, состоящие в исправлении </w:t>
      </w:r>
      <w:r w:rsidRPr="00D46B93">
        <w:rPr>
          <w:szCs w:val="24"/>
        </w:rPr>
        <w:t>осужденного</w:t>
      </w:r>
      <w:r w:rsidRPr="00D46B93">
        <w:rPr>
          <w:szCs w:val="24"/>
        </w:rPr>
        <w:t xml:space="preserve"> и предупреждения совершения новых преступлений.</w:t>
      </w:r>
    </w:p>
    <w:p w:rsidR="006A2EF3" w:rsidRPr="00D46B93" w:rsidP="00D46B93">
      <w:pPr>
        <w:ind w:firstLine="720"/>
        <w:jc w:val="both"/>
        <w:rPr>
          <w:sz w:val="24"/>
          <w:szCs w:val="24"/>
        </w:rPr>
      </w:pPr>
      <w:r w:rsidRPr="00D46B93">
        <w:rPr>
          <w:sz w:val="24"/>
          <w:szCs w:val="24"/>
        </w:rPr>
        <w:t xml:space="preserve">Гражданский иск по делу не заявлен. </w:t>
      </w:r>
    </w:p>
    <w:p w:rsidR="00E540A3" w:rsidRPr="00D46B93" w:rsidP="00D46B93">
      <w:pPr>
        <w:ind w:firstLine="720"/>
        <w:jc w:val="both"/>
        <w:rPr>
          <w:sz w:val="24"/>
          <w:szCs w:val="24"/>
        </w:rPr>
      </w:pPr>
      <w:r w:rsidRPr="00D46B93">
        <w:rPr>
          <w:sz w:val="24"/>
          <w:szCs w:val="24"/>
        </w:rPr>
        <w:t>Вещественн</w:t>
      </w:r>
      <w:r w:rsidRPr="00D46B93" w:rsidR="00065802">
        <w:rPr>
          <w:sz w:val="24"/>
          <w:szCs w:val="24"/>
        </w:rPr>
        <w:t>о</w:t>
      </w:r>
      <w:r w:rsidRPr="00D46B93" w:rsidR="001D0115">
        <w:rPr>
          <w:sz w:val="24"/>
          <w:szCs w:val="24"/>
        </w:rPr>
        <w:t>е</w:t>
      </w:r>
      <w:r w:rsidRPr="00D46B93">
        <w:rPr>
          <w:sz w:val="24"/>
          <w:szCs w:val="24"/>
        </w:rPr>
        <w:t xml:space="preserve"> доказательств</w:t>
      </w:r>
      <w:r w:rsidRPr="00D46B93" w:rsidR="00065802">
        <w:rPr>
          <w:sz w:val="24"/>
          <w:szCs w:val="24"/>
        </w:rPr>
        <w:t xml:space="preserve">о </w:t>
      </w:r>
      <w:r w:rsidRPr="00D46B93">
        <w:rPr>
          <w:sz w:val="24"/>
          <w:szCs w:val="24"/>
        </w:rPr>
        <w:t>по</w:t>
      </w:r>
      <w:r w:rsidRPr="00D46B93" w:rsidR="001F0A5C">
        <w:rPr>
          <w:sz w:val="24"/>
          <w:szCs w:val="24"/>
        </w:rPr>
        <w:t xml:space="preserve"> делу</w:t>
      </w:r>
      <w:r w:rsidRPr="00D46B93" w:rsidR="00065802">
        <w:rPr>
          <w:sz w:val="24"/>
          <w:szCs w:val="24"/>
        </w:rPr>
        <w:t>: домовая</w:t>
      </w:r>
      <w:r w:rsidRPr="00D46B93" w:rsidR="001D0115">
        <w:rPr>
          <w:sz w:val="24"/>
          <w:szCs w:val="24"/>
        </w:rPr>
        <w:t xml:space="preserve"> книга на домовладение, расположенное по адресу: </w:t>
      </w:r>
      <w:r w:rsidRPr="00D46B93" w:rsidR="007B60D6">
        <w:rPr>
          <w:sz w:val="24"/>
          <w:szCs w:val="24"/>
        </w:rPr>
        <w:t>…</w:t>
      </w:r>
      <w:r w:rsidRPr="00D46B93" w:rsidR="00065802">
        <w:rPr>
          <w:sz w:val="24"/>
          <w:szCs w:val="24"/>
        </w:rPr>
        <w:t>(</w:t>
      </w:r>
      <w:r w:rsidRPr="00D46B93" w:rsidR="00065802">
        <w:rPr>
          <w:sz w:val="24"/>
          <w:szCs w:val="24"/>
        </w:rPr>
        <w:t>л.д</w:t>
      </w:r>
      <w:r w:rsidRPr="00D46B93" w:rsidR="00065802">
        <w:rPr>
          <w:sz w:val="24"/>
          <w:szCs w:val="24"/>
        </w:rPr>
        <w:t xml:space="preserve">. 58)  возвращена </w:t>
      </w:r>
      <w:r w:rsidRPr="00D46B93" w:rsidR="001D0115">
        <w:rPr>
          <w:sz w:val="24"/>
          <w:szCs w:val="24"/>
        </w:rPr>
        <w:t xml:space="preserve">потерпевшей </w:t>
      </w:r>
      <w:r w:rsidRPr="00D46B93" w:rsidR="007B60D6">
        <w:rPr>
          <w:sz w:val="24"/>
          <w:szCs w:val="24"/>
        </w:rPr>
        <w:t>…</w:t>
      </w:r>
    </w:p>
    <w:p w:rsidR="006A2EF3" w:rsidRPr="00D46B93" w:rsidP="00D46B93">
      <w:pPr>
        <w:ind w:firstLine="720"/>
        <w:jc w:val="both"/>
        <w:rPr>
          <w:sz w:val="24"/>
          <w:szCs w:val="24"/>
        </w:rPr>
      </w:pPr>
      <w:r w:rsidRPr="00D46B93">
        <w:rPr>
          <w:sz w:val="24"/>
          <w:szCs w:val="24"/>
        </w:rPr>
        <w:t>Вещественное доказательство</w:t>
      </w:r>
      <w:r w:rsidRPr="00D46B93" w:rsidR="001D0115">
        <w:rPr>
          <w:sz w:val="24"/>
          <w:szCs w:val="24"/>
        </w:rPr>
        <w:t xml:space="preserve"> </w:t>
      </w:r>
      <w:r w:rsidRPr="00D46B93">
        <w:rPr>
          <w:sz w:val="24"/>
          <w:szCs w:val="24"/>
        </w:rPr>
        <w:t xml:space="preserve">по делу мужскую куртку, хранящуюся в камере вещественных доказательств </w:t>
      </w:r>
      <w:r w:rsidRPr="00D46B93">
        <w:rPr>
          <w:sz w:val="24"/>
          <w:szCs w:val="24"/>
        </w:rPr>
        <w:t>СО</w:t>
      </w:r>
      <w:r w:rsidRPr="00D46B93">
        <w:rPr>
          <w:sz w:val="24"/>
          <w:szCs w:val="24"/>
        </w:rPr>
        <w:t xml:space="preserve"> </w:t>
      </w:r>
      <w:r w:rsidRPr="00D46B93">
        <w:rPr>
          <w:sz w:val="24"/>
          <w:szCs w:val="24"/>
        </w:rPr>
        <w:t>по</w:t>
      </w:r>
      <w:r w:rsidRPr="00D46B93">
        <w:rPr>
          <w:sz w:val="24"/>
          <w:szCs w:val="24"/>
        </w:rPr>
        <w:t xml:space="preserve"> Бахчисарайскому району ГСУ СК РФ по РК возвратить по принадлежности</w:t>
      </w:r>
      <w:r w:rsidRPr="00D46B93" w:rsidR="00D5395E">
        <w:rPr>
          <w:sz w:val="24"/>
          <w:szCs w:val="24"/>
        </w:rPr>
        <w:t>.</w:t>
      </w:r>
    </w:p>
    <w:p w:rsidR="008D5B3E" w:rsidRPr="00D46B93" w:rsidP="00D46B93">
      <w:pPr>
        <w:ind w:firstLine="720"/>
        <w:jc w:val="both"/>
        <w:rPr>
          <w:sz w:val="24"/>
          <w:szCs w:val="24"/>
        </w:rPr>
      </w:pPr>
      <w:r w:rsidRPr="00D46B93">
        <w:rPr>
          <w:sz w:val="24"/>
          <w:szCs w:val="24"/>
        </w:rPr>
        <w:t xml:space="preserve">Принимая во внимание, что адвокат  Барсуков Р.О. принимал участие в уголовном судопроизводстве по назначению, а уголовное дело рассмотрено в особом порядке, </w:t>
      </w:r>
      <w:r w:rsidRPr="00D46B93" w:rsidR="005C32B7">
        <w:rPr>
          <w:sz w:val="24"/>
          <w:szCs w:val="24"/>
        </w:rPr>
        <w:t xml:space="preserve">мировой </w:t>
      </w:r>
      <w:r w:rsidRPr="00D46B93">
        <w:rPr>
          <w:sz w:val="24"/>
          <w:szCs w:val="24"/>
        </w:rPr>
        <w:t>суд</w:t>
      </w:r>
      <w:r w:rsidRPr="00D46B93" w:rsidR="005C32B7">
        <w:rPr>
          <w:sz w:val="24"/>
          <w:szCs w:val="24"/>
        </w:rPr>
        <w:t>ья</w:t>
      </w:r>
      <w:r w:rsidRPr="00D46B93">
        <w:rPr>
          <w:sz w:val="24"/>
          <w:szCs w:val="24"/>
        </w:rPr>
        <w:t xml:space="preserve"> в соответствии  со </w:t>
      </w:r>
      <w:r w:rsidRPr="00D46B93">
        <w:rPr>
          <w:sz w:val="24"/>
          <w:szCs w:val="24"/>
        </w:rPr>
        <w:t>ст.ст</w:t>
      </w:r>
      <w:r w:rsidRPr="00D46B93">
        <w:rPr>
          <w:sz w:val="24"/>
          <w:szCs w:val="24"/>
        </w:rPr>
        <w:t xml:space="preserve">. 131,132 УПК РФ считает, что сумма, подлежащая  выплате адвокату за оказание юридической помощи, должна быть возмещена за </w:t>
      </w:r>
      <w:r w:rsidRPr="00D46B93">
        <w:rPr>
          <w:sz w:val="24"/>
          <w:szCs w:val="24"/>
        </w:rPr>
        <w:t>счет</w:t>
      </w:r>
      <w:r w:rsidRPr="00D46B93">
        <w:rPr>
          <w:sz w:val="24"/>
          <w:szCs w:val="24"/>
        </w:rPr>
        <w:t xml:space="preserve"> средств Федерального  бюджета.</w:t>
      </w:r>
    </w:p>
    <w:p w:rsidR="006A2EF3" w:rsidRPr="00D46B93" w:rsidP="00D46B93">
      <w:pPr>
        <w:ind w:firstLine="720"/>
        <w:jc w:val="both"/>
        <w:rPr>
          <w:sz w:val="24"/>
          <w:szCs w:val="24"/>
        </w:rPr>
      </w:pPr>
      <w:r w:rsidRPr="00D46B93">
        <w:rPr>
          <w:sz w:val="24"/>
          <w:szCs w:val="24"/>
        </w:rPr>
        <w:t xml:space="preserve">На основании изложенного, руководствуясь ст. ст. 307-309, 314-317 УПК РФ, </w:t>
      </w:r>
      <w:r w:rsidRPr="00D46B93" w:rsidR="00C8098F">
        <w:rPr>
          <w:sz w:val="24"/>
          <w:szCs w:val="24"/>
        </w:rPr>
        <w:t xml:space="preserve">мировой судья </w:t>
      </w:r>
    </w:p>
    <w:p w:rsidR="006A2EF3" w:rsidRPr="00D46B93" w:rsidP="00D46B93">
      <w:pPr>
        <w:ind w:firstLine="284"/>
        <w:jc w:val="center"/>
        <w:rPr>
          <w:sz w:val="24"/>
          <w:szCs w:val="24"/>
        </w:rPr>
      </w:pPr>
      <w:r w:rsidRPr="00D46B93">
        <w:rPr>
          <w:sz w:val="24"/>
          <w:szCs w:val="24"/>
        </w:rPr>
        <w:t>ПРИГОВОРИЛ:</w:t>
      </w:r>
    </w:p>
    <w:p w:rsidR="00A51260" w:rsidRPr="00D46B93" w:rsidP="00D46B93">
      <w:pPr>
        <w:ind w:firstLine="284"/>
        <w:jc w:val="center"/>
        <w:rPr>
          <w:sz w:val="24"/>
          <w:szCs w:val="24"/>
        </w:rPr>
      </w:pPr>
    </w:p>
    <w:p w:rsidR="000B3C22" w:rsidRPr="00D46B93" w:rsidP="00D46B93">
      <w:pPr>
        <w:ind w:firstLine="720"/>
        <w:jc w:val="both"/>
        <w:rPr>
          <w:sz w:val="24"/>
          <w:szCs w:val="24"/>
        </w:rPr>
      </w:pPr>
      <w:r w:rsidRPr="00D46B93">
        <w:rPr>
          <w:sz w:val="24"/>
          <w:szCs w:val="24"/>
        </w:rPr>
        <w:t xml:space="preserve">Признать </w:t>
      </w:r>
      <w:r w:rsidRPr="00D46B93">
        <w:rPr>
          <w:sz w:val="24"/>
          <w:szCs w:val="24"/>
        </w:rPr>
        <w:t xml:space="preserve">Рыбакова </w:t>
      </w:r>
      <w:r w:rsidRPr="00D46B93" w:rsidR="007B60D6">
        <w:rPr>
          <w:sz w:val="24"/>
          <w:szCs w:val="24"/>
        </w:rPr>
        <w:t>Е.А.</w:t>
      </w:r>
      <w:r w:rsidRPr="00D46B93" w:rsidR="001F0A5C">
        <w:rPr>
          <w:sz w:val="24"/>
          <w:szCs w:val="24"/>
        </w:rPr>
        <w:t xml:space="preserve"> </w:t>
      </w:r>
      <w:r w:rsidRPr="00D46B93">
        <w:rPr>
          <w:sz w:val="24"/>
          <w:szCs w:val="24"/>
        </w:rPr>
        <w:t xml:space="preserve">виновным в совершении преступления, предусмотренного </w:t>
      </w:r>
      <w:r w:rsidRPr="00D46B93">
        <w:rPr>
          <w:sz w:val="24"/>
          <w:szCs w:val="24"/>
        </w:rPr>
        <w:t>ч.1 ст. 139</w:t>
      </w:r>
      <w:r w:rsidRPr="00D46B93">
        <w:rPr>
          <w:sz w:val="24"/>
          <w:szCs w:val="24"/>
        </w:rPr>
        <w:t xml:space="preserve"> УК РФ и назначить ему наказание  в виде</w:t>
      </w:r>
      <w:r w:rsidRPr="00D46B93" w:rsidR="00645D71">
        <w:rPr>
          <w:sz w:val="24"/>
          <w:szCs w:val="24"/>
        </w:rPr>
        <w:t xml:space="preserve"> </w:t>
      </w:r>
      <w:r w:rsidRPr="00D46B93" w:rsidR="008E7D63">
        <w:rPr>
          <w:sz w:val="24"/>
          <w:szCs w:val="24"/>
        </w:rPr>
        <w:t>6</w:t>
      </w:r>
      <w:r w:rsidRPr="00D46B93">
        <w:rPr>
          <w:sz w:val="24"/>
          <w:szCs w:val="24"/>
        </w:rPr>
        <w:t xml:space="preserve"> </w:t>
      </w:r>
      <w:r w:rsidRPr="00D46B93" w:rsidR="00645D71">
        <w:rPr>
          <w:sz w:val="24"/>
          <w:szCs w:val="24"/>
        </w:rPr>
        <w:t>(</w:t>
      </w:r>
      <w:r w:rsidRPr="00D46B93" w:rsidR="008E7D63">
        <w:rPr>
          <w:sz w:val="24"/>
          <w:szCs w:val="24"/>
        </w:rPr>
        <w:t>шес</w:t>
      </w:r>
      <w:r w:rsidRPr="00D46B93" w:rsidR="0053793C">
        <w:rPr>
          <w:sz w:val="24"/>
          <w:szCs w:val="24"/>
        </w:rPr>
        <w:t>ти</w:t>
      </w:r>
      <w:r w:rsidRPr="00D46B93" w:rsidR="00645D71">
        <w:rPr>
          <w:sz w:val="24"/>
          <w:szCs w:val="24"/>
        </w:rPr>
        <w:t xml:space="preserve">) </w:t>
      </w:r>
      <w:r w:rsidRPr="00D46B93" w:rsidR="0053793C">
        <w:rPr>
          <w:sz w:val="24"/>
          <w:szCs w:val="24"/>
        </w:rPr>
        <w:t>месяцев</w:t>
      </w:r>
      <w:r w:rsidRPr="00D46B93">
        <w:rPr>
          <w:sz w:val="24"/>
          <w:szCs w:val="24"/>
        </w:rPr>
        <w:t xml:space="preserve"> </w:t>
      </w:r>
      <w:r w:rsidRPr="00D46B93" w:rsidR="0053793C">
        <w:rPr>
          <w:sz w:val="24"/>
          <w:szCs w:val="24"/>
        </w:rPr>
        <w:t>исправительных работ с удержанием в доход государства 5% из заработной платы</w:t>
      </w:r>
      <w:r w:rsidRPr="00D46B93" w:rsidR="0045490D">
        <w:rPr>
          <w:sz w:val="24"/>
          <w:szCs w:val="24"/>
        </w:rPr>
        <w:t>.</w:t>
      </w:r>
    </w:p>
    <w:p w:rsidR="008C178F" w:rsidRPr="00D46B93" w:rsidP="00D46B93">
      <w:pPr>
        <w:ind w:firstLine="720"/>
        <w:jc w:val="both"/>
        <w:rPr>
          <w:sz w:val="24"/>
          <w:szCs w:val="24"/>
        </w:rPr>
      </w:pPr>
      <w:r w:rsidRPr="00D46B93">
        <w:rPr>
          <w:sz w:val="24"/>
          <w:szCs w:val="24"/>
        </w:rPr>
        <w:t xml:space="preserve">В соответствии с ч. 3,5 ст. 69, ст. 71 УК РФ окончательное наказание Рыбакову Е.А.  назначить </w:t>
      </w:r>
      <w:r w:rsidRPr="00D46B93">
        <w:rPr>
          <w:sz w:val="24"/>
          <w:szCs w:val="24"/>
        </w:rPr>
        <w:t>путем</w:t>
      </w:r>
      <w:r w:rsidRPr="00D46B93">
        <w:rPr>
          <w:sz w:val="24"/>
          <w:szCs w:val="24"/>
        </w:rPr>
        <w:t xml:space="preserve"> частичного присоединения к наказанию, назначенному по настоящему приговору, части </w:t>
      </w:r>
      <w:r w:rsidRPr="00D46B93">
        <w:rPr>
          <w:sz w:val="24"/>
          <w:szCs w:val="24"/>
        </w:rPr>
        <w:t>неотбытого</w:t>
      </w:r>
      <w:r w:rsidRPr="00D46B93">
        <w:rPr>
          <w:sz w:val="24"/>
          <w:szCs w:val="24"/>
        </w:rPr>
        <w:t xml:space="preserve"> наказания по приговору Бахчисарайского районного суда Республики Крым от 06 июня 2019 года, окончательно определив Рыбакову Е.А. наказание в виде 2 лет 1 месяца  лишения свободы без штрафа и ограничения свободы</w:t>
      </w:r>
      <w:r w:rsidRPr="00D46B93">
        <w:rPr>
          <w:sz w:val="24"/>
          <w:szCs w:val="24"/>
        </w:rPr>
        <w:t xml:space="preserve"> с отбыванием наказания в исправительной колонии строгого режима.    </w:t>
      </w:r>
    </w:p>
    <w:p w:rsidR="00AF6CDD" w:rsidRPr="00D46B93" w:rsidP="00D46B93">
      <w:pPr>
        <w:ind w:firstLine="720"/>
        <w:jc w:val="both"/>
        <w:rPr>
          <w:sz w:val="24"/>
          <w:szCs w:val="24"/>
        </w:rPr>
      </w:pPr>
      <w:r w:rsidRPr="00D46B93">
        <w:rPr>
          <w:sz w:val="24"/>
          <w:szCs w:val="24"/>
        </w:rPr>
        <w:t xml:space="preserve">До вступления приговора в законную силу меру пресечения в отношении Рыбакова </w:t>
      </w:r>
      <w:r w:rsidRPr="00D46B93" w:rsidR="007B60D6">
        <w:rPr>
          <w:sz w:val="24"/>
          <w:szCs w:val="24"/>
        </w:rPr>
        <w:t>Е.А.</w:t>
      </w:r>
      <w:r w:rsidRPr="00D46B93">
        <w:rPr>
          <w:sz w:val="24"/>
          <w:szCs w:val="24"/>
        </w:rPr>
        <w:t xml:space="preserve"> оставить прежней в виде заключения под стражу.</w:t>
      </w:r>
    </w:p>
    <w:p w:rsidR="001A55D6" w:rsidRPr="00D46B93" w:rsidP="00D46B93">
      <w:pPr>
        <w:ind w:firstLine="720"/>
        <w:jc w:val="both"/>
        <w:rPr>
          <w:sz w:val="24"/>
          <w:szCs w:val="24"/>
        </w:rPr>
      </w:pPr>
      <w:r w:rsidRPr="00D46B93">
        <w:rPr>
          <w:sz w:val="24"/>
          <w:szCs w:val="24"/>
        </w:rPr>
        <w:t>Срок отбывания наказания Рыбаков</w:t>
      </w:r>
      <w:r w:rsidRPr="00D46B93" w:rsidR="008D5B3E">
        <w:rPr>
          <w:sz w:val="24"/>
          <w:szCs w:val="24"/>
        </w:rPr>
        <w:t>а</w:t>
      </w:r>
      <w:r w:rsidRPr="00D46B93">
        <w:rPr>
          <w:sz w:val="24"/>
          <w:szCs w:val="24"/>
        </w:rPr>
        <w:t xml:space="preserve"> Е.А. по настоящему приговору исчислять с </w:t>
      </w:r>
      <w:r w:rsidRPr="00D46B93" w:rsidR="008D5B3E">
        <w:rPr>
          <w:sz w:val="24"/>
          <w:szCs w:val="24"/>
        </w:rPr>
        <w:t>19 августа 2019</w:t>
      </w:r>
      <w:r w:rsidRPr="00D46B93" w:rsidR="0067127A">
        <w:rPr>
          <w:sz w:val="24"/>
          <w:szCs w:val="24"/>
        </w:rPr>
        <w:t xml:space="preserve"> года, то есть со дня провозглашения приговора.</w:t>
      </w:r>
      <w:r w:rsidRPr="00D46B93">
        <w:rPr>
          <w:sz w:val="24"/>
          <w:szCs w:val="24"/>
        </w:rPr>
        <w:t xml:space="preserve">  </w:t>
      </w:r>
    </w:p>
    <w:p w:rsidR="0062482D" w:rsidRPr="00D46B93" w:rsidP="00D46B93">
      <w:pPr>
        <w:ind w:firstLine="720"/>
        <w:jc w:val="both"/>
        <w:rPr>
          <w:sz w:val="24"/>
          <w:szCs w:val="24"/>
        </w:rPr>
      </w:pPr>
      <w:r w:rsidRPr="00D46B93">
        <w:rPr>
          <w:sz w:val="24"/>
          <w:szCs w:val="24"/>
        </w:rPr>
        <w:t>В соответствии с п. «а» ч. 3.1 ст. 72  УК РФ, з</w:t>
      </w:r>
      <w:r w:rsidRPr="00D46B93" w:rsidR="001A55D6">
        <w:rPr>
          <w:sz w:val="24"/>
          <w:szCs w:val="24"/>
        </w:rPr>
        <w:t xml:space="preserve">ачесть </w:t>
      </w:r>
      <w:r w:rsidRPr="00D46B93">
        <w:rPr>
          <w:sz w:val="24"/>
          <w:szCs w:val="24"/>
        </w:rPr>
        <w:t xml:space="preserve">в срок отбывания наказания  срок содержания </w:t>
      </w:r>
      <w:r w:rsidRPr="00D46B93" w:rsidR="001A55D6">
        <w:rPr>
          <w:sz w:val="24"/>
          <w:szCs w:val="24"/>
        </w:rPr>
        <w:t>Рыбаков</w:t>
      </w:r>
      <w:r w:rsidRPr="00D46B93">
        <w:rPr>
          <w:sz w:val="24"/>
          <w:szCs w:val="24"/>
        </w:rPr>
        <w:t>а</w:t>
      </w:r>
      <w:r w:rsidRPr="00D46B93" w:rsidR="001A55D6">
        <w:rPr>
          <w:sz w:val="24"/>
          <w:szCs w:val="24"/>
        </w:rPr>
        <w:t xml:space="preserve"> Е</w:t>
      </w:r>
      <w:r w:rsidRPr="00D46B93">
        <w:rPr>
          <w:sz w:val="24"/>
          <w:szCs w:val="24"/>
        </w:rPr>
        <w:t>.</w:t>
      </w:r>
      <w:r w:rsidRPr="00D46B93" w:rsidR="001A55D6">
        <w:rPr>
          <w:sz w:val="24"/>
          <w:szCs w:val="24"/>
        </w:rPr>
        <w:t>А</w:t>
      </w:r>
      <w:r w:rsidRPr="00D46B93">
        <w:rPr>
          <w:sz w:val="24"/>
          <w:szCs w:val="24"/>
        </w:rPr>
        <w:t>. под стражей</w:t>
      </w:r>
      <w:r w:rsidRPr="00D46B93" w:rsidR="001A55D6">
        <w:rPr>
          <w:sz w:val="24"/>
          <w:szCs w:val="24"/>
        </w:rPr>
        <w:t xml:space="preserve"> с 1</w:t>
      </w:r>
      <w:r w:rsidRPr="00D46B93" w:rsidR="008D5B3E">
        <w:rPr>
          <w:sz w:val="24"/>
          <w:szCs w:val="24"/>
        </w:rPr>
        <w:t>1</w:t>
      </w:r>
      <w:r w:rsidRPr="00D46B93" w:rsidR="001A55D6">
        <w:rPr>
          <w:sz w:val="24"/>
          <w:szCs w:val="24"/>
        </w:rPr>
        <w:t xml:space="preserve"> </w:t>
      </w:r>
      <w:r w:rsidRPr="00D46B93" w:rsidR="008D5B3E">
        <w:rPr>
          <w:sz w:val="24"/>
          <w:szCs w:val="24"/>
        </w:rPr>
        <w:t>апреля</w:t>
      </w:r>
      <w:r w:rsidRPr="00D46B93" w:rsidR="001A55D6">
        <w:rPr>
          <w:sz w:val="24"/>
          <w:szCs w:val="24"/>
        </w:rPr>
        <w:t xml:space="preserve"> 201</w:t>
      </w:r>
      <w:r w:rsidRPr="00D46B93" w:rsidR="008D5B3E">
        <w:rPr>
          <w:sz w:val="24"/>
          <w:szCs w:val="24"/>
        </w:rPr>
        <w:t>9</w:t>
      </w:r>
      <w:r w:rsidRPr="00D46B93" w:rsidR="001A55D6">
        <w:rPr>
          <w:sz w:val="24"/>
          <w:szCs w:val="24"/>
        </w:rPr>
        <w:t xml:space="preserve"> года по </w:t>
      </w:r>
      <w:r w:rsidRPr="00D46B93">
        <w:rPr>
          <w:sz w:val="24"/>
          <w:szCs w:val="24"/>
        </w:rPr>
        <w:t>18</w:t>
      </w:r>
      <w:r w:rsidRPr="00D46B93" w:rsidR="001A55D6">
        <w:rPr>
          <w:sz w:val="24"/>
          <w:szCs w:val="24"/>
        </w:rPr>
        <w:t xml:space="preserve"> </w:t>
      </w:r>
      <w:r w:rsidRPr="00D46B93" w:rsidR="008D5B3E">
        <w:rPr>
          <w:sz w:val="24"/>
          <w:szCs w:val="24"/>
        </w:rPr>
        <w:t>августа</w:t>
      </w:r>
      <w:r w:rsidRPr="00D46B93" w:rsidR="001A55D6">
        <w:rPr>
          <w:sz w:val="24"/>
          <w:szCs w:val="24"/>
        </w:rPr>
        <w:t xml:space="preserve"> 201</w:t>
      </w:r>
      <w:r w:rsidRPr="00D46B93" w:rsidR="008D5B3E">
        <w:rPr>
          <w:sz w:val="24"/>
          <w:szCs w:val="24"/>
        </w:rPr>
        <w:t>9</w:t>
      </w:r>
      <w:r w:rsidRPr="00D46B93" w:rsidR="001A55D6">
        <w:rPr>
          <w:sz w:val="24"/>
          <w:szCs w:val="24"/>
        </w:rPr>
        <w:t xml:space="preserve"> года</w:t>
      </w:r>
      <w:r w:rsidRPr="00D46B93">
        <w:rPr>
          <w:sz w:val="24"/>
          <w:szCs w:val="24"/>
        </w:rPr>
        <w:t xml:space="preserve"> из </w:t>
      </w:r>
      <w:r w:rsidRPr="00D46B93">
        <w:rPr>
          <w:sz w:val="24"/>
          <w:szCs w:val="24"/>
        </w:rPr>
        <w:t>расчета</w:t>
      </w:r>
      <w:r w:rsidRPr="00D46B93">
        <w:rPr>
          <w:sz w:val="24"/>
          <w:szCs w:val="24"/>
        </w:rPr>
        <w:t xml:space="preserve"> один день под стражей за один день отбывания наказания в исправительной колонии строгого режима.</w:t>
      </w:r>
    </w:p>
    <w:p w:rsidR="008D5B3E" w:rsidRPr="00D46B93" w:rsidP="00D46B93">
      <w:pPr>
        <w:ind w:firstLine="720"/>
        <w:jc w:val="both"/>
        <w:rPr>
          <w:sz w:val="24"/>
          <w:szCs w:val="24"/>
        </w:rPr>
      </w:pPr>
      <w:r w:rsidRPr="00D46B93">
        <w:rPr>
          <w:sz w:val="24"/>
          <w:szCs w:val="24"/>
        </w:rPr>
        <w:t>Вещественное доказательство</w:t>
      </w:r>
      <w:r w:rsidRPr="00D46B93" w:rsidR="00065802">
        <w:rPr>
          <w:sz w:val="24"/>
          <w:szCs w:val="24"/>
        </w:rPr>
        <w:t xml:space="preserve"> по делу:</w:t>
      </w:r>
      <w:r w:rsidRPr="00D46B93">
        <w:rPr>
          <w:sz w:val="24"/>
          <w:szCs w:val="24"/>
        </w:rPr>
        <w:t xml:space="preserve"> домовую книгу на домовладение, расположенное по адресу: </w:t>
      </w:r>
      <w:r w:rsidRPr="00D46B93" w:rsidR="007B60D6">
        <w:rPr>
          <w:sz w:val="24"/>
          <w:szCs w:val="24"/>
        </w:rPr>
        <w:t xml:space="preserve">…. </w:t>
      </w:r>
      <w:r w:rsidRPr="00D46B93" w:rsidR="00065802">
        <w:rPr>
          <w:sz w:val="24"/>
          <w:szCs w:val="24"/>
        </w:rPr>
        <w:t xml:space="preserve">считать </w:t>
      </w:r>
      <w:r w:rsidRPr="00D46B93" w:rsidR="00065802">
        <w:rPr>
          <w:sz w:val="24"/>
          <w:szCs w:val="24"/>
        </w:rPr>
        <w:t>возвращенным</w:t>
      </w:r>
      <w:r w:rsidRPr="00D46B93" w:rsidR="00065802">
        <w:rPr>
          <w:sz w:val="24"/>
          <w:szCs w:val="24"/>
        </w:rPr>
        <w:t xml:space="preserve"> по принадлежности </w:t>
      </w:r>
      <w:r w:rsidRPr="00D46B93">
        <w:rPr>
          <w:sz w:val="24"/>
          <w:szCs w:val="24"/>
        </w:rPr>
        <w:t xml:space="preserve">потерпевшей </w:t>
      </w:r>
      <w:r w:rsidRPr="00D46B93" w:rsidR="007B60D6">
        <w:rPr>
          <w:sz w:val="24"/>
          <w:szCs w:val="24"/>
        </w:rPr>
        <w:t>…</w:t>
      </w:r>
    </w:p>
    <w:p w:rsidR="00E540A3" w:rsidRPr="00D46B93" w:rsidP="00D46B93">
      <w:pPr>
        <w:ind w:firstLine="720"/>
        <w:jc w:val="both"/>
        <w:rPr>
          <w:sz w:val="24"/>
          <w:szCs w:val="24"/>
        </w:rPr>
      </w:pPr>
      <w:r w:rsidRPr="00D46B93">
        <w:rPr>
          <w:sz w:val="24"/>
          <w:szCs w:val="24"/>
        </w:rPr>
        <w:t xml:space="preserve">Вещественное доказательство по делу мужскую куртку, хранящуюся в камере вещественных доказательств </w:t>
      </w:r>
      <w:r w:rsidRPr="00D46B93">
        <w:rPr>
          <w:sz w:val="24"/>
          <w:szCs w:val="24"/>
        </w:rPr>
        <w:t>СО</w:t>
      </w:r>
      <w:r w:rsidRPr="00D46B93">
        <w:rPr>
          <w:sz w:val="24"/>
          <w:szCs w:val="24"/>
        </w:rPr>
        <w:t xml:space="preserve"> </w:t>
      </w:r>
      <w:r w:rsidRPr="00D46B93">
        <w:rPr>
          <w:sz w:val="24"/>
          <w:szCs w:val="24"/>
        </w:rPr>
        <w:t>по</w:t>
      </w:r>
      <w:r w:rsidRPr="00D46B93">
        <w:rPr>
          <w:sz w:val="24"/>
          <w:szCs w:val="24"/>
        </w:rPr>
        <w:t xml:space="preserve"> Бахчисарайскому району ГСУ СК РФ по РК возвратить по принадлежности</w:t>
      </w:r>
      <w:r w:rsidRPr="00D46B93" w:rsidR="00D5395E">
        <w:rPr>
          <w:sz w:val="24"/>
          <w:szCs w:val="24"/>
        </w:rPr>
        <w:t>.</w:t>
      </w:r>
    </w:p>
    <w:p w:rsidR="0045490D" w:rsidRPr="00D46B93" w:rsidP="00D46B93">
      <w:pPr>
        <w:pStyle w:val="BodyTextIndent"/>
        <w:ind w:firstLine="709"/>
        <w:rPr>
          <w:bCs/>
          <w:szCs w:val="24"/>
        </w:rPr>
      </w:pPr>
      <w:r w:rsidRPr="00D46B93">
        <w:rPr>
          <w:bCs/>
          <w:szCs w:val="24"/>
        </w:rPr>
        <w:t xml:space="preserve">Процессуальные издержки возместить за </w:t>
      </w:r>
      <w:r w:rsidRPr="00D46B93">
        <w:rPr>
          <w:bCs/>
          <w:szCs w:val="24"/>
        </w:rPr>
        <w:t>счет</w:t>
      </w:r>
      <w:r w:rsidRPr="00D46B93">
        <w:rPr>
          <w:bCs/>
          <w:szCs w:val="24"/>
        </w:rPr>
        <w:t xml:space="preserve"> средств Федерального бюджета РФ.</w:t>
      </w:r>
      <w:r w:rsidRPr="00D46B93" w:rsidR="006A2EF3">
        <w:rPr>
          <w:bCs/>
          <w:szCs w:val="24"/>
        </w:rPr>
        <w:t xml:space="preserve"> </w:t>
      </w:r>
    </w:p>
    <w:p w:rsidR="006A2EF3" w:rsidRPr="00D46B93" w:rsidP="00D46B93">
      <w:pPr>
        <w:pStyle w:val="BodyTextIndent"/>
        <w:ind w:firstLine="709"/>
        <w:rPr>
          <w:szCs w:val="24"/>
        </w:rPr>
      </w:pPr>
      <w:r w:rsidRPr="00D46B93">
        <w:rPr>
          <w:szCs w:val="24"/>
        </w:rPr>
        <w:t>Приговор может быть обжалован в апелляционном порядке в Бахчисарайский районный суд Республики Крым в течение 10 суток через миро</w:t>
      </w:r>
      <w:r w:rsidRPr="00D46B93" w:rsidR="001F0A5C">
        <w:rPr>
          <w:szCs w:val="24"/>
        </w:rPr>
        <w:t>вого судью судебного участка №28</w:t>
      </w:r>
      <w:r w:rsidRPr="00D46B93">
        <w:rPr>
          <w:szCs w:val="24"/>
        </w:rPr>
        <w:t xml:space="preserve"> Бахчисарайского судебного района (Бахчисарайский муниципальный район) Республики Крым  с момента его провозглашения, </w:t>
      </w:r>
      <w:r w:rsidRPr="00D46B93">
        <w:rPr>
          <w:szCs w:val="24"/>
        </w:rPr>
        <w:t>осужденным</w:t>
      </w:r>
      <w:r w:rsidRPr="00D46B93">
        <w:rPr>
          <w:szCs w:val="24"/>
        </w:rPr>
        <w:t xml:space="preserve"> в тот же срок с момента получения копии приговора, с соблюдением требований, предусмотренных ст. 317 УПК РФ. </w:t>
      </w:r>
      <w:r w:rsidRPr="00D46B93">
        <w:rPr>
          <w:bCs/>
          <w:szCs w:val="24"/>
        </w:rPr>
        <w:t xml:space="preserve"> </w:t>
      </w:r>
    </w:p>
    <w:p w:rsidR="006A2EF3" w:rsidRPr="00D46B93" w:rsidP="00D46B93">
      <w:pPr>
        <w:ind w:firstLine="720"/>
        <w:jc w:val="both"/>
        <w:rPr>
          <w:sz w:val="24"/>
          <w:szCs w:val="24"/>
        </w:rPr>
      </w:pPr>
      <w:r w:rsidRPr="00D46B93">
        <w:rPr>
          <w:sz w:val="24"/>
          <w:szCs w:val="24"/>
        </w:rPr>
        <w:t xml:space="preserve">В случае подачи </w:t>
      </w:r>
      <w:r w:rsidRPr="00D46B93">
        <w:rPr>
          <w:sz w:val="24"/>
          <w:szCs w:val="24"/>
        </w:rPr>
        <w:t>апелляционной жалобы</w:t>
      </w:r>
      <w:r w:rsidRPr="00D46B93">
        <w:rPr>
          <w:sz w:val="24"/>
          <w:szCs w:val="24"/>
        </w:rPr>
        <w:t xml:space="preserve">, </w:t>
      </w:r>
      <w:r w:rsidRPr="00D46B93">
        <w:rPr>
          <w:sz w:val="24"/>
          <w:szCs w:val="24"/>
        </w:rPr>
        <w:t>осужденный</w:t>
      </w:r>
      <w:r w:rsidRPr="00D46B93">
        <w:rPr>
          <w:sz w:val="24"/>
          <w:szCs w:val="24"/>
        </w:rPr>
        <w:t xml:space="preserve"> вправе ходатайствовать о </w:t>
      </w:r>
      <w:r w:rsidRPr="00D46B93">
        <w:rPr>
          <w:sz w:val="24"/>
          <w:szCs w:val="24"/>
        </w:rPr>
        <w:t>своем</w:t>
      </w:r>
      <w:r w:rsidRPr="00D46B93">
        <w:rPr>
          <w:sz w:val="24"/>
          <w:szCs w:val="24"/>
        </w:rPr>
        <w:t xml:space="preserve"> участии в рассмотрении дела судом апелляционной инстанции. </w:t>
      </w:r>
    </w:p>
    <w:p w:rsidR="006A2EF3" w:rsidRPr="00D46B93" w:rsidP="00D46B93">
      <w:pPr>
        <w:jc w:val="both"/>
        <w:rPr>
          <w:sz w:val="24"/>
          <w:szCs w:val="24"/>
        </w:rPr>
      </w:pPr>
    </w:p>
    <w:p w:rsidR="00076E4F" w:rsidRPr="00D46B93" w:rsidP="00D46B93">
      <w:pPr>
        <w:jc w:val="both"/>
        <w:rPr>
          <w:sz w:val="24"/>
          <w:szCs w:val="24"/>
        </w:rPr>
      </w:pPr>
      <w:r w:rsidRPr="00D46B93">
        <w:rPr>
          <w:sz w:val="24"/>
          <w:szCs w:val="24"/>
        </w:rPr>
        <w:tab/>
        <w:t xml:space="preserve">Мировой судья                                                 </w:t>
      </w:r>
      <w:r w:rsidRPr="00D46B93">
        <w:rPr>
          <w:sz w:val="24"/>
          <w:szCs w:val="24"/>
        </w:rPr>
        <w:t xml:space="preserve">       </w:t>
      </w:r>
      <w:r w:rsidRPr="00D46B93" w:rsidR="0045490D">
        <w:rPr>
          <w:sz w:val="24"/>
          <w:szCs w:val="24"/>
        </w:rPr>
        <w:t>Е.Н. Андрухова</w:t>
      </w:r>
    </w:p>
    <w:sectPr w:rsidSect="00D46B93">
      <w:headerReference w:type="default" r:id="rId5"/>
      <w:pgSz w:w="11906" w:h="16838"/>
      <w:pgMar w:top="851" w:right="851" w:bottom="992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62571276"/>
      <w:docPartObj>
        <w:docPartGallery w:val="Page Numbers (Top of Page)"/>
        <w:docPartUnique/>
      </w:docPartObj>
    </w:sdtPr>
    <w:sdtContent>
      <w:p w:rsidR="00AF5E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5B6">
          <w:rPr>
            <w:noProof/>
          </w:rPr>
          <w:t>2</w:t>
        </w:r>
        <w:r>
          <w:fldChar w:fldCharType="end"/>
        </w:r>
      </w:p>
    </w:sdtContent>
  </w:sdt>
  <w:p w:rsidR="00AF5E87">
    <w:pPr>
      <w:pStyle w:val="Header"/>
    </w:pPr>
  </w:p>
  <w:p w:rsidR="006443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C9"/>
    <w:rsid w:val="00065802"/>
    <w:rsid w:val="00067AA3"/>
    <w:rsid w:val="00076E4F"/>
    <w:rsid w:val="000B3C22"/>
    <w:rsid w:val="000E5979"/>
    <w:rsid w:val="000F7507"/>
    <w:rsid w:val="00127BE0"/>
    <w:rsid w:val="00192EC9"/>
    <w:rsid w:val="001A55D6"/>
    <w:rsid w:val="001D0115"/>
    <w:rsid w:val="001D5E58"/>
    <w:rsid w:val="001F0A5C"/>
    <w:rsid w:val="00207BD3"/>
    <w:rsid w:val="00245719"/>
    <w:rsid w:val="002D5840"/>
    <w:rsid w:val="002F2633"/>
    <w:rsid w:val="00394B89"/>
    <w:rsid w:val="0045490D"/>
    <w:rsid w:val="0047718A"/>
    <w:rsid w:val="0053793C"/>
    <w:rsid w:val="005B55EA"/>
    <w:rsid w:val="005C32B7"/>
    <w:rsid w:val="005F5214"/>
    <w:rsid w:val="0062482D"/>
    <w:rsid w:val="00644393"/>
    <w:rsid w:val="00645D71"/>
    <w:rsid w:val="006516A3"/>
    <w:rsid w:val="0067127A"/>
    <w:rsid w:val="00696105"/>
    <w:rsid w:val="006A2EF3"/>
    <w:rsid w:val="006F5A76"/>
    <w:rsid w:val="0070610D"/>
    <w:rsid w:val="007374FF"/>
    <w:rsid w:val="007726C4"/>
    <w:rsid w:val="00786E23"/>
    <w:rsid w:val="007B60D6"/>
    <w:rsid w:val="007F593E"/>
    <w:rsid w:val="00815AD0"/>
    <w:rsid w:val="008C178F"/>
    <w:rsid w:val="008C34CF"/>
    <w:rsid w:val="008D3FC0"/>
    <w:rsid w:val="008D5B3E"/>
    <w:rsid w:val="008E7D63"/>
    <w:rsid w:val="00912CF7"/>
    <w:rsid w:val="00977023"/>
    <w:rsid w:val="009A4294"/>
    <w:rsid w:val="009E139B"/>
    <w:rsid w:val="00A0131C"/>
    <w:rsid w:val="00A13D7D"/>
    <w:rsid w:val="00A445B6"/>
    <w:rsid w:val="00A51260"/>
    <w:rsid w:val="00AF5E87"/>
    <w:rsid w:val="00AF6CCF"/>
    <w:rsid w:val="00AF6CDD"/>
    <w:rsid w:val="00B26284"/>
    <w:rsid w:val="00B4630C"/>
    <w:rsid w:val="00C0595C"/>
    <w:rsid w:val="00C26D06"/>
    <w:rsid w:val="00C31CB7"/>
    <w:rsid w:val="00C65CEA"/>
    <w:rsid w:val="00C8098F"/>
    <w:rsid w:val="00CD7035"/>
    <w:rsid w:val="00CF1326"/>
    <w:rsid w:val="00D059AA"/>
    <w:rsid w:val="00D35BB3"/>
    <w:rsid w:val="00D46B93"/>
    <w:rsid w:val="00D5395E"/>
    <w:rsid w:val="00D60682"/>
    <w:rsid w:val="00D769E4"/>
    <w:rsid w:val="00DF4764"/>
    <w:rsid w:val="00E317F9"/>
    <w:rsid w:val="00E540A3"/>
    <w:rsid w:val="00ED129C"/>
    <w:rsid w:val="00EE46A5"/>
    <w:rsid w:val="00F36DD6"/>
    <w:rsid w:val="00FE07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6A2EF3"/>
    <w:pPr>
      <w:ind w:firstLine="28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6A2E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Normal"/>
    <w:rsid w:val="006A2EF3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paragraph" w:customStyle="1" w:styleId="Style6">
    <w:name w:val="Style6"/>
    <w:basedOn w:val="Normal"/>
    <w:rsid w:val="006A2EF3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customStyle="1" w:styleId="WW-2">
    <w:name w:val="WW-Основной текст с отступом 2"/>
    <w:basedOn w:val="Normal"/>
    <w:rsid w:val="006A2EF3"/>
    <w:pPr>
      <w:suppressAutoHyphens/>
      <w:ind w:firstLine="1134"/>
      <w:jc w:val="both"/>
    </w:pPr>
    <w:rPr>
      <w:sz w:val="24"/>
    </w:rPr>
  </w:style>
  <w:style w:type="character" w:customStyle="1" w:styleId="a0">
    <w:name w:val="Основной текст_"/>
    <w:link w:val="1"/>
    <w:locked/>
    <w:rsid w:val="006A2EF3"/>
    <w:rPr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A2EF3"/>
    <w:pPr>
      <w:widowControl w:val="0"/>
      <w:shd w:val="clear" w:color="auto" w:fill="FFFFFF"/>
      <w:spacing w:line="322" w:lineRule="exact"/>
      <w:ind w:firstLine="6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207BD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07BD3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AF5E8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F5E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AF5E8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F5E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0E59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D8411-5063-499C-92EA-C2A97E1F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