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E72870">
      <w:pPr>
        <w:ind w:left="-567" w:firstLine="567"/>
        <w:jc w:val="right"/>
      </w:pPr>
      <w:r>
        <w:t>Дело № 01-0021/28/2017</w:t>
      </w:r>
    </w:p>
    <w:p w:rsidR="00A77B3E" w:rsidP="00E72870">
      <w:pPr>
        <w:ind w:left="-567" w:firstLine="567"/>
        <w:jc w:val="center"/>
      </w:pPr>
      <w:r>
        <w:t>ПРИГОВОР</w:t>
      </w:r>
    </w:p>
    <w:p w:rsidR="00A77B3E" w:rsidP="00E72870">
      <w:pPr>
        <w:ind w:left="-567" w:firstLine="567"/>
        <w:jc w:val="center"/>
      </w:pPr>
      <w:r>
        <w:t>ИМЕНЕМ РОССИЙСКОЙ ФЕДЕРАЦИИ</w:t>
      </w:r>
    </w:p>
    <w:p w:rsidR="00A77B3E" w:rsidP="00E72870">
      <w:pPr>
        <w:ind w:left="-567" w:firstLine="567"/>
        <w:jc w:val="both"/>
      </w:pPr>
      <w:r>
        <w:t xml:space="preserve">11 августа 2017 года мировой судья судебного участка №28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</w:t>
      </w:r>
      <w:r>
        <w:t>Мустафаевой</w:t>
      </w:r>
      <w:r>
        <w:t xml:space="preserve"> Л.Л., с </w:t>
      </w:r>
      <w:r>
        <w:t xml:space="preserve">участием государственного обвинителя прокурора </w:t>
      </w:r>
      <w:r>
        <w:t>Моцарь</w:t>
      </w:r>
      <w:r>
        <w:t xml:space="preserve"> А.О., защитника – адвоката </w:t>
      </w:r>
      <w:r>
        <w:t>Ильинова</w:t>
      </w:r>
      <w:r>
        <w:t xml:space="preserve"> В.И., рассмотрев  в открытом судебном заседании в г. Бахчисарае уголовное дело по обвинению</w:t>
      </w:r>
    </w:p>
    <w:p w:rsidR="00A77B3E" w:rsidP="00E72870">
      <w:pPr>
        <w:ind w:left="-567" w:firstLine="567"/>
        <w:jc w:val="both"/>
      </w:pPr>
      <w:r>
        <w:t>Пулотова</w:t>
      </w:r>
      <w:r>
        <w:t xml:space="preserve"> </w:t>
      </w:r>
      <w:r>
        <w:t>М.Ш.о</w:t>
      </w:r>
      <w:r>
        <w:t>., паспортные данные, гражданина ..., имеющего ***</w:t>
      </w:r>
      <w:r>
        <w:t xml:space="preserve"> образование, не работающего, женатого, зарегистрированного по адресу: адрес, ..., фактически проживающего по адресу: адрес, ранее не судимого,</w:t>
      </w:r>
    </w:p>
    <w:p w:rsidR="00A77B3E" w:rsidP="00E72870">
      <w:pPr>
        <w:ind w:left="-567" w:firstLine="567"/>
        <w:jc w:val="both"/>
      </w:pPr>
      <w:r>
        <w:t xml:space="preserve"> в совершении преступления, предусмотренного ч. 3 ст. 327 УК РФ,</w:t>
      </w:r>
    </w:p>
    <w:p w:rsidR="00A77B3E" w:rsidP="00E72870">
      <w:pPr>
        <w:ind w:left="-567" w:firstLine="567"/>
        <w:jc w:val="both"/>
      </w:pPr>
    </w:p>
    <w:p w:rsidR="00A77B3E" w:rsidP="00E72870">
      <w:pPr>
        <w:ind w:left="-567" w:firstLine="567"/>
        <w:jc w:val="center"/>
      </w:pPr>
      <w:r>
        <w:t>УСТАНОВИЛ:</w:t>
      </w:r>
    </w:p>
    <w:p w:rsidR="00A77B3E" w:rsidP="00E72870">
      <w:pPr>
        <w:ind w:left="-567" w:firstLine="567"/>
        <w:jc w:val="both"/>
      </w:pPr>
    </w:p>
    <w:p w:rsidR="00A77B3E" w:rsidP="00E72870">
      <w:pPr>
        <w:ind w:left="-567" w:firstLine="567"/>
        <w:jc w:val="both"/>
      </w:pPr>
      <w:r>
        <w:t xml:space="preserve">Подсудимый </w:t>
      </w:r>
      <w:r>
        <w:t>Пулотов</w:t>
      </w:r>
      <w:r>
        <w:t xml:space="preserve"> М.Ш.О. об</w:t>
      </w:r>
      <w:r>
        <w:t>виняется в том, что использовал заведомо подложный документ при следующих обстоятельствах.</w:t>
      </w:r>
    </w:p>
    <w:p w:rsidR="00A77B3E" w:rsidP="00E72870">
      <w:pPr>
        <w:ind w:left="-567" w:firstLine="567"/>
        <w:jc w:val="both"/>
      </w:pPr>
      <w:r>
        <w:t>Пулотов</w:t>
      </w:r>
      <w:r>
        <w:t xml:space="preserve"> </w:t>
      </w:r>
      <w:r>
        <w:t>М.Ш.о</w:t>
      </w:r>
      <w:r>
        <w:t xml:space="preserve">. являясь гражданином ..., 27 июня 2016 года въехал на территорию Российской Федерации через контрольно-пропускной пункт находящийся в адрес </w:t>
      </w:r>
      <w:r>
        <w:t>адрес</w:t>
      </w:r>
      <w:r>
        <w:t>. Срок</w:t>
      </w:r>
      <w:r>
        <w:t xml:space="preserve"> временного прибытия </w:t>
      </w:r>
      <w:r>
        <w:t>Пулотова</w:t>
      </w:r>
      <w:r>
        <w:t xml:space="preserve"> </w:t>
      </w:r>
      <w:r>
        <w:t>М.Ш.о</w:t>
      </w:r>
      <w:r>
        <w:t xml:space="preserve">. в соответствии с требованиями ст. 5 Федерального закона «О правовом положении иностранных граждан в РФ» от 25.07.2002 № 115-ФЗ, 90 суток по истечению которых, он был обязан выехать из РФ. Однако </w:t>
      </w:r>
      <w:r>
        <w:t>Пулотов</w:t>
      </w:r>
      <w:r>
        <w:t xml:space="preserve"> М.Ш.О. имея заве</w:t>
      </w:r>
      <w:r>
        <w:t xml:space="preserve">домо подложные документы на своё имя, а именно: миграционную карту серия ..., а также паспорт гр. ... серия ..., выданный 15.11.2014 года, в котором согласно заключения специалиста №... от 15.03.2017, оттиски </w:t>
      </w:r>
      <w:r>
        <w:t>даташтампов</w:t>
      </w:r>
      <w:r>
        <w:t xml:space="preserve"> «...» № ... от 28.09.2016 (выезд), </w:t>
      </w:r>
      <w:r>
        <w:t xml:space="preserve">«...» № ... от 28.09.2016 (въезд), имеющиеся на 36 странице паспорта гражданина Республики Узбекистан </w:t>
      </w:r>
      <w:r>
        <w:t>Пулотова</w:t>
      </w:r>
      <w:r>
        <w:t xml:space="preserve"> </w:t>
      </w:r>
      <w:r>
        <w:t>М.Ш.о</w:t>
      </w:r>
      <w:r>
        <w:t xml:space="preserve">. проставлялись не </w:t>
      </w:r>
      <w:r>
        <w:t>даташтампами</w:t>
      </w:r>
      <w:r>
        <w:t xml:space="preserve"> ...» № ... от 28.09.2016 (выезд), «...» № ... от 28.09.2016 (въезд), оттиски которых получены из ПУ ФСБ Росс</w:t>
      </w:r>
      <w:r>
        <w:t xml:space="preserve">ии по ... и адрес, использовал указанные документы с целью уклонения от обязанностей возложенных на него Федеральным законом «О правовом положении иностранных граждан в РФ» от 25.07.2002 № 115-ФЗ. Подложные документы свидетельствовали, что </w:t>
      </w:r>
      <w:r>
        <w:t>Пулотов</w:t>
      </w:r>
      <w:r>
        <w:t xml:space="preserve"> М.Ш.О. 2</w:t>
      </w:r>
      <w:r>
        <w:t xml:space="preserve">8.09.2016г. выехал с территории РФ через КПП «...», и 28.09.2017 въехал на территорию РФ через КПП «...», тем самым продлив свой срок пребывания на территории РФ до 90 суток. Однако согласно ответа из Пограничного Управления ФСБ по адрес </w:t>
      </w:r>
      <w:r>
        <w:t>Пулотов</w:t>
      </w:r>
      <w:r>
        <w:t xml:space="preserve"> М.Ш.О. гос</w:t>
      </w:r>
      <w:r>
        <w:t>ударственную границу РФ не пересекал в указанный период времени.</w:t>
      </w:r>
    </w:p>
    <w:p w:rsidR="00A77B3E" w:rsidP="00E72870">
      <w:pPr>
        <w:ind w:left="-567" w:firstLine="567"/>
        <w:jc w:val="both"/>
      </w:pPr>
      <w:r>
        <w:t>01.12.2016 года в ходе осуществления сотрудниками ФСБ РФ Управления по Республике Крым и адрес совместных с ОИК УВМ МВД России по Республике Крым проверочных мероприятий на территории наимено</w:t>
      </w:r>
      <w:r>
        <w:t xml:space="preserve">вание организации, расположенного по адресу: Республика Крым. адрес, гр. </w:t>
      </w:r>
      <w:r>
        <w:t>Пулотов</w:t>
      </w:r>
      <w:r>
        <w:t xml:space="preserve"> </w:t>
      </w:r>
      <w:r>
        <w:t>М.Ш.о</w:t>
      </w:r>
      <w:r>
        <w:t xml:space="preserve">. предъявил, сотрудникам ОИК УВМ МВД России по Республике Крым, паспорт гр. Узбекистана и миграционную карту на своё имя, заведомо зная, что в предоставляемых документах </w:t>
      </w:r>
      <w:r>
        <w:t>находятся подложные дата-штампы, которые были поставлены незаконно, т.е. с нарушением законодательства РФ.</w:t>
      </w:r>
    </w:p>
    <w:p w:rsidR="00A77B3E" w:rsidP="00E72870">
      <w:pPr>
        <w:ind w:left="-567" w:firstLine="567"/>
        <w:jc w:val="both"/>
      </w:pPr>
      <w:r>
        <w:t xml:space="preserve">Подсудимым </w:t>
      </w:r>
      <w:r>
        <w:t>Пулотовым</w:t>
      </w:r>
      <w:r>
        <w:t xml:space="preserve"> М.Ш.О. заявлено ходатайство о постановлении приговора без проведения судебного разбирательства. При этом, подсудимый пояснил, чт</w:t>
      </w:r>
      <w:r>
        <w:t xml:space="preserve">о </w:t>
      </w:r>
      <w:r>
        <w:t>предъявленное обвинение ему понятно, с обвинением он полностью согласен, ходатайство о постановлении приговора в особом порядке им заявлено добровольно и после консультаций с защитником, свое ходатайство о постановлении приговора без проведения судебного</w:t>
      </w:r>
      <w:r>
        <w:t xml:space="preserve"> разбирательства поддерживает, полностью осознает последствия постановления приговора без проведения судебного разбирательства, предусмотренные главой 40 УПК РФ.</w:t>
      </w:r>
    </w:p>
    <w:p w:rsidR="00A77B3E" w:rsidP="00E72870">
      <w:pPr>
        <w:ind w:left="-567" w:firstLine="567"/>
        <w:jc w:val="both"/>
      </w:pPr>
      <w:r>
        <w:t>Государственный обвинитель и защитник согласны с рассмотрением уголовного дела в особом порядк</w:t>
      </w:r>
      <w:r>
        <w:t xml:space="preserve">е, то есть с постановлением приговора без проведения судебного разбирательства. </w:t>
      </w:r>
    </w:p>
    <w:p w:rsidR="00A77B3E" w:rsidP="00E72870">
      <w:pPr>
        <w:ind w:left="-567" w:firstLine="567"/>
        <w:jc w:val="both"/>
      </w:pPr>
      <w: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A77B3E" w:rsidP="00E72870">
      <w:pPr>
        <w:ind w:left="-567" w:firstLine="567"/>
        <w:jc w:val="both"/>
      </w:pPr>
      <w:r>
        <w:t xml:space="preserve">Согласно </w:t>
      </w:r>
      <w:r>
        <w:t>ч. 1 ст. 314 УПК РФ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уго</w:t>
      </w:r>
      <w:r>
        <w:t xml:space="preserve">ловным делам о преступлениях, наказание за которое, предусмотренное УК РФ, не превышает 10 лет лишения свободы. </w:t>
      </w:r>
    </w:p>
    <w:p w:rsidR="00A77B3E" w:rsidP="00E72870">
      <w:pPr>
        <w:ind w:left="-567" w:firstLine="567"/>
        <w:jc w:val="both"/>
      </w:pPr>
      <w:r>
        <w:t>Исходя из того, что за инкриминируемое подсудимому преступление, действующим законодательством предусмотрено наказание, не превышающее десяти л</w:t>
      </w:r>
      <w:r>
        <w:t>ет лишение свободы, подсудимому понятно предъявленное обвинение и он полностью согласен с предъявленным обвинением, ему разъяснены и понятны последствия постановления приговора в особом порядке судебного разбирательства, удостоверившись, что соответствующе</w:t>
      </w:r>
      <w:r>
        <w:t xml:space="preserve">е ходатайство подсудимого заявлено добровольно и после консультаций с защитником, принимая во внимание, что государственный обвинитель, а также защитник не возражали против применения указанного порядка рассмотрения дела, а обвинение, с которым согласился </w:t>
      </w:r>
      <w:r>
        <w:t>подсудимый, обоснованно и подтверждается доказательствами, собранными по уголовному делу, мировой судья считает возможным постановить обвинительный приговор без проведения судебного разбирательства.</w:t>
      </w:r>
    </w:p>
    <w:p w:rsidR="00A77B3E" w:rsidP="00E72870">
      <w:pPr>
        <w:ind w:left="-567" w:firstLine="567"/>
        <w:jc w:val="both"/>
      </w:pPr>
      <w:r>
        <w:t xml:space="preserve">Действия подсудимого </w:t>
      </w:r>
      <w:r>
        <w:t>Пулотова</w:t>
      </w:r>
      <w:r>
        <w:t xml:space="preserve"> М.Ш.О. правильно квалифицир</w:t>
      </w:r>
      <w:r>
        <w:t>ованы по ч.3 ст.327 УК РФ, как использование заведомо подложного документа.</w:t>
      </w:r>
    </w:p>
    <w:p w:rsidR="00A77B3E" w:rsidP="00E72870">
      <w:pPr>
        <w:ind w:left="-567" w:firstLine="567"/>
        <w:jc w:val="both"/>
      </w:pPr>
      <w:r>
        <w:t xml:space="preserve">При назначении подсудимому </w:t>
      </w:r>
      <w:r>
        <w:t>Пулотову</w:t>
      </w:r>
      <w:r>
        <w:t xml:space="preserve"> М.Ш.О. наказания мировой судья учитывает общественную опасность преступления, отнесенного к категории преступлений небольшой тяжести, наличие об</w:t>
      </w:r>
      <w:r>
        <w:t>стоятельств, смягчающих и отягчающих наказание, а также влияние наказания на исправление подсудимого и условия жизни его семьи.</w:t>
      </w:r>
    </w:p>
    <w:p w:rsidR="00A77B3E" w:rsidP="00E72870">
      <w:pPr>
        <w:ind w:left="-567" w:firstLine="567"/>
        <w:jc w:val="both"/>
      </w:pPr>
      <w:r>
        <w:t>В качестве обстоятельств смягчающих наказание подсудимого, согласно ч. 2 ст. 61 УК РФ суд признает совершение впервые преступлен</w:t>
      </w:r>
      <w:r>
        <w:t xml:space="preserve">ия небольшой тяжести. Отягчающих наказание подсудимого обстоятельств судом не установлено. </w:t>
      </w:r>
    </w:p>
    <w:p w:rsidR="00A77B3E" w:rsidP="00E72870">
      <w:pPr>
        <w:ind w:left="-567" w:firstLine="567"/>
        <w:jc w:val="both"/>
      </w:pPr>
      <w:r>
        <w:t xml:space="preserve">Подсудимый на учете у врача - психиатра и у врача - нарколога в РФ не состоит, сведения о заболеваниях и инвалидности в деле отсутствуют. </w:t>
      </w:r>
    </w:p>
    <w:p w:rsidR="00A77B3E" w:rsidP="00E72870">
      <w:pPr>
        <w:ind w:left="-567" w:firstLine="567"/>
        <w:jc w:val="both"/>
      </w:pPr>
      <w:r>
        <w:t>По месту жительства подсу</w:t>
      </w:r>
      <w:r>
        <w:t xml:space="preserve">димый характеризуется удовлетворительно, за нарушение режима пребывания в РФ привлекался к административной ответственности, ранее не судим. </w:t>
      </w:r>
    </w:p>
    <w:p w:rsidR="00A77B3E" w:rsidP="00E72870">
      <w:pPr>
        <w:ind w:left="-567" w:firstLine="567"/>
        <w:jc w:val="both"/>
      </w:pPr>
      <w:r>
        <w:t xml:space="preserve">Оценив в совокупности вышеизложенные обстоятельства, мировой судья приходит к выводу о возможности применении к </w:t>
      </w:r>
      <w:r>
        <w:t>Пу</w:t>
      </w:r>
      <w:r>
        <w:t>лотову</w:t>
      </w:r>
      <w:r>
        <w:t xml:space="preserve"> М.Ш.О. наказания в виде штрафа. По </w:t>
      </w:r>
      <w:r>
        <w:t>мнению мирового судьи, именно данный вид наказания будет необходимым и достаточным для исправления и перевоспитания подсудимого. При этом будут достигнуты предусмотренные ст.43 УК РФ цели наказания, состоящие в исп</w:t>
      </w:r>
      <w:r>
        <w:t xml:space="preserve">равлении осужденного и предупреждения совершения новых преступлений. </w:t>
      </w:r>
    </w:p>
    <w:p w:rsidR="00A77B3E" w:rsidP="00E72870">
      <w:pPr>
        <w:ind w:left="-567" w:firstLine="567"/>
        <w:jc w:val="both"/>
      </w:pPr>
      <w:r>
        <w:t xml:space="preserve">Гражданский иск по делу не заявлен.  </w:t>
      </w:r>
    </w:p>
    <w:p w:rsidR="00A77B3E" w:rsidP="00E72870">
      <w:pPr>
        <w:ind w:left="-567" w:firstLine="567"/>
        <w:jc w:val="both"/>
      </w:pPr>
      <w:r>
        <w:t>Вещественные доказательства: полиэтиленовый пакет белого цвета, внутри которого согласно заключения эксперта № ... от 15.05.2017 находится: миграцио</w:t>
      </w:r>
      <w:r>
        <w:t xml:space="preserve">нная карта Серия ..., заполненная на имя </w:t>
      </w:r>
      <w:r>
        <w:t>Полотова</w:t>
      </w:r>
      <w:r>
        <w:t xml:space="preserve"> </w:t>
      </w:r>
      <w:r>
        <w:t>Ш.о</w:t>
      </w:r>
      <w:r>
        <w:t xml:space="preserve">., образцы оттисков </w:t>
      </w:r>
      <w:r>
        <w:t>датоштампов</w:t>
      </w:r>
      <w:r>
        <w:t xml:space="preserve"> (штамп пограничного контроля) «Россия КПП ...», «Россия КПП ...» хранящийся в материалах уголовного дела, после вступления приговора в законную силу надлежит хранить в мат</w:t>
      </w:r>
      <w:r>
        <w:t xml:space="preserve">ериалах уголовного дела. </w:t>
      </w:r>
    </w:p>
    <w:p w:rsidR="00A77B3E" w:rsidP="00E72870">
      <w:pPr>
        <w:ind w:left="-567" w:firstLine="567"/>
        <w:jc w:val="both"/>
      </w:pPr>
      <w:r>
        <w:t>Паспорт гражданина адрес</w:t>
      </w:r>
      <w:r>
        <w:t xml:space="preserve">, заполненный на имя </w:t>
      </w:r>
      <w:r>
        <w:t>Пулотова</w:t>
      </w:r>
      <w:r>
        <w:t xml:space="preserve"> М. по вступлении приговора в законную силу - вернуть по принадлежности.</w:t>
      </w:r>
    </w:p>
    <w:p w:rsidR="00A77B3E" w:rsidP="00E72870">
      <w:pPr>
        <w:ind w:left="-567" w:firstLine="567"/>
        <w:jc w:val="both"/>
      </w:pPr>
      <w:r>
        <w:t>На основании изложенного, руководствуясь ст. ст. 296-299, 304, 307-309,316 УПК РФ, мировой судья</w:t>
      </w:r>
      <w:r>
        <w:t xml:space="preserve"> – </w:t>
      </w:r>
    </w:p>
    <w:p w:rsidR="00A77B3E" w:rsidP="00E72870">
      <w:pPr>
        <w:ind w:left="-567" w:firstLine="567"/>
        <w:jc w:val="both"/>
      </w:pPr>
    </w:p>
    <w:p w:rsidR="00A77B3E" w:rsidP="00E72870">
      <w:pPr>
        <w:ind w:left="-567" w:firstLine="567"/>
        <w:jc w:val="center"/>
      </w:pPr>
      <w:r>
        <w:t>ПРИГОВОРИЛ:</w:t>
      </w:r>
    </w:p>
    <w:p w:rsidR="00A77B3E" w:rsidP="00E72870">
      <w:pPr>
        <w:ind w:left="-567" w:firstLine="567"/>
        <w:jc w:val="both"/>
      </w:pPr>
      <w:r>
        <w:t xml:space="preserve"> </w:t>
      </w:r>
    </w:p>
    <w:p w:rsidR="00A77B3E" w:rsidP="00E72870">
      <w:pPr>
        <w:ind w:left="-567" w:firstLine="567"/>
        <w:jc w:val="both"/>
      </w:pPr>
      <w:r>
        <w:t>Пулотова</w:t>
      </w:r>
      <w:r>
        <w:t xml:space="preserve"> </w:t>
      </w:r>
      <w:r>
        <w:t>М.Ш.о</w:t>
      </w:r>
      <w:r>
        <w:t xml:space="preserve">., паспортные данные, признать виновным в совершении преступления, предусмотренного ч.3 ст. 327 УК РФ и назначить ему наказание в виде штрафа в размере сумма. </w:t>
      </w:r>
    </w:p>
    <w:p w:rsidR="00A77B3E" w:rsidP="00E72870">
      <w:pPr>
        <w:ind w:left="-567" w:firstLine="567"/>
        <w:jc w:val="both"/>
      </w:pPr>
      <w:r>
        <w:t xml:space="preserve">Вещественные доказательства: миграционная карта Серия ..., </w:t>
      </w:r>
      <w:r>
        <w:t xml:space="preserve">заполненная на имя </w:t>
      </w:r>
      <w:r>
        <w:t>Полотова</w:t>
      </w:r>
      <w:r>
        <w:t xml:space="preserve"> П.Ш.У, образцы оттисков </w:t>
      </w:r>
      <w:r>
        <w:t>датоштампов</w:t>
      </w:r>
      <w:r>
        <w:t xml:space="preserve"> (штамп пограничного контроля) «Россия КПП ...», «Россия КПП ...» надлежит хранить в материалах уголовного дела. Паспорт гражданина адрес</w:t>
      </w:r>
      <w:r>
        <w:t xml:space="preserve">, заполненный на </w:t>
      </w:r>
      <w:r>
        <w:t>Пулотова</w:t>
      </w:r>
      <w:r>
        <w:t xml:space="preserve"> М., хранящийся в матер</w:t>
      </w:r>
      <w:r>
        <w:t>иалах уголовного дела, по вступлении приговора в законную силу - вернуть по принадлежности.</w:t>
      </w:r>
    </w:p>
    <w:p w:rsidR="00A77B3E" w:rsidP="00E72870">
      <w:pPr>
        <w:ind w:left="-567" w:firstLine="567"/>
        <w:jc w:val="both"/>
      </w:pPr>
      <w:r>
        <w:t>Приговор может быть обжалован в апелляционном порядке в Бахчисарайский районный суд Республики Крым через мирового судью судебного участка №28 Бахчисарайского район</w:t>
      </w:r>
      <w:r>
        <w:t>а (Бахчисарайский муниципальный район) 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A77B3E" w:rsidP="00E72870">
      <w:pPr>
        <w:ind w:left="-567" w:firstLine="567"/>
        <w:jc w:val="both"/>
      </w:pPr>
      <w:r>
        <w:t>В случае подачи апелляционной жалобы, осужденный в</w:t>
      </w:r>
      <w:r>
        <w:t xml:space="preserve">праве ходатайствовать о своем участии в рассмотрении дела судом апелляционной инстанции. </w:t>
      </w:r>
    </w:p>
    <w:p w:rsidR="00A77B3E" w:rsidP="00E72870">
      <w:pPr>
        <w:ind w:left="-567" w:firstLine="567"/>
        <w:jc w:val="both"/>
      </w:pPr>
    </w:p>
    <w:p w:rsidR="00A77B3E" w:rsidP="00E72870">
      <w:pPr>
        <w:ind w:left="-567" w:firstLine="567"/>
        <w:jc w:val="both"/>
      </w:pPr>
      <w:r>
        <w:t xml:space="preserve">Мировой судья                                                                                </w:t>
      </w:r>
      <w:r>
        <w:t>С.В.Бернацкая</w:t>
      </w:r>
    </w:p>
    <w:p w:rsidR="00A77B3E" w:rsidP="00E72870">
      <w:pPr>
        <w:ind w:left="-567" w:firstLine="567"/>
        <w:jc w:val="both"/>
      </w:pPr>
    </w:p>
    <w:p w:rsidR="00A77B3E" w:rsidP="00E72870">
      <w:pPr>
        <w:ind w:left="-567" w:firstLine="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