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1286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дело № 1-32-</w:t>
      </w:r>
      <w:r w:rsidRPr="005B6D98" w:rsidR="003B2861">
        <w:rPr>
          <w:color w:val="000000"/>
          <w:sz w:val="28"/>
          <w:szCs w:val="28"/>
        </w:rPr>
        <w:t>8</w:t>
      </w:r>
      <w:r w:rsidRPr="005B6D98">
        <w:rPr>
          <w:color w:val="000000"/>
          <w:sz w:val="28"/>
          <w:szCs w:val="28"/>
        </w:rPr>
        <w:t>/202</w:t>
      </w:r>
      <w:r w:rsidRPr="005B6D98" w:rsidR="00C574AC">
        <w:rPr>
          <w:color w:val="000000"/>
          <w:sz w:val="28"/>
          <w:szCs w:val="28"/>
        </w:rPr>
        <w:t>3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5B6D98">
        <w:rPr>
          <w:b/>
          <w:color w:val="000000"/>
          <w:sz w:val="28"/>
          <w:szCs w:val="28"/>
        </w:rPr>
        <w:t>ПОСТАНОВЛЕНИЕ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textAlignment w:val="baseline"/>
        <w:rPr>
          <w:color w:val="000000"/>
          <w:sz w:val="28"/>
          <w:szCs w:val="28"/>
        </w:rPr>
      </w:pPr>
    </w:p>
    <w:p w:rsidR="007E7B2A" w:rsidRPr="005B6D98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03 апреля 202</w:t>
      </w:r>
      <w:r w:rsidRPr="005B6D98" w:rsidR="00C574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     г. Белогорск</w:t>
      </w:r>
    </w:p>
    <w:p w:rsidR="007E7B2A" w:rsidRPr="005B6D98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С.Р., с участием:</w:t>
      </w:r>
    </w:p>
    <w:p w:rsidR="00F340DD" w:rsidRPr="005B6D98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5B6D98" w:rsid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>
        <w:rPr>
          <w:sz w:val="28"/>
          <w:szCs w:val="28"/>
        </w:rPr>
        <w:t>&lt;данные изъяты&gt;</w:t>
      </w:r>
      <w:r w:rsidRPr="005B6D98" w:rsidR="00D50D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7E7B2A" w:rsidRPr="005B6D98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защитника – адвоката </w:t>
      </w:r>
      <w:r>
        <w:rPr>
          <w:sz w:val="28"/>
          <w:szCs w:val="28"/>
        </w:rPr>
        <w:t>&lt;данные изъяты&gt;</w:t>
      </w: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г.,</w:t>
      </w:r>
    </w:p>
    <w:p w:rsidR="007E7B2A" w:rsidRPr="005B6D98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5B6D98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обвиняемо</w:t>
      </w:r>
      <w:r w:rsidRPr="005B6D98" w:rsidR="003B2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5B6D98" w:rsidR="00D32F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B6D98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5B6D98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B6D98" w:rsidR="003B2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Голованенко Е.А.</w:t>
      </w:r>
      <w:r w:rsidRPr="005B6D98" w:rsidR="00B244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5B6D98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потерпевше</w:t>
      </w:r>
      <w:r w:rsidRPr="005B6D98" w:rsidR="00EC04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B6D98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&lt;данные изъяты&gt;</w:t>
      </w:r>
      <w:r w:rsidRPr="005B6D98" w:rsidR="003B2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FB077E" w:rsidRPr="005B6D98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при секретаре  </w:t>
      </w:r>
      <w:r>
        <w:rPr>
          <w:sz w:val="28"/>
          <w:szCs w:val="28"/>
        </w:rPr>
        <w:t>&lt;данные изъяты&gt;</w:t>
      </w:r>
      <w:r w:rsidRPr="005B6D98" w:rsidR="00C574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5B6D98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FB077E" w:rsidRPr="005B6D98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5B6D98">
        <w:rPr>
          <w:rFonts w:ascii="Times New Roman" w:hAnsi="Times New Roman"/>
          <w:color w:val="000000"/>
          <w:sz w:val="28"/>
          <w:szCs w:val="28"/>
        </w:rPr>
        <w:t xml:space="preserve">рассмотрев в </w:t>
      </w:r>
      <w:r w:rsidRPr="005B6D98" w:rsidR="00ED3780">
        <w:rPr>
          <w:rFonts w:ascii="Times New Roman" w:hAnsi="Times New Roman"/>
          <w:color w:val="000000"/>
          <w:sz w:val="28"/>
          <w:szCs w:val="28"/>
        </w:rPr>
        <w:t>закрытом</w:t>
      </w:r>
      <w:r w:rsidRPr="005B6D98">
        <w:rPr>
          <w:rFonts w:ascii="Times New Roman" w:hAnsi="Times New Roman"/>
          <w:color w:val="000000"/>
          <w:sz w:val="28"/>
          <w:szCs w:val="28"/>
        </w:rPr>
        <w:t xml:space="preserve"> судебном заседании </w:t>
      </w:r>
      <w:r w:rsidRPr="005B6D98" w:rsidR="007067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порядке предварительного слушания </w:t>
      </w:r>
      <w:r w:rsidRPr="005B6D98">
        <w:rPr>
          <w:rFonts w:ascii="Times New Roman" w:hAnsi="Times New Roman"/>
          <w:color w:val="000000"/>
          <w:sz w:val="28"/>
          <w:szCs w:val="28"/>
        </w:rPr>
        <w:t xml:space="preserve">в зале судебных заседаний судебного участка </w:t>
      </w:r>
      <w:r w:rsidRPr="005B6D98">
        <w:rPr>
          <w:rFonts w:ascii="Times New Roman" w:hAnsi="Times New Roman"/>
          <w:sz w:val="28"/>
          <w:szCs w:val="28"/>
        </w:rPr>
        <w:t>№ 3</w:t>
      </w:r>
      <w:r w:rsidRPr="005B6D98" w:rsidR="007067CE">
        <w:rPr>
          <w:rFonts w:ascii="Times New Roman" w:hAnsi="Times New Roman"/>
          <w:sz w:val="28"/>
          <w:szCs w:val="28"/>
        </w:rPr>
        <w:t>2</w:t>
      </w:r>
      <w:r w:rsidRPr="005B6D98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</w:t>
      </w:r>
      <w:r w:rsidRPr="005B6D98"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FB077E" w:rsidRPr="005B6D98" w:rsidP="005B6D9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Голованенко Елены Александровны</w:t>
      </w:r>
      <w:r w:rsidRPr="005B6D9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&lt;данные изъяты&gt;</w:t>
      </w:r>
      <w:r w:rsidRPr="005B6D98">
        <w:rPr>
          <w:rFonts w:ascii="Times New Roman" w:hAnsi="Times New Roman"/>
          <w:color w:val="000000"/>
          <w:sz w:val="28"/>
          <w:szCs w:val="28"/>
        </w:rPr>
        <w:t>,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 xml:space="preserve">в совершении преступления, предусмотренного </w:t>
      </w:r>
      <w:r w:rsidRPr="005B6D98" w:rsidR="00C574AC">
        <w:rPr>
          <w:color w:val="000000"/>
          <w:sz w:val="28"/>
          <w:szCs w:val="28"/>
        </w:rPr>
        <w:t xml:space="preserve">п. «в» ч. 2 ст. 115 </w:t>
      </w:r>
      <w:r w:rsidRPr="005B6D98">
        <w:rPr>
          <w:sz w:val="28"/>
          <w:szCs w:val="28"/>
        </w:rPr>
        <w:t>УК РФ</w:t>
      </w:r>
      <w:r w:rsidRPr="005B6D98">
        <w:rPr>
          <w:color w:val="000000"/>
          <w:sz w:val="28"/>
          <w:szCs w:val="28"/>
        </w:rPr>
        <w:t>,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5B6D98">
        <w:rPr>
          <w:b/>
          <w:color w:val="000000"/>
          <w:sz w:val="28"/>
          <w:szCs w:val="28"/>
        </w:rPr>
        <w:t>УСТАНОВИЛ:</w:t>
      </w:r>
    </w:p>
    <w:p w:rsidR="00FB077E" w:rsidRPr="005B6D98" w:rsidP="005B6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Голованенко Елена Александровна</w:t>
      </w:r>
      <w:r w:rsidRPr="005B6D98">
        <w:rPr>
          <w:rFonts w:ascii="Times New Roman" w:hAnsi="Times New Roman"/>
          <w:color w:val="000000" w:themeColor="text1"/>
          <w:sz w:val="28"/>
          <w:szCs w:val="28"/>
        </w:rPr>
        <w:t xml:space="preserve"> обвиняется орган</w:t>
      </w:r>
      <w:r w:rsidRPr="005B6D98" w:rsidR="006B604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B6D98">
        <w:rPr>
          <w:rFonts w:ascii="Times New Roman" w:hAnsi="Times New Roman"/>
          <w:color w:val="000000" w:themeColor="text1"/>
          <w:sz w:val="28"/>
          <w:szCs w:val="28"/>
        </w:rPr>
        <w:t>м дознания</w:t>
      </w:r>
      <w:r w:rsidRPr="005B6D98" w:rsidR="006B60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6D9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5B6D98" w:rsidR="00D50D83">
        <w:rPr>
          <w:rFonts w:ascii="Times New Roman" w:hAnsi="Times New Roman"/>
          <w:color w:val="000000" w:themeColor="text1"/>
          <w:sz w:val="28"/>
          <w:szCs w:val="28"/>
        </w:rPr>
        <w:t>умышленном причинени</w:t>
      </w:r>
      <w:r w:rsidR="005B6D9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B6D98" w:rsidR="00D50D83">
        <w:rPr>
          <w:rFonts w:ascii="Times New Roman" w:hAnsi="Times New Roman"/>
          <w:color w:val="000000" w:themeColor="text1"/>
          <w:sz w:val="28"/>
          <w:szCs w:val="28"/>
        </w:rPr>
        <w:t xml:space="preserve"> легкого вреда здоровью, вызвавшего кратковременное расстройство здоровья, совершенное с применением предмета, используемого  в качестве оружия</w:t>
      </w:r>
      <w:r w:rsidRPr="005B6D98">
        <w:rPr>
          <w:rFonts w:ascii="Times New Roman" w:hAnsi="Times New Roman"/>
          <w:color w:val="000000" w:themeColor="text1"/>
          <w:sz w:val="28"/>
          <w:szCs w:val="28"/>
        </w:rPr>
        <w:t>, при следующих обстоятельствах</w:t>
      </w:r>
      <w:r w:rsidRPr="005B6D98" w:rsidR="000317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1E27CF" w:rsidP="001E27CF">
      <w:pPr>
        <w:pStyle w:val="20"/>
        <w:spacing w:line="240" w:lineRule="auto"/>
        <w:ind w:firstLine="567"/>
      </w:pPr>
      <w:r>
        <w:t>&lt;данные изъяты&gt;</w:t>
      </w:r>
      <w:r w:rsidRPr="005B6D98">
        <w:rPr>
          <w:color w:val="000000" w:themeColor="text1"/>
          <w:lang w:eastAsia="ru-RU" w:bidi="ru-RU"/>
        </w:rPr>
        <w:t xml:space="preserve">  Голов</w:t>
      </w:r>
      <w:r w:rsidRPr="005B6D98">
        <w:rPr>
          <w:color w:val="000000" w:themeColor="text1"/>
          <w:lang w:eastAsia="ru-RU" w:bidi="ru-RU"/>
        </w:rPr>
        <w:t xml:space="preserve">аненко Елена Александровна, </w:t>
      </w:r>
      <w:r>
        <w:t>&lt;данные изъяты&gt;</w:t>
      </w:r>
      <w:r w:rsidRPr="005B6D98">
        <w:rPr>
          <w:color w:val="000000" w:themeColor="text1"/>
          <w:lang w:eastAsia="ru-RU" w:bidi="ru-RU"/>
        </w:rPr>
        <w:t xml:space="preserve">года рождения, находясь в домовладении, расположенном по адресу: </w:t>
      </w:r>
      <w:r>
        <w:t>&lt;данные изъяты&gt;</w:t>
      </w:r>
      <w:r w:rsidRPr="005B6D98">
        <w:rPr>
          <w:color w:val="000000" w:themeColor="text1"/>
          <w:lang w:eastAsia="ru-RU" w:bidi="ru-RU"/>
        </w:rPr>
        <w:t xml:space="preserve">в </w:t>
      </w:r>
      <w:r>
        <w:t>&lt;данные изъяты&gt;</w:t>
      </w:r>
      <w:r w:rsidRPr="005B6D98">
        <w:rPr>
          <w:color w:val="000000" w:themeColor="text1"/>
          <w:lang w:eastAsia="ru-RU" w:bidi="ru-RU"/>
        </w:rPr>
        <w:t>, где у нее в результате внезапно с</w:t>
      </w:r>
      <w:r w:rsidRPr="005B6D98">
        <w:rPr>
          <w:color w:val="000000" w:themeColor="text1"/>
          <w:lang w:eastAsia="ru-RU" w:bidi="ru-RU"/>
        </w:rPr>
        <w:t xml:space="preserve">ложившихся личных неприязненных отношений с </w:t>
      </w:r>
      <w:r>
        <w:t>&lt;данные изъяты&gt;</w:t>
      </w:r>
      <w:r w:rsidRPr="005B6D98">
        <w:rPr>
          <w:color w:val="000000" w:themeColor="text1"/>
          <w:lang w:eastAsia="ru-RU" w:bidi="ru-RU"/>
        </w:rPr>
        <w:t xml:space="preserve">г.р. </w:t>
      </w:r>
      <w:r w:rsidRPr="005B6D98">
        <w:rPr>
          <w:color w:val="000000" w:themeColor="text1"/>
          <w:lang w:eastAsia="ru-RU" w:bidi="ru-RU"/>
        </w:rPr>
        <w:t>находящийся</w:t>
      </w:r>
      <w:r w:rsidRPr="005B6D98">
        <w:rPr>
          <w:color w:val="000000" w:themeColor="text1"/>
          <w:lang w:eastAsia="ru-RU" w:bidi="ru-RU"/>
        </w:rPr>
        <w:t xml:space="preserve"> </w:t>
      </w:r>
      <w:r>
        <w:t>&lt;данные изъяты&gt;</w:t>
      </w:r>
    </w:p>
    <w:p w:rsidR="00FB077E" w:rsidRPr="005B6D98" w:rsidP="001E27CF">
      <w:pPr>
        <w:pStyle w:val="20"/>
        <w:spacing w:line="240" w:lineRule="auto"/>
        <w:ind w:firstLine="567"/>
        <w:rPr>
          <w:color w:val="000000" w:themeColor="text1"/>
        </w:rPr>
      </w:pPr>
      <w:r w:rsidRPr="005B6D98">
        <w:rPr>
          <w:color w:val="000000" w:themeColor="text1"/>
        </w:rPr>
        <w:t xml:space="preserve">Действия </w:t>
      </w:r>
      <w:r w:rsidRPr="005B6D98" w:rsidR="003B2861">
        <w:rPr>
          <w:color w:val="000000" w:themeColor="text1"/>
        </w:rPr>
        <w:t>Голованенко Елен</w:t>
      </w:r>
      <w:r w:rsidRPr="005B6D98" w:rsidR="00D50D83">
        <w:rPr>
          <w:color w:val="000000" w:themeColor="text1"/>
        </w:rPr>
        <w:t>ы</w:t>
      </w:r>
      <w:r w:rsidRPr="005B6D98" w:rsidR="003B2861">
        <w:rPr>
          <w:color w:val="000000" w:themeColor="text1"/>
        </w:rPr>
        <w:t xml:space="preserve"> Александровн</w:t>
      </w:r>
      <w:r w:rsidRPr="005B6D98" w:rsidR="00D50D83">
        <w:rPr>
          <w:color w:val="000000" w:themeColor="text1"/>
        </w:rPr>
        <w:t>ы</w:t>
      </w:r>
      <w:r w:rsidRPr="005B6D98" w:rsidR="003B2861">
        <w:rPr>
          <w:color w:val="000000" w:themeColor="text1"/>
        </w:rPr>
        <w:t xml:space="preserve"> </w:t>
      </w:r>
      <w:r w:rsidRPr="005B6D98">
        <w:rPr>
          <w:color w:val="000000" w:themeColor="text1"/>
        </w:rPr>
        <w:t xml:space="preserve">органом </w:t>
      </w:r>
      <w:r w:rsidRPr="005B6D98" w:rsidR="003B2861">
        <w:rPr>
          <w:color w:val="000000" w:themeColor="text1"/>
        </w:rPr>
        <w:t xml:space="preserve">дознания </w:t>
      </w:r>
      <w:r w:rsidRPr="005B6D98">
        <w:rPr>
          <w:color w:val="000000" w:themeColor="text1"/>
        </w:rPr>
        <w:t xml:space="preserve">квалифицированы по </w:t>
      </w:r>
      <w:r w:rsidRPr="005B6D98" w:rsidR="00C574AC">
        <w:rPr>
          <w:color w:val="000000" w:themeColor="text1"/>
        </w:rPr>
        <w:t xml:space="preserve">п. «в» ч. 2 ст. 115 </w:t>
      </w:r>
      <w:r w:rsidRPr="005B6D98">
        <w:rPr>
          <w:color w:val="000000" w:themeColor="text1"/>
        </w:rPr>
        <w:t xml:space="preserve">УК РФ - </w:t>
      </w:r>
      <w:r w:rsidRPr="005B6D98" w:rsidR="00D50D83">
        <w:rPr>
          <w:color w:val="000000" w:themeColor="text1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 в качестве оружия</w:t>
      </w:r>
      <w:r w:rsidRPr="005B6D98">
        <w:rPr>
          <w:color w:val="000000" w:themeColor="text1"/>
        </w:rPr>
        <w:t>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5B6D98">
        <w:rPr>
          <w:color w:val="000000"/>
          <w:sz w:val="28"/>
          <w:szCs w:val="28"/>
          <w:shd w:val="clear" w:color="auto" w:fill="FFFFFF"/>
        </w:rPr>
        <w:t>В судебном заседании потерпевш</w:t>
      </w:r>
      <w:r w:rsidRPr="005B6D98" w:rsidR="007707A9">
        <w:rPr>
          <w:color w:val="000000"/>
          <w:sz w:val="28"/>
          <w:szCs w:val="28"/>
          <w:shd w:val="clear" w:color="auto" w:fill="FFFFFF"/>
        </w:rPr>
        <w:t xml:space="preserve">ий </w:t>
      </w:r>
      <w:r>
        <w:rPr>
          <w:sz w:val="28"/>
          <w:szCs w:val="28"/>
        </w:rPr>
        <w:t>&lt;данные изъяты&gt;</w:t>
      </w:r>
      <w:r w:rsidRPr="005B6D98" w:rsidR="003B2861">
        <w:rPr>
          <w:color w:val="000000" w:themeColor="text1"/>
          <w:sz w:val="28"/>
          <w:szCs w:val="28"/>
        </w:rPr>
        <w:t>.</w:t>
      </w:r>
      <w:r w:rsidRPr="005B6D98" w:rsidR="007707A9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заявил ходатайство об освобождении </w:t>
      </w:r>
      <w:r w:rsidRPr="005B6D98" w:rsidR="00112635">
        <w:rPr>
          <w:color w:val="000000"/>
          <w:sz w:val="28"/>
          <w:szCs w:val="28"/>
          <w:shd w:val="clear" w:color="auto" w:fill="FFFFFF"/>
        </w:rPr>
        <w:t>обвиняемо</w:t>
      </w:r>
      <w:r w:rsidRPr="005B6D98" w:rsidR="003B2861">
        <w:rPr>
          <w:color w:val="000000"/>
          <w:sz w:val="28"/>
          <w:szCs w:val="28"/>
          <w:shd w:val="clear" w:color="auto" w:fill="FFFFFF"/>
        </w:rPr>
        <w:t>й</w:t>
      </w:r>
      <w:r w:rsidRPr="005B6D98"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от уголовной ответственности и </w:t>
      </w:r>
      <w:r w:rsidRPr="005B6D98">
        <w:rPr>
          <w:color w:val="000000"/>
          <w:sz w:val="28"/>
          <w:szCs w:val="28"/>
        </w:rPr>
        <w:t xml:space="preserve">прекращении уголовного дела в отношении </w:t>
      </w:r>
      <w:r w:rsidRPr="005B6D98" w:rsidR="003B2861">
        <w:rPr>
          <w:color w:val="000000" w:themeColor="text1"/>
          <w:sz w:val="28"/>
          <w:szCs w:val="28"/>
        </w:rPr>
        <w:t xml:space="preserve">Голованенко Е.А. </w:t>
      </w:r>
      <w:r w:rsidRPr="005B6D98">
        <w:rPr>
          <w:sz w:val="28"/>
          <w:szCs w:val="28"/>
        </w:rPr>
        <w:t xml:space="preserve">в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связи с примирением сторон, о чем предоставил соответствующее заявление, которое было приобщено к материалам дела. Дополнительно пояснил, что </w:t>
      </w:r>
      <w:r w:rsidRPr="005B6D98" w:rsidR="00112635">
        <w:rPr>
          <w:color w:val="000000"/>
          <w:sz w:val="28"/>
          <w:szCs w:val="28"/>
          <w:shd w:val="clear" w:color="auto" w:fill="FFFFFF"/>
        </w:rPr>
        <w:t>обвиняем</w:t>
      </w:r>
      <w:r w:rsidRPr="005B6D98" w:rsidR="003B2861">
        <w:rPr>
          <w:color w:val="000000"/>
          <w:sz w:val="28"/>
          <w:szCs w:val="28"/>
          <w:shd w:val="clear" w:color="auto" w:fill="FFFFFF"/>
        </w:rPr>
        <w:t>ая</w:t>
      </w:r>
      <w:r w:rsidRPr="005B6D98"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5B6D98">
        <w:rPr>
          <w:color w:val="000000"/>
          <w:sz w:val="28"/>
          <w:szCs w:val="28"/>
          <w:shd w:val="clear" w:color="auto" w:fill="FFFFFF"/>
        </w:rPr>
        <w:t>полностью возместил</w:t>
      </w:r>
      <w:r w:rsidRPr="005B6D98" w:rsidR="003B2861">
        <w:rPr>
          <w:color w:val="000000"/>
          <w:sz w:val="28"/>
          <w:szCs w:val="28"/>
          <w:shd w:val="clear" w:color="auto" w:fill="FFFFFF"/>
        </w:rPr>
        <w:t>а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причиненный </w:t>
      </w:r>
      <w:r w:rsidRPr="005B6D98" w:rsidR="00574D63">
        <w:rPr>
          <w:color w:val="000000"/>
          <w:sz w:val="28"/>
          <w:szCs w:val="28"/>
          <w:shd w:val="clear" w:color="auto" w:fill="FFFFFF"/>
        </w:rPr>
        <w:t>е</w:t>
      </w:r>
      <w:r w:rsidRPr="005B6D98" w:rsidR="007707A9">
        <w:rPr>
          <w:color w:val="000000"/>
          <w:sz w:val="28"/>
          <w:szCs w:val="28"/>
          <w:shd w:val="clear" w:color="auto" w:fill="FFFFFF"/>
        </w:rPr>
        <w:t>му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моральный </w:t>
      </w:r>
      <w:r w:rsidRPr="005B6D98" w:rsidR="00574D63">
        <w:rPr>
          <w:color w:val="000000" w:themeColor="text1"/>
          <w:sz w:val="28"/>
          <w:szCs w:val="28"/>
          <w:shd w:val="clear" w:color="auto" w:fill="FFFFFF"/>
        </w:rPr>
        <w:t xml:space="preserve">и материальный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>вред</w:t>
      </w:r>
      <w:r w:rsidRPr="005B6D98">
        <w:rPr>
          <w:color w:val="000000"/>
          <w:sz w:val="28"/>
          <w:szCs w:val="28"/>
          <w:shd w:val="clear" w:color="auto" w:fill="FFFFFF"/>
        </w:rPr>
        <w:t>, принес</w:t>
      </w:r>
      <w:r w:rsidRPr="005B6D98" w:rsidR="003B2861">
        <w:rPr>
          <w:color w:val="000000"/>
          <w:sz w:val="28"/>
          <w:szCs w:val="28"/>
          <w:shd w:val="clear" w:color="auto" w:fill="FFFFFF"/>
        </w:rPr>
        <w:t>ла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извинения</w:t>
      </w:r>
      <w:r w:rsidRPr="005B6D98" w:rsidR="008D5124">
        <w:rPr>
          <w:color w:val="000000"/>
          <w:sz w:val="28"/>
          <w:szCs w:val="28"/>
          <w:shd w:val="clear" w:color="auto" w:fill="FFFFFF"/>
        </w:rPr>
        <w:t>, бол</w:t>
      </w:r>
      <w:r w:rsidRPr="005B6D98" w:rsidR="007707A9">
        <w:rPr>
          <w:color w:val="000000"/>
          <w:sz w:val="28"/>
          <w:szCs w:val="28"/>
          <w:shd w:val="clear" w:color="auto" w:fill="FFFFFF"/>
        </w:rPr>
        <w:t>е</w:t>
      </w:r>
      <w:r w:rsidRPr="005B6D98" w:rsidR="008D5124">
        <w:rPr>
          <w:color w:val="000000"/>
          <w:sz w:val="28"/>
          <w:szCs w:val="28"/>
          <w:shd w:val="clear" w:color="auto" w:fill="FFFFFF"/>
        </w:rPr>
        <w:t>е е</w:t>
      </w:r>
      <w:r w:rsidRPr="005B6D98" w:rsidR="007707A9">
        <w:rPr>
          <w:color w:val="000000"/>
          <w:sz w:val="28"/>
          <w:szCs w:val="28"/>
          <w:shd w:val="clear" w:color="auto" w:fill="FFFFFF"/>
        </w:rPr>
        <w:t>му</w:t>
      </w:r>
      <w:r w:rsidRPr="005B6D98" w:rsidR="008D5124">
        <w:rPr>
          <w:color w:val="000000"/>
          <w:sz w:val="28"/>
          <w:szCs w:val="28"/>
          <w:shd w:val="clear" w:color="auto" w:fill="FFFFFF"/>
        </w:rPr>
        <w:t xml:space="preserve"> ничего не требуется и достаточно в полной мере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. Также претензий материального и морального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характера к </w:t>
      </w:r>
      <w:r w:rsidRPr="005B6D98" w:rsidR="003B2861">
        <w:rPr>
          <w:color w:val="000000" w:themeColor="text1"/>
          <w:sz w:val="28"/>
          <w:szCs w:val="28"/>
        </w:rPr>
        <w:t xml:space="preserve">Голованенко Е.А. </w:t>
      </w:r>
      <w:r w:rsidRPr="005B6D98">
        <w:rPr>
          <w:color w:val="000000" w:themeColor="text1"/>
          <w:sz w:val="28"/>
          <w:szCs w:val="28"/>
        </w:rPr>
        <w:t xml:space="preserve">он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не имеет, </w:t>
      </w:r>
      <w:r w:rsidRPr="005B6D98">
        <w:rPr>
          <w:color w:val="000000" w:themeColor="text1"/>
          <w:sz w:val="28"/>
          <w:szCs w:val="28"/>
        </w:rPr>
        <w:t xml:space="preserve">ходатайство о прекращении </w:t>
      </w:r>
      <w:r w:rsidRPr="005B6D98">
        <w:rPr>
          <w:color w:val="000000" w:themeColor="text1"/>
          <w:sz w:val="28"/>
          <w:szCs w:val="28"/>
        </w:rPr>
        <w:t xml:space="preserve">уголовного дела заявлено </w:t>
      </w:r>
      <w:r w:rsidRPr="005B6D98" w:rsidR="007707A9">
        <w:rPr>
          <w:color w:val="000000" w:themeColor="text1"/>
          <w:sz w:val="28"/>
          <w:szCs w:val="28"/>
        </w:rPr>
        <w:t>им</w:t>
      </w:r>
      <w:r w:rsidRPr="005B6D98">
        <w:rPr>
          <w:color w:val="000000" w:themeColor="text1"/>
          <w:sz w:val="28"/>
          <w:szCs w:val="28"/>
        </w:rPr>
        <w:t xml:space="preserve"> добровольно, без оказания какого-либо давления, характер и последствия прекращения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уголовного дела по основанию примирения </w:t>
      </w:r>
      <w:r w:rsidRPr="005B6D98" w:rsidR="00574D63">
        <w:rPr>
          <w:color w:val="000000" w:themeColor="text1"/>
          <w:sz w:val="28"/>
          <w:szCs w:val="28"/>
          <w:shd w:val="clear" w:color="auto" w:fill="FFFFFF"/>
        </w:rPr>
        <w:t>е</w:t>
      </w:r>
      <w:r w:rsidRPr="005B6D98" w:rsidR="007707A9">
        <w:rPr>
          <w:color w:val="000000" w:themeColor="text1"/>
          <w:sz w:val="28"/>
          <w:szCs w:val="28"/>
          <w:shd w:val="clear" w:color="auto" w:fill="FFFFFF"/>
        </w:rPr>
        <w:t>му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 разъяснены и понятны.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color w:val="000000" w:themeColor="text1"/>
          <w:sz w:val="28"/>
          <w:szCs w:val="28"/>
          <w:shd w:val="clear" w:color="auto" w:fill="FFFFFF"/>
        </w:rPr>
        <w:t>Обвиняем</w:t>
      </w:r>
      <w:r w:rsidRPr="005B6D98" w:rsidR="003B2861">
        <w:rPr>
          <w:color w:val="000000" w:themeColor="text1"/>
          <w:sz w:val="28"/>
          <w:szCs w:val="28"/>
          <w:shd w:val="clear" w:color="auto" w:fill="FFFFFF"/>
        </w:rPr>
        <w:t>ая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6D98" w:rsidR="003B2861">
        <w:rPr>
          <w:color w:val="000000" w:themeColor="text1"/>
          <w:sz w:val="28"/>
          <w:szCs w:val="28"/>
        </w:rPr>
        <w:t xml:space="preserve">Голованенко Е.А. </w:t>
      </w:r>
      <w:r w:rsidRPr="005B6D98">
        <w:rPr>
          <w:color w:val="000000" w:themeColor="text1"/>
          <w:sz w:val="28"/>
          <w:szCs w:val="28"/>
        </w:rPr>
        <w:t>также просил</w:t>
      </w:r>
      <w:r w:rsidRPr="005B6D98" w:rsidR="003B2861">
        <w:rPr>
          <w:color w:val="000000" w:themeColor="text1"/>
          <w:sz w:val="28"/>
          <w:szCs w:val="28"/>
        </w:rPr>
        <w:t>а</w:t>
      </w:r>
      <w:r w:rsidRPr="005B6D98">
        <w:rPr>
          <w:color w:val="000000" w:themeColor="text1"/>
          <w:sz w:val="28"/>
          <w:szCs w:val="28"/>
        </w:rPr>
        <w:t xml:space="preserve"> суд прекратить уголовное дело в связи с примирением с потерпевш</w:t>
      </w:r>
      <w:r w:rsidRPr="005B6D98" w:rsidR="007707A9">
        <w:rPr>
          <w:color w:val="000000" w:themeColor="text1"/>
          <w:sz w:val="28"/>
          <w:szCs w:val="28"/>
        </w:rPr>
        <w:t>им</w:t>
      </w:r>
      <w:r w:rsidRPr="005B6D98">
        <w:rPr>
          <w:color w:val="000000" w:themeColor="text1"/>
          <w:sz w:val="28"/>
          <w:szCs w:val="28"/>
        </w:rPr>
        <w:t>, в судебном заседании пояснил</w:t>
      </w:r>
      <w:r w:rsidRPr="005B6D98" w:rsidR="003B2861">
        <w:rPr>
          <w:color w:val="000000" w:themeColor="text1"/>
          <w:sz w:val="28"/>
          <w:szCs w:val="28"/>
        </w:rPr>
        <w:t>а</w:t>
      </w:r>
      <w:r w:rsidRPr="005B6D98">
        <w:rPr>
          <w:color w:val="000000" w:themeColor="text1"/>
          <w:sz w:val="28"/>
          <w:szCs w:val="28"/>
        </w:rPr>
        <w:t>, что вину в инкриминируемом е</w:t>
      </w:r>
      <w:r w:rsidRPr="005B6D98" w:rsidR="0057470E">
        <w:rPr>
          <w:color w:val="000000" w:themeColor="text1"/>
          <w:sz w:val="28"/>
          <w:szCs w:val="28"/>
        </w:rPr>
        <w:t>му</w:t>
      </w:r>
      <w:r w:rsidRPr="005B6D98">
        <w:rPr>
          <w:color w:val="000000" w:themeColor="text1"/>
          <w:sz w:val="28"/>
          <w:szCs w:val="28"/>
        </w:rPr>
        <w:t xml:space="preserve"> преступлении он</w:t>
      </w:r>
      <w:r w:rsidRPr="005B6D98" w:rsidR="003B2861">
        <w:rPr>
          <w:color w:val="000000" w:themeColor="text1"/>
          <w:sz w:val="28"/>
          <w:szCs w:val="28"/>
        </w:rPr>
        <w:t>а</w:t>
      </w:r>
      <w:r w:rsidRPr="005B6D98" w:rsidR="0057470E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 w:themeColor="text1"/>
          <w:sz w:val="28"/>
          <w:szCs w:val="28"/>
        </w:rPr>
        <w:t>признает полностью, в содеянном раскаивается, причиненный потерпевше</w:t>
      </w:r>
      <w:r w:rsidRPr="005B6D98" w:rsidR="007707A9">
        <w:rPr>
          <w:color w:val="000000" w:themeColor="text1"/>
          <w:sz w:val="28"/>
          <w:szCs w:val="28"/>
        </w:rPr>
        <w:t>му</w:t>
      </w:r>
      <w:r w:rsidRPr="005B6D98">
        <w:rPr>
          <w:color w:val="000000" w:themeColor="text1"/>
          <w:sz w:val="28"/>
          <w:szCs w:val="28"/>
        </w:rPr>
        <w:t xml:space="preserve"> </w:t>
      </w:r>
      <w:r w:rsidRPr="005B6D98" w:rsidR="001E6DF7">
        <w:rPr>
          <w:color w:val="000000" w:themeColor="text1"/>
          <w:sz w:val="28"/>
          <w:szCs w:val="28"/>
          <w:shd w:val="clear" w:color="auto" w:fill="FFFFFF"/>
        </w:rPr>
        <w:t>моральный и материальный вред</w:t>
      </w:r>
      <w:r w:rsidRPr="005B6D98" w:rsidR="001E6DF7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 w:themeColor="text1"/>
          <w:sz w:val="28"/>
          <w:szCs w:val="28"/>
        </w:rPr>
        <w:t xml:space="preserve">возмещен </w:t>
      </w:r>
      <w:r w:rsidRPr="005B6D98" w:rsidR="003B2861">
        <w:rPr>
          <w:color w:val="000000" w:themeColor="text1"/>
          <w:sz w:val="28"/>
          <w:szCs w:val="28"/>
        </w:rPr>
        <w:t>ею</w:t>
      </w:r>
      <w:r w:rsidRPr="005B6D98">
        <w:rPr>
          <w:color w:val="000000" w:themeColor="text1"/>
          <w:sz w:val="28"/>
          <w:szCs w:val="28"/>
        </w:rPr>
        <w:t xml:space="preserve"> в полном объеме,</w:t>
      </w:r>
      <w:r w:rsidRPr="005B6D98" w:rsidR="00B7509F">
        <w:rPr>
          <w:color w:val="000000" w:themeColor="text1"/>
          <w:sz w:val="28"/>
          <w:szCs w:val="28"/>
        </w:rPr>
        <w:t xml:space="preserve"> </w:t>
      </w:r>
      <w:r w:rsidRPr="005B6D98" w:rsidR="003B2861">
        <w:rPr>
          <w:color w:val="000000" w:themeColor="text1"/>
          <w:sz w:val="28"/>
          <w:szCs w:val="28"/>
        </w:rPr>
        <w:t>ею</w:t>
      </w:r>
      <w:r w:rsidRPr="005B6D98" w:rsidR="00B7509F">
        <w:rPr>
          <w:color w:val="000000" w:themeColor="text1"/>
          <w:sz w:val="28"/>
          <w:szCs w:val="28"/>
        </w:rPr>
        <w:t xml:space="preserve"> принесены извинения,</w:t>
      </w:r>
      <w:r w:rsidRPr="005B6D98">
        <w:rPr>
          <w:color w:val="000000" w:themeColor="text1"/>
          <w:sz w:val="28"/>
          <w:szCs w:val="28"/>
        </w:rPr>
        <w:t xml:space="preserve"> характер и последствия прекращения дела по основанию примирения е</w:t>
      </w:r>
      <w:r w:rsidRPr="005B6D98" w:rsidR="003B2861">
        <w:rPr>
          <w:color w:val="000000" w:themeColor="text1"/>
          <w:sz w:val="28"/>
          <w:szCs w:val="28"/>
        </w:rPr>
        <w:t>й</w:t>
      </w:r>
      <w:r w:rsidRPr="005B6D98">
        <w:rPr>
          <w:color w:val="000000" w:themeColor="text1"/>
          <w:sz w:val="28"/>
          <w:szCs w:val="28"/>
        </w:rPr>
        <w:t xml:space="preserve"> были разъяснены и понятны.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color w:val="000000" w:themeColor="text1"/>
          <w:sz w:val="28"/>
          <w:szCs w:val="28"/>
        </w:rPr>
        <w:t xml:space="preserve">Защитник </w:t>
      </w:r>
      <w:r w:rsidRPr="005B6D98" w:rsidR="00D11DD5">
        <w:rPr>
          <w:color w:val="000000" w:themeColor="text1"/>
          <w:sz w:val="28"/>
          <w:szCs w:val="28"/>
        </w:rPr>
        <w:t>обвиняемо</w:t>
      </w:r>
      <w:r w:rsidRPr="005B6D98" w:rsidR="003B2861">
        <w:rPr>
          <w:color w:val="000000" w:themeColor="text1"/>
          <w:sz w:val="28"/>
          <w:szCs w:val="28"/>
        </w:rPr>
        <w:t>й</w:t>
      </w:r>
      <w:r w:rsidRPr="005B6D98">
        <w:rPr>
          <w:color w:val="000000" w:themeColor="text1"/>
          <w:sz w:val="28"/>
          <w:szCs w:val="28"/>
        </w:rPr>
        <w:t xml:space="preserve"> – адвокат </w:t>
      </w:r>
      <w:r>
        <w:rPr>
          <w:sz w:val="28"/>
          <w:szCs w:val="28"/>
        </w:rPr>
        <w:t>&lt;данные изъяты&gt;</w:t>
      </w:r>
      <w:r w:rsidRPr="005B6D98" w:rsidR="007707A9">
        <w:rPr>
          <w:color w:val="000000" w:themeColor="text1"/>
          <w:sz w:val="28"/>
          <w:szCs w:val="28"/>
        </w:rPr>
        <w:t xml:space="preserve">. </w:t>
      </w:r>
      <w:r w:rsidRPr="005B6D98">
        <w:rPr>
          <w:color w:val="000000" w:themeColor="text1"/>
          <w:sz w:val="28"/>
          <w:szCs w:val="28"/>
        </w:rPr>
        <w:t>ходатайство потерпевше</w:t>
      </w:r>
      <w:r w:rsidRPr="005B6D98" w:rsidR="007707A9">
        <w:rPr>
          <w:color w:val="000000" w:themeColor="text1"/>
          <w:sz w:val="28"/>
          <w:szCs w:val="28"/>
        </w:rPr>
        <w:t>го</w:t>
      </w:r>
      <w:r w:rsidRPr="005B6D98">
        <w:rPr>
          <w:color w:val="000000" w:themeColor="text1"/>
          <w:sz w:val="28"/>
          <w:szCs w:val="28"/>
        </w:rPr>
        <w:t xml:space="preserve"> просил</w:t>
      </w:r>
      <w:r w:rsidRPr="005B6D98" w:rsidR="004E1B7A">
        <w:rPr>
          <w:color w:val="000000" w:themeColor="text1"/>
          <w:sz w:val="28"/>
          <w:szCs w:val="28"/>
        </w:rPr>
        <w:t>а</w:t>
      </w:r>
      <w:r w:rsidRPr="005B6D98">
        <w:rPr>
          <w:color w:val="000000" w:themeColor="text1"/>
          <w:sz w:val="28"/>
          <w:szCs w:val="28"/>
        </w:rPr>
        <w:t xml:space="preserve"> удовлетворить.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color w:val="000000" w:themeColor="text1"/>
          <w:sz w:val="28"/>
          <w:szCs w:val="28"/>
        </w:rPr>
        <w:t xml:space="preserve">Помощник прокурора Белогорского района Республики Крым </w:t>
      </w:r>
      <w:r>
        <w:rPr>
          <w:sz w:val="28"/>
          <w:szCs w:val="28"/>
        </w:rPr>
        <w:t>&lt;данные изъяты&gt;</w:t>
      </w:r>
      <w:r w:rsidRPr="005B6D98">
        <w:rPr>
          <w:color w:val="000000" w:themeColor="text1"/>
          <w:sz w:val="28"/>
          <w:szCs w:val="28"/>
        </w:rPr>
        <w:t>в судебном заседании не возражал</w:t>
      </w:r>
      <w:r w:rsidRPr="005B6D98" w:rsidR="00D50D83">
        <w:rPr>
          <w:color w:val="000000" w:themeColor="text1"/>
          <w:sz w:val="28"/>
          <w:szCs w:val="28"/>
        </w:rPr>
        <w:t>а</w:t>
      </w:r>
      <w:r w:rsidRPr="005B6D98">
        <w:rPr>
          <w:color w:val="000000" w:themeColor="text1"/>
          <w:sz w:val="28"/>
          <w:szCs w:val="28"/>
        </w:rPr>
        <w:t xml:space="preserve"> против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освобождения </w:t>
      </w:r>
      <w:r w:rsidRPr="005B6D98" w:rsidR="00D11DD5">
        <w:rPr>
          <w:color w:val="000000" w:themeColor="text1"/>
          <w:sz w:val="28"/>
          <w:szCs w:val="28"/>
          <w:shd w:val="clear" w:color="auto" w:fill="FFFFFF"/>
        </w:rPr>
        <w:t>обвиняемо</w:t>
      </w:r>
      <w:r w:rsidRPr="005B6D98" w:rsidR="003B2861">
        <w:rPr>
          <w:color w:val="000000" w:themeColor="text1"/>
          <w:sz w:val="28"/>
          <w:szCs w:val="28"/>
          <w:shd w:val="clear" w:color="auto" w:fill="FFFFFF"/>
        </w:rPr>
        <w:t>й</w:t>
      </w:r>
      <w:r w:rsidRPr="005B6D98" w:rsidR="00D11D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от уголовной ответственности и прекращении </w:t>
      </w:r>
      <w:r w:rsidRPr="005B6D98">
        <w:rPr>
          <w:color w:val="000000" w:themeColor="text1"/>
          <w:sz w:val="28"/>
          <w:szCs w:val="28"/>
        </w:rPr>
        <w:t>уголовного дела в связи с примирением сторон.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B6D98">
        <w:rPr>
          <w:color w:val="000000" w:themeColor="text1"/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Pr="005B6D98" w:rsidR="003B2861">
        <w:rPr>
          <w:color w:val="000000" w:themeColor="text1"/>
          <w:sz w:val="28"/>
          <w:szCs w:val="28"/>
        </w:rPr>
        <w:t xml:space="preserve">Голованенко Е.А. </w:t>
      </w:r>
      <w:r w:rsidRPr="005B6D98">
        <w:rPr>
          <w:color w:val="000000" w:themeColor="text1"/>
          <w:sz w:val="28"/>
          <w:szCs w:val="28"/>
        </w:rPr>
        <w:t xml:space="preserve">от </w:t>
      </w:r>
      <w:r w:rsidRPr="005B6D98">
        <w:rPr>
          <w:color w:val="000000" w:themeColor="text1"/>
          <w:sz w:val="28"/>
          <w:szCs w:val="28"/>
        </w:rPr>
        <w:t>уголовной ответственности, а уголовное дело прекратить в связи с примирением с потерпевш</w:t>
      </w:r>
      <w:r w:rsidRPr="005B6D98" w:rsidR="007707A9">
        <w:rPr>
          <w:color w:val="000000" w:themeColor="text1"/>
          <w:sz w:val="28"/>
          <w:szCs w:val="28"/>
        </w:rPr>
        <w:t>им</w:t>
      </w:r>
      <w:r w:rsidRPr="005B6D98">
        <w:rPr>
          <w:color w:val="000000" w:themeColor="text1"/>
          <w:sz w:val="28"/>
          <w:szCs w:val="28"/>
        </w:rPr>
        <w:t>, исходя из следующего</w:t>
      </w:r>
      <w:r w:rsidRPr="005B6D98">
        <w:rPr>
          <w:color w:val="000000"/>
          <w:sz w:val="28"/>
          <w:szCs w:val="28"/>
        </w:rPr>
        <w:t>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</w:t>
      </w:r>
      <w:r w:rsidRPr="005B6D98">
        <w:rPr>
          <w:color w:val="000000"/>
          <w:sz w:val="28"/>
          <w:szCs w:val="28"/>
        </w:rPr>
        <w:t>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В соответствии со ст. 76 УК РФ лицо, впервые совершившее преступление небольш</w:t>
      </w:r>
      <w:r w:rsidRPr="005B6D98">
        <w:rPr>
          <w:color w:val="000000"/>
          <w:sz w:val="28"/>
          <w:szCs w:val="28"/>
        </w:rPr>
        <w:t>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 xml:space="preserve">В пунктах 9-10 Постановления Пленума Верховного Суда РФ № 19 от 27 июня 2013 года «О применении судами </w:t>
      </w:r>
      <w:r w:rsidRPr="005B6D98">
        <w:rPr>
          <w:color w:val="000000"/>
          <w:sz w:val="28"/>
          <w:szCs w:val="28"/>
        </w:rPr>
        <w:t>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</w:t>
      </w:r>
      <w:r w:rsidRPr="005B6D98">
        <w:rPr>
          <w:color w:val="000000"/>
          <w:sz w:val="28"/>
          <w:szCs w:val="28"/>
        </w:rPr>
        <w:t xml:space="preserve">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</w:t>
      </w:r>
      <w:r w:rsidRPr="005B6D98">
        <w:rPr>
          <w:color w:val="000000"/>
          <w:sz w:val="28"/>
          <w:szCs w:val="28"/>
        </w:rPr>
        <w:t xml:space="preserve">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</w:t>
      </w:r>
      <w:r w:rsidRPr="005B6D98">
        <w:rPr>
          <w:color w:val="000000"/>
          <w:sz w:val="28"/>
          <w:szCs w:val="28"/>
        </w:rPr>
        <w:t>личность совершившего преступление, обстоятельства, смягчающие и отягчающие наказание.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К</w:t>
      </w:r>
      <w:r w:rsidRPr="005B6D98">
        <w:rPr>
          <w:sz w:val="28"/>
          <w:szCs w:val="28"/>
        </w:rPr>
        <w:t xml:space="preserve">ак следует из установленных в суде обстоятельств, </w:t>
      </w:r>
      <w:r w:rsidRPr="005B6D98" w:rsidR="00D11DD5">
        <w:rPr>
          <w:sz w:val="28"/>
          <w:szCs w:val="28"/>
        </w:rPr>
        <w:t>обвиняем</w:t>
      </w:r>
      <w:r w:rsidRPr="005B6D98" w:rsidR="003B2861">
        <w:rPr>
          <w:sz w:val="28"/>
          <w:szCs w:val="28"/>
        </w:rPr>
        <w:t>ая</w:t>
      </w:r>
      <w:r w:rsidRPr="005B6D98" w:rsidR="007707A9">
        <w:rPr>
          <w:sz w:val="28"/>
          <w:szCs w:val="28"/>
        </w:rPr>
        <w:t xml:space="preserve"> </w:t>
      </w:r>
      <w:r w:rsidRPr="005B6D98" w:rsidR="000D183F">
        <w:rPr>
          <w:sz w:val="28"/>
          <w:szCs w:val="28"/>
        </w:rPr>
        <w:t xml:space="preserve"> </w:t>
      </w:r>
      <w:r w:rsidRPr="005B6D98">
        <w:rPr>
          <w:color w:val="000000"/>
          <w:sz w:val="28"/>
          <w:szCs w:val="28"/>
        </w:rPr>
        <w:t xml:space="preserve"> </w:t>
      </w:r>
      <w:r w:rsidRPr="005B6D98" w:rsidR="003B2861">
        <w:rPr>
          <w:color w:val="000000" w:themeColor="text1"/>
          <w:sz w:val="28"/>
          <w:szCs w:val="28"/>
        </w:rPr>
        <w:t xml:space="preserve">Голованенко Е.А. </w:t>
      </w:r>
      <w:r w:rsidRPr="005B6D98">
        <w:rPr>
          <w:sz w:val="28"/>
          <w:szCs w:val="28"/>
        </w:rPr>
        <w:t xml:space="preserve">обвиняется в совершении преступления, относящегося к категории небольшой тяжести, </w:t>
      </w:r>
      <w:r w:rsidRPr="005B6D98" w:rsidR="00B96D1D">
        <w:rPr>
          <w:sz w:val="28"/>
          <w:szCs w:val="28"/>
        </w:rPr>
        <w:t xml:space="preserve">ранее </w:t>
      </w:r>
      <w:r w:rsidRPr="005B6D98">
        <w:rPr>
          <w:sz w:val="28"/>
          <w:szCs w:val="28"/>
        </w:rPr>
        <w:t>не судим</w:t>
      </w:r>
      <w:r w:rsidRPr="005B6D98" w:rsidR="003B2861">
        <w:rPr>
          <w:sz w:val="28"/>
          <w:szCs w:val="28"/>
        </w:rPr>
        <w:t>а</w:t>
      </w:r>
      <w:r w:rsidRPr="005B6D98">
        <w:rPr>
          <w:sz w:val="28"/>
          <w:szCs w:val="28"/>
        </w:rPr>
        <w:t>,</w:t>
      </w:r>
      <w:r w:rsidRPr="005B6D98">
        <w:rPr>
          <w:color w:val="000000"/>
          <w:sz w:val="28"/>
          <w:szCs w:val="28"/>
        </w:rPr>
        <w:t xml:space="preserve"> по месту жительства </w:t>
      </w:r>
      <w:r w:rsidRPr="005B6D98">
        <w:rPr>
          <w:color w:val="000000" w:themeColor="text1"/>
          <w:sz w:val="28"/>
          <w:szCs w:val="28"/>
        </w:rPr>
        <w:t>характеризуется</w:t>
      </w:r>
      <w:r w:rsidRPr="005B6D98" w:rsidR="00B96D1D">
        <w:rPr>
          <w:color w:val="000000" w:themeColor="text1"/>
          <w:sz w:val="28"/>
          <w:szCs w:val="28"/>
        </w:rPr>
        <w:t xml:space="preserve"> </w:t>
      </w:r>
      <w:r w:rsidRPr="005B6D98" w:rsidR="007707A9">
        <w:rPr>
          <w:color w:val="000000" w:themeColor="text1"/>
          <w:sz w:val="28"/>
          <w:szCs w:val="28"/>
        </w:rPr>
        <w:t>посредственно</w:t>
      </w:r>
      <w:r w:rsidRPr="005B6D98">
        <w:rPr>
          <w:color w:val="000000"/>
          <w:sz w:val="28"/>
          <w:szCs w:val="28"/>
        </w:rPr>
        <w:t xml:space="preserve">, </w:t>
      </w:r>
      <w:r w:rsidRPr="005B6D98">
        <w:rPr>
          <w:sz w:val="28"/>
          <w:szCs w:val="28"/>
        </w:rPr>
        <w:t xml:space="preserve">на учете у врача нарколога </w:t>
      </w:r>
      <w:r w:rsidRPr="005B6D98" w:rsidR="00574D63">
        <w:rPr>
          <w:sz w:val="28"/>
          <w:szCs w:val="28"/>
        </w:rPr>
        <w:t xml:space="preserve">и психиатра </w:t>
      </w:r>
      <w:r w:rsidRPr="005B6D98">
        <w:rPr>
          <w:sz w:val="28"/>
          <w:szCs w:val="28"/>
        </w:rPr>
        <w:t xml:space="preserve">не состоит, </w:t>
      </w:r>
      <w:r w:rsidRPr="005B6D98">
        <w:rPr>
          <w:color w:val="000000"/>
          <w:sz w:val="28"/>
          <w:szCs w:val="28"/>
        </w:rPr>
        <w:t>вину в инкриминируемом преступлении признал</w:t>
      </w:r>
      <w:r w:rsidRPr="005B6D98" w:rsidR="003B2861">
        <w:rPr>
          <w:color w:val="000000"/>
          <w:sz w:val="28"/>
          <w:szCs w:val="28"/>
        </w:rPr>
        <w:t>а</w:t>
      </w:r>
      <w:r w:rsidRPr="005B6D98">
        <w:rPr>
          <w:color w:val="000000"/>
          <w:sz w:val="28"/>
          <w:szCs w:val="28"/>
        </w:rPr>
        <w:t xml:space="preserve"> полностью, в содеянном раскаял</w:t>
      </w:r>
      <w:r w:rsidRPr="005B6D98" w:rsidR="003B2861">
        <w:rPr>
          <w:color w:val="000000"/>
          <w:sz w:val="28"/>
          <w:szCs w:val="28"/>
        </w:rPr>
        <w:t>а</w:t>
      </w:r>
      <w:r w:rsidRPr="005B6D98">
        <w:rPr>
          <w:color w:val="000000"/>
          <w:sz w:val="28"/>
          <w:szCs w:val="28"/>
        </w:rPr>
        <w:t>с</w:t>
      </w:r>
      <w:r w:rsidRPr="005B6D98" w:rsidR="003B2861">
        <w:rPr>
          <w:color w:val="000000"/>
          <w:sz w:val="28"/>
          <w:szCs w:val="28"/>
        </w:rPr>
        <w:t>ь</w:t>
      </w:r>
      <w:r w:rsidRPr="005B6D98">
        <w:rPr>
          <w:color w:val="000000" w:themeColor="text1"/>
          <w:sz w:val="28"/>
          <w:szCs w:val="28"/>
        </w:rPr>
        <w:t xml:space="preserve">, </w:t>
      </w:r>
      <w:r w:rsidRPr="005B6D98" w:rsidR="00652046">
        <w:rPr>
          <w:color w:val="000000" w:themeColor="text1"/>
          <w:sz w:val="28"/>
          <w:szCs w:val="28"/>
        </w:rPr>
        <w:t>добровольно возместил</w:t>
      </w:r>
      <w:r w:rsidRPr="005B6D98" w:rsidR="004E1B7A">
        <w:rPr>
          <w:color w:val="000000" w:themeColor="text1"/>
          <w:sz w:val="28"/>
          <w:szCs w:val="28"/>
        </w:rPr>
        <w:t>а</w:t>
      </w:r>
      <w:r w:rsidRPr="005B6D98" w:rsidR="00652046">
        <w:rPr>
          <w:color w:val="000000" w:themeColor="text1"/>
          <w:sz w:val="28"/>
          <w:szCs w:val="28"/>
        </w:rPr>
        <w:t xml:space="preserve"> имущественный ущерб и моральный вред, причиненны</w:t>
      </w:r>
      <w:r w:rsidRPr="005B6D98" w:rsidR="007707A9">
        <w:rPr>
          <w:color w:val="000000" w:themeColor="text1"/>
          <w:sz w:val="28"/>
          <w:szCs w:val="28"/>
        </w:rPr>
        <w:t>й</w:t>
      </w:r>
      <w:r w:rsidRPr="005B6D98" w:rsidR="00652046">
        <w:rPr>
          <w:color w:val="000000" w:themeColor="text1"/>
          <w:sz w:val="28"/>
          <w:szCs w:val="28"/>
        </w:rPr>
        <w:t xml:space="preserve"> в результате преступления, принес</w:t>
      </w:r>
      <w:r w:rsidRPr="005B6D98" w:rsidR="003B2861">
        <w:rPr>
          <w:color w:val="000000" w:themeColor="text1"/>
          <w:sz w:val="28"/>
          <w:szCs w:val="28"/>
        </w:rPr>
        <w:t>ла</w:t>
      </w:r>
      <w:r w:rsidRPr="005B6D98" w:rsidR="00652046">
        <w:rPr>
          <w:color w:val="000000" w:themeColor="text1"/>
          <w:sz w:val="28"/>
          <w:szCs w:val="28"/>
        </w:rPr>
        <w:t xml:space="preserve"> извинения потерпевше</w:t>
      </w:r>
      <w:r w:rsidRPr="005B6D98" w:rsidR="007707A9">
        <w:rPr>
          <w:color w:val="000000" w:themeColor="text1"/>
          <w:sz w:val="28"/>
          <w:szCs w:val="28"/>
        </w:rPr>
        <w:t>му</w:t>
      </w:r>
      <w:r w:rsidRPr="005B6D98">
        <w:rPr>
          <w:color w:val="000000"/>
          <w:sz w:val="28"/>
          <w:szCs w:val="28"/>
        </w:rPr>
        <w:t>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  <w:shd w:val="clear" w:color="auto" w:fill="FFFFFF"/>
        </w:rPr>
        <w:t>Добровольность заявления потерпевше</w:t>
      </w:r>
      <w:r w:rsidRPr="005B6D98" w:rsidR="007707A9">
        <w:rPr>
          <w:color w:val="000000"/>
          <w:sz w:val="28"/>
          <w:szCs w:val="28"/>
          <w:shd w:val="clear" w:color="auto" w:fill="FFFFFF"/>
        </w:rPr>
        <w:t>го</w:t>
      </w:r>
      <w:r w:rsidRPr="005B6D98" w:rsidR="004E271E">
        <w:rPr>
          <w:color w:val="000000"/>
          <w:sz w:val="28"/>
          <w:szCs w:val="28"/>
          <w:shd w:val="clear" w:color="auto" w:fill="FFFFFF"/>
        </w:rPr>
        <w:t xml:space="preserve">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о прекращении уголовного дела и факт заглаживания </w:t>
      </w:r>
      <w:r w:rsidRPr="005B6D98" w:rsidR="00D11DD5">
        <w:rPr>
          <w:color w:val="000000"/>
          <w:sz w:val="28"/>
          <w:szCs w:val="28"/>
          <w:shd w:val="clear" w:color="auto" w:fill="FFFFFF"/>
        </w:rPr>
        <w:t>обвиняем</w:t>
      </w:r>
      <w:r w:rsidRPr="005B6D98" w:rsidR="00E752BD">
        <w:rPr>
          <w:color w:val="000000"/>
          <w:sz w:val="28"/>
          <w:szCs w:val="28"/>
          <w:shd w:val="clear" w:color="auto" w:fill="FFFFFF"/>
        </w:rPr>
        <w:t>ой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5B6D98">
        <w:rPr>
          <w:color w:val="000000"/>
          <w:sz w:val="28"/>
          <w:szCs w:val="28"/>
        </w:rPr>
        <w:t>ринимая  во внимание конкретные обстоятельства дела, что в судебном заседании установлена совокупность обстоятельств, предусмотренных ст. 76 УК РФ, сторонам б</w:t>
      </w:r>
      <w:r w:rsidRPr="005B6D98">
        <w:rPr>
          <w:color w:val="000000"/>
          <w:sz w:val="28"/>
          <w:szCs w:val="28"/>
        </w:rPr>
        <w:t>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5B6D98">
        <w:rPr>
          <w:sz w:val="28"/>
          <w:szCs w:val="28"/>
        </w:rPr>
        <w:t xml:space="preserve"> </w:t>
      </w:r>
      <w:r w:rsidRPr="005B6D98" w:rsidR="00E752BD">
        <w:rPr>
          <w:color w:val="000000" w:themeColor="text1"/>
          <w:sz w:val="28"/>
          <w:szCs w:val="28"/>
        </w:rPr>
        <w:t xml:space="preserve">Голованенко Е.А. </w:t>
      </w:r>
      <w:r w:rsidRPr="005B6D98">
        <w:rPr>
          <w:color w:val="000000"/>
          <w:sz w:val="28"/>
          <w:szCs w:val="28"/>
        </w:rPr>
        <w:t>прекратить на основании ст. 25 УПК РФ, что соответствует целям и задачам защиты прав и законны</w:t>
      </w:r>
      <w:r w:rsidRPr="005B6D98">
        <w:rPr>
          <w:color w:val="000000"/>
          <w:sz w:val="28"/>
          <w:szCs w:val="28"/>
        </w:rPr>
        <w:t>х интересов личности, общества, государства, отвечает требованиям справедливости и целям правосудия.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B6D98">
        <w:rPr>
          <w:sz w:val="28"/>
          <w:szCs w:val="28"/>
          <w:shd w:val="clear" w:color="auto" w:fill="FFFFFF"/>
        </w:rPr>
        <w:t>М</w:t>
      </w:r>
      <w:r w:rsidRPr="005B6D98">
        <w:rPr>
          <w:sz w:val="28"/>
          <w:szCs w:val="28"/>
        </w:rPr>
        <w:t xml:space="preserve">еру пресечения </w:t>
      </w:r>
      <w:r w:rsidRPr="005B6D98" w:rsidR="00E752BD">
        <w:rPr>
          <w:color w:val="000000" w:themeColor="text1"/>
          <w:sz w:val="28"/>
          <w:szCs w:val="28"/>
        </w:rPr>
        <w:t>Голованенко Е.А.</w:t>
      </w:r>
      <w:r w:rsidRPr="005B6D98">
        <w:rPr>
          <w:sz w:val="28"/>
          <w:szCs w:val="28"/>
        </w:rPr>
        <w:t>, в виде подписки о невыезде и надлежащем поведении, следует отменить.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sz w:val="28"/>
          <w:szCs w:val="28"/>
        </w:rPr>
        <w:t xml:space="preserve">Процессуальные издержки, связанные с оплатой услуг </w:t>
      </w:r>
      <w:r w:rsidRPr="005B6D98">
        <w:rPr>
          <w:sz w:val="28"/>
          <w:szCs w:val="28"/>
        </w:rPr>
        <w:t>защитник</w:t>
      </w:r>
      <w:r w:rsidRPr="005B6D98" w:rsidR="00244158">
        <w:rPr>
          <w:sz w:val="28"/>
          <w:szCs w:val="28"/>
        </w:rPr>
        <w:t>а</w:t>
      </w:r>
      <w:r w:rsidRPr="005B6D98">
        <w:rPr>
          <w:color w:val="000000" w:themeColor="text1"/>
          <w:sz w:val="28"/>
          <w:szCs w:val="28"/>
        </w:rPr>
        <w:t>, следует отнести на счет федерального бюджета.</w:t>
      </w:r>
    </w:p>
    <w:p w:rsidR="004105BC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color w:val="000000" w:themeColor="text1"/>
          <w:sz w:val="28"/>
          <w:szCs w:val="28"/>
        </w:rPr>
        <w:t>Судьбу вещественных доказательств, следует разрешить в соответствии со ст. 81 УПК РФ.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 w:themeColor="text1"/>
          <w:sz w:val="28"/>
          <w:szCs w:val="28"/>
        </w:rPr>
        <w:t>На основании изложенного</w:t>
      </w:r>
      <w:r w:rsidRPr="005B6D98">
        <w:rPr>
          <w:color w:val="000000"/>
          <w:sz w:val="28"/>
          <w:szCs w:val="28"/>
        </w:rPr>
        <w:t xml:space="preserve">, </w:t>
      </w:r>
      <w:r w:rsidRPr="005B6D98">
        <w:rPr>
          <w:sz w:val="28"/>
          <w:szCs w:val="28"/>
        </w:rPr>
        <w:t xml:space="preserve">ст. 76 УК РФ, руководствуясь ст.ст. 25, </w:t>
      </w:r>
      <w:r w:rsidRPr="005B6D98" w:rsidR="004E271E">
        <w:rPr>
          <w:sz w:val="28"/>
          <w:szCs w:val="28"/>
        </w:rPr>
        <w:t xml:space="preserve">234, </w:t>
      </w:r>
      <w:r w:rsidRPr="005B6D98">
        <w:rPr>
          <w:sz w:val="28"/>
          <w:szCs w:val="28"/>
        </w:rPr>
        <w:t xml:space="preserve"> </w:t>
      </w:r>
      <w:r w:rsidRPr="005B6D98" w:rsidR="004E271E">
        <w:rPr>
          <w:sz w:val="28"/>
          <w:szCs w:val="28"/>
        </w:rPr>
        <w:t>236</w:t>
      </w:r>
      <w:r w:rsidRPr="005B6D98">
        <w:rPr>
          <w:sz w:val="28"/>
          <w:szCs w:val="28"/>
        </w:rPr>
        <w:t xml:space="preserve"> УПК РФ, </w:t>
      </w:r>
      <w:r w:rsidRPr="005B6D98">
        <w:rPr>
          <w:color w:val="000000"/>
          <w:sz w:val="28"/>
          <w:szCs w:val="28"/>
        </w:rPr>
        <w:t xml:space="preserve">мировой судья, - 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5B6D98">
        <w:rPr>
          <w:b/>
          <w:color w:val="000000"/>
          <w:sz w:val="28"/>
          <w:szCs w:val="28"/>
        </w:rPr>
        <w:t>ПОСТАНОВИЛ: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bCs/>
          <w:sz w:val="28"/>
          <w:szCs w:val="28"/>
        </w:rPr>
      </w:pPr>
      <w:r w:rsidRPr="005B6D98">
        <w:rPr>
          <w:color w:val="000000"/>
          <w:sz w:val="28"/>
          <w:szCs w:val="28"/>
        </w:rPr>
        <w:t>Ходатайство потерпевше</w:t>
      </w:r>
      <w:r w:rsidRPr="005B6D98" w:rsidR="007707A9">
        <w:rPr>
          <w:color w:val="000000"/>
          <w:sz w:val="28"/>
          <w:szCs w:val="28"/>
        </w:rPr>
        <w:t>го</w:t>
      </w:r>
      <w:r w:rsidRPr="005B6D9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5B6D98">
        <w:rPr>
          <w:bCs/>
          <w:sz w:val="28"/>
          <w:szCs w:val="28"/>
        </w:rPr>
        <w:t>– удовлетворить.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5B6D98">
        <w:rPr>
          <w:color w:val="000000"/>
          <w:sz w:val="28"/>
          <w:szCs w:val="28"/>
        </w:rPr>
        <w:t xml:space="preserve">Уголовное дело в отношении </w:t>
      </w:r>
      <w:r w:rsidRPr="005B6D98" w:rsidR="00E752BD">
        <w:rPr>
          <w:color w:val="000000" w:themeColor="text1"/>
          <w:sz w:val="28"/>
          <w:szCs w:val="28"/>
        </w:rPr>
        <w:t>Голованенко Елены Александровны</w:t>
      </w:r>
      <w:r w:rsidRPr="005B6D98">
        <w:rPr>
          <w:sz w:val="28"/>
          <w:szCs w:val="28"/>
        </w:rPr>
        <w:t>,</w:t>
      </w:r>
      <w:r w:rsidRPr="005B6D98">
        <w:rPr>
          <w:color w:val="000000"/>
          <w:sz w:val="28"/>
          <w:szCs w:val="28"/>
        </w:rPr>
        <w:t xml:space="preserve"> обвиняемо</w:t>
      </w:r>
      <w:r w:rsidRPr="005B6D98" w:rsidR="00E752BD">
        <w:rPr>
          <w:color w:val="000000"/>
          <w:sz w:val="28"/>
          <w:szCs w:val="28"/>
        </w:rPr>
        <w:t>й</w:t>
      </w:r>
      <w:r w:rsidRPr="005B6D98">
        <w:rPr>
          <w:color w:val="000000"/>
          <w:sz w:val="28"/>
          <w:szCs w:val="28"/>
        </w:rPr>
        <w:t xml:space="preserve"> в совершении преступления, предусмотренного </w:t>
      </w:r>
      <w:r w:rsidRPr="005B6D98" w:rsidR="004E1B7A">
        <w:rPr>
          <w:color w:val="000000"/>
          <w:sz w:val="28"/>
          <w:szCs w:val="28"/>
        </w:rPr>
        <w:t xml:space="preserve">п. «в» ч. 2 ст. 115 </w:t>
      </w:r>
      <w:r w:rsidRPr="005B6D98">
        <w:rPr>
          <w:sz w:val="28"/>
          <w:szCs w:val="28"/>
        </w:rPr>
        <w:t xml:space="preserve">УК РФ – прекратить на основании ст. 25 УПК РФ в </w:t>
      </w:r>
      <w:r w:rsidRPr="005B6D98">
        <w:rPr>
          <w:sz w:val="28"/>
          <w:szCs w:val="28"/>
        </w:rPr>
        <w:t>связи с примирением сторон, освободив е</w:t>
      </w:r>
      <w:r w:rsidRPr="005B6D98" w:rsidR="00E752BD">
        <w:rPr>
          <w:sz w:val="28"/>
          <w:szCs w:val="28"/>
        </w:rPr>
        <w:t>е</w:t>
      </w:r>
      <w:r w:rsidRPr="005B6D98">
        <w:rPr>
          <w:sz w:val="28"/>
          <w:szCs w:val="28"/>
        </w:rPr>
        <w:t xml:space="preserve"> от уголовной ответственности на основании ст. 76 УК РФ.</w:t>
      </w: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5B6D98">
        <w:rPr>
          <w:sz w:val="28"/>
          <w:szCs w:val="28"/>
          <w:shd w:val="clear" w:color="auto" w:fill="FFFFFF"/>
        </w:rPr>
        <w:t>М</w:t>
      </w:r>
      <w:r w:rsidRPr="005B6D98">
        <w:rPr>
          <w:sz w:val="28"/>
          <w:szCs w:val="28"/>
        </w:rPr>
        <w:t xml:space="preserve">еру пресечения </w:t>
      </w:r>
      <w:r w:rsidRPr="005B6D98">
        <w:rPr>
          <w:color w:val="000000" w:themeColor="text1"/>
          <w:sz w:val="28"/>
          <w:szCs w:val="28"/>
        </w:rPr>
        <w:t>Голованенко Елене Александровне</w:t>
      </w:r>
      <w:r w:rsidRPr="005B6D98">
        <w:rPr>
          <w:sz w:val="28"/>
          <w:szCs w:val="28"/>
        </w:rPr>
        <w:t>, в виде подписки о невыезде и надлежащем поведении, - отменить.</w:t>
      </w: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5B6D98">
        <w:rPr>
          <w:sz w:val="28"/>
          <w:szCs w:val="28"/>
        </w:rPr>
        <w:t>Вещественные доказательства по делу после вступ</w:t>
      </w:r>
      <w:r w:rsidRPr="005B6D98">
        <w:rPr>
          <w:sz w:val="28"/>
          <w:szCs w:val="28"/>
        </w:rPr>
        <w:t xml:space="preserve">ления настоящего постановления в законную силу: </w:t>
      </w:r>
      <w:r>
        <w:rPr>
          <w:sz w:val="28"/>
          <w:szCs w:val="28"/>
        </w:rPr>
        <w:t>&lt;данные изъяты&gt;</w:t>
      </w:r>
      <w:r w:rsidRPr="005B6D98">
        <w:rPr>
          <w:sz w:val="28"/>
          <w:szCs w:val="28"/>
        </w:rPr>
        <w:t>– уничтожить.</w:t>
      </w: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5B6D98">
        <w:rPr>
          <w:sz w:val="28"/>
          <w:szCs w:val="28"/>
        </w:rPr>
        <w:t xml:space="preserve">Процессуальные издержки, связанные с оплатой услуг защитнику – адвокату  </w:t>
      </w:r>
      <w:r>
        <w:rPr>
          <w:sz w:val="28"/>
          <w:szCs w:val="28"/>
        </w:rPr>
        <w:t>&lt;данные изъяты&gt;</w:t>
      </w:r>
      <w:r w:rsidRPr="005B6D98">
        <w:rPr>
          <w:sz w:val="28"/>
          <w:szCs w:val="28"/>
        </w:rPr>
        <w:t>., отнести на счет федерального бюджета.</w:t>
      </w: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5B6D98">
        <w:rPr>
          <w:sz w:val="28"/>
          <w:szCs w:val="28"/>
        </w:rPr>
        <w:t xml:space="preserve">Постановление </w:t>
      </w:r>
      <w:r w:rsidRPr="005B6D98">
        <w:rPr>
          <w:sz w:val="28"/>
          <w:szCs w:val="28"/>
        </w:rPr>
        <w:t>может быть обжаловано в Белогорский районный суд Республики Крым путем подачи апелляционной жалобы через мирового судью судебного участка № 32 Белогорского судебного района Республики  Крым в течение 15 суток со дня его вынесения.</w:t>
      </w: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5B6D98">
        <w:rPr>
          <w:sz w:val="28"/>
          <w:szCs w:val="28"/>
        </w:rPr>
        <w:t xml:space="preserve">Мировой судья: </w:t>
      </w:r>
      <w:r w:rsidRPr="005D1D40">
        <w:rPr>
          <w:color w:val="FFFFFF" w:themeColor="background1"/>
          <w:sz w:val="28"/>
          <w:szCs w:val="28"/>
        </w:rPr>
        <w:t>/подпись</w:t>
      </w:r>
      <w:r w:rsidRPr="005D1D40">
        <w:rPr>
          <w:color w:val="FFFFFF" w:themeColor="background1"/>
          <w:sz w:val="28"/>
          <w:szCs w:val="28"/>
        </w:rPr>
        <w:t xml:space="preserve">/                                                         </w:t>
      </w:r>
      <w:r w:rsidRPr="005B6D98">
        <w:rPr>
          <w:sz w:val="28"/>
          <w:szCs w:val="28"/>
        </w:rPr>
        <w:t>С.Р. Новиков</w:t>
      </w:r>
    </w:p>
    <w:p w:rsidR="005B6D98" w:rsidRPr="005D1D40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5D1D40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5B6D98" w:rsidRPr="005D1D40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5D1D40">
        <w:rPr>
          <w:color w:val="FFFFFF" w:themeColor="background1"/>
          <w:sz w:val="28"/>
          <w:szCs w:val="28"/>
        </w:rPr>
        <w:t xml:space="preserve">        </w:t>
      </w:r>
    </w:p>
    <w:p w:rsidR="005B6D98" w:rsidRPr="005D1D40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</w:p>
    <w:p w:rsidR="005B6D98" w:rsidRPr="005D1D40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5D1D40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B6D98" w:rsidRPr="005D1D40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5D1D40">
        <w:rPr>
          <w:color w:val="FFFFFF" w:themeColor="background1"/>
          <w:sz w:val="28"/>
          <w:szCs w:val="28"/>
        </w:rPr>
        <w:t xml:space="preserve">Мировой судья:                           </w:t>
      </w:r>
      <w:r w:rsidRPr="005D1D40">
        <w:rPr>
          <w:color w:val="FFFFFF" w:themeColor="background1"/>
          <w:sz w:val="28"/>
          <w:szCs w:val="28"/>
        </w:rPr>
        <w:t xml:space="preserve">                                        секретарь с/з:</w:t>
      </w:r>
    </w:p>
    <w:p w:rsidR="00802C4A" w:rsidRPr="005D1D40" w:rsidP="005B6D98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5D1D4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8026AF" w:rsidRPr="00991286">
      <w:pPr>
        <w:rPr>
          <w:color w:val="000000" w:themeColor="text1"/>
        </w:rPr>
      </w:pPr>
    </w:p>
    <w:sectPr w:rsidSect="009C36DB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B"/>
    <w:rsid w:val="00004DC5"/>
    <w:rsid w:val="000255E0"/>
    <w:rsid w:val="00027402"/>
    <w:rsid w:val="000317E9"/>
    <w:rsid w:val="00066004"/>
    <w:rsid w:val="000C310B"/>
    <w:rsid w:val="000D183F"/>
    <w:rsid w:val="00104466"/>
    <w:rsid w:val="00105455"/>
    <w:rsid w:val="00112635"/>
    <w:rsid w:val="0011496C"/>
    <w:rsid w:val="00126CED"/>
    <w:rsid w:val="00154EFB"/>
    <w:rsid w:val="0017713B"/>
    <w:rsid w:val="00181F8B"/>
    <w:rsid w:val="00185715"/>
    <w:rsid w:val="001E27CF"/>
    <w:rsid w:val="001E6DF7"/>
    <w:rsid w:val="002135FF"/>
    <w:rsid w:val="00216293"/>
    <w:rsid w:val="0024413D"/>
    <w:rsid w:val="00244158"/>
    <w:rsid w:val="00264BF9"/>
    <w:rsid w:val="00267052"/>
    <w:rsid w:val="002702A4"/>
    <w:rsid w:val="002B3F19"/>
    <w:rsid w:val="002B44E2"/>
    <w:rsid w:val="002E4B50"/>
    <w:rsid w:val="002F2609"/>
    <w:rsid w:val="003051EA"/>
    <w:rsid w:val="003069FA"/>
    <w:rsid w:val="00333B5E"/>
    <w:rsid w:val="003437F7"/>
    <w:rsid w:val="0034742E"/>
    <w:rsid w:val="00376428"/>
    <w:rsid w:val="003B2861"/>
    <w:rsid w:val="003B6442"/>
    <w:rsid w:val="003F55F2"/>
    <w:rsid w:val="004059B9"/>
    <w:rsid w:val="004105BC"/>
    <w:rsid w:val="004A069D"/>
    <w:rsid w:val="004E1B7A"/>
    <w:rsid w:val="004E271E"/>
    <w:rsid w:val="0057470E"/>
    <w:rsid w:val="00574D63"/>
    <w:rsid w:val="005905F1"/>
    <w:rsid w:val="005B0DEE"/>
    <w:rsid w:val="005B6D98"/>
    <w:rsid w:val="005B7DD0"/>
    <w:rsid w:val="005D0C9F"/>
    <w:rsid w:val="005D1D40"/>
    <w:rsid w:val="005F4402"/>
    <w:rsid w:val="00652046"/>
    <w:rsid w:val="00692B6C"/>
    <w:rsid w:val="00696FE0"/>
    <w:rsid w:val="006B6040"/>
    <w:rsid w:val="006C65FC"/>
    <w:rsid w:val="006F540B"/>
    <w:rsid w:val="007057C7"/>
    <w:rsid w:val="007067CE"/>
    <w:rsid w:val="007555A1"/>
    <w:rsid w:val="007707A9"/>
    <w:rsid w:val="00782F63"/>
    <w:rsid w:val="007A386E"/>
    <w:rsid w:val="007D0C81"/>
    <w:rsid w:val="007E7B2A"/>
    <w:rsid w:val="008026AF"/>
    <w:rsid w:val="00802C4A"/>
    <w:rsid w:val="00810DD6"/>
    <w:rsid w:val="00834770"/>
    <w:rsid w:val="00872DDB"/>
    <w:rsid w:val="00891837"/>
    <w:rsid w:val="008D5124"/>
    <w:rsid w:val="008F5C88"/>
    <w:rsid w:val="00947BD0"/>
    <w:rsid w:val="00976C4E"/>
    <w:rsid w:val="00991286"/>
    <w:rsid w:val="009C36DB"/>
    <w:rsid w:val="009F7F9E"/>
    <w:rsid w:val="00A0241F"/>
    <w:rsid w:val="00A437E1"/>
    <w:rsid w:val="00AA7EC6"/>
    <w:rsid w:val="00AB7A2C"/>
    <w:rsid w:val="00AF3436"/>
    <w:rsid w:val="00AF4A89"/>
    <w:rsid w:val="00B16F28"/>
    <w:rsid w:val="00B244C0"/>
    <w:rsid w:val="00B42E60"/>
    <w:rsid w:val="00B7509F"/>
    <w:rsid w:val="00B8276D"/>
    <w:rsid w:val="00B90DB2"/>
    <w:rsid w:val="00B96D1D"/>
    <w:rsid w:val="00BB7CDE"/>
    <w:rsid w:val="00BD2864"/>
    <w:rsid w:val="00BD382E"/>
    <w:rsid w:val="00BF495E"/>
    <w:rsid w:val="00C15455"/>
    <w:rsid w:val="00C33E2B"/>
    <w:rsid w:val="00C574AC"/>
    <w:rsid w:val="00CB635F"/>
    <w:rsid w:val="00CF0AC5"/>
    <w:rsid w:val="00D11DD5"/>
    <w:rsid w:val="00D24DF5"/>
    <w:rsid w:val="00D32F35"/>
    <w:rsid w:val="00D33D36"/>
    <w:rsid w:val="00D50D83"/>
    <w:rsid w:val="00D7459A"/>
    <w:rsid w:val="00DA6E2C"/>
    <w:rsid w:val="00DF7045"/>
    <w:rsid w:val="00DF7CE9"/>
    <w:rsid w:val="00E0085B"/>
    <w:rsid w:val="00E2694C"/>
    <w:rsid w:val="00E52636"/>
    <w:rsid w:val="00E70DB7"/>
    <w:rsid w:val="00E752BD"/>
    <w:rsid w:val="00E770B0"/>
    <w:rsid w:val="00E96E1F"/>
    <w:rsid w:val="00EA526D"/>
    <w:rsid w:val="00EC0411"/>
    <w:rsid w:val="00ED3780"/>
    <w:rsid w:val="00EF1388"/>
    <w:rsid w:val="00EF7157"/>
    <w:rsid w:val="00F340DD"/>
    <w:rsid w:val="00F6308F"/>
    <w:rsid w:val="00F726B5"/>
    <w:rsid w:val="00F8513E"/>
    <w:rsid w:val="00FA2747"/>
    <w:rsid w:val="00FA74B2"/>
    <w:rsid w:val="00FB07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B077E"/>
  </w:style>
  <w:style w:type="character" w:customStyle="1" w:styleId="2">
    <w:name w:val="Основной текст (2)_"/>
    <w:basedOn w:val="DefaultParagraphFont"/>
    <w:link w:val="20"/>
    <w:rsid w:val="00FB07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B077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4E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2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