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2977" w:rsidRPr="00811FD9" w:rsidP="00D72977">
      <w:pPr>
        <w:ind w:firstLine="567"/>
        <w:jc w:val="right"/>
        <w:rPr>
          <w:sz w:val="11"/>
          <w:szCs w:val="11"/>
          <w:lang w:eastAsia="ru-RU"/>
        </w:rPr>
      </w:pPr>
      <w:r w:rsidRPr="00811FD9">
        <w:rPr>
          <w:sz w:val="11"/>
          <w:szCs w:val="11"/>
          <w:lang w:eastAsia="ru-RU"/>
        </w:rPr>
        <w:t>Дело № 1-</w:t>
      </w:r>
      <w:r w:rsidRPr="00811FD9">
        <w:rPr>
          <w:sz w:val="11"/>
          <w:szCs w:val="11"/>
          <w:lang w:eastAsia="ru-RU"/>
        </w:rPr>
        <w:t>3</w:t>
      </w:r>
      <w:r w:rsidRPr="00811FD9">
        <w:rPr>
          <w:sz w:val="11"/>
          <w:szCs w:val="11"/>
          <w:lang w:eastAsia="ru-RU"/>
        </w:rPr>
        <w:t>/34/202</w:t>
      </w:r>
      <w:r w:rsidRPr="00811FD9">
        <w:rPr>
          <w:sz w:val="11"/>
          <w:szCs w:val="11"/>
          <w:lang w:eastAsia="ru-RU"/>
        </w:rPr>
        <w:t>5</w:t>
      </w:r>
    </w:p>
    <w:p w:rsidR="00D72977" w:rsidRPr="00811FD9" w:rsidP="00D72977">
      <w:pPr>
        <w:ind w:firstLine="567"/>
        <w:jc w:val="right"/>
        <w:rPr>
          <w:sz w:val="11"/>
          <w:szCs w:val="11"/>
          <w:lang w:eastAsia="ru-RU"/>
        </w:rPr>
      </w:pPr>
      <w:r w:rsidRPr="00811FD9">
        <w:rPr>
          <w:sz w:val="11"/>
          <w:szCs w:val="11"/>
          <w:lang w:eastAsia="ru-RU"/>
        </w:rPr>
        <w:t xml:space="preserve">УИД </w:t>
      </w:r>
      <w:r w:rsidRPr="00811FD9">
        <w:rPr>
          <w:bCs/>
          <w:sz w:val="11"/>
          <w:szCs w:val="11"/>
          <w:lang w:eastAsia="ru-RU"/>
        </w:rPr>
        <w:t>91MS0034-01-2024-002501-70</w:t>
      </w:r>
    </w:p>
    <w:p w:rsidR="00D72977" w:rsidRPr="00811FD9" w:rsidP="00D72977">
      <w:pPr>
        <w:ind w:firstLine="567"/>
        <w:jc w:val="center"/>
        <w:rPr>
          <w:b/>
          <w:sz w:val="11"/>
          <w:szCs w:val="11"/>
          <w:lang w:eastAsia="ru-RU"/>
        </w:rPr>
      </w:pPr>
    </w:p>
    <w:p w:rsidR="00D72977" w:rsidRPr="00811FD9" w:rsidP="00D72977">
      <w:pPr>
        <w:ind w:firstLine="567"/>
        <w:jc w:val="center"/>
        <w:rPr>
          <w:sz w:val="11"/>
          <w:szCs w:val="11"/>
          <w:lang w:eastAsia="ru-RU"/>
        </w:rPr>
      </w:pPr>
      <w:r w:rsidRPr="00811FD9">
        <w:rPr>
          <w:sz w:val="11"/>
          <w:szCs w:val="11"/>
          <w:lang w:eastAsia="ru-RU"/>
        </w:rPr>
        <w:t>ПРИГОВОР</w:t>
      </w:r>
    </w:p>
    <w:p w:rsidR="00D72977" w:rsidRPr="00811FD9" w:rsidP="00D72977">
      <w:pPr>
        <w:ind w:firstLine="567"/>
        <w:jc w:val="center"/>
        <w:rPr>
          <w:sz w:val="11"/>
          <w:szCs w:val="11"/>
          <w:lang w:eastAsia="ru-RU"/>
        </w:rPr>
      </w:pPr>
      <w:r w:rsidRPr="00811FD9">
        <w:rPr>
          <w:sz w:val="11"/>
          <w:szCs w:val="11"/>
          <w:lang w:eastAsia="ru-RU"/>
        </w:rPr>
        <w:t>ИМЕНЕМ РОССИЙСКОЙ ФЕДЕРАЦИИ</w:t>
      </w:r>
    </w:p>
    <w:p w:rsidR="00D72977" w:rsidRPr="00811FD9" w:rsidP="00D72977">
      <w:pPr>
        <w:ind w:firstLine="567"/>
        <w:jc w:val="both"/>
        <w:rPr>
          <w:sz w:val="11"/>
          <w:szCs w:val="11"/>
          <w:lang w:eastAsia="ru-RU"/>
        </w:rPr>
      </w:pPr>
    </w:p>
    <w:p w:rsidR="00D72977" w:rsidRPr="00811FD9" w:rsidP="00D72977">
      <w:pPr>
        <w:ind w:firstLine="567"/>
        <w:jc w:val="both"/>
        <w:rPr>
          <w:sz w:val="11"/>
          <w:szCs w:val="11"/>
          <w:lang w:eastAsia="ru-RU"/>
        </w:rPr>
      </w:pPr>
      <w:r w:rsidRPr="00811FD9">
        <w:rPr>
          <w:sz w:val="11"/>
          <w:szCs w:val="11"/>
          <w:lang w:eastAsia="ru-RU"/>
        </w:rPr>
        <w:t>14 января 2025</w:t>
      </w:r>
      <w:r w:rsidRPr="00811FD9">
        <w:rPr>
          <w:sz w:val="11"/>
          <w:szCs w:val="11"/>
          <w:lang w:eastAsia="ru-RU"/>
        </w:rPr>
        <w:t xml:space="preserve"> года                                                     </w:t>
      </w:r>
      <w:r w:rsidR="00811FD9">
        <w:rPr>
          <w:sz w:val="11"/>
          <w:szCs w:val="11"/>
          <w:lang w:eastAsia="ru-RU"/>
        </w:rPr>
        <w:tab/>
      </w:r>
      <w:r w:rsidR="00811FD9">
        <w:rPr>
          <w:sz w:val="11"/>
          <w:szCs w:val="11"/>
          <w:lang w:eastAsia="ru-RU"/>
        </w:rPr>
        <w:tab/>
      </w:r>
      <w:r w:rsidR="00811FD9">
        <w:rPr>
          <w:sz w:val="11"/>
          <w:szCs w:val="11"/>
          <w:lang w:eastAsia="ru-RU"/>
        </w:rPr>
        <w:tab/>
      </w:r>
      <w:r w:rsidR="00811FD9">
        <w:rPr>
          <w:sz w:val="11"/>
          <w:szCs w:val="11"/>
          <w:lang w:eastAsia="ru-RU"/>
        </w:rPr>
        <w:tab/>
      </w:r>
      <w:r w:rsidR="00811FD9">
        <w:rPr>
          <w:sz w:val="11"/>
          <w:szCs w:val="11"/>
          <w:lang w:eastAsia="ru-RU"/>
        </w:rPr>
        <w:tab/>
      </w:r>
      <w:r w:rsidR="00811FD9">
        <w:rPr>
          <w:sz w:val="11"/>
          <w:szCs w:val="11"/>
          <w:lang w:eastAsia="ru-RU"/>
        </w:rPr>
        <w:tab/>
      </w:r>
      <w:r w:rsidRPr="00811FD9">
        <w:rPr>
          <w:sz w:val="11"/>
          <w:szCs w:val="11"/>
          <w:lang w:eastAsia="ru-RU"/>
        </w:rPr>
        <w:t xml:space="preserve">     г. Джанкой  </w:t>
      </w:r>
      <w:r w:rsidRPr="00811FD9">
        <w:rPr>
          <w:sz w:val="11"/>
          <w:szCs w:val="11"/>
          <w:lang w:eastAsia="ru-RU"/>
        </w:rPr>
        <w:tab/>
      </w:r>
      <w:r w:rsidRPr="00811FD9">
        <w:rPr>
          <w:sz w:val="11"/>
          <w:szCs w:val="11"/>
          <w:lang w:eastAsia="ru-RU"/>
        </w:rPr>
        <w:tab/>
      </w:r>
      <w:r w:rsidRPr="00811FD9">
        <w:rPr>
          <w:sz w:val="11"/>
          <w:szCs w:val="11"/>
          <w:lang w:eastAsia="ru-RU"/>
        </w:rPr>
        <w:tab/>
      </w:r>
      <w:r w:rsidRPr="00811FD9">
        <w:rPr>
          <w:sz w:val="11"/>
          <w:szCs w:val="11"/>
          <w:lang w:eastAsia="ru-RU"/>
        </w:rPr>
        <w:tab/>
        <w:t xml:space="preserve">    </w:t>
      </w:r>
      <w:r w:rsidRPr="00811FD9">
        <w:rPr>
          <w:sz w:val="11"/>
          <w:szCs w:val="11"/>
          <w:lang w:eastAsia="ru-RU"/>
        </w:rPr>
        <w:tab/>
      </w:r>
      <w:r w:rsidRPr="00811FD9">
        <w:rPr>
          <w:sz w:val="11"/>
          <w:szCs w:val="11"/>
          <w:lang w:eastAsia="ru-RU"/>
        </w:rPr>
        <w:tab/>
      </w:r>
      <w:r w:rsidRPr="00811FD9">
        <w:rPr>
          <w:sz w:val="11"/>
          <w:szCs w:val="11"/>
          <w:lang w:eastAsia="ru-RU"/>
        </w:rPr>
        <w:tab/>
      </w:r>
      <w:r w:rsidRPr="00811FD9">
        <w:rPr>
          <w:sz w:val="11"/>
          <w:szCs w:val="11"/>
          <w:lang w:eastAsia="ru-RU"/>
        </w:rPr>
        <w:tab/>
      </w:r>
    </w:p>
    <w:p w:rsidR="00D72977" w:rsidRPr="00811FD9" w:rsidP="00D72977">
      <w:pPr>
        <w:ind w:firstLine="567"/>
        <w:jc w:val="both"/>
        <w:rPr>
          <w:sz w:val="11"/>
          <w:szCs w:val="11"/>
          <w:lang w:eastAsia="ru-RU"/>
        </w:rPr>
      </w:pPr>
      <w:r w:rsidRPr="00811FD9">
        <w:rPr>
          <w:sz w:val="11"/>
          <w:szCs w:val="11"/>
          <w:lang w:eastAsia="ru-RU"/>
        </w:rPr>
        <w:t xml:space="preserve">Мировой судья судебного участка № 34 Джанкойского судебного района Республики Крым </w:t>
      </w:r>
      <w:r w:rsidRPr="00811FD9">
        <w:rPr>
          <w:sz w:val="11"/>
          <w:szCs w:val="11"/>
          <w:lang w:eastAsia="ru-RU"/>
        </w:rPr>
        <w:t>Кондратьева Т.М</w:t>
      </w:r>
      <w:r w:rsidRPr="00811FD9">
        <w:rPr>
          <w:sz w:val="11"/>
          <w:szCs w:val="11"/>
          <w:lang w:eastAsia="ru-RU"/>
        </w:rPr>
        <w:t xml:space="preserve">., </w:t>
      </w:r>
    </w:p>
    <w:p w:rsidR="00D72977" w:rsidRPr="00811FD9" w:rsidP="00D72977">
      <w:pPr>
        <w:ind w:firstLine="567"/>
        <w:jc w:val="both"/>
        <w:rPr>
          <w:sz w:val="11"/>
          <w:szCs w:val="11"/>
          <w:lang w:eastAsia="ru-RU"/>
        </w:rPr>
      </w:pPr>
      <w:r w:rsidRPr="00811FD9">
        <w:rPr>
          <w:sz w:val="11"/>
          <w:szCs w:val="11"/>
          <w:lang w:eastAsia="ru-RU"/>
        </w:rPr>
        <w:t xml:space="preserve">при секретаре судебного заседания </w:t>
      </w:r>
      <w:r w:rsidRPr="00811FD9">
        <w:rPr>
          <w:sz w:val="11"/>
          <w:szCs w:val="11"/>
          <w:lang w:eastAsia="ru-RU"/>
        </w:rPr>
        <w:t>Шушпан Н.</w:t>
      </w:r>
      <w:r w:rsidRPr="00811FD9" w:rsidR="008B6195">
        <w:rPr>
          <w:sz w:val="11"/>
          <w:szCs w:val="11"/>
          <w:lang w:eastAsia="ru-RU"/>
        </w:rPr>
        <w:t>В.</w:t>
      </w:r>
    </w:p>
    <w:p w:rsidR="00D72977" w:rsidRPr="00811FD9" w:rsidP="00D72977">
      <w:pPr>
        <w:ind w:firstLine="567"/>
        <w:jc w:val="both"/>
        <w:rPr>
          <w:sz w:val="11"/>
          <w:szCs w:val="11"/>
          <w:lang w:eastAsia="ru-RU"/>
        </w:rPr>
      </w:pPr>
      <w:r w:rsidRPr="00811FD9">
        <w:rPr>
          <w:sz w:val="11"/>
          <w:szCs w:val="11"/>
          <w:lang w:eastAsia="ru-RU"/>
        </w:rPr>
        <w:t xml:space="preserve">с участием государственного обвинителя -  </w:t>
      </w:r>
      <w:r w:rsidRPr="00811FD9">
        <w:rPr>
          <w:sz w:val="11"/>
          <w:szCs w:val="11"/>
          <w:lang w:eastAsia="ru-RU"/>
        </w:rPr>
        <w:t>помощника Крымского транспортного прокурора Южной транспортной про</w:t>
      </w:r>
      <w:r w:rsidRPr="00811FD9">
        <w:rPr>
          <w:sz w:val="11"/>
          <w:szCs w:val="11"/>
          <w:lang w:eastAsia="ru-RU"/>
        </w:rPr>
        <w:t>куратуры Кельбиханова Р.З.</w:t>
      </w:r>
    </w:p>
    <w:p w:rsidR="00D72977" w:rsidRPr="00811FD9" w:rsidP="00D72977">
      <w:pPr>
        <w:ind w:firstLine="567"/>
        <w:jc w:val="both"/>
        <w:rPr>
          <w:sz w:val="11"/>
          <w:szCs w:val="11"/>
          <w:lang w:eastAsia="ru-RU"/>
        </w:rPr>
      </w:pPr>
      <w:r w:rsidRPr="00811FD9">
        <w:rPr>
          <w:sz w:val="11"/>
          <w:szCs w:val="11"/>
          <w:lang w:eastAsia="ru-RU"/>
        </w:rPr>
        <w:t xml:space="preserve">подсудимого  </w:t>
      </w:r>
      <w:r w:rsidRPr="00811FD9">
        <w:rPr>
          <w:sz w:val="11"/>
          <w:szCs w:val="11"/>
          <w:lang w:eastAsia="ru-RU"/>
        </w:rPr>
        <w:t xml:space="preserve">Нагиева А.Ю. </w:t>
      </w:r>
    </w:p>
    <w:p w:rsidR="00D72977" w:rsidRPr="00811FD9" w:rsidP="00D72977">
      <w:pPr>
        <w:ind w:firstLine="567"/>
        <w:jc w:val="both"/>
        <w:rPr>
          <w:color w:val="FF0000"/>
          <w:sz w:val="11"/>
          <w:szCs w:val="11"/>
          <w:shd w:val="clear" w:color="auto" w:fill="FFFFFF"/>
          <w:lang w:eastAsia="ru-RU"/>
        </w:rPr>
      </w:pPr>
      <w:r w:rsidRPr="00811FD9">
        <w:rPr>
          <w:sz w:val="11"/>
          <w:szCs w:val="11"/>
          <w:lang w:eastAsia="ru-RU"/>
        </w:rPr>
        <w:t xml:space="preserve">защитника подсудимого - </w:t>
      </w:r>
      <w:r w:rsidRPr="00811FD9">
        <w:rPr>
          <w:sz w:val="11"/>
          <w:szCs w:val="11"/>
          <w:shd w:val="clear" w:color="auto" w:fill="FFFFFF"/>
          <w:lang w:eastAsia="ru-RU"/>
        </w:rPr>
        <w:t xml:space="preserve">адвоката </w:t>
      </w:r>
      <w:r w:rsidRPr="00811FD9">
        <w:rPr>
          <w:sz w:val="11"/>
          <w:szCs w:val="11"/>
          <w:lang w:eastAsia="ru-RU"/>
        </w:rPr>
        <w:t>Швец В.П.</w:t>
      </w:r>
      <w:r w:rsidRPr="00811FD9">
        <w:rPr>
          <w:sz w:val="11"/>
          <w:szCs w:val="11"/>
          <w:lang w:eastAsia="ru-RU"/>
        </w:rPr>
        <w:t xml:space="preserve">, представившего ордер </w:t>
      </w:r>
      <w:r w:rsidRPr="00811FD9">
        <w:rPr>
          <w:color w:val="FF0000"/>
          <w:sz w:val="11"/>
          <w:szCs w:val="11"/>
          <w:lang w:eastAsia="ru-RU"/>
        </w:rPr>
        <w:t xml:space="preserve">№ </w:t>
      </w:r>
      <w:r w:rsidRPr="00811FD9">
        <w:rPr>
          <w:color w:val="FF0000"/>
          <w:sz w:val="11"/>
          <w:szCs w:val="11"/>
          <w:lang w:eastAsia="ru-RU"/>
        </w:rPr>
        <w:t>105</w:t>
      </w:r>
      <w:r w:rsidRPr="00811FD9">
        <w:rPr>
          <w:color w:val="FF0000"/>
          <w:sz w:val="11"/>
          <w:szCs w:val="11"/>
          <w:lang w:eastAsia="ru-RU"/>
        </w:rPr>
        <w:t xml:space="preserve"> от </w:t>
      </w:r>
      <w:r w:rsidRPr="00811FD9">
        <w:rPr>
          <w:color w:val="FF0000"/>
          <w:sz w:val="11"/>
          <w:szCs w:val="11"/>
          <w:lang w:eastAsia="ru-RU"/>
        </w:rPr>
        <w:t>27.12.2024</w:t>
      </w:r>
      <w:r w:rsidRPr="00811FD9">
        <w:rPr>
          <w:color w:val="FF0000"/>
          <w:sz w:val="11"/>
          <w:szCs w:val="11"/>
          <w:lang w:eastAsia="ru-RU"/>
        </w:rPr>
        <w:t xml:space="preserve"> г. и удостоверение № </w:t>
      </w:r>
      <w:r w:rsidRPr="00811FD9">
        <w:rPr>
          <w:color w:val="FF0000"/>
          <w:sz w:val="11"/>
          <w:szCs w:val="11"/>
          <w:lang w:eastAsia="ru-RU"/>
        </w:rPr>
        <w:t>1440, выданное 09.02.2016 г.</w:t>
      </w:r>
      <w:r w:rsidRPr="00811FD9">
        <w:rPr>
          <w:color w:val="FF0000"/>
          <w:sz w:val="11"/>
          <w:szCs w:val="11"/>
          <w:shd w:val="clear" w:color="auto" w:fill="FFFFFF"/>
          <w:lang w:eastAsia="ru-RU"/>
        </w:rPr>
        <w:t xml:space="preserve">, </w:t>
      </w:r>
    </w:p>
    <w:p w:rsidR="00D72977" w:rsidRPr="00811FD9" w:rsidP="00D72977">
      <w:pPr>
        <w:ind w:firstLine="567"/>
        <w:jc w:val="both"/>
        <w:rPr>
          <w:sz w:val="11"/>
          <w:szCs w:val="11"/>
          <w:lang w:eastAsia="ru-RU"/>
        </w:rPr>
      </w:pPr>
      <w:r w:rsidRPr="00811FD9">
        <w:rPr>
          <w:sz w:val="11"/>
          <w:szCs w:val="11"/>
          <w:lang w:eastAsia="ru-RU"/>
        </w:rPr>
        <w:t xml:space="preserve">рассмотрев в открытом судебном заседании в порядке особого производства уголовное дело в отношении </w:t>
      </w:r>
    </w:p>
    <w:p w:rsidR="00D72977" w:rsidRPr="00811FD9" w:rsidP="00D72977">
      <w:pPr>
        <w:ind w:firstLine="567"/>
        <w:jc w:val="both"/>
        <w:rPr>
          <w:sz w:val="11"/>
          <w:szCs w:val="11"/>
          <w:lang w:eastAsia="ru-RU"/>
        </w:rPr>
      </w:pPr>
      <w:r w:rsidRPr="00811FD9">
        <w:rPr>
          <w:color w:val="FF0000"/>
          <w:sz w:val="11"/>
          <w:szCs w:val="11"/>
          <w:lang w:eastAsia="ru-RU"/>
        </w:rPr>
        <w:t xml:space="preserve">Нагиева </w:t>
      </w:r>
      <w:r w:rsidRPr="00811FD9" w:rsidR="00811FD9">
        <w:rPr>
          <w:color w:val="FF0000"/>
          <w:sz w:val="11"/>
          <w:szCs w:val="11"/>
          <w:lang w:eastAsia="ru-RU"/>
        </w:rPr>
        <w:t>А.Ю.</w:t>
      </w:r>
      <w:r w:rsidRPr="00811FD9">
        <w:rPr>
          <w:color w:val="FF0000"/>
          <w:sz w:val="11"/>
          <w:szCs w:val="11"/>
          <w:lang w:eastAsia="ru-RU"/>
        </w:rPr>
        <w:t xml:space="preserve"> оглы</w:t>
      </w:r>
      <w:r w:rsidRPr="00811FD9">
        <w:rPr>
          <w:sz w:val="11"/>
          <w:szCs w:val="11"/>
          <w:lang w:eastAsia="ru-RU"/>
        </w:rPr>
        <w:t xml:space="preserve">, </w:t>
      </w:r>
      <w:r w:rsidRPr="00811FD9" w:rsidR="00811FD9">
        <w:rPr>
          <w:sz w:val="11"/>
          <w:szCs w:val="11"/>
          <w:lang w:eastAsia="ru-RU"/>
        </w:rPr>
        <w:t>ДАТА</w:t>
      </w:r>
      <w:r w:rsidRPr="00811FD9">
        <w:rPr>
          <w:sz w:val="11"/>
          <w:szCs w:val="11"/>
          <w:lang w:eastAsia="ru-RU"/>
        </w:rPr>
        <w:t xml:space="preserve"> года рождения, уроженца </w:t>
      </w:r>
      <w:r w:rsidRPr="00811FD9" w:rsidR="00811FD9">
        <w:rPr>
          <w:color w:val="FF0000"/>
          <w:sz w:val="11"/>
          <w:szCs w:val="11"/>
          <w:lang w:eastAsia="ru-RU"/>
        </w:rPr>
        <w:t>***</w:t>
      </w:r>
      <w:r w:rsidRPr="00811FD9" w:rsidR="00340300">
        <w:rPr>
          <w:sz w:val="11"/>
          <w:szCs w:val="11"/>
          <w:lang w:eastAsia="ru-RU"/>
        </w:rPr>
        <w:t>,</w:t>
      </w:r>
      <w:r w:rsidRPr="00811FD9">
        <w:rPr>
          <w:color w:val="FF0000"/>
          <w:sz w:val="11"/>
          <w:szCs w:val="11"/>
          <w:lang w:eastAsia="ru-RU"/>
        </w:rPr>
        <w:t xml:space="preserve"> </w:t>
      </w:r>
      <w:r w:rsidRPr="00811FD9">
        <w:rPr>
          <w:sz w:val="11"/>
          <w:szCs w:val="11"/>
          <w:lang w:eastAsia="ru-RU"/>
        </w:rPr>
        <w:t>зарегистрирова</w:t>
      </w:r>
      <w:r w:rsidRPr="00811FD9" w:rsidR="00340300">
        <w:rPr>
          <w:sz w:val="11"/>
          <w:szCs w:val="11"/>
          <w:lang w:eastAsia="ru-RU"/>
        </w:rPr>
        <w:t xml:space="preserve">нного и проживающего по адресу: </w:t>
      </w:r>
      <w:r w:rsidRPr="00811FD9" w:rsidR="00811FD9">
        <w:rPr>
          <w:rFonts w:eastAsia="Calibri"/>
          <w:color w:val="FF0000"/>
          <w:sz w:val="11"/>
          <w:szCs w:val="11"/>
        </w:rPr>
        <w:t>АДРЕС</w:t>
      </w:r>
      <w:r w:rsidRPr="00811FD9">
        <w:rPr>
          <w:sz w:val="11"/>
          <w:szCs w:val="11"/>
          <w:lang w:eastAsia="ru-RU"/>
        </w:rPr>
        <w:t xml:space="preserve">,  </w:t>
      </w:r>
      <w:r w:rsidRPr="00811FD9" w:rsidR="00340300">
        <w:rPr>
          <w:sz w:val="11"/>
          <w:szCs w:val="11"/>
          <w:lang w:eastAsia="ru-RU"/>
        </w:rPr>
        <w:t xml:space="preserve"> </w:t>
      </w:r>
      <w:r w:rsidRPr="00811FD9" w:rsidR="00811FD9">
        <w:rPr>
          <w:sz w:val="11"/>
          <w:szCs w:val="11"/>
          <w:lang w:eastAsia="ru-RU"/>
        </w:rPr>
        <w:t>***,</w:t>
      </w:r>
    </w:p>
    <w:p w:rsidR="00D72977" w:rsidRPr="00811FD9" w:rsidP="00D72977">
      <w:pPr>
        <w:ind w:firstLine="567"/>
        <w:jc w:val="both"/>
        <w:rPr>
          <w:sz w:val="11"/>
          <w:szCs w:val="11"/>
          <w:lang w:eastAsia="ru-RU"/>
        </w:rPr>
      </w:pPr>
      <w:r w:rsidRPr="00811FD9">
        <w:rPr>
          <w:sz w:val="11"/>
          <w:szCs w:val="11"/>
          <w:lang w:eastAsia="ru-RU"/>
        </w:rPr>
        <w:t xml:space="preserve">обвиняемого в совершении преступления, предусмотренного </w:t>
      </w:r>
      <w:r w:rsidRPr="00811FD9">
        <w:rPr>
          <w:sz w:val="11"/>
          <w:szCs w:val="11"/>
          <w:lang w:eastAsia="ru-RU"/>
        </w:rPr>
        <w:t>ч. 3 ст. 30, ч. 1 ст. 291.2 УК РФ,</w:t>
      </w:r>
    </w:p>
    <w:p w:rsidR="00810200" w:rsidRPr="00811FD9" w:rsidP="0086506B">
      <w:pPr>
        <w:ind w:right="-1"/>
        <w:jc w:val="both"/>
        <w:rPr>
          <w:sz w:val="11"/>
          <w:szCs w:val="11"/>
        </w:rPr>
      </w:pPr>
    </w:p>
    <w:p w:rsidR="00BB14F5" w:rsidRPr="00811FD9" w:rsidP="00BB14F5">
      <w:pPr>
        <w:ind w:right="-1"/>
        <w:jc w:val="center"/>
        <w:rPr>
          <w:sz w:val="11"/>
          <w:szCs w:val="11"/>
        </w:rPr>
      </w:pPr>
      <w:r w:rsidRPr="00811FD9">
        <w:rPr>
          <w:sz w:val="11"/>
          <w:szCs w:val="11"/>
        </w:rPr>
        <w:t>установил</w:t>
      </w:r>
      <w:r w:rsidRPr="00811FD9" w:rsidR="00810200">
        <w:rPr>
          <w:sz w:val="11"/>
          <w:szCs w:val="11"/>
        </w:rPr>
        <w:t>а</w:t>
      </w:r>
      <w:r w:rsidRPr="00811FD9">
        <w:rPr>
          <w:sz w:val="11"/>
          <w:szCs w:val="11"/>
        </w:rPr>
        <w:t>:</w:t>
      </w:r>
    </w:p>
    <w:p w:rsidR="002E3C10" w:rsidRPr="00811FD9" w:rsidP="00B85FE2">
      <w:pPr>
        <w:ind w:right="-1"/>
        <w:jc w:val="both"/>
        <w:rPr>
          <w:sz w:val="11"/>
          <w:szCs w:val="11"/>
        </w:rPr>
      </w:pPr>
      <w:r w:rsidRPr="00811FD9">
        <w:rPr>
          <w:sz w:val="11"/>
          <w:szCs w:val="11"/>
        </w:rPr>
        <w:tab/>
      </w:r>
    </w:p>
    <w:p w:rsidR="00EF2CCF" w:rsidRPr="00811FD9" w:rsidP="003E3CC2">
      <w:pPr>
        <w:ind w:right="-1"/>
        <w:jc w:val="both"/>
        <w:rPr>
          <w:sz w:val="11"/>
          <w:szCs w:val="11"/>
        </w:rPr>
      </w:pPr>
      <w:r w:rsidRPr="00811FD9">
        <w:rPr>
          <w:sz w:val="11"/>
          <w:szCs w:val="11"/>
        </w:rPr>
        <w:tab/>
      </w:r>
      <w:r w:rsidRPr="00811FD9" w:rsidR="003E3CC2">
        <w:rPr>
          <w:sz w:val="11"/>
          <w:szCs w:val="11"/>
        </w:rPr>
        <w:t>Нагиев А.Ю. оглы совершил покушение на дачу взятки лично в размере, не превышающем десяти тысяч рублей,</w:t>
      </w:r>
      <w:r w:rsidRPr="00811FD9">
        <w:rPr>
          <w:sz w:val="11"/>
          <w:szCs w:val="11"/>
        </w:rPr>
        <w:t xml:space="preserve"> при следующих обстоятельствах.</w:t>
      </w:r>
    </w:p>
    <w:p w:rsidR="00976FD5" w:rsidRPr="00811FD9" w:rsidP="00976FD5">
      <w:pPr>
        <w:ind w:right="-1"/>
        <w:jc w:val="both"/>
        <w:rPr>
          <w:sz w:val="11"/>
          <w:szCs w:val="11"/>
        </w:rPr>
      </w:pPr>
      <w:r w:rsidRPr="00811FD9">
        <w:rPr>
          <w:sz w:val="11"/>
          <w:szCs w:val="11"/>
        </w:rPr>
        <w:tab/>
        <w:t>31.10.2024</w:t>
      </w:r>
      <w:r w:rsidRPr="00811FD9">
        <w:rPr>
          <w:sz w:val="11"/>
          <w:szCs w:val="11"/>
        </w:rPr>
        <w:t xml:space="preserve"> года, примерно в </w:t>
      </w:r>
      <w:r w:rsidRPr="00811FD9">
        <w:rPr>
          <w:sz w:val="11"/>
          <w:szCs w:val="11"/>
        </w:rPr>
        <w:t>13</w:t>
      </w:r>
      <w:r w:rsidRPr="00811FD9">
        <w:rPr>
          <w:sz w:val="11"/>
          <w:szCs w:val="11"/>
        </w:rPr>
        <w:t xml:space="preserve"> часов 40 минут, Нагиев </w:t>
      </w:r>
      <w:r w:rsidRPr="00811FD9" w:rsidR="00811FD9">
        <w:rPr>
          <w:sz w:val="11"/>
          <w:szCs w:val="11"/>
        </w:rPr>
        <w:t>А.Ю.</w:t>
      </w:r>
      <w:r w:rsidRPr="00811FD9">
        <w:rPr>
          <w:sz w:val="11"/>
          <w:szCs w:val="11"/>
        </w:rPr>
        <w:t xml:space="preserve"> Оглы </w:t>
      </w:r>
      <w:r w:rsidRPr="00811FD9" w:rsidR="00811FD9">
        <w:rPr>
          <w:sz w:val="11"/>
          <w:szCs w:val="11"/>
        </w:rPr>
        <w:t>ДАТА</w:t>
      </w:r>
      <w:r w:rsidRPr="00811FD9">
        <w:rPr>
          <w:sz w:val="11"/>
          <w:szCs w:val="11"/>
        </w:rPr>
        <w:t xml:space="preserve"> года рождения, находился около лавочек предназначенных для отдыха пассажиров</w:t>
      </w:r>
      <w:r w:rsidRPr="00811FD9" w:rsidR="00712E3C">
        <w:rPr>
          <w:sz w:val="11"/>
          <w:szCs w:val="11"/>
        </w:rPr>
        <w:t>,</w:t>
      </w:r>
      <w:r w:rsidRPr="00811FD9" w:rsidR="003D308B">
        <w:rPr>
          <w:sz w:val="11"/>
          <w:szCs w:val="11"/>
        </w:rPr>
        <w:t xml:space="preserve"> расположенных</w:t>
      </w:r>
      <w:r w:rsidRPr="00811FD9">
        <w:rPr>
          <w:sz w:val="11"/>
          <w:szCs w:val="11"/>
        </w:rPr>
        <w:t xml:space="preserve"> на расстоянии около пяти метров от входа в здание центрального вокзала </w:t>
      </w:r>
      <w:r w:rsidRPr="00811FD9">
        <w:rPr>
          <w:sz w:val="11"/>
          <w:szCs w:val="11"/>
        </w:rPr>
        <w:t>ст. Джанкой ФГУП</w:t>
      </w:r>
      <w:r w:rsidRPr="00811FD9">
        <w:rPr>
          <w:sz w:val="11"/>
          <w:szCs w:val="11"/>
        </w:rPr>
        <w:t xml:space="preserve"> «Крымская железная дорога»</w:t>
      </w:r>
      <w:r w:rsidRPr="00811FD9">
        <w:rPr>
          <w:sz w:val="11"/>
          <w:szCs w:val="11"/>
        </w:rPr>
        <w:t xml:space="preserve"> со стороны города по адресу: </w:t>
      </w:r>
      <w:r w:rsidRPr="00811FD9" w:rsidR="00811FD9">
        <w:rPr>
          <w:rFonts w:eastAsia="Calibri"/>
          <w:color w:val="FF0000"/>
          <w:sz w:val="11"/>
          <w:szCs w:val="11"/>
        </w:rPr>
        <w:t>АДРЕС</w:t>
      </w:r>
      <w:r w:rsidRPr="00811FD9">
        <w:rPr>
          <w:sz w:val="11"/>
          <w:szCs w:val="11"/>
        </w:rPr>
        <w:t>, где в это же время находился полицейский отделения № 1 ОВ ППСП ЛОП на ст. Джанкой Крымского ЛУ МВД России на транспорте сержант полиции Омельченко А.О., который в соответствии с приказо</w:t>
      </w:r>
      <w:r w:rsidRPr="00811FD9">
        <w:rPr>
          <w:sz w:val="11"/>
          <w:szCs w:val="11"/>
        </w:rPr>
        <w:t>м по л/с №310 от 24.08.2023 года является должностным лицом, наделенным функциями представителя власти, в том числе полномочиями по пресечению и выявлению административных правонарушений, которым ранее, а именно 31.10.2024 года, в 13 часов 35 минут, неся с</w:t>
      </w:r>
      <w:r w:rsidRPr="00811FD9">
        <w:rPr>
          <w:sz w:val="11"/>
          <w:szCs w:val="11"/>
        </w:rPr>
        <w:t xml:space="preserve">лужбу в наряде по охране общественного порядка, совместно с полицейским отделения № 1 ППСП ЛОП на ст. Джанкой Крымского ЛУ МВД России на транспорте сержантом полиции Сорокиной И.В., </w:t>
      </w:r>
      <w:r w:rsidRPr="00811FD9" w:rsidR="003D308B">
        <w:rPr>
          <w:sz w:val="11"/>
          <w:szCs w:val="11"/>
        </w:rPr>
        <w:t>выявил Нагиева</w:t>
      </w:r>
      <w:r w:rsidRPr="00811FD9">
        <w:rPr>
          <w:sz w:val="11"/>
          <w:szCs w:val="11"/>
        </w:rPr>
        <w:t xml:space="preserve"> </w:t>
      </w:r>
      <w:r w:rsidRPr="00811FD9" w:rsidR="00811FD9">
        <w:rPr>
          <w:sz w:val="11"/>
          <w:szCs w:val="11"/>
        </w:rPr>
        <w:t>А.Ю.</w:t>
      </w:r>
      <w:r w:rsidRPr="00811FD9">
        <w:rPr>
          <w:sz w:val="11"/>
          <w:szCs w:val="11"/>
        </w:rPr>
        <w:t xml:space="preserve"> Оглы, </w:t>
      </w:r>
      <w:r w:rsidRPr="00811FD9" w:rsidR="003E7E05">
        <w:rPr>
          <w:sz w:val="11"/>
          <w:szCs w:val="11"/>
        </w:rPr>
        <w:t xml:space="preserve">осуществлявшего в вышеуказанном месте </w:t>
      </w:r>
      <w:r w:rsidRPr="00811FD9">
        <w:rPr>
          <w:sz w:val="11"/>
          <w:szCs w:val="11"/>
        </w:rPr>
        <w:t>курен</w:t>
      </w:r>
      <w:r w:rsidRPr="00811FD9">
        <w:rPr>
          <w:sz w:val="11"/>
          <w:szCs w:val="11"/>
        </w:rPr>
        <w:t>ие никотинсодержащей продукции (сигареты), чем совершил административное правонарушение предусмотренное ч. 1 ст. 6.24 КоАП РФ.</w:t>
      </w:r>
    </w:p>
    <w:p w:rsidR="00976FD5" w:rsidRPr="00811FD9" w:rsidP="003E7E05">
      <w:pPr>
        <w:ind w:right="-1" w:firstLine="708"/>
        <w:jc w:val="both"/>
        <w:rPr>
          <w:sz w:val="11"/>
          <w:szCs w:val="11"/>
        </w:rPr>
      </w:pPr>
      <w:r w:rsidRPr="00811FD9">
        <w:rPr>
          <w:sz w:val="11"/>
          <w:szCs w:val="11"/>
        </w:rPr>
        <w:t xml:space="preserve">Далее, 31.10.2024 года примерно в 13 часов 40 минут, </w:t>
      </w:r>
      <w:r w:rsidRPr="00811FD9" w:rsidR="00340300">
        <w:rPr>
          <w:sz w:val="11"/>
          <w:szCs w:val="11"/>
        </w:rPr>
        <w:t xml:space="preserve">вблизи </w:t>
      </w:r>
      <w:r w:rsidRPr="00811FD9">
        <w:rPr>
          <w:sz w:val="11"/>
          <w:szCs w:val="11"/>
        </w:rPr>
        <w:t>лавочек предназначенных для отдыха пассажиров, расположенных на расст</w:t>
      </w:r>
      <w:r w:rsidRPr="00811FD9">
        <w:rPr>
          <w:sz w:val="11"/>
          <w:szCs w:val="11"/>
        </w:rPr>
        <w:t xml:space="preserve">оянии около пяти метров от входа в здание центрального вокзала ст. Джанкой ФГУП «Крымская железная дорога» со стороны города по адресу: </w:t>
      </w:r>
      <w:r w:rsidRPr="00811FD9" w:rsidR="00811FD9">
        <w:rPr>
          <w:rFonts w:eastAsia="Calibri"/>
          <w:color w:val="FF0000"/>
          <w:sz w:val="11"/>
          <w:szCs w:val="11"/>
        </w:rPr>
        <w:t>АДРЕС</w:t>
      </w:r>
      <w:r w:rsidRPr="00811FD9">
        <w:rPr>
          <w:sz w:val="11"/>
          <w:szCs w:val="11"/>
        </w:rPr>
        <w:t>,</w:t>
      </w:r>
      <w:r w:rsidRPr="00811FD9" w:rsidR="00340300">
        <w:rPr>
          <w:sz w:val="11"/>
          <w:szCs w:val="11"/>
        </w:rPr>
        <w:t xml:space="preserve">  у Нагиева </w:t>
      </w:r>
      <w:r w:rsidRPr="00811FD9" w:rsidR="00811FD9">
        <w:rPr>
          <w:sz w:val="11"/>
          <w:szCs w:val="11"/>
        </w:rPr>
        <w:t>А.Ю.</w:t>
      </w:r>
      <w:r w:rsidRPr="00811FD9" w:rsidR="00340300">
        <w:rPr>
          <w:sz w:val="11"/>
          <w:szCs w:val="11"/>
        </w:rPr>
        <w:t xml:space="preserve"> Оглы, </w:t>
      </w:r>
      <w:r w:rsidRPr="00811FD9" w:rsidR="006926BE">
        <w:rPr>
          <w:sz w:val="11"/>
          <w:szCs w:val="11"/>
        </w:rPr>
        <w:t>с целью избежа</w:t>
      </w:r>
      <w:r w:rsidRPr="00811FD9" w:rsidR="00340300">
        <w:rPr>
          <w:sz w:val="11"/>
          <w:szCs w:val="11"/>
        </w:rPr>
        <w:t>ть</w:t>
      </w:r>
      <w:r w:rsidRPr="00811FD9" w:rsidR="006926BE">
        <w:rPr>
          <w:sz w:val="11"/>
          <w:szCs w:val="11"/>
        </w:rPr>
        <w:t xml:space="preserve"> административной ответственности возник преступный умысел, направленный на дачу взятки </w:t>
      </w:r>
      <w:r w:rsidRPr="00811FD9" w:rsidR="00747E00">
        <w:rPr>
          <w:sz w:val="11"/>
          <w:szCs w:val="11"/>
        </w:rPr>
        <w:t>полицейскому</w:t>
      </w:r>
      <w:r w:rsidRPr="00811FD9">
        <w:rPr>
          <w:sz w:val="11"/>
          <w:szCs w:val="11"/>
        </w:rPr>
        <w:t xml:space="preserve"> отделения № 1 ОВ ППСП ЛОП на ст. Джанкой Крымского ЛУ МВД России на транспорте сержант</w:t>
      </w:r>
      <w:r w:rsidRPr="00811FD9" w:rsidR="00747E00">
        <w:rPr>
          <w:sz w:val="11"/>
          <w:szCs w:val="11"/>
        </w:rPr>
        <w:t>у</w:t>
      </w:r>
      <w:r w:rsidRPr="00811FD9">
        <w:rPr>
          <w:sz w:val="11"/>
          <w:szCs w:val="11"/>
        </w:rPr>
        <w:t xml:space="preserve"> полиции Омельченко А.О. </w:t>
      </w:r>
      <w:r w:rsidRPr="00811FD9" w:rsidR="00747E00">
        <w:rPr>
          <w:sz w:val="11"/>
          <w:szCs w:val="11"/>
        </w:rPr>
        <w:t>являющемуся должностным лицом</w:t>
      </w:r>
      <w:r w:rsidRPr="00811FD9">
        <w:rPr>
          <w:sz w:val="11"/>
          <w:szCs w:val="11"/>
        </w:rPr>
        <w:t>, выполняющим возложенные на него организационно-р</w:t>
      </w:r>
      <w:r w:rsidRPr="00811FD9">
        <w:rPr>
          <w:sz w:val="11"/>
          <w:szCs w:val="11"/>
        </w:rPr>
        <w:t>аспределительные функции и уполномочен</w:t>
      </w:r>
      <w:r w:rsidRPr="00811FD9" w:rsidR="00747E00">
        <w:rPr>
          <w:sz w:val="11"/>
          <w:szCs w:val="11"/>
        </w:rPr>
        <w:t>ным</w:t>
      </w:r>
      <w:r w:rsidRPr="00811FD9">
        <w:rPr>
          <w:sz w:val="11"/>
          <w:szCs w:val="11"/>
        </w:rPr>
        <w:t xml:space="preserve"> составлять протокол об а</w:t>
      </w:r>
      <w:r w:rsidRPr="00811FD9" w:rsidR="00340300">
        <w:rPr>
          <w:sz w:val="11"/>
          <w:szCs w:val="11"/>
        </w:rPr>
        <w:t xml:space="preserve">дминистративном правонарушении. Нагиев О. Ю. оглы </w:t>
      </w:r>
      <w:r w:rsidRPr="00811FD9">
        <w:rPr>
          <w:sz w:val="11"/>
          <w:szCs w:val="11"/>
        </w:rPr>
        <w:t xml:space="preserve">достал из заднего кармана </w:t>
      </w:r>
      <w:r w:rsidRPr="00811FD9" w:rsidR="00340300">
        <w:rPr>
          <w:sz w:val="11"/>
          <w:szCs w:val="11"/>
        </w:rPr>
        <w:t xml:space="preserve"> своих </w:t>
      </w:r>
      <w:r w:rsidRPr="00811FD9">
        <w:rPr>
          <w:sz w:val="11"/>
          <w:szCs w:val="11"/>
        </w:rPr>
        <w:t>брюк денежные средства и лично положил под бланки документов, находящиеся на подоконнике окна здания центра</w:t>
      </w:r>
      <w:r w:rsidRPr="00811FD9">
        <w:rPr>
          <w:sz w:val="11"/>
          <w:szCs w:val="11"/>
        </w:rPr>
        <w:t>льного вокзала ст. Джанкой Ф</w:t>
      </w:r>
      <w:r w:rsidRPr="00811FD9" w:rsidR="00201415">
        <w:rPr>
          <w:sz w:val="11"/>
          <w:szCs w:val="11"/>
        </w:rPr>
        <w:t>Г</w:t>
      </w:r>
      <w:r w:rsidRPr="00811FD9">
        <w:rPr>
          <w:sz w:val="11"/>
          <w:szCs w:val="11"/>
        </w:rPr>
        <w:t xml:space="preserve">УП «Крымская железная дорога» денежную купюру </w:t>
      </w:r>
      <w:r w:rsidRPr="00811FD9" w:rsidR="00340300">
        <w:rPr>
          <w:sz w:val="11"/>
          <w:szCs w:val="11"/>
        </w:rPr>
        <w:t>номиналом 500 рублей РФ серия АК</w:t>
      </w:r>
      <w:r w:rsidRPr="00811FD9">
        <w:rPr>
          <w:sz w:val="11"/>
          <w:szCs w:val="11"/>
        </w:rPr>
        <w:t xml:space="preserve"> </w:t>
      </w:r>
      <w:r w:rsidRPr="00811FD9" w:rsidR="00811FD9">
        <w:rPr>
          <w:sz w:val="11"/>
          <w:szCs w:val="11"/>
        </w:rPr>
        <w:t>***</w:t>
      </w:r>
      <w:r w:rsidRPr="00811FD9">
        <w:rPr>
          <w:sz w:val="11"/>
          <w:szCs w:val="11"/>
        </w:rPr>
        <w:t>, за не составление в отношении него протокола об административном правонарушении, предусмотренного ч. 1 ст. 6-24 КоАП РФ, то есть за соверше</w:t>
      </w:r>
      <w:r w:rsidRPr="00811FD9">
        <w:rPr>
          <w:sz w:val="11"/>
          <w:szCs w:val="11"/>
        </w:rPr>
        <w:t>ние в его пользу заведомо незаконного бездействия.</w:t>
      </w:r>
    </w:p>
    <w:p w:rsidR="00976FD5" w:rsidRPr="00811FD9" w:rsidP="00201415">
      <w:pPr>
        <w:ind w:right="-1" w:firstLine="708"/>
        <w:jc w:val="both"/>
        <w:rPr>
          <w:sz w:val="11"/>
          <w:szCs w:val="11"/>
        </w:rPr>
      </w:pPr>
      <w:r w:rsidRPr="00811FD9">
        <w:rPr>
          <w:sz w:val="11"/>
          <w:szCs w:val="11"/>
        </w:rPr>
        <w:t>После чего, он был предупрежден полицейским отделения № 1 ОВ ППСП ЛОП на ст. Джанкой Крымского ЛУ МВД России на транспорте сержантом полиции Омельченко А.О. об уголовной ответственности за совершение прест</w:t>
      </w:r>
      <w:r w:rsidRPr="00811FD9">
        <w:rPr>
          <w:sz w:val="11"/>
          <w:szCs w:val="11"/>
        </w:rPr>
        <w:t xml:space="preserve">упления, предусмотренного </w:t>
      </w:r>
      <w:r w:rsidRPr="00811FD9" w:rsidR="00201415">
        <w:rPr>
          <w:sz w:val="11"/>
          <w:szCs w:val="11"/>
        </w:rPr>
        <w:t>ст. 291 УК РФ</w:t>
      </w:r>
      <w:r w:rsidRPr="00811FD9">
        <w:rPr>
          <w:sz w:val="11"/>
          <w:szCs w:val="11"/>
        </w:rPr>
        <w:t xml:space="preserve">. Однако, Нагиев </w:t>
      </w:r>
      <w:r w:rsidRPr="00811FD9" w:rsidR="00811FD9">
        <w:rPr>
          <w:sz w:val="11"/>
          <w:szCs w:val="11"/>
        </w:rPr>
        <w:t>А.Ю.</w:t>
      </w:r>
      <w:r w:rsidRPr="00811FD9">
        <w:rPr>
          <w:sz w:val="11"/>
          <w:szCs w:val="11"/>
        </w:rPr>
        <w:t xml:space="preserve"> Оглы свои преступные действия не прекратил.</w:t>
      </w:r>
    </w:p>
    <w:p w:rsidR="00EF2CCF" w:rsidRPr="00811FD9" w:rsidP="002D2B49">
      <w:pPr>
        <w:ind w:right="-1" w:firstLine="708"/>
        <w:jc w:val="both"/>
        <w:rPr>
          <w:sz w:val="11"/>
          <w:szCs w:val="11"/>
        </w:rPr>
      </w:pPr>
      <w:r w:rsidRPr="00811FD9">
        <w:rPr>
          <w:sz w:val="11"/>
          <w:szCs w:val="11"/>
        </w:rPr>
        <w:t xml:space="preserve">Полицейский отделения № 1 ОВ ППСП ЛОП на ст. Джанкой Крымского ЛУ МВД России на транспорте сержант полиции Омельченко А.О. отказался от взятки, </w:t>
      </w:r>
      <w:r w:rsidRPr="00811FD9">
        <w:rPr>
          <w:sz w:val="11"/>
          <w:szCs w:val="11"/>
        </w:rPr>
        <w:t xml:space="preserve">предлагаемой ему Нагиевым </w:t>
      </w:r>
      <w:r w:rsidRPr="00811FD9" w:rsidR="00811FD9">
        <w:rPr>
          <w:sz w:val="11"/>
          <w:szCs w:val="11"/>
        </w:rPr>
        <w:t>А.Ю.</w:t>
      </w:r>
      <w:r w:rsidRPr="00811FD9">
        <w:rPr>
          <w:sz w:val="11"/>
          <w:szCs w:val="11"/>
        </w:rPr>
        <w:t xml:space="preserve"> Оглы, в связи с чем умысел последнего не был доведен до конца по независящим от него обстоятельствам.</w:t>
      </w:r>
    </w:p>
    <w:p w:rsidR="003D25FE" w:rsidRPr="00811FD9" w:rsidP="005D3F0E">
      <w:pPr>
        <w:ind w:right="-1" w:firstLine="708"/>
        <w:jc w:val="both"/>
        <w:rPr>
          <w:sz w:val="11"/>
          <w:szCs w:val="11"/>
          <w:highlight w:val="yellow"/>
        </w:rPr>
      </w:pPr>
      <w:r w:rsidRPr="00811FD9">
        <w:rPr>
          <w:sz w:val="11"/>
          <w:szCs w:val="11"/>
        </w:rPr>
        <w:t>В</w:t>
      </w:r>
      <w:r w:rsidRPr="00811FD9">
        <w:rPr>
          <w:sz w:val="11"/>
          <w:szCs w:val="11"/>
        </w:rPr>
        <w:t xml:space="preserve"> судебном заседании подсудимый признал вину в совершении преступления, суду показал, что согласен полност</w:t>
      </w:r>
      <w:r w:rsidRPr="00811FD9">
        <w:rPr>
          <w:sz w:val="11"/>
          <w:szCs w:val="11"/>
        </w:rPr>
        <w:t>ью с предъ</w:t>
      </w:r>
      <w:r w:rsidRPr="00811FD9">
        <w:rPr>
          <w:sz w:val="11"/>
          <w:szCs w:val="11"/>
        </w:rPr>
        <w:t>явленным ему обвинением.</w:t>
      </w:r>
      <w:r w:rsidRPr="00811FD9">
        <w:rPr>
          <w:sz w:val="11"/>
          <w:szCs w:val="11"/>
        </w:rPr>
        <w:t xml:space="preserve"> </w:t>
      </w:r>
    </w:p>
    <w:p w:rsidR="003D25FE" w:rsidRPr="00811FD9" w:rsidP="005D3F0E">
      <w:pPr>
        <w:ind w:right="-1" w:firstLine="708"/>
        <w:jc w:val="both"/>
        <w:rPr>
          <w:sz w:val="11"/>
          <w:szCs w:val="11"/>
          <w:highlight w:val="yellow"/>
        </w:rPr>
      </w:pPr>
      <w:r w:rsidRPr="00811FD9">
        <w:rPr>
          <w:sz w:val="11"/>
          <w:szCs w:val="11"/>
        </w:rPr>
        <w:t>Кроме признательных показаний виновность подсудимого в содеянном подтверждается собранными по делу и исследованными в суде доказательствами:</w:t>
      </w:r>
    </w:p>
    <w:p w:rsidR="00CF0EC6" w:rsidRPr="00811FD9" w:rsidP="000A0029">
      <w:pPr>
        <w:ind w:right="-1" w:firstLine="708"/>
        <w:jc w:val="both"/>
        <w:rPr>
          <w:sz w:val="11"/>
          <w:szCs w:val="11"/>
        </w:rPr>
      </w:pPr>
      <w:r w:rsidRPr="00811FD9">
        <w:rPr>
          <w:sz w:val="11"/>
          <w:szCs w:val="11"/>
        </w:rPr>
        <w:t>- показаниями свидетеля</w:t>
      </w:r>
      <w:r w:rsidRPr="00811FD9" w:rsidR="003E3CC2">
        <w:rPr>
          <w:sz w:val="11"/>
          <w:szCs w:val="11"/>
        </w:rPr>
        <w:t xml:space="preserve"> </w:t>
      </w:r>
      <w:r w:rsidRPr="00811FD9" w:rsidR="003D308B">
        <w:rPr>
          <w:sz w:val="11"/>
          <w:szCs w:val="11"/>
        </w:rPr>
        <w:t>Омельченко А.О.</w:t>
      </w:r>
      <w:r w:rsidRPr="00811FD9">
        <w:rPr>
          <w:sz w:val="11"/>
          <w:szCs w:val="11"/>
        </w:rPr>
        <w:t xml:space="preserve">, </w:t>
      </w:r>
      <w:r w:rsidRPr="00811FD9">
        <w:rPr>
          <w:sz w:val="11"/>
          <w:szCs w:val="11"/>
        </w:rPr>
        <w:t>данными на предварительном следствии и оглашенны</w:t>
      </w:r>
      <w:r w:rsidRPr="00811FD9">
        <w:rPr>
          <w:sz w:val="11"/>
          <w:szCs w:val="11"/>
        </w:rPr>
        <w:t>ми в судебном заседании в порядке ст. 281 УПК РФ, из которых следует</w:t>
      </w:r>
      <w:r w:rsidRPr="00811FD9" w:rsidR="003E3CC2">
        <w:rPr>
          <w:sz w:val="11"/>
          <w:szCs w:val="11"/>
        </w:rPr>
        <w:t>, что</w:t>
      </w:r>
      <w:r w:rsidRPr="00811FD9" w:rsidR="009E21EF">
        <w:rPr>
          <w:sz w:val="11"/>
          <w:szCs w:val="11"/>
        </w:rPr>
        <w:t xml:space="preserve"> на должности полицейского </w:t>
      </w:r>
      <w:r w:rsidRPr="00811FD9" w:rsidR="007C650F">
        <w:rPr>
          <w:sz w:val="11"/>
          <w:szCs w:val="11"/>
        </w:rPr>
        <w:t>отделения № 1 ОВ ППСП ЛОП на ст. Джанкой Крымского ЛУ МВД России на транспорте</w:t>
      </w:r>
      <w:r w:rsidRPr="00811FD9" w:rsidR="009E21EF">
        <w:rPr>
          <w:sz w:val="11"/>
          <w:szCs w:val="11"/>
        </w:rPr>
        <w:t xml:space="preserve"> находи</w:t>
      </w:r>
      <w:r w:rsidRPr="00811FD9" w:rsidR="007C650F">
        <w:rPr>
          <w:sz w:val="11"/>
          <w:szCs w:val="11"/>
        </w:rPr>
        <w:t>тся</w:t>
      </w:r>
      <w:r w:rsidRPr="00811FD9" w:rsidR="009E21EF">
        <w:rPr>
          <w:sz w:val="11"/>
          <w:szCs w:val="11"/>
        </w:rPr>
        <w:t xml:space="preserve"> с 15 нюня 2021 года по настоящее время. В его обязанности входит: охрана общественного порядка и обеспечение общественной безопасности, выявление, предупреждение и пресечение </w:t>
      </w:r>
      <w:r w:rsidRPr="00811FD9" w:rsidR="007C650F">
        <w:rPr>
          <w:sz w:val="11"/>
          <w:szCs w:val="11"/>
        </w:rPr>
        <w:t xml:space="preserve">административных </w:t>
      </w:r>
      <w:r w:rsidRPr="00811FD9" w:rsidR="009E21EF">
        <w:rPr>
          <w:sz w:val="11"/>
          <w:szCs w:val="11"/>
        </w:rPr>
        <w:t xml:space="preserve">правонарушений и преступлений. Так, 31 октября </w:t>
      </w:r>
      <w:r w:rsidRPr="00811FD9" w:rsidR="007C650F">
        <w:rPr>
          <w:sz w:val="11"/>
          <w:szCs w:val="11"/>
        </w:rPr>
        <w:t>2024</w:t>
      </w:r>
      <w:r w:rsidRPr="00811FD9" w:rsidR="009E21EF">
        <w:rPr>
          <w:sz w:val="11"/>
          <w:szCs w:val="11"/>
        </w:rPr>
        <w:t xml:space="preserve"> года, в соответствии с графиком несения службы он заступил на службу</w:t>
      </w:r>
      <w:r w:rsidRPr="00811FD9" w:rsidR="007C650F">
        <w:rPr>
          <w:sz w:val="11"/>
          <w:szCs w:val="11"/>
        </w:rPr>
        <w:t>.</w:t>
      </w:r>
      <w:r w:rsidRPr="00811FD9" w:rsidR="009E21EF">
        <w:rPr>
          <w:sz w:val="11"/>
          <w:szCs w:val="11"/>
        </w:rPr>
        <w:t xml:space="preserve"> Далее примерно в 13 часов 30 минут того же дня он совместно с полицейским отделения № 1 ОВ патрульно- постовой службы ЛОП на ст. Джанкой Крымского Л У МВД России на транспорте сержантом</w:t>
      </w:r>
      <w:r w:rsidRPr="00811FD9" w:rsidR="007C650F">
        <w:rPr>
          <w:sz w:val="11"/>
          <w:szCs w:val="11"/>
        </w:rPr>
        <w:t xml:space="preserve"> полиции</w:t>
      </w:r>
      <w:r w:rsidRPr="00811FD9" w:rsidR="00C106E2">
        <w:rPr>
          <w:sz w:val="11"/>
          <w:szCs w:val="11"/>
        </w:rPr>
        <w:t xml:space="preserve"> </w:t>
      </w:r>
      <w:r w:rsidRPr="00811FD9" w:rsidR="009E21EF">
        <w:rPr>
          <w:sz w:val="11"/>
          <w:szCs w:val="11"/>
        </w:rPr>
        <w:t xml:space="preserve">Сорокиной И.В., находясь на маршруте патрулирования возле входа в </w:t>
      </w:r>
      <w:r w:rsidRPr="00811FD9" w:rsidR="002D0BAC">
        <w:rPr>
          <w:sz w:val="11"/>
          <w:szCs w:val="11"/>
        </w:rPr>
        <w:t>здание</w:t>
      </w:r>
      <w:r w:rsidRPr="00811FD9" w:rsidR="009E21EF">
        <w:rPr>
          <w:sz w:val="11"/>
          <w:szCs w:val="11"/>
        </w:rPr>
        <w:t xml:space="preserve"> центрального вокзала ст. Джанкой, где около одной из лавочек ими был выявлен </w:t>
      </w:r>
      <w:r w:rsidRPr="00811FD9" w:rsidR="002D0BAC">
        <w:rPr>
          <w:sz w:val="11"/>
          <w:szCs w:val="11"/>
        </w:rPr>
        <w:t>гражданин</w:t>
      </w:r>
      <w:r w:rsidRPr="00811FD9" w:rsidR="009E21EF">
        <w:rPr>
          <w:sz w:val="11"/>
          <w:szCs w:val="11"/>
        </w:rPr>
        <w:t>, который ку</w:t>
      </w:r>
      <w:r w:rsidRPr="00811FD9">
        <w:rPr>
          <w:sz w:val="11"/>
          <w:szCs w:val="11"/>
        </w:rPr>
        <w:t xml:space="preserve">рил табачные изделия (сигареты),  представил сотрудникам полиции </w:t>
      </w:r>
      <w:r w:rsidRPr="00811FD9" w:rsidR="009E21EF">
        <w:rPr>
          <w:sz w:val="11"/>
          <w:szCs w:val="11"/>
        </w:rPr>
        <w:t>паспорт</w:t>
      </w:r>
      <w:r w:rsidRPr="00811FD9" w:rsidR="002D0BAC">
        <w:rPr>
          <w:sz w:val="11"/>
          <w:szCs w:val="11"/>
        </w:rPr>
        <w:t xml:space="preserve"> гражданина Азербайджана и вид на жительство на территории РФ, выданные на имя Нагиева А.Ю. оглы, </w:t>
      </w:r>
      <w:r w:rsidRPr="00811FD9" w:rsidR="00811FD9">
        <w:rPr>
          <w:sz w:val="11"/>
          <w:szCs w:val="11"/>
        </w:rPr>
        <w:t>ДАТА</w:t>
      </w:r>
      <w:r w:rsidRPr="00811FD9" w:rsidR="002D0BAC">
        <w:rPr>
          <w:sz w:val="11"/>
          <w:szCs w:val="11"/>
        </w:rPr>
        <w:t xml:space="preserve"> года рождения, зарегистрированного в </w:t>
      </w:r>
      <w:r w:rsidRPr="00811FD9" w:rsidR="00811FD9">
        <w:rPr>
          <w:rFonts w:eastAsia="Calibri"/>
          <w:color w:val="FF0000"/>
          <w:sz w:val="11"/>
          <w:szCs w:val="11"/>
        </w:rPr>
        <w:t>АДРЕС</w:t>
      </w:r>
      <w:r w:rsidRPr="00811FD9" w:rsidR="002D0BAC">
        <w:rPr>
          <w:sz w:val="11"/>
          <w:szCs w:val="11"/>
        </w:rPr>
        <w:t>. После чего он разъяснил ему, что курение в указанном месте запрещено, за указанные действия предусмотрена административная ответственность по ч.1 ст. 6.24 КоАП РФ и в отношении него будет составлен протокол об административном правонарушении.</w:t>
      </w:r>
      <w:r w:rsidRPr="00811FD9">
        <w:rPr>
          <w:sz w:val="11"/>
          <w:szCs w:val="11"/>
        </w:rPr>
        <w:t xml:space="preserve"> </w:t>
      </w:r>
      <w:r w:rsidRPr="00811FD9" w:rsidR="00AF7E12">
        <w:rPr>
          <w:sz w:val="11"/>
          <w:szCs w:val="11"/>
        </w:rPr>
        <w:t xml:space="preserve">Нагиев А. Ю. оглы начал задавать вопросы о возможности </w:t>
      </w:r>
      <w:r w:rsidRPr="00811FD9" w:rsidR="00435616">
        <w:rPr>
          <w:sz w:val="11"/>
          <w:szCs w:val="11"/>
        </w:rPr>
        <w:t xml:space="preserve"> урегулирования вопроса без составления протокола об административном правонарушении, ввиду того, что опаздывает на поезд. Он разъяснил ему, что после того как будет составлен административный материал, ему будут выданы реквизиты для оплаты штрафа, за совершенное им административное правонарушение, однако Нагиев А.Ю. из заднего кармана своих брюк достал</w:t>
      </w:r>
      <w:r w:rsidRPr="00811FD9" w:rsidR="009B0F15">
        <w:rPr>
          <w:sz w:val="11"/>
          <w:szCs w:val="11"/>
        </w:rPr>
        <w:t xml:space="preserve"> купюры различного номинала и повторно задал вопрос о возможности  урегулировать вопрос без составления протокола. </w:t>
      </w:r>
      <w:r w:rsidRPr="00811FD9" w:rsidR="00B4203D">
        <w:rPr>
          <w:sz w:val="11"/>
          <w:szCs w:val="11"/>
        </w:rPr>
        <w:t>Нагиев А.Ю. был предупрежден, что за его действия предусмотрена уголовная ответствен</w:t>
      </w:r>
      <w:r w:rsidRPr="00811FD9" w:rsidR="003D308B">
        <w:rPr>
          <w:sz w:val="11"/>
          <w:szCs w:val="11"/>
        </w:rPr>
        <w:t>ность по ст. 291 УК РФ а именно, действия квалифицируются как взятка</w:t>
      </w:r>
      <w:r w:rsidRPr="00811FD9" w:rsidR="00B4203D">
        <w:rPr>
          <w:sz w:val="11"/>
          <w:szCs w:val="11"/>
        </w:rPr>
        <w:t xml:space="preserve"> должностному лицу при исполнен</w:t>
      </w:r>
      <w:r w:rsidRPr="00811FD9" w:rsidR="006E49FC">
        <w:rPr>
          <w:sz w:val="11"/>
          <w:szCs w:val="11"/>
        </w:rPr>
        <w:t>ии своих служебных обязанностей, однако последний положил купюру номиналом 500 рублей под бланки, размещенные на подоконнике. После повторного предупреждения о возможном привлечении к уголовной ответственности по ст. 291 УК РФ, Нагиев А.Ю. оглы денежные средства не забрал</w:t>
      </w:r>
      <w:r w:rsidRPr="00811FD9" w:rsidR="00912816">
        <w:rPr>
          <w:sz w:val="11"/>
          <w:szCs w:val="11"/>
        </w:rPr>
        <w:t>. По данному факту Омельченко А.О. незамедлительно сообщил оперативному дежурному ЛОП ст. Джанкой, спустя некоторое время к месту где они находились прибыла следственная группа, где в присутствии понятых, с участием гражданина Нагиева Ю.А. оглы на подоконнике окна центрального жд вокзала ст. Джанкой была обнаружена и изъята денежная купюра номиналом 500 рублей. По данному факту был составлен протокол, который был подписан участниками данного действия.</w:t>
      </w:r>
      <w:r w:rsidRPr="00811FD9" w:rsidR="002B6A1E">
        <w:rPr>
          <w:sz w:val="11"/>
          <w:szCs w:val="11"/>
        </w:rPr>
        <w:t xml:space="preserve"> При этом он изначального, с целью фиксации административного правонарушения включил камеру «Дозор.» После составления всех необходимых документов на месте и по прибытию в ЛОП на ст. Джанкой он предоставил «Дозор» для снятия с него видеозаписи относительно вышеуказанного факта.</w:t>
      </w:r>
      <w:r w:rsidRPr="00811FD9" w:rsidR="00C811FF">
        <w:rPr>
          <w:sz w:val="11"/>
          <w:szCs w:val="11"/>
        </w:rPr>
        <w:t xml:space="preserve"> (л.д. 53-55)</w:t>
      </w:r>
    </w:p>
    <w:p w:rsidR="00A91058" w:rsidRPr="00811FD9" w:rsidP="000A0029">
      <w:pPr>
        <w:ind w:right="-1" w:firstLine="708"/>
        <w:jc w:val="both"/>
        <w:rPr>
          <w:sz w:val="11"/>
          <w:szCs w:val="11"/>
        </w:rPr>
      </w:pPr>
      <w:r w:rsidRPr="00811FD9">
        <w:rPr>
          <w:sz w:val="11"/>
          <w:szCs w:val="11"/>
        </w:rPr>
        <w:t>- показаниями свидетеля Сорокиной И.В</w:t>
      </w:r>
      <w:r w:rsidRPr="00811FD9">
        <w:rPr>
          <w:sz w:val="11"/>
          <w:szCs w:val="11"/>
        </w:rPr>
        <w:t>.</w:t>
      </w:r>
      <w:r w:rsidRPr="00811FD9">
        <w:rPr>
          <w:sz w:val="11"/>
          <w:szCs w:val="11"/>
        </w:rPr>
        <w:t>, данными на предварительном следствии и оглашенными в судебном заседании в порядк</w:t>
      </w:r>
      <w:r w:rsidRPr="00811FD9">
        <w:rPr>
          <w:sz w:val="11"/>
          <w:szCs w:val="11"/>
        </w:rPr>
        <w:t xml:space="preserve">е ст. 281 УПК РФ, из которых следует, что  </w:t>
      </w:r>
      <w:r w:rsidRPr="00811FD9" w:rsidR="003B12CF">
        <w:rPr>
          <w:sz w:val="11"/>
          <w:szCs w:val="11"/>
        </w:rPr>
        <w:t>на должности полицейского отделения № 1 ОВ патрульно-постовой службы ЛОП на ст. Джанкой Крымского ЛУ МВД России на транспорте находится с мая 2022 года по настоящее время. В ее обязанности входит охрана общественного порядка и обеспечение общественной безопасности, выявление</w:t>
      </w:r>
      <w:r w:rsidRPr="00811FD9" w:rsidR="00605D2F">
        <w:rPr>
          <w:sz w:val="11"/>
          <w:szCs w:val="11"/>
        </w:rPr>
        <w:t>, предупреждение и пресечение административных правонарушений и преступлений. 31 октября 2024 года, в 08.00 часов, в соответствии с графиком несения службы она заступила на службу.</w:t>
      </w:r>
      <w:r w:rsidRPr="00811FD9" w:rsidR="00D929AB">
        <w:rPr>
          <w:sz w:val="11"/>
          <w:szCs w:val="11"/>
        </w:rPr>
        <w:t xml:space="preserve"> Далее примерно в 13 часов 30 минут того же дня он</w:t>
      </w:r>
      <w:r w:rsidRPr="00811FD9" w:rsidR="003D308B">
        <w:rPr>
          <w:sz w:val="11"/>
          <w:szCs w:val="11"/>
        </w:rPr>
        <w:t>а</w:t>
      </w:r>
      <w:r w:rsidRPr="00811FD9" w:rsidR="00D929AB">
        <w:rPr>
          <w:sz w:val="11"/>
          <w:szCs w:val="11"/>
        </w:rPr>
        <w:t xml:space="preserve"> совместно с полицейским отделения № 1 ОВ патрульно- постовой службы ЛОП на ст. Джанкой Крымского Л У МВД России на транспорте сержантом полиции Омельченко</w:t>
      </w:r>
      <w:r w:rsidRPr="00811FD9" w:rsidR="003D308B">
        <w:rPr>
          <w:sz w:val="11"/>
          <w:szCs w:val="11"/>
        </w:rPr>
        <w:t xml:space="preserve"> А.О</w:t>
      </w:r>
      <w:r w:rsidRPr="00811FD9" w:rsidR="00D929AB">
        <w:rPr>
          <w:sz w:val="11"/>
          <w:szCs w:val="11"/>
        </w:rPr>
        <w:t xml:space="preserve">., находясь на маршруте патрулирования возле входа в здание центрального вокзала ст. Джанкой, где около одной из лавочек ими был выявлен гражданин, который курил табачные изделия (сигареты). </w:t>
      </w:r>
      <w:r w:rsidRPr="00811FD9">
        <w:rPr>
          <w:sz w:val="11"/>
          <w:szCs w:val="11"/>
        </w:rPr>
        <w:t xml:space="preserve">При попытке составления в отношении указанного лица протокола об административном правонарушении  по ч.1 ст. 6. 24 КоаП РФ,  </w:t>
      </w:r>
      <w:r w:rsidRPr="00811FD9">
        <w:rPr>
          <w:sz w:val="11"/>
          <w:szCs w:val="11"/>
        </w:rPr>
        <w:t xml:space="preserve"> </w:t>
      </w:r>
      <w:r w:rsidRPr="00811FD9" w:rsidR="00D929AB">
        <w:rPr>
          <w:sz w:val="11"/>
          <w:szCs w:val="11"/>
        </w:rPr>
        <w:t>Нагиев А. Ю. начал задавать вопросы о возможности  урегулирования вопроса без составления протокола об административном правонарушении, ввиду</w:t>
      </w:r>
      <w:r w:rsidRPr="00811FD9">
        <w:rPr>
          <w:sz w:val="11"/>
          <w:szCs w:val="11"/>
        </w:rPr>
        <w:t xml:space="preserve"> того, что опаздывает на поезд, </w:t>
      </w:r>
      <w:r w:rsidRPr="00811FD9" w:rsidR="001474C7">
        <w:rPr>
          <w:sz w:val="11"/>
          <w:szCs w:val="11"/>
        </w:rPr>
        <w:t>достал</w:t>
      </w:r>
      <w:r w:rsidRPr="00811FD9" w:rsidR="00D929AB">
        <w:rPr>
          <w:sz w:val="11"/>
          <w:szCs w:val="11"/>
        </w:rPr>
        <w:t xml:space="preserve"> из заднего кармана своих брюк</w:t>
      </w:r>
      <w:r w:rsidRPr="00811FD9" w:rsidR="001474C7">
        <w:rPr>
          <w:sz w:val="11"/>
          <w:szCs w:val="11"/>
        </w:rPr>
        <w:t xml:space="preserve"> </w:t>
      </w:r>
      <w:r w:rsidRPr="00811FD9" w:rsidR="00D929AB">
        <w:rPr>
          <w:sz w:val="11"/>
          <w:szCs w:val="11"/>
        </w:rPr>
        <w:t xml:space="preserve"> </w:t>
      </w:r>
      <w:r w:rsidRPr="00811FD9" w:rsidR="001474C7">
        <w:rPr>
          <w:sz w:val="11"/>
          <w:szCs w:val="11"/>
        </w:rPr>
        <w:t xml:space="preserve">купюру номиналом 500 рублей, которую положил </w:t>
      </w:r>
      <w:r w:rsidRPr="00811FD9" w:rsidR="00D929AB">
        <w:rPr>
          <w:sz w:val="11"/>
          <w:szCs w:val="11"/>
        </w:rPr>
        <w:t>под бланки</w:t>
      </w:r>
      <w:r w:rsidRPr="00811FD9">
        <w:rPr>
          <w:sz w:val="11"/>
          <w:szCs w:val="11"/>
        </w:rPr>
        <w:t xml:space="preserve"> протоколов</w:t>
      </w:r>
      <w:r w:rsidRPr="00811FD9" w:rsidR="003D308B">
        <w:rPr>
          <w:sz w:val="11"/>
          <w:szCs w:val="11"/>
        </w:rPr>
        <w:t xml:space="preserve"> об</w:t>
      </w:r>
      <w:r w:rsidRPr="00811FD9">
        <w:rPr>
          <w:sz w:val="11"/>
          <w:szCs w:val="11"/>
        </w:rPr>
        <w:t xml:space="preserve"> административн</w:t>
      </w:r>
      <w:r w:rsidRPr="00811FD9" w:rsidR="003D308B">
        <w:rPr>
          <w:sz w:val="11"/>
          <w:szCs w:val="11"/>
        </w:rPr>
        <w:t>ых</w:t>
      </w:r>
      <w:r w:rsidRPr="00811FD9">
        <w:rPr>
          <w:sz w:val="11"/>
          <w:szCs w:val="11"/>
        </w:rPr>
        <w:t xml:space="preserve"> правонарушения</w:t>
      </w:r>
      <w:r w:rsidRPr="00811FD9" w:rsidR="003D308B">
        <w:rPr>
          <w:sz w:val="11"/>
          <w:szCs w:val="11"/>
        </w:rPr>
        <w:t>х</w:t>
      </w:r>
      <w:r w:rsidRPr="00811FD9" w:rsidR="00D929AB">
        <w:rPr>
          <w:sz w:val="11"/>
          <w:szCs w:val="11"/>
        </w:rPr>
        <w:t>. После предупреждения о возможном привлечении к уголовной ответственности по ст. 291 УК РФ, Нагиев А.Ю. оглы денежные средства не забрал. По данному факту Омельченко А.О. незамедлительно сообщил оперативному дежурному ЛОП ст. Джанкой, спустя некоторое время к месту где они находились прибыла следственная группа, где в присутствии понятых, с участием гражданина Нагиева Ю.А. оглы на подоконнике окна центрального жд вокзала ст. Джанкой была обнаружена и изъята денежная купюра номиналом 500 рублей</w:t>
      </w:r>
      <w:r w:rsidRPr="00811FD9" w:rsidR="003864B2">
        <w:rPr>
          <w:sz w:val="11"/>
          <w:szCs w:val="11"/>
        </w:rPr>
        <w:t>, которую поместили в бумажный конверт</w:t>
      </w:r>
      <w:r w:rsidRPr="00811FD9" w:rsidR="00D929AB">
        <w:rPr>
          <w:sz w:val="11"/>
          <w:szCs w:val="11"/>
        </w:rPr>
        <w:t xml:space="preserve">. По данному факту был составлен протокол, который был подписан участниками данного действия. </w:t>
      </w:r>
      <w:r w:rsidRPr="00811FD9" w:rsidR="003864B2">
        <w:rPr>
          <w:sz w:val="11"/>
          <w:szCs w:val="11"/>
        </w:rPr>
        <w:t>Со стороны сотрудников полиции в отношении Нагиева А.Ю. оглы мер физического и психологического воздействия не применялось.</w:t>
      </w:r>
      <w:r w:rsidRPr="00811FD9" w:rsidR="00C811FF">
        <w:rPr>
          <w:sz w:val="11"/>
          <w:szCs w:val="11"/>
        </w:rPr>
        <w:t xml:space="preserve"> (л.д.51-52)</w:t>
      </w:r>
    </w:p>
    <w:p w:rsidR="001A1A18" w:rsidRPr="00811FD9" w:rsidP="00C811FF">
      <w:pPr>
        <w:ind w:right="-1" w:firstLine="708"/>
        <w:jc w:val="both"/>
        <w:rPr>
          <w:sz w:val="11"/>
          <w:szCs w:val="11"/>
        </w:rPr>
      </w:pPr>
      <w:r w:rsidRPr="00811FD9">
        <w:rPr>
          <w:b/>
          <w:sz w:val="11"/>
          <w:szCs w:val="11"/>
        </w:rPr>
        <w:t xml:space="preserve">- </w:t>
      </w:r>
      <w:r w:rsidRPr="00811FD9">
        <w:rPr>
          <w:sz w:val="11"/>
          <w:szCs w:val="11"/>
        </w:rPr>
        <w:t>показаниями свидетеля Зыкова С.А., данными на предварительном следствии и оглашенными в судебном заседании в порядке ст. 281 УПК РФ, из которых следует</w:t>
      </w:r>
      <w:r w:rsidRPr="00811FD9">
        <w:rPr>
          <w:b/>
          <w:sz w:val="11"/>
          <w:szCs w:val="11"/>
        </w:rPr>
        <w:t xml:space="preserve">, </w:t>
      </w:r>
      <w:r w:rsidRPr="00811FD9" w:rsidR="008D196B">
        <w:rPr>
          <w:sz w:val="11"/>
          <w:szCs w:val="11"/>
        </w:rPr>
        <w:t xml:space="preserve">что 31 октября 2024 года в 08.00 часов он заступил на смену, где осуществлял свою трудовую деятельность совместно с сотрудниками полиции ЛОП на ст. Джанкой. В указанный день, около 13 часов 30 минут </w:t>
      </w:r>
      <w:r w:rsidRPr="00811FD9">
        <w:rPr>
          <w:sz w:val="11"/>
          <w:szCs w:val="11"/>
        </w:rPr>
        <w:t>у  входа</w:t>
      </w:r>
      <w:r w:rsidRPr="00811FD9" w:rsidR="008D196B">
        <w:rPr>
          <w:sz w:val="11"/>
          <w:szCs w:val="11"/>
        </w:rPr>
        <w:t xml:space="preserve"> в здание центральног</w:t>
      </w:r>
      <w:r w:rsidRPr="00811FD9" w:rsidR="003D308B">
        <w:rPr>
          <w:sz w:val="11"/>
          <w:szCs w:val="11"/>
        </w:rPr>
        <w:t>о вокзала ст. Джанкой сотрудниками</w:t>
      </w:r>
      <w:r w:rsidRPr="00811FD9" w:rsidR="008D196B">
        <w:rPr>
          <w:sz w:val="11"/>
          <w:szCs w:val="11"/>
        </w:rPr>
        <w:t xml:space="preserve"> полиции ЛОП на ст. Джанкой Омельченко А.О. и Сорокина И. В. </w:t>
      </w:r>
      <w:r w:rsidRPr="00811FD9">
        <w:rPr>
          <w:sz w:val="11"/>
          <w:szCs w:val="11"/>
        </w:rPr>
        <w:t xml:space="preserve">Осуществлялось составление административного протокола в отношении Нагиева, который, сидел на лавочке у входа в здание вокзала и курил сигарету, однако последний </w:t>
      </w:r>
      <w:r w:rsidRPr="00811FD9" w:rsidR="008D196B">
        <w:rPr>
          <w:sz w:val="11"/>
          <w:szCs w:val="11"/>
        </w:rPr>
        <w:t>ста</w:t>
      </w:r>
      <w:r w:rsidRPr="00811FD9" w:rsidR="008D5B88">
        <w:rPr>
          <w:sz w:val="11"/>
          <w:szCs w:val="11"/>
        </w:rPr>
        <w:t>л</w:t>
      </w:r>
      <w:r w:rsidRPr="00811FD9" w:rsidR="008D196B">
        <w:rPr>
          <w:sz w:val="11"/>
          <w:szCs w:val="11"/>
        </w:rPr>
        <w:t xml:space="preserve"> намекать </w:t>
      </w:r>
      <w:r w:rsidRPr="00811FD9" w:rsidR="008D5B88">
        <w:rPr>
          <w:sz w:val="11"/>
          <w:szCs w:val="11"/>
        </w:rPr>
        <w:t>на передачу денежных средств за не</w:t>
      </w:r>
      <w:r w:rsidRPr="00811FD9">
        <w:rPr>
          <w:sz w:val="11"/>
          <w:szCs w:val="11"/>
        </w:rPr>
        <w:t xml:space="preserve"> </w:t>
      </w:r>
      <w:r w:rsidRPr="00811FD9" w:rsidR="008D5B88">
        <w:rPr>
          <w:sz w:val="11"/>
          <w:szCs w:val="11"/>
        </w:rPr>
        <w:t>составление протокола</w:t>
      </w:r>
      <w:r w:rsidRPr="00811FD9" w:rsidR="008D196B">
        <w:rPr>
          <w:sz w:val="11"/>
          <w:szCs w:val="11"/>
        </w:rPr>
        <w:t xml:space="preserve">. Сотрудник полиции Омельченко А.О. ответил, что это незаконно и является взяткой должностному лицу и что за такие действия предусмотрена уголовная </w:t>
      </w:r>
      <w:r w:rsidRPr="00811FD9" w:rsidR="00B72F0B">
        <w:rPr>
          <w:sz w:val="11"/>
          <w:szCs w:val="11"/>
        </w:rPr>
        <w:t>ответственность. Однако Нагиев повторял</w:t>
      </w:r>
      <w:r w:rsidRPr="00811FD9" w:rsidR="008D196B">
        <w:rPr>
          <w:sz w:val="11"/>
          <w:szCs w:val="11"/>
        </w:rPr>
        <w:t xml:space="preserve">, что нужно как-то решить этот вопрос. Сотрудник полиции Омельченко А О. два </w:t>
      </w:r>
      <w:r w:rsidRPr="00811FD9" w:rsidR="00B72F0B">
        <w:rPr>
          <w:sz w:val="11"/>
          <w:szCs w:val="11"/>
        </w:rPr>
        <w:t>или три раза</w:t>
      </w:r>
      <w:r w:rsidRPr="00811FD9" w:rsidR="008D196B">
        <w:rPr>
          <w:sz w:val="11"/>
          <w:szCs w:val="11"/>
        </w:rPr>
        <w:t xml:space="preserve"> повторил ему, что это незаконно и является взяткой. Но Нагиев </w:t>
      </w:r>
      <w:r w:rsidRPr="00811FD9" w:rsidR="00B72F0B">
        <w:rPr>
          <w:sz w:val="11"/>
          <w:szCs w:val="11"/>
        </w:rPr>
        <w:t>достал из заднего кармана своих брюк деньги</w:t>
      </w:r>
      <w:r w:rsidRPr="00811FD9" w:rsidR="008D196B">
        <w:rPr>
          <w:sz w:val="11"/>
          <w:szCs w:val="11"/>
        </w:rPr>
        <w:t xml:space="preserve">, и подойдя к окну центрального вокзала ст. </w:t>
      </w:r>
      <w:r w:rsidRPr="00811FD9" w:rsidR="00B72F0B">
        <w:rPr>
          <w:sz w:val="11"/>
          <w:szCs w:val="11"/>
        </w:rPr>
        <w:t>Джанкой положил</w:t>
      </w:r>
      <w:r w:rsidRPr="00811FD9" w:rsidR="008D196B">
        <w:rPr>
          <w:sz w:val="11"/>
          <w:szCs w:val="11"/>
        </w:rPr>
        <w:t xml:space="preserve"> </w:t>
      </w:r>
      <w:r w:rsidRPr="00811FD9" w:rsidR="00B72F0B">
        <w:rPr>
          <w:sz w:val="11"/>
          <w:szCs w:val="11"/>
        </w:rPr>
        <w:t>под документы деньги 500 рублей. Сотрудник полиции Омельченко А.О. связался</w:t>
      </w:r>
      <w:r w:rsidRPr="00811FD9" w:rsidR="008D196B">
        <w:rPr>
          <w:sz w:val="11"/>
          <w:szCs w:val="11"/>
        </w:rPr>
        <w:t xml:space="preserve"> с дежурным ЛОП на ст. Джанкой и сообщил о данном факте. Через </w:t>
      </w:r>
      <w:r w:rsidRPr="00811FD9" w:rsidR="00B72F0B">
        <w:rPr>
          <w:sz w:val="11"/>
          <w:szCs w:val="11"/>
        </w:rPr>
        <w:t>минут</w:t>
      </w:r>
      <w:r w:rsidRPr="00811FD9" w:rsidR="008D196B">
        <w:rPr>
          <w:sz w:val="11"/>
          <w:szCs w:val="11"/>
        </w:rPr>
        <w:t xml:space="preserve"> 5 к </w:t>
      </w:r>
      <w:r w:rsidRPr="00811FD9" w:rsidR="008E12AC">
        <w:rPr>
          <w:sz w:val="11"/>
          <w:szCs w:val="11"/>
        </w:rPr>
        <w:t>месту</w:t>
      </w:r>
      <w:r w:rsidRPr="00811FD9" w:rsidR="008D196B">
        <w:rPr>
          <w:sz w:val="11"/>
          <w:szCs w:val="11"/>
        </w:rPr>
        <w:t xml:space="preserve"> прибыли сотрудник</w:t>
      </w:r>
      <w:r w:rsidRPr="00811FD9">
        <w:rPr>
          <w:sz w:val="11"/>
          <w:szCs w:val="11"/>
        </w:rPr>
        <w:t>и</w:t>
      </w:r>
      <w:r w:rsidRPr="00811FD9" w:rsidR="008D196B">
        <w:rPr>
          <w:sz w:val="11"/>
          <w:szCs w:val="11"/>
        </w:rPr>
        <w:t xml:space="preserve">. При составлении протокола осмотра места происшествия </w:t>
      </w:r>
      <w:r w:rsidRPr="00811FD9" w:rsidR="008E12AC">
        <w:rPr>
          <w:sz w:val="11"/>
          <w:szCs w:val="11"/>
        </w:rPr>
        <w:t xml:space="preserve">он, с его согласия был привлечен в качестве понятого, и видел, как была изъята денежная купюра номиналом в 500 рублей, которая была упакована сотрудником полиции в бумажный конверт. По данному факту был составлен протокол, который был подписан участниками событий. </w:t>
      </w:r>
      <w:r w:rsidRPr="00811FD9" w:rsidR="00CC75BE">
        <w:rPr>
          <w:sz w:val="11"/>
          <w:szCs w:val="11"/>
        </w:rPr>
        <w:t>Со стороны сотрудников полиции в отношении Нагиева А.Ю. оглы мер физического и психологического воздействия не применял</w:t>
      </w:r>
      <w:r w:rsidRPr="00811FD9">
        <w:rPr>
          <w:sz w:val="11"/>
          <w:szCs w:val="11"/>
        </w:rPr>
        <w:t>ось.( л.д. 56-57)</w:t>
      </w:r>
    </w:p>
    <w:p w:rsidR="00516F66" w:rsidRPr="00811FD9" w:rsidP="00B12FD2">
      <w:pPr>
        <w:ind w:right="-1" w:firstLine="708"/>
        <w:jc w:val="both"/>
        <w:rPr>
          <w:sz w:val="11"/>
          <w:szCs w:val="11"/>
        </w:rPr>
      </w:pPr>
      <w:r w:rsidRPr="00811FD9">
        <w:rPr>
          <w:b/>
          <w:sz w:val="11"/>
          <w:szCs w:val="11"/>
        </w:rPr>
        <w:t xml:space="preserve">- </w:t>
      </w:r>
      <w:r w:rsidRPr="00811FD9">
        <w:rPr>
          <w:sz w:val="11"/>
          <w:szCs w:val="11"/>
        </w:rPr>
        <w:t>показаниями свидетеля Пивненко Н.И., данными на предварительном следствии и оглашенными в судебном заседании в порядке ст. 281 УПК РФ, из которых следует,</w:t>
      </w:r>
      <w:r w:rsidRPr="00811FD9">
        <w:rPr>
          <w:b/>
          <w:sz w:val="11"/>
          <w:szCs w:val="11"/>
        </w:rPr>
        <w:t xml:space="preserve"> </w:t>
      </w:r>
      <w:r w:rsidRPr="00811FD9">
        <w:rPr>
          <w:sz w:val="11"/>
          <w:szCs w:val="11"/>
        </w:rPr>
        <w:t>что  31.10.2024 года в 08.00 часов она заступила на с</w:t>
      </w:r>
      <w:r w:rsidRPr="00811FD9">
        <w:rPr>
          <w:sz w:val="11"/>
          <w:szCs w:val="11"/>
        </w:rPr>
        <w:t xml:space="preserve">мену в качестве инспектора ПТБ Джанкойского участка досмотра. В указанный день, около 13 часов 30 минут она находилась около входа в здание центрального вокзала ст. </w:t>
      </w:r>
      <w:r w:rsidRPr="00811FD9" w:rsidR="00103961">
        <w:rPr>
          <w:sz w:val="11"/>
          <w:szCs w:val="11"/>
        </w:rPr>
        <w:t>Джанкой, в это же время к зданию вокзала двигался наряд полиции. Наряд полиции подошел к мужчине, который сидел на лавочке и курил. Полицейские обратились к курящему мужчине, сообщив о недопустимости курения в указанном месте и о том, что в отношении него будет составлен протокол об административном правонарушении.</w:t>
      </w:r>
      <w:r w:rsidRPr="00811FD9" w:rsidR="00B12FD2">
        <w:rPr>
          <w:sz w:val="11"/>
          <w:szCs w:val="11"/>
        </w:rPr>
        <w:t xml:space="preserve"> Мужчина достал документы и передал их сотрудникам полиции, после чего они вместе перешли к окну здания центрального вокзала и начали заполнять документы. М</w:t>
      </w:r>
      <w:r w:rsidRPr="00811FD9">
        <w:rPr>
          <w:sz w:val="11"/>
          <w:szCs w:val="11"/>
        </w:rPr>
        <w:t xml:space="preserve">ужчина при этом стал </w:t>
      </w:r>
      <w:r w:rsidRPr="00811FD9" w:rsidR="00C92022">
        <w:rPr>
          <w:sz w:val="11"/>
          <w:szCs w:val="11"/>
        </w:rPr>
        <w:t>предлагать им деньги и не составлять протокол об административном правонарушении.</w:t>
      </w:r>
    </w:p>
    <w:p w:rsidR="00516F66" w:rsidRPr="00811FD9" w:rsidP="00A21DC0">
      <w:pPr>
        <w:ind w:right="-1" w:firstLine="708"/>
        <w:jc w:val="both"/>
        <w:rPr>
          <w:sz w:val="11"/>
          <w:szCs w:val="11"/>
        </w:rPr>
      </w:pPr>
      <w:r w:rsidRPr="00811FD9">
        <w:rPr>
          <w:sz w:val="11"/>
          <w:szCs w:val="11"/>
        </w:rPr>
        <w:t>Сотрудник полиции ЛОП на ст.</w:t>
      </w:r>
      <w:r w:rsidRPr="00811FD9">
        <w:rPr>
          <w:sz w:val="11"/>
          <w:szCs w:val="11"/>
        </w:rPr>
        <w:t xml:space="preserve"> Джанкой объяснил ему, чт</w:t>
      </w:r>
      <w:r w:rsidRPr="00811FD9" w:rsidR="00C92022">
        <w:rPr>
          <w:sz w:val="11"/>
          <w:szCs w:val="11"/>
        </w:rPr>
        <w:t xml:space="preserve">о это является взяткой и за это </w:t>
      </w:r>
      <w:r w:rsidRPr="00811FD9">
        <w:rPr>
          <w:sz w:val="11"/>
          <w:szCs w:val="11"/>
        </w:rPr>
        <w:t>предусмотрена уголовная ответственность, но мужчина достал из заднего кармана брюк</w:t>
      </w:r>
      <w:r w:rsidRPr="00811FD9" w:rsidR="00C92022">
        <w:rPr>
          <w:sz w:val="11"/>
          <w:szCs w:val="11"/>
        </w:rPr>
        <w:t xml:space="preserve"> </w:t>
      </w:r>
      <w:r w:rsidRPr="00811FD9">
        <w:rPr>
          <w:sz w:val="11"/>
          <w:szCs w:val="11"/>
        </w:rPr>
        <w:t xml:space="preserve">деньги, в руках его </w:t>
      </w:r>
      <w:r w:rsidRPr="00811FD9" w:rsidR="00C92022">
        <w:rPr>
          <w:sz w:val="11"/>
          <w:szCs w:val="11"/>
        </w:rPr>
        <w:t xml:space="preserve">были денежные купюры, которые он </w:t>
      </w:r>
      <w:r w:rsidRPr="00811FD9">
        <w:rPr>
          <w:sz w:val="11"/>
          <w:szCs w:val="11"/>
        </w:rPr>
        <w:t>положил под бланки, которые находились на</w:t>
      </w:r>
      <w:r w:rsidRPr="00811FD9" w:rsidR="00C92022">
        <w:rPr>
          <w:sz w:val="11"/>
          <w:szCs w:val="11"/>
        </w:rPr>
        <w:t xml:space="preserve"> </w:t>
      </w:r>
      <w:r w:rsidRPr="00811FD9">
        <w:rPr>
          <w:sz w:val="11"/>
          <w:szCs w:val="11"/>
        </w:rPr>
        <w:t>подоконнике окна вокз</w:t>
      </w:r>
      <w:r w:rsidRPr="00811FD9">
        <w:rPr>
          <w:sz w:val="11"/>
          <w:szCs w:val="11"/>
        </w:rPr>
        <w:t>ала, а именно денежную купюру в 500 рублей. Спустя 3-5 минут к</w:t>
      </w:r>
      <w:r w:rsidRPr="00811FD9" w:rsidR="00C92022">
        <w:rPr>
          <w:sz w:val="11"/>
          <w:szCs w:val="11"/>
        </w:rPr>
        <w:t xml:space="preserve"> </w:t>
      </w:r>
      <w:r w:rsidRPr="00811FD9">
        <w:rPr>
          <w:sz w:val="11"/>
          <w:szCs w:val="11"/>
        </w:rPr>
        <w:t>указанному месту прибыли сотрудники полиции и ее попросили принять участие в качестве</w:t>
      </w:r>
      <w:r w:rsidRPr="00811FD9" w:rsidR="00C92022">
        <w:rPr>
          <w:sz w:val="11"/>
          <w:szCs w:val="11"/>
        </w:rPr>
        <w:t xml:space="preserve"> </w:t>
      </w:r>
      <w:r w:rsidRPr="00811FD9">
        <w:rPr>
          <w:sz w:val="11"/>
          <w:szCs w:val="11"/>
        </w:rPr>
        <w:t>понятой, на что она согласилась. При составлении протокола, сотрудник полиции попросил</w:t>
      </w:r>
      <w:r w:rsidRPr="00811FD9" w:rsidR="00A21DC0">
        <w:rPr>
          <w:sz w:val="11"/>
          <w:szCs w:val="11"/>
        </w:rPr>
        <w:t xml:space="preserve"> </w:t>
      </w:r>
      <w:r w:rsidRPr="00811FD9">
        <w:rPr>
          <w:sz w:val="11"/>
          <w:szCs w:val="11"/>
        </w:rPr>
        <w:t>мужчину представится</w:t>
      </w:r>
      <w:r w:rsidRPr="00811FD9">
        <w:rPr>
          <w:sz w:val="11"/>
          <w:szCs w:val="11"/>
        </w:rPr>
        <w:t xml:space="preserve"> и тот назвал свои данные, помнит, что Нагиев </w:t>
      </w:r>
      <w:r w:rsidRPr="00811FD9" w:rsidR="00811FD9">
        <w:rPr>
          <w:sz w:val="11"/>
          <w:szCs w:val="11"/>
        </w:rPr>
        <w:t>***</w:t>
      </w:r>
      <w:r w:rsidRPr="00811FD9">
        <w:rPr>
          <w:sz w:val="11"/>
          <w:szCs w:val="11"/>
        </w:rPr>
        <w:t xml:space="preserve"> года рождения,</w:t>
      </w:r>
      <w:r w:rsidRPr="00811FD9" w:rsidR="00A21DC0">
        <w:rPr>
          <w:sz w:val="11"/>
          <w:szCs w:val="11"/>
        </w:rPr>
        <w:t xml:space="preserve"> </w:t>
      </w:r>
      <w:r w:rsidRPr="00811FD9">
        <w:rPr>
          <w:sz w:val="11"/>
          <w:szCs w:val="11"/>
        </w:rPr>
        <w:t>проживающий в г. Мелитополь. Также сотрудник полиции задал Нагиеву вопрос, что он</w:t>
      </w:r>
    </w:p>
    <w:p w:rsidR="009E21EF" w:rsidRPr="00811FD9" w:rsidP="00A21DC0">
      <w:pPr>
        <w:ind w:right="-1"/>
        <w:jc w:val="both"/>
        <w:rPr>
          <w:sz w:val="11"/>
          <w:szCs w:val="11"/>
        </w:rPr>
      </w:pPr>
      <w:r w:rsidRPr="00811FD9">
        <w:rPr>
          <w:sz w:val="11"/>
          <w:szCs w:val="11"/>
        </w:rPr>
        <w:t>может пояснить о денежной купюре 500 рублей, находящейся на бланках полицейских, на</w:t>
      </w:r>
      <w:r w:rsidRPr="00811FD9" w:rsidR="00A21DC0">
        <w:rPr>
          <w:sz w:val="11"/>
          <w:szCs w:val="11"/>
        </w:rPr>
        <w:t xml:space="preserve"> </w:t>
      </w:r>
      <w:r w:rsidRPr="00811FD9">
        <w:rPr>
          <w:sz w:val="11"/>
          <w:szCs w:val="11"/>
        </w:rPr>
        <w:t xml:space="preserve">что он ответил, что </w:t>
      </w:r>
      <w:r w:rsidRPr="00811FD9">
        <w:rPr>
          <w:sz w:val="11"/>
          <w:szCs w:val="11"/>
        </w:rPr>
        <w:t>действительно положил эти деньги за не составление в отношении него</w:t>
      </w:r>
      <w:r w:rsidRPr="00811FD9" w:rsidR="00A21DC0">
        <w:rPr>
          <w:sz w:val="11"/>
          <w:szCs w:val="11"/>
        </w:rPr>
        <w:t xml:space="preserve"> </w:t>
      </w:r>
      <w:r w:rsidRPr="00811FD9">
        <w:rPr>
          <w:sz w:val="11"/>
          <w:szCs w:val="11"/>
        </w:rPr>
        <w:t>протокола по курению. После чего денежная купюра номиналом в 500 рублей была изъята и</w:t>
      </w:r>
      <w:r w:rsidRPr="00811FD9" w:rsidR="00A21DC0">
        <w:rPr>
          <w:sz w:val="11"/>
          <w:szCs w:val="11"/>
        </w:rPr>
        <w:t xml:space="preserve"> </w:t>
      </w:r>
      <w:r w:rsidRPr="00811FD9" w:rsidR="003D308B">
        <w:rPr>
          <w:sz w:val="11"/>
          <w:szCs w:val="11"/>
        </w:rPr>
        <w:t>упакован</w:t>
      </w:r>
      <w:r w:rsidRPr="00811FD9">
        <w:rPr>
          <w:sz w:val="11"/>
          <w:szCs w:val="11"/>
        </w:rPr>
        <w:t>а в бумажный конверт. По данному факту был составлен протокол, который был</w:t>
      </w:r>
      <w:r w:rsidRPr="00811FD9" w:rsidR="00A21DC0">
        <w:rPr>
          <w:sz w:val="11"/>
          <w:szCs w:val="11"/>
        </w:rPr>
        <w:t xml:space="preserve"> </w:t>
      </w:r>
      <w:r w:rsidRPr="00811FD9">
        <w:rPr>
          <w:sz w:val="11"/>
          <w:szCs w:val="11"/>
        </w:rPr>
        <w:t>подписан участникам</w:t>
      </w:r>
      <w:r w:rsidRPr="00811FD9">
        <w:rPr>
          <w:sz w:val="11"/>
          <w:szCs w:val="11"/>
        </w:rPr>
        <w:t>и данного действия. Со стороны сотрудников полиции в отношении</w:t>
      </w:r>
      <w:r w:rsidRPr="00811FD9" w:rsidR="00A21DC0">
        <w:rPr>
          <w:sz w:val="11"/>
          <w:szCs w:val="11"/>
        </w:rPr>
        <w:t xml:space="preserve"> </w:t>
      </w:r>
      <w:r w:rsidRPr="00811FD9">
        <w:rPr>
          <w:sz w:val="11"/>
          <w:szCs w:val="11"/>
        </w:rPr>
        <w:t>гражданина Нагиева, мер физического и психологического воздействия не применялось.</w:t>
      </w:r>
      <w:r w:rsidRPr="00811FD9" w:rsidR="00C811FF">
        <w:rPr>
          <w:sz w:val="11"/>
          <w:szCs w:val="11"/>
        </w:rPr>
        <w:t xml:space="preserve"> (л.д.60-61)</w:t>
      </w:r>
    </w:p>
    <w:p w:rsidR="00CF0EC6" w:rsidRPr="00811FD9" w:rsidP="00C811FF">
      <w:pPr>
        <w:ind w:right="-1" w:firstLine="708"/>
        <w:jc w:val="both"/>
        <w:rPr>
          <w:sz w:val="11"/>
          <w:szCs w:val="11"/>
        </w:rPr>
      </w:pPr>
      <w:r w:rsidRPr="00811FD9">
        <w:rPr>
          <w:sz w:val="11"/>
          <w:szCs w:val="11"/>
        </w:rPr>
        <w:t>показаниями свидетеля Трифонова В.В., данными на предварительном следствии и оглашенными в судебно</w:t>
      </w:r>
      <w:r w:rsidRPr="00811FD9">
        <w:rPr>
          <w:sz w:val="11"/>
          <w:szCs w:val="11"/>
        </w:rPr>
        <w:t xml:space="preserve">м заседании в порядке ст. 281 УПК РФ, из которых следует, что </w:t>
      </w:r>
      <w:r w:rsidRPr="00811FD9">
        <w:rPr>
          <w:b/>
          <w:sz w:val="11"/>
          <w:szCs w:val="11"/>
        </w:rPr>
        <w:t xml:space="preserve"> </w:t>
      </w:r>
      <w:r w:rsidRPr="00811FD9" w:rsidR="00F31595">
        <w:rPr>
          <w:sz w:val="11"/>
          <w:szCs w:val="11"/>
        </w:rPr>
        <w:t>31 октября 2024 года, в обеденное время он находился на привокзальной площади ст. Джанкой, где ожидал прибытия рейсового автобуса, с целью следования к месту проживания. Ожидая прибытия автобуса, он разместился на лавочке, расположенной около входа в здание центрального вокзала ст. Джанкой. На соседней лавочке сидел курящий мужчина. В этом момент, около 13 часов 30 минут он увидел, как в их сторону движется наряд полиции, в составе парня, девушки и мужчины, одетого в камуфляжную форму. Они подошли к мужчине, который курил и сказали, что курение в указанном месте запрещено, в отношении него будет составлен протокол об административном правонарушении. Мужчина представил сотрудникам полиции свои документы, при этом нервничал, сообщил, что сильно опаздывает на поезд</w:t>
      </w:r>
      <w:r w:rsidRPr="00811FD9" w:rsidR="00977CF4">
        <w:rPr>
          <w:sz w:val="11"/>
          <w:szCs w:val="11"/>
        </w:rPr>
        <w:t>, просил рассмотреть возможность не составления в отношении него протокола об административном правонарушении, достал денежные средства из кармана брюк  и повторно попросил не составлять в отношении него протокол об административном правонарушении. Сотрудник полиции разъяснил мужчине, что указанные действия можно расценить как попытку взятки и за это предусмотрена уголовная ответственность. После чего мужчина подошел к подоконнику окна здания центрального вокзала и положил купюру номиналом 500 рублей под документы сотрудников полиции.</w:t>
      </w:r>
      <w:r w:rsidRPr="00811FD9" w:rsidR="009C2F07">
        <w:rPr>
          <w:sz w:val="11"/>
          <w:szCs w:val="11"/>
        </w:rPr>
        <w:t xml:space="preserve"> На просьбу сотрудника полиции забрать деньги, мужчина отказал. Через несколько минут прибыли другие полицейские и стали составлять документы, а деньги, которые мужчина положил на подоконник были помещены в белый конверт.</w:t>
      </w:r>
      <w:r w:rsidRPr="00811FD9" w:rsidR="00C021C5">
        <w:rPr>
          <w:sz w:val="11"/>
          <w:szCs w:val="11"/>
        </w:rPr>
        <w:t xml:space="preserve">  Мужчину, который пытался дать деньги полицейскому он лично не знает, описал его как мужчину кавказской наружности, плотного телосложения, на вид около 55-60 лет. Со стороны сотрудников полиции в отношении указанного гражданина мер физического и психологического воздействия не применялось.</w:t>
      </w:r>
      <w:r w:rsidRPr="00811FD9">
        <w:rPr>
          <w:sz w:val="11"/>
          <w:szCs w:val="11"/>
        </w:rPr>
        <w:t xml:space="preserve"> (л.д. 58-59)</w:t>
      </w:r>
    </w:p>
    <w:p w:rsidR="00DB2F1E" w:rsidRPr="00811FD9" w:rsidP="00DB2F1E">
      <w:pPr>
        <w:ind w:right="-1"/>
        <w:jc w:val="both"/>
        <w:rPr>
          <w:sz w:val="11"/>
          <w:szCs w:val="11"/>
          <w:highlight w:val="yellow"/>
        </w:rPr>
      </w:pPr>
      <w:r w:rsidRPr="00811FD9">
        <w:rPr>
          <w:sz w:val="11"/>
          <w:szCs w:val="11"/>
        </w:rPr>
        <w:tab/>
      </w:r>
      <w:r w:rsidRPr="00811FD9" w:rsidR="006909D8">
        <w:rPr>
          <w:sz w:val="11"/>
          <w:szCs w:val="11"/>
        </w:rPr>
        <w:t xml:space="preserve"> Рапортом об обнаружении признако</w:t>
      </w:r>
      <w:r w:rsidRPr="00811FD9" w:rsidR="00ED6191">
        <w:rPr>
          <w:sz w:val="11"/>
          <w:szCs w:val="11"/>
        </w:rPr>
        <w:t>в</w:t>
      </w:r>
      <w:r w:rsidRPr="00811FD9" w:rsidR="006909D8">
        <w:rPr>
          <w:sz w:val="11"/>
          <w:szCs w:val="11"/>
        </w:rPr>
        <w:t xml:space="preserve"> преступления оперативного дежурного ЛОП на ст. Джанкой Крымского ЛУ МВД России на транспорте капитана полиции Рудакова С.С. от 31.10.2024 года, согласного которого 31.10.2024 года</w:t>
      </w:r>
      <w:r w:rsidRPr="00811FD9">
        <w:rPr>
          <w:sz w:val="11"/>
          <w:szCs w:val="11"/>
        </w:rPr>
        <w:t xml:space="preserve"> ДЧ</w:t>
      </w:r>
      <w:r w:rsidRPr="00811FD9" w:rsidR="00ED6191">
        <w:rPr>
          <w:sz w:val="11"/>
          <w:szCs w:val="11"/>
        </w:rPr>
        <w:t xml:space="preserve"> </w:t>
      </w:r>
      <w:r w:rsidRPr="00811FD9" w:rsidR="003D308B">
        <w:rPr>
          <w:sz w:val="11"/>
          <w:szCs w:val="11"/>
        </w:rPr>
        <w:t>ЛОП наст. Джанкой</w:t>
      </w:r>
      <w:r w:rsidRPr="00811FD9">
        <w:rPr>
          <w:sz w:val="11"/>
          <w:szCs w:val="11"/>
        </w:rPr>
        <w:t xml:space="preserve"> по телефону от полицейского отделения № 1 ОВ ППСП серж</w:t>
      </w:r>
      <w:r w:rsidRPr="00811FD9">
        <w:rPr>
          <w:sz w:val="11"/>
          <w:szCs w:val="11"/>
        </w:rPr>
        <w:t>анта полиции Омельченко А.О. поступило сообщение о том, что им совместно с полицейским отделения № 1 ОВ ППСП сержантом полиции Сорокиной И.В., в ходе несения службы 31.10.2024 года, около 13 часов 35 минут, за совершение административного правонарушения, п</w:t>
      </w:r>
      <w:r w:rsidRPr="00811FD9">
        <w:rPr>
          <w:sz w:val="11"/>
          <w:szCs w:val="11"/>
        </w:rPr>
        <w:t xml:space="preserve">редусмотренного ч. 1 ст. 6.24 КоАП РФ около входа в здание центрального вокзала ст. Джанкой был выявлен гражданин Азербайджана Нагиев </w:t>
      </w:r>
      <w:r w:rsidRPr="00811FD9" w:rsidR="00811FD9">
        <w:rPr>
          <w:sz w:val="11"/>
          <w:szCs w:val="11"/>
        </w:rPr>
        <w:t>А.Ю.</w:t>
      </w:r>
      <w:r w:rsidRPr="00811FD9">
        <w:rPr>
          <w:sz w:val="11"/>
          <w:szCs w:val="11"/>
        </w:rPr>
        <w:t xml:space="preserve"> Оглы, </w:t>
      </w:r>
      <w:r w:rsidRPr="00811FD9" w:rsidR="00811FD9">
        <w:rPr>
          <w:sz w:val="11"/>
          <w:szCs w:val="11"/>
        </w:rPr>
        <w:t>ДАТА</w:t>
      </w:r>
      <w:r w:rsidRPr="00811FD9">
        <w:rPr>
          <w:sz w:val="11"/>
          <w:szCs w:val="11"/>
        </w:rPr>
        <w:t xml:space="preserve"> года рожден</w:t>
      </w:r>
      <w:r w:rsidRPr="00811FD9" w:rsidR="003D308B">
        <w:rPr>
          <w:sz w:val="11"/>
          <w:szCs w:val="11"/>
        </w:rPr>
        <w:t>ия, зарегистрированный:</w:t>
      </w:r>
      <w:r w:rsidRPr="00811FD9">
        <w:rPr>
          <w:sz w:val="11"/>
          <w:szCs w:val="11"/>
        </w:rPr>
        <w:t xml:space="preserve"> </w:t>
      </w:r>
      <w:r w:rsidRPr="00811FD9" w:rsidR="00811FD9">
        <w:rPr>
          <w:rFonts w:eastAsia="Calibri"/>
          <w:color w:val="FF0000"/>
          <w:sz w:val="11"/>
          <w:szCs w:val="11"/>
        </w:rPr>
        <w:t>АДРЕС</w:t>
      </w:r>
      <w:r w:rsidRPr="00811FD9">
        <w:rPr>
          <w:sz w:val="11"/>
          <w:szCs w:val="11"/>
        </w:rPr>
        <w:t xml:space="preserve">, </w:t>
      </w:r>
      <w:r w:rsidRPr="00811FD9">
        <w:rPr>
          <w:sz w:val="11"/>
          <w:szCs w:val="11"/>
        </w:rPr>
        <w:t>который осуществил попытку передачи денежных средств в сумме 500 рублей РФ за не составление в отношении него а</w:t>
      </w:r>
      <w:r w:rsidRPr="00811FD9" w:rsidR="00564918">
        <w:rPr>
          <w:sz w:val="11"/>
          <w:szCs w:val="11"/>
        </w:rPr>
        <w:t>дминистративного протокола по ч.</w:t>
      </w:r>
      <w:r w:rsidRPr="00811FD9">
        <w:rPr>
          <w:sz w:val="11"/>
          <w:szCs w:val="11"/>
        </w:rPr>
        <w:t xml:space="preserve"> 1 ст. 6.24 КоАП РФ.</w:t>
      </w:r>
      <w:r w:rsidRPr="00811FD9" w:rsidR="00C811FF">
        <w:rPr>
          <w:sz w:val="11"/>
          <w:szCs w:val="11"/>
        </w:rPr>
        <w:t xml:space="preserve"> (л.д.7) </w:t>
      </w:r>
    </w:p>
    <w:p w:rsidR="00847E6C" w:rsidRPr="00811FD9" w:rsidP="00847E6C">
      <w:pPr>
        <w:ind w:right="-1"/>
        <w:jc w:val="both"/>
        <w:rPr>
          <w:sz w:val="11"/>
          <w:szCs w:val="11"/>
        </w:rPr>
      </w:pPr>
      <w:r w:rsidRPr="00811FD9">
        <w:rPr>
          <w:sz w:val="11"/>
          <w:szCs w:val="11"/>
        </w:rPr>
        <w:tab/>
        <w:t xml:space="preserve"> Протоколом осмотра места происшествия от 31 октября 2024 года, </w:t>
      </w:r>
      <w:r w:rsidRPr="00811FD9" w:rsidR="00F30FB8">
        <w:rPr>
          <w:sz w:val="11"/>
          <w:szCs w:val="11"/>
        </w:rPr>
        <w:t>проведенного на расстоянии около пяти метров от входа в здание</w:t>
      </w:r>
      <w:r w:rsidRPr="00811FD9" w:rsidR="00493A6F">
        <w:rPr>
          <w:sz w:val="11"/>
          <w:szCs w:val="11"/>
        </w:rPr>
        <w:t xml:space="preserve"> центрального вокзала ст. Джанкой ФГУП «Крымская железная дорога» по адресу: </w:t>
      </w:r>
      <w:r w:rsidRPr="00811FD9" w:rsidR="00811FD9">
        <w:rPr>
          <w:rFonts w:eastAsia="Calibri"/>
          <w:color w:val="FF0000"/>
          <w:sz w:val="11"/>
          <w:szCs w:val="11"/>
        </w:rPr>
        <w:t>АДРЕС</w:t>
      </w:r>
      <w:r w:rsidRPr="00811FD9" w:rsidR="00493A6F">
        <w:rPr>
          <w:sz w:val="11"/>
          <w:szCs w:val="11"/>
        </w:rPr>
        <w:t>, а именно около лавочки, предназначенной для отдыха пассажиров, рядом с которой на подоконнике окна ж/ д вокзала</w:t>
      </w:r>
      <w:r w:rsidRPr="00811FD9" w:rsidR="00661361">
        <w:rPr>
          <w:sz w:val="11"/>
          <w:szCs w:val="11"/>
        </w:rPr>
        <w:t xml:space="preserve"> обнаружена и изъята одна денежная купюра номиналом 500 рублей серии АК 1895795, которая была упакована в почтовый конверт, на который был нанесен пояснительный текст, где поставили подписи участвующие лица.</w:t>
      </w:r>
      <w:r w:rsidRPr="00811FD9" w:rsidR="003D308B">
        <w:rPr>
          <w:sz w:val="11"/>
          <w:szCs w:val="11"/>
        </w:rPr>
        <w:t xml:space="preserve"> </w:t>
      </w:r>
      <w:r w:rsidRPr="00811FD9" w:rsidR="00C811FF">
        <w:rPr>
          <w:sz w:val="11"/>
          <w:szCs w:val="11"/>
        </w:rPr>
        <w:t>(л.д.15-16)</w:t>
      </w:r>
    </w:p>
    <w:p w:rsidR="00F5527A" w:rsidRPr="00811FD9" w:rsidP="00847E6C">
      <w:pPr>
        <w:ind w:right="-1"/>
        <w:jc w:val="both"/>
        <w:rPr>
          <w:sz w:val="11"/>
          <w:szCs w:val="11"/>
        </w:rPr>
      </w:pPr>
      <w:r w:rsidRPr="00811FD9">
        <w:rPr>
          <w:sz w:val="11"/>
          <w:szCs w:val="11"/>
        </w:rPr>
        <w:tab/>
        <w:t>Протоколом о</w:t>
      </w:r>
      <w:r w:rsidRPr="00811FD9">
        <w:rPr>
          <w:sz w:val="11"/>
          <w:szCs w:val="11"/>
        </w:rPr>
        <w:t>смотра предметов с фототаблицей от 15 ноября</w:t>
      </w:r>
      <w:r w:rsidRPr="00811FD9" w:rsidR="00E41E67">
        <w:rPr>
          <w:sz w:val="11"/>
          <w:szCs w:val="11"/>
        </w:rPr>
        <w:t xml:space="preserve"> 2024 года, в ходе которого осмотрен бумажный конверт белого цвета, на тыльной стороне которого имеется рукописный</w:t>
      </w:r>
      <w:r w:rsidRPr="00811FD9" w:rsidR="00040514">
        <w:rPr>
          <w:sz w:val="11"/>
          <w:szCs w:val="11"/>
        </w:rPr>
        <w:t xml:space="preserve"> текст, выполненный  красителем синего цвета, следующего содержания « В данном почтовом конверте находятся денежные средства банка РФ номиналом 500 рублей АК 1895795, изъятые в ходе ОМП от 31 октября 2024 года». Ниже по тексту рукописные подписи лиц, участвующих при ОМП.</w:t>
      </w:r>
      <w:r w:rsidRPr="00811FD9" w:rsidR="00841A47">
        <w:rPr>
          <w:sz w:val="11"/>
          <w:szCs w:val="11"/>
        </w:rPr>
        <w:t xml:space="preserve"> </w:t>
      </w:r>
      <w:r w:rsidRPr="00811FD9" w:rsidR="00C811FF">
        <w:rPr>
          <w:sz w:val="11"/>
          <w:szCs w:val="11"/>
        </w:rPr>
        <w:t xml:space="preserve">(л.д. </w:t>
      </w:r>
      <w:r w:rsidRPr="00811FD9" w:rsidR="00835459">
        <w:rPr>
          <w:sz w:val="11"/>
          <w:szCs w:val="11"/>
        </w:rPr>
        <w:t>38-40</w:t>
      </w:r>
      <w:r w:rsidRPr="00811FD9" w:rsidR="00C811FF">
        <w:rPr>
          <w:sz w:val="11"/>
          <w:szCs w:val="11"/>
        </w:rPr>
        <w:t>)</w:t>
      </w:r>
    </w:p>
    <w:p w:rsidR="00841A47" w:rsidRPr="00811FD9" w:rsidP="00847E6C">
      <w:pPr>
        <w:ind w:right="-1"/>
        <w:jc w:val="both"/>
        <w:rPr>
          <w:sz w:val="11"/>
          <w:szCs w:val="11"/>
        </w:rPr>
      </w:pPr>
      <w:r w:rsidRPr="00811FD9">
        <w:rPr>
          <w:sz w:val="11"/>
          <w:szCs w:val="11"/>
        </w:rPr>
        <w:tab/>
        <w:t xml:space="preserve"> </w:t>
      </w:r>
      <w:r w:rsidRPr="00811FD9">
        <w:rPr>
          <w:sz w:val="11"/>
          <w:szCs w:val="11"/>
        </w:rPr>
        <w:t xml:space="preserve">Постановлением о признании и приобщении  к уголовному делу </w:t>
      </w:r>
      <w:r w:rsidRPr="00811FD9">
        <w:rPr>
          <w:sz w:val="11"/>
          <w:szCs w:val="11"/>
        </w:rPr>
        <w:t>вещественных доказательств от 15 ноября 2024 года</w:t>
      </w:r>
      <w:r w:rsidRPr="00811FD9" w:rsidR="006462C8">
        <w:rPr>
          <w:sz w:val="11"/>
          <w:szCs w:val="11"/>
        </w:rPr>
        <w:t>, квитанция о приеме вещественных доказательств на хранение, согласно которого: признано и приобщено по уголовному делу в качестве вещественного доказательства</w:t>
      </w:r>
      <w:r w:rsidRPr="00811FD9" w:rsidR="00835459">
        <w:rPr>
          <w:sz w:val="11"/>
          <w:szCs w:val="11"/>
        </w:rPr>
        <w:t xml:space="preserve">: купюру билета Банка России достоинством 500 рублей образца 1997 года серии АК </w:t>
      </w:r>
      <w:r w:rsidRPr="00811FD9" w:rsidR="00811FD9">
        <w:rPr>
          <w:sz w:val="11"/>
          <w:szCs w:val="11"/>
        </w:rPr>
        <w:t>***</w:t>
      </w:r>
      <w:r w:rsidRPr="00811FD9" w:rsidR="00835459">
        <w:rPr>
          <w:sz w:val="11"/>
          <w:szCs w:val="11"/>
        </w:rPr>
        <w:t>, упакованную  с элементами первоначального опечатывания в прозрачный полимерный пакет типа «файл», горловина которого прошита и обвязана нитью, концы которой оклеены отрезком бумаги на который нанесен пояснительный текст следующего содержания : «денежная купюра банка РФ номиналом 500 рублей АК 1895795 от 11.11.2024 года». (л.д. 41-42, 43)</w:t>
      </w:r>
    </w:p>
    <w:p w:rsidR="00835459" w:rsidRPr="00811FD9" w:rsidP="00835459">
      <w:pPr>
        <w:ind w:right="-1"/>
        <w:jc w:val="both"/>
        <w:rPr>
          <w:sz w:val="11"/>
          <w:szCs w:val="11"/>
        </w:rPr>
      </w:pPr>
      <w:r w:rsidRPr="00811FD9">
        <w:rPr>
          <w:sz w:val="11"/>
          <w:szCs w:val="11"/>
        </w:rPr>
        <w:tab/>
      </w:r>
      <w:r w:rsidRPr="00811FD9">
        <w:rPr>
          <w:sz w:val="11"/>
          <w:szCs w:val="11"/>
        </w:rPr>
        <w:t>Протокол</w:t>
      </w:r>
      <w:r w:rsidRPr="00811FD9" w:rsidR="009A780F">
        <w:rPr>
          <w:sz w:val="11"/>
          <w:szCs w:val="11"/>
        </w:rPr>
        <w:t>ом</w:t>
      </w:r>
      <w:r w:rsidRPr="00811FD9">
        <w:rPr>
          <w:sz w:val="11"/>
          <w:szCs w:val="11"/>
        </w:rPr>
        <w:t xml:space="preserve"> осмотра предметов с фототаблицей от 18 ноября 2024 года</w:t>
      </w:r>
      <w:r w:rsidRPr="00811FD9">
        <w:rPr>
          <w:sz w:val="11"/>
          <w:szCs w:val="11"/>
        </w:rPr>
        <w:t xml:space="preserve"> </w:t>
      </w:r>
      <w:r w:rsidRPr="00811FD9">
        <w:rPr>
          <w:sz w:val="11"/>
          <w:szCs w:val="11"/>
        </w:rPr>
        <w:t>в ходе которого осмотрен - оптический диск формата: «CD-R». В х</w:t>
      </w:r>
      <w:r w:rsidRPr="00811FD9">
        <w:rPr>
          <w:sz w:val="11"/>
          <w:szCs w:val="11"/>
        </w:rPr>
        <w:t>оде проведения осмотра, вышеуказанный оптический диск помещён в СД-дисковод служебного комп</w:t>
      </w:r>
      <w:r w:rsidRPr="00811FD9">
        <w:rPr>
          <w:sz w:val="11"/>
          <w:szCs w:val="11"/>
        </w:rPr>
        <w:t xml:space="preserve">ьютера, позволяющий осуществить </w:t>
      </w:r>
      <w:r w:rsidRPr="00811FD9">
        <w:rPr>
          <w:sz w:val="11"/>
          <w:szCs w:val="11"/>
        </w:rPr>
        <w:t>чтение информации со сьемного носителя информации. Установлено, что на диске имеется два</w:t>
      </w:r>
      <w:r w:rsidRPr="00811FD9">
        <w:rPr>
          <w:sz w:val="11"/>
          <w:szCs w:val="11"/>
        </w:rPr>
        <w:t xml:space="preserve"> видеофайла с цветным изображением, звук отсу</w:t>
      </w:r>
      <w:r w:rsidRPr="00811FD9">
        <w:rPr>
          <w:sz w:val="11"/>
          <w:szCs w:val="11"/>
        </w:rPr>
        <w:t xml:space="preserve">тствует. На </w:t>
      </w:r>
      <w:r w:rsidRPr="00811FD9" w:rsidR="003D308B">
        <w:rPr>
          <w:sz w:val="11"/>
          <w:szCs w:val="11"/>
        </w:rPr>
        <w:t>первом видеофайле, при его воспроизведении</w:t>
      </w:r>
      <w:r w:rsidRPr="00811FD9">
        <w:rPr>
          <w:sz w:val="11"/>
          <w:szCs w:val="11"/>
        </w:rPr>
        <w:t xml:space="preserve"> </w:t>
      </w:r>
      <w:r w:rsidRPr="00811FD9">
        <w:rPr>
          <w:sz w:val="11"/>
          <w:szCs w:val="11"/>
        </w:rPr>
        <w:t>полицейский о</w:t>
      </w:r>
      <w:r w:rsidRPr="00811FD9">
        <w:rPr>
          <w:sz w:val="11"/>
          <w:szCs w:val="11"/>
        </w:rPr>
        <w:t xml:space="preserve">тделения N 1 ОВ ППСП ЛОП на ст. </w:t>
      </w:r>
      <w:r w:rsidRPr="00811FD9">
        <w:rPr>
          <w:sz w:val="11"/>
          <w:szCs w:val="11"/>
        </w:rPr>
        <w:t>Джанкой Крымского ЛУ МВД России на транспорте сержант полиции Омельчен</w:t>
      </w:r>
      <w:r w:rsidRPr="00811FD9" w:rsidR="003E34DF">
        <w:rPr>
          <w:sz w:val="11"/>
          <w:szCs w:val="11"/>
        </w:rPr>
        <w:t>ко А.0, полицейский отделения N</w:t>
      </w:r>
      <w:r w:rsidRPr="00811FD9">
        <w:rPr>
          <w:sz w:val="11"/>
          <w:szCs w:val="11"/>
        </w:rPr>
        <w:t xml:space="preserve"> 1 ОВ ППСП ЛОП на ст. Джанкой Крымского ЛУ МВД России н</w:t>
      </w:r>
      <w:r w:rsidRPr="00811FD9">
        <w:rPr>
          <w:sz w:val="11"/>
          <w:szCs w:val="11"/>
        </w:rPr>
        <w:t>а транспорте сержант полиции Сорокина И.В., направляются к входу в здание центрального вокзала ст. Джанкой, где на лавочке, предназначенной для отдыха пассажиров находится</w:t>
      </w:r>
      <w:r w:rsidRPr="00811FD9">
        <w:rPr>
          <w:sz w:val="11"/>
          <w:szCs w:val="11"/>
        </w:rPr>
        <w:t xml:space="preserve"> гражданин Нагиев </w:t>
      </w:r>
      <w:r w:rsidRPr="00811FD9" w:rsidR="00811FD9">
        <w:rPr>
          <w:sz w:val="11"/>
          <w:szCs w:val="11"/>
        </w:rPr>
        <w:t>А.Ю.</w:t>
      </w:r>
      <w:r w:rsidRPr="00811FD9">
        <w:rPr>
          <w:sz w:val="11"/>
          <w:szCs w:val="11"/>
        </w:rPr>
        <w:t xml:space="preserve"> Оглы, курящий сигарету</w:t>
      </w:r>
      <w:r w:rsidRPr="00811FD9">
        <w:rPr>
          <w:sz w:val="11"/>
          <w:szCs w:val="11"/>
        </w:rPr>
        <w:t>. При виде сотрудников полиции туши</w:t>
      </w:r>
      <w:r w:rsidRPr="00811FD9">
        <w:rPr>
          <w:sz w:val="11"/>
          <w:szCs w:val="11"/>
        </w:rPr>
        <w:t xml:space="preserve">т сигарету и выбрасывает в урну. Между указанными лицами происходит диалог. Далее, Нагиев </w:t>
      </w:r>
      <w:r w:rsidRPr="00811FD9" w:rsidR="00811FD9">
        <w:rPr>
          <w:sz w:val="11"/>
          <w:szCs w:val="11"/>
        </w:rPr>
        <w:t>А.Ю.</w:t>
      </w:r>
      <w:r w:rsidRPr="00811FD9">
        <w:rPr>
          <w:sz w:val="11"/>
          <w:szCs w:val="11"/>
        </w:rPr>
        <w:t xml:space="preserve"> Оглы достает из внутреннего кармана куртки, </w:t>
      </w:r>
      <w:r w:rsidRPr="00811FD9">
        <w:rPr>
          <w:sz w:val="11"/>
          <w:szCs w:val="11"/>
        </w:rPr>
        <w:t>документы</w:t>
      </w:r>
      <w:r w:rsidRPr="00811FD9">
        <w:rPr>
          <w:sz w:val="11"/>
          <w:szCs w:val="11"/>
        </w:rPr>
        <w:t xml:space="preserve"> и передает их в руки полицейскому отделения 1 ОВ ПСП ЛОП на ст. Джанкой Крымского ЛУ МВД России на тра</w:t>
      </w:r>
      <w:r w:rsidRPr="00811FD9">
        <w:rPr>
          <w:sz w:val="11"/>
          <w:szCs w:val="11"/>
        </w:rPr>
        <w:t>нспорте сержанту полиции Омельченко А. О., который берет их в руки, открывая указанные документы осматривает их. При этом, денежных средств в указанных документах на видеозаписи не зафиксировано.</w:t>
      </w:r>
      <w:r w:rsidRPr="00811FD9" w:rsidR="003D308B">
        <w:rPr>
          <w:sz w:val="11"/>
          <w:szCs w:val="11"/>
        </w:rPr>
        <w:t xml:space="preserve"> Далее полицейский отделения N</w:t>
      </w:r>
      <w:r w:rsidRPr="00811FD9">
        <w:rPr>
          <w:sz w:val="11"/>
          <w:szCs w:val="11"/>
        </w:rPr>
        <w:t>1 ОВ ППСП ЛОП на ст. Джанкой Кр</w:t>
      </w:r>
      <w:r w:rsidRPr="00811FD9">
        <w:rPr>
          <w:sz w:val="11"/>
          <w:szCs w:val="11"/>
        </w:rPr>
        <w:t xml:space="preserve">ымского ЛУ МВД России на транспорте сержант полиции Сорокина И.В. достает бланки, и все указанные лица отходят к подоконнику окна центрального вокзала ст. Джанкой. </w:t>
      </w:r>
    </w:p>
    <w:p w:rsidR="00C2450E" w:rsidRPr="00811FD9" w:rsidP="00847E6C">
      <w:pPr>
        <w:ind w:right="-1"/>
        <w:jc w:val="both"/>
        <w:rPr>
          <w:sz w:val="11"/>
          <w:szCs w:val="11"/>
        </w:rPr>
      </w:pPr>
      <w:r w:rsidRPr="00811FD9">
        <w:rPr>
          <w:sz w:val="11"/>
          <w:szCs w:val="11"/>
        </w:rPr>
        <w:t xml:space="preserve"> </w:t>
      </w:r>
      <w:r w:rsidRPr="00811FD9">
        <w:rPr>
          <w:sz w:val="11"/>
          <w:szCs w:val="11"/>
        </w:rPr>
        <w:tab/>
      </w:r>
      <w:r w:rsidRPr="00811FD9" w:rsidR="00C04E66">
        <w:rPr>
          <w:sz w:val="11"/>
          <w:szCs w:val="11"/>
        </w:rPr>
        <w:t>При воспроизведении второго видеофайла с зеркальным отражением от окна здания ЖД вокзала г. Джанкой</w:t>
      </w:r>
      <w:r w:rsidRPr="00811FD9" w:rsidR="00835459">
        <w:rPr>
          <w:sz w:val="11"/>
          <w:szCs w:val="11"/>
        </w:rPr>
        <w:t>. В 1</w:t>
      </w:r>
      <w:r w:rsidRPr="00811FD9" w:rsidR="003D308B">
        <w:rPr>
          <w:sz w:val="11"/>
          <w:szCs w:val="11"/>
        </w:rPr>
        <w:t>3.45.12 полицейский отделения N</w:t>
      </w:r>
      <w:r w:rsidRPr="00811FD9" w:rsidR="00835459">
        <w:rPr>
          <w:sz w:val="11"/>
          <w:szCs w:val="11"/>
        </w:rPr>
        <w:t xml:space="preserve"> 1 ОВ ППСП ЛОП на ст. Джанкой Крымского ЛУ МВД России на транспорте сержант полиции Омельченко А.В. достает мобильный телефон, где просматривается вызов на контактный номер оперативного дежурного ЛОП на ст. Джанкой Рудакова С.С. В 13.45.43 конец видеозаписи. </w:t>
      </w:r>
      <w:r w:rsidRPr="00811FD9">
        <w:rPr>
          <w:sz w:val="11"/>
          <w:szCs w:val="11"/>
        </w:rPr>
        <w:t>(л.д. 44-48)</w:t>
      </w:r>
      <w:r w:rsidRPr="00811FD9" w:rsidR="009000CA">
        <w:rPr>
          <w:sz w:val="11"/>
          <w:szCs w:val="11"/>
        </w:rPr>
        <w:tab/>
      </w:r>
    </w:p>
    <w:p w:rsidR="003E34DF" w:rsidRPr="00811FD9" w:rsidP="003E34DF">
      <w:pPr>
        <w:ind w:right="-1"/>
        <w:jc w:val="both"/>
        <w:rPr>
          <w:sz w:val="11"/>
          <w:szCs w:val="11"/>
        </w:rPr>
      </w:pPr>
      <w:r w:rsidRPr="00811FD9">
        <w:rPr>
          <w:sz w:val="11"/>
          <w:szCs w:val="11"/>
        </w:rPr>
        <w:tab/>
      </w:r>
      <w:r w:rsidRPr="00811FD9">
        <w:rPr>
          <w:sz w:val="11"/>
          <w:szCs w:val="11"/>
        </w:rPr>
        <w:t>Постановлением о признании и приобщении к уголовному делу вещественных доказательств от 18.11.2024 года, согласно которого</w:t>
      </w:r>
      <w:r w:rsidRPr="00811FD9">
        <w:rPr>
          <w:sz w:val="11"/>
          <w:szCs w:val="11"/>
        </w:rPr>
        <w:t xml:space="preserve"> </w:t>
      </w:r>
      <w:r w:rsidRPr="00811FD9">
        <w:rPr>
          <w:sz w:val="11"/>
          <w:szCs w:val="11"/>
        </w:rPr>
        <w:t xml:space="preserve">признано и приобщено по уголовных </w:t>
      </w:r>
      <w:r w:rsidRPr="00811FD9">
        <w:rPr>
          <w:sz w:val="11"/>
          <w:szCs w:val="11"/>
        </w:rPr>
        <w:t>де</w:t>
      </w:r>
      <w:r w:rsidRPr="00811FD9">
        <w:rPr>
          <w:sz w:val="11"/>
          <w:szCs w:val="11"/>
        </w:rPr>
        <w:t>лу  в качестве вещественного дока</w:t>
      </w:r>
      <w:r w:rsidRPr="00811FD9">
        <w:rPr>
          <w:sz w:val="11"/>
          <w:szCs w:val="11"/>
        </w:rPr>
        <w:t>зательства: бумажный конве</w:t>
      </w:r>
      <w:r w:rsidRPr="00811FD9">
        <w:rPr>
          <w:sz w:val="11"/>
          <w:szCs w:val="11"/>
        </w:rPr>
        <w:t>рт</w:t>
      </w:r>
      <w:r w:rsidRPr="00811FD9">
        <w:rPr>
          <w:sz w:val="11"/>
          <w:szCs w:val="11"/>
        </w:rPr>
        <w:t xml:space="preserve"> белого цвета, лицевая сторона которого снабжена рукописным пояснительным текстом следующего содержания: «К </w:t>
      </w:r>
      <w:r w:rsidRPr="00811FD9" w:rsidR="003D308B">
        <w:rPr>
          <w:sz w:val="11"/>
          <w:szCs w:val="11"/>
        </w:rPr>
        <w:t>протоколу осмотра видео по УД N</w:t>
      </w:r>
      <w:r w:rsidRPr="00811FD9">
        <w:rPr>
          <w:sz w:val="11"/>
          <w:szCs w:val="11"/>
        </w:rPr>
        <w:t xml:space="preserve"> 12401008127000273 старший дознаватель ГД «подпись», внутри которого имеется опти</w:t>
      </w:r>
      <w:r w:rsidRPr="00811FD9">
        <w:rPr>
          <w:sz w:val="11"/>
          <w:szCs w:val="11"/>
        </w:rPr>
        <w:t xml:space="preserve">ческий диск CD-R белого цвета, </w:t>
      </w:r>
      <w:r w:rsidRPr="00811FD9">
        <w:rPr>
          <w:sz w:val="11"/>
          <w:szCs w:val="11"/>
        </w:rPr>
        <w:t xml:space="preserve"> созданный 31.10.2024 года</w:t>
      </w:r>
      <w:r w:rsidRPr="00811FD9">
        <w:rPr>
          <w:sz w:val="11"/>
          <w:szCs w:val="11"/>
        </w:rPr>
        <w:t>.( л.д. 49-50)</w:t>
      </w:r>
    </w:p>
    <w:p w:rsidR="003E34DF" w:rsidRPr="00811FD9" w:rsidP="003E34DF">
      <w:pPr>
        <w:ind w:right="-1"/>
        <w:jc w:val="both"/>
        <w:rPr>
          <w:sz w:val="11"/>
          <w:szCs w:val="11"/>
        </w:rPr>
      </w:pPr>
      <w:r w:rsidRPr="00811FD9">
        <w:rPr>
          <w:sz w:val="11"/>
          <w:szCs w:val="11"/>
        </w:rPr>
        <w:tab/>
        <w:t>Протоколом очной ставки от 02.12.2024 года,</w:t>
      </w:r>
      <w:r w:rsidRPr="00811FD9">
        <w:rPr>
          <w:sz w:val="11"/>
          <w:szCs w:val="11"/>
        </w:rPr>
        <w:t xml:space="preserve">проведенной между свидетелем полицейским ЛОП на ст. Джанкой Омельченко А.О. и подозреваемым Нагиевым </w:t>
      </w:r>
      <w:r w:rsidRPr="00811FD9" w:rsidR="00811FD9">
        <w:rPr>
          <w:sz w:val="11"/>
          <w:szCs w:val="11"/>
        </w:rPr>
        <w:t>А.Ю.</w:t>
      </w:r>
      <w:r w:rsidRPr="00811FD9">
        <w:rPr>
          <w:sz w:val="11"/>
          <w:szCs w:val="11"/>
        </w:rPr>
        <w:t xml:space="preserve"> Оглы, в ходе которой подозрев</w:t>
      </w:r>
      <w:r w:rsidRPr="00811FD9">
        <w:rPr>
          <w:sz w:val="11"/>
          <w:szCs w:val="11"/>
        </w:rPr>
        <w:t>аемый подтвердил факт, разьяснения сотрудником полиции сути совершенного им административного правонарушения предусмотренного ч. 1 ст. 6.24 КоАП РФ, порядка его рассмотрения и условий исполнения наказания в виде штрафа и будучи несколько раз предупрежденны</w:t>
      </w:r>
      <w:r w:rsidRPr="00811FD9">
        <w:rPr>
          <w:sz w:val="11"/>
          <w:szCs w:val="11"/>
        </w:rPr>
        <w:t>м об уголовной ответственности по ст. 291 УК РФ предоставил сотруднику полиции денежные средства в сумме 500 рублей</w:t>
      </w:r>
      <w:r w:rsidRPr="00811FD9" w:rsidR="006010B5">
        <w:rPr>
          <w:sz w:val="11"/>
          <w:szCs w:val="11"/>
        </w:rPr>
        <w:t>. (л.д.84-86)</w:t>
      </w:r>
    </w:p>
    <w:p w:rsidR="00CF0EC6" w:rsidRPr="00811FD9" w:rsidP="003B12CF">
      <w:pPr>
        <w:ind w:right="-1" w:firstLine="708"/>
        <w:jc w:val="both"/>
        <w:rPr>
          <w:sz w:val="11"/>
          <w:szCs w:val="11"/>
        </w:rPr>
      </w:pPr>
      <w:r w:rsidRPr="00811FD9">
        <w:rPr>
          <w:sz w:val="11"/>
          <w:szCs w:val="11"/>
        </w:rPr>
        <w:t>Совокупность доказательств, исследованных в судебном заседании, являющихся относимыми, допустимыми и достоверными, суд признает</w:t>
      </w:r>
      <w:r w:rsidRPr="00811FD9">
        <w:rPr>
          <w:sz w:val="11"/>
          <w:szCs w:val="11"/>
        </w:rPr>
        <w:t xml:space="preserve"> достаточной для установления вины Нагиева А.Ю. оглы в совершении инкриминируемого ему преступления</w:t>
      </w:r>
      <w:r w:rsidRPr="00811FD9" w:rsidR="00F8161D">
        <w:rPr>
          <w:sz w:val="11"/>
          <w:szCs w:val="11"/>
        </w:rPr>
        <w:t xml:space="preserve"> при обстоятельствах, изложенных в описательной части приговора.</w:t>
      </w:r>
    </w:p>
    <w:p w:rsidR="00F8161D" w:rsidRPr="00811FD9" w:rsidP="003B12CF">
      <w:pPr>
        <w:ind w:right="-1" w:firstLine="708"/>
        <w:jc w:val="both"/>
        <w:rPr>
          <w:sz w:val="11"/>
          <w:szCs w:val="11"/>
        </w:rPr>
      </w:pPr>
      <w:r w:rsidRPr="00811FD9">
        <w:rPr>
          <w:sz w:val="11"/>
          <w:szCs w:val="11"/>
        </w:rPr>
        <w:t>Действия Нагиева А.Ю. оглы суд квалифицирует по ч.3 ст. 30 и ч.1 ст. 291.2 УК РФ как покушен</w:t>
      </w:r>
      <w:r w:rsidRPr="00811FD9">
        <w:rPr>
          <w:sz w:val="11"/>
          <w:szCs w:val="11"/>
        </w:rPr>
        <w:t>ие на дачу взятки лично в размере, не превышающем десяти тысяч рублей</w:t>
      </w:r>
      <w:r w:rsidRPr="00811FD9" w:rsidR="00847E6C">
        <w:rPr>
          <w:sz w:val="11"/>
          <w:szCs w:val="11"/>
        </w:rPr>
        <w:t>, которое не было доведено до конца по независящим от этого лица обстоятельствам.</w:t>
      </w:r>
    </w:p>
    <w:p w:rsidR="00CF0EC6" w:rsidRPr="00811FD9" w:rsidP="00847E6C">
      <w:pPr>
        <w:ind w:right="-1" w:firstLine="708"/>
        <w:jc w:val="both"/>
        <w:rPr>
          <w:sz w:val="11"/>
          <w:szCs w:val="11"/>
        </w:rPr>
      </w:pPr>
      <w:r w:rsidRPr="00811FD9">
        <w:rPr>
          <w:sz w:val="11"/>
          <w:szCs w:val="11"/>
        </w:rPr>
        <w:t>В судебном заседании подсудимый всесторонне ориентирован, на вопросы отвечал по существу, проявил логичес</w:t>
      </w:r>
      <w:r w:rsidRPr="00811FD9">
        <w:rPr>
          <w:sz w:val="11"/>
          <w:szCs w:val="11"/>
        </w:rPr>
        <w:t>кое мышление, последовательное суждение, не дав усомниться в его психическом статусе.</w:t>
      </w:r>
    </w:p>
    <w:p w:rsidR="006667E7" w:rsidRPr="00811FD9" w:rsidP="006667E7">
      <w:pPr>
        <w:ind w:right="-1" w:firstLine="708"/>
        <w:jc w:val="both"/>
        <w:rPr>
          <w:sz w:val="11"/>
          <w:szCs w:val="11"/>
        </w:rPr>
      </w:pPr>
      <w:r w:rsidRPr="00811FD9">
        <w:rPr>
          <w:sz w:val="11"/>
          <w:szCs w:val="11"/>
        </w:rPr>
        <w:t xml:space="preserve">Суд признает </w:t>
      </w:r>
      <w:r w:rsidRPr="00811FD9">
        <w:rPr>
          <w:sz w:val="11"/>
          <w:szCs w:val="11"/>
        </w:rPr>
        <w:t>Нагиева А.Ю</w:t>
      </w:r>
      <w:r w:rsidRPr="00811FD9">
        <w:rPr>
          <w:sz w:val="11"/>
          <w:szCs w:val="11"/>
        </w:rPr>
        <w:t>. в отношении инкриминируемого ему деяния вменяемым, подлежащим уголовной ответственности и наказанию.</w:t>
      </w:r>
    </w:p>
    <w:p w:rsidR="006667E7" w:rsidRPr="00811FD9" w:rsidP="006667E7">
      <w:pPr>
        <w:ind w:right="-1" w:firstLine="708"/>
        <w:jc w:val="both"/>
        <w:rPr>
          <w:sz w:val="11"/>
          <w:szCs w:val="11"/>
        </w:rPr>
      </w:pPr>
      <w:r w:rsidRPr="00811FD9">
        <w:rPr>
          <w:sz w:val="11"/>
          <w:szCs w:val="11"/>
        </w:rPr>
        <w:t xml:space="preserve"> В силу положений ст. 43 УК РФ наказание пр</w:t>
      </w:r>
      <w:r w:rsidRPr="00811FD9">
        <w:rPr>
          <w:sz w:val="11"/>
          <w:szCs w:val="11"/>
        </w:rPr>
        <w:t>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0061B5" w:rsidRPr="00811FD9" w:rsidP="006667E7">
      <w:pPr>
        <w:ind w:right="-1" w:firstLine="708"/>
        <w:jc w:val="both"/>
        <w:rPr>
          <w:sz w:val="11"/>
          <w:szCs w:val="11"/>
        </w:rPr>
      </w:pPr>
      <w:r w:rsidRPr="00811FD9">
        <w:rPr>
          <w:sz w:val="11"/>
          <w:szCs w:val="11"/>
        </w:rPr>
        <w:t xml:space="preserve"> При назначении </w:t>
      </w:r>
      <w:r w:rsidRPr="00811FD9" w:rsidR="006667E7">
        <w:rPr>
          <w:sz w:val="11"/>
          <w:szCs w:val="11"/>
        </w:rPr>
        <w:t>Нагиеву А.Ю.</w:t>
      </w:r>
      <w:r w:rsidRPr="00811FD9">
        <w:rPr>
          <w:sz w:val="11"/>
          <w:szCs w:val="11"/>
        </w:rPr>
        <w:t xml:space="preserve"> наказания учитываются характер и степень общественной опасности совершенного им преступления, данные, характеризующие его личность, обстоятельства, смягчающие и отягчающие наказание, влияние назначенного наказания на исправление подсудимого и на условия ж</w:t>
      </w:r>
      <w:r w:rsidRPr="00811FD9">
        <w:rPr>
          <w:sz w:val="11"/>
          <w:szCs w:val="11"/>
        </w:rPr>
        <w:t xml:space="preserve">изни его семьи. </w:t>
      </w:r>
    </w:p>
    <w:p w:rsidR="003E34DF" w:rsidRPr="00811FD9" w:rsidP="003E34DF">
      <w:pPr>
        <w:ind w:right="-1" w:firstLine="708"/>
        <w:jc w:val="both"/>
        <w:rPr>
          <w:sz w:val="11"/>
          <w:szCs w:val="11"/>
        </w:rPr>
      </w:pPr>
      <w:r w:rsidRPr="00811FD9">
        <w:rPr>
          <w:sz w:val="11"/>
          <w:szCs w:val="11"/>
        </w:rPr>
        <w:t xml:space="preserve">Нагиев А.Ю. совершил преступление небольшой тяжести  против </w:t>
      </w:r>
      <w:r w:rsidRPr="00811FD9" w:rsidR="003E3CC2">
        <w:rPr>
          <w:sz w:val="11"/>
          <w:szCs w:val="11"/>
        </w:rPr>
        <w:t>государственной власти и и</w:t>
      </w:r>
      <w:r w:rsidRPr="00811FD9">
        <w:rPr>
          <w:sz w:val="11"/>
          <w:szCs w:val="11"/>
        </w:rPr>
        <w:t>нт</w:t>
      </w:r>
      <w:r w:rsidRPr="00811FD9" w:rsidR="006010B5">
        <w:rPr>
          <w:sz w:val="11"/>
          <w:szCs w:val="11"/>
        </w:rPr>
        <w:t xml:space="preserve">ересов государственной службы,  ранее не </w:t>
      </w:r>
      <w:r w:rsidRPr="00811FD9">
        <w:rPr>
          <w:sz w:val="11"/>
          <w:szCs w:val="11"/>
        </w:rPr>
        <w:t>судим, вину признал.</w:t>
      </w:r>
    </w:p>
    <w:p w:rsidR="003E3CC2" w:rsidRPr="00811FD9" w:rsidP="003E34DF">
      <w:pPr>
        <w:ind w:right="-1" w:firstLine="708"/>
        <w:jc w:val="both"/>
        <w:rPr>
          <w:sz w:val="11"/>
          <w:szCs w:val="11"/>
        </w:rPr>
      </w:pPr>
      <w:r w:rsidRPr="00811FD9">
        <w:rPr>
          <w:sz w:val="11"/>
          <w:szCs w:val="11"/>
        </w:rPr>
        <w:t xml:space="preserve"> </w:t>
      </w:r>
      <w:r w:rsidRPr="00811FD9">
        <w:rPr>
          <w:sz w:val="11"/>
          <w:szCs w:val="11"/>
        </w:rPr>
        <w:t xml:space="preserve">Изучением личности подсудимого </w:t>
      </w:r>
      <w:r w:rsidRPr="00811FD9" w:rsidR="003E34DF">
        <w:rPr>
          <w:sz w:val="11"/>
          <w:szCs w:val="11"/>
        </w:rPr>
        <w:t>Нагиева А.Ю.</w:t>
      </w:r>
      <w:r w:rsidRPr="00811FD9">
        <w:rPr>
          <w:sz w:val="11"/>
          <w:szCs w:val="11"/>
        </w:rPr>
        <w:t xml:space="preserve"> установлено, что </w:t>
      </w:r>
      <w:r w:rsidRPr="00811FD9" w:rsidR="003E34DF">
        <w:rPr>
          <w:sz w:val="11"/>
          <w:szCs w:val="11"/>
        </w:rPr>
        <w:t>по месту жительства зарекомендовал себя с удовлетворительной стороны, жалоб и заявлений со стороны соседей на его поведение не поступало, общественный порядок не нарушает, на учете у врача- психиатра и врача-нарколога не состоит.</w:t>
      </w:r>
    </w:p>
    <w:p w:rsidR="003E3CC2" w:rsidRPr="00811FD9" w:rsidP="000061B5">
      <w:pPr>
        <w:ind w:right="-1" w:firstLine="708"/>
        <w:jc w:val="both"/>
        <w:rPr>
          <w:sz w:val="11"/>
          <w:szCs w:val="11"/>
        </w:rPr>
      </w:pPr>
      <w:r w:rsidRPr="00811FD9">
        <w:rPr>
          <w:sz w:val="11"/>
          <w:szCs w:val="11"/>
        </w:rPr>
        <w:t xml:space="preserve">К обстоятельствам, смягчающим наказание подсудимому, </w:t>
      </w:r>
      <w:r w:rsidRPr="00811FD9">
        <w:rPr>
          <w:sz w:val="11"/>
          <w:szCs w:val="11"/>
        </w:rPr>
        <w:t xml:space="preserve">в соответствии ч. 2 ст. 61 УК РФ, суд относит наличие на иждивении </w:t>
      </w:r>
      <w:r w:rsidRPr="00811FD9" w:rsidR="00B564AB">
        <w:rPr>
          <w:sz w:val="11"/>
          <w:szCs w:val="11"/>
        </w:rPr>
        <w:t>малолетнего ребенка Корякина М.А., 17.02. 2012 года</w:t>
      </w:r>
      <w:r w:rsidRPr="00811FD9" w:rsidR="00C04E66">
        <w:rPr>
          <w:sz w:val="11"/>
          <w:szCs w:val="11"/>
        </w:rPr>
        <w:t xml:space="preserve"> рождения</w:t>
      </w:r>
      <w:r w:rsidRPr="00811FD9" w:rsidR="00B564AB">
        <w:rPr>
          <w:sz w:val="11"/>
          <w:szCs w:val="11"/>
        </w:rPr>
        <w:t>,</w:t>
      </w:r>
      <w:r w:rsidRPr="00811FD9" w:rsidR="00184605">
        <w:rPr>
          <w:sz w:val="11"/>
          <w:szCs w:val="11"/>
        </w:rPr>
        <w:t xml:space="preserve"> несовершеннолетних детей: Корякиной Р.А., </w:t>
      </w:r>
      <w:r w:rsidRPr="00811FD9" w:rsidR="00811FD9">
        <w:rPr>
          <w:sz w:val="11"/>
          <w:szCs w:val="11"/>
        </w:rPr>
        <w:t>ДАТА</w:t>
      </w:r>
      <w:r w:rsidRPr="00811FD9" w:rsidR="00184605">
        <w:rPr>
          <w:sz w:val="11"/>
          <w:szCs w:val="11"/>
        </w:rPr>
        <w:t xml:space="preserve"> г.р., Корякиной Я.А., </w:t>
      </w:r>
      <w:r w:rsidRPr="00811FD9" w:rsidR="00811FD9">
        <w:rPr>
          <w:sz w:val="11"/>
          <w:szCs w:val="11"/>
        </w:rPr>
        <w:t>ДАТА</w:t>
      </w:r>
      <w:r w:rsidRPr="00811FD9" w:rsidR="00184605">
        <w:rPr>
          <w:sz w:val="11"/>
          <w:szCs w:val="11"/>
        </w:rPr>
        <w:t xml:space="preserve"> г.р., </w:t>
      </w:r>
      <w:r w:rsidRPr="00811FD9" w:rsidR="00B564AB">
        <w:rPr>
          <w:sz w:val="11"/>
          <w:szCs w:val="11"/>
        </w:rPr>
        <w:t xml:space="preserve"> пенсионный возраст Нагиева А.Ю., наличие </w:t>
      </w:r>
      <w:r w:rsidRPr="00811FD9" w:rsidR="00C04E66">
        <w:rPr>
          <w:sz w:val="11"/>
          <w:szCs w:val="11"/>
        </w:rPr>
        <w:t xml:space="preserve">статуса </w:t>
      </w:r>
      <w:r w:rsidRPr="00811FD9" w:rsidR="00184605">
        <w:rPr>
          <w:sz w:val="11"/>
          <w:szCs w:val="11"/>
        </w:rPr>
        <w:t>родителя многодетной семьи, а также тот факт, что Нагиев А.Ю. воспитывает детей самостоятельно, является вдовцом.</w:t>
      </w:r>
    </w:p>
    <w:p w:rsidR="000061B5" w:rsidRPr="00811FD9" w:rsidP="000061B5">
      <w:pPr>
        <w:ind w:right="-1" w:firstLine="708"/>
        <w:jc w:val="both"/>
        <w:rPr>
          <w:sz w:val="11"/>
          <w:szCs w:val="11"/>
        </w:rPr>
      </w:pPr>
      <w:r w:rsidRPr="00811FD9">
        <w:rPr>
          <w:sz w:val="11"/>
          <w:szCs w:val="11"/>
        </w:rPr>
        <w:t>Обстоятельств, предусмотренных ст. 63 УК РФ, отягчающих наказание подсудимому, судом не уста</w:t>
      </w:r>
      <w:r w:rsidRPr="00811FD9">
        <w:rPr>
          <w:sz w:val="11"/>
          <w:szCs w:val="11"/>
        </w:rPr>
        <w:t>новлено.</w:t>
      </w:r>
    </w:p>
    <w:p w:rsidR="009344A4" w:rsidRPr="00811FD9" w:rsidP="000061B5">
      <w:pPr>
        <w:ind w:right="-1" w:firstLine="708"/>
        <w:jc w:val="both"/>
        <w:rPr>
          <w:sz w:val="11"/>
          <w:szCs w:val="11"/>
        </w:rPr>
      </w:pPr>
      <w:r w:rsidRPr="00811FD9">
        <w:rPr>
          <w:sz w:val="11"/>
          <w:szCs w:val="11"/>
        </w:rPr>
        <w:t>Судом учитывается требования закона о строго индивидуальном подходе к назначению наказания, что справедливое наказание способствует решению его целей и задач. Справедливость назначенного наказания заключается в его соответствии характеру и степени</w:t>
      </w:r>
      <w:r w:rsidRPr="00811FD9">
        <w:rPr>
          <w:sz w:val="11"/>
          <w:szCs w:val="11"/>
        </w:rPr>
        <w:t xml:space="preserve"> общественной опасности совершенного преступления. Обстоятельствам его совершения и личности виновного. Суд в соответствии с ч. 1 ст. 6 УК РФ учитывает, что наказание и иные меры уголовно-правового характера, применяемые к лицу, совершившему преступление д</w:t>
      </w:r>
      <w:r w:rsidRPr="00811FD9">
        <w:rPr>
          <w:sz w:val="11"/>
          <w:szCs w:val="11"/>
        </w:rPr>
        <w:t>олжны быть справедливыми, то есть соответствовать характеру и степени общественной опасности преступления, обстоятельствам его совершения, личности виновного.</w:t>
      </w:r>
    </w:p>
    <w:p w:rsidR="009344A4" w:rsidRPr="00811FD9" w:rsidP="000061B5">
      <w:pPr>
        <w:ind w:right="-1" w:firstLine="708"/>
        <w:jc w:val="both"/>
        <w:rPr>
          <w:sz w:val="11"/>
          <w:szCs w:val="11"/>
        </w:rPr>
      </w:pPr>
      <w:r w:rsidRPr="00811FD9">
        <w:rPr>
          <w:sz w:val="11"/>
          <w:szCs w:val="11"/>
        </w:rPr>
        <w:t xml:space="preserve"> Однако, указанные выше обстоятельства, смягчающие наказание подсудимого, суд не считает исключит</w:t>
      </w:r>
      <w:r w:rsidRPr="00811FD9">
        <w:rPr>
          <w:sz w:val="11"/>
          <w:szCs w:val="11"/>
        </w:rPr>
        <w:t xml:space="preserve">ельными, в связи с чем, оснований для применения ст. 64 УК РФ и ст. 73 УК РФ, равно как оснований для освобождения </w:t>
      </w:r>
      <w:r w:rsidRPr="00811FD9">
        <w:rPr>
          <w:sz w:val="11"/>
          <w:szCs w:val="11"/>
        </w:rPr>
        <w:t>Нагиева А.Ю. оглы</w:t>
      </w:r>
      <w:r w:rsidRPr="00811FD9">
        <w:rPr>
          <w:sz w:val="11"/>
          <w:szCs w:val="11"/>
        </w:rPr>
        <w:t xml:space="preserve"> от наказания, вынесения в отношении него обвинительного приговора без назначения наказания, суд не усматривает.</w:t>
      </w:r>
    </w:p>
    <w:p w:rsidR="00565DD3" w:rsidRPr="00811FD9" w:rsidP="000061B5">
      <w:pPr>
        <w:ind w:right="-1" w:firstLine="708"/>
        <w:jc w:val="both"/>
        <w:rPr>
          <w:sz w:val="11"/>
          <w:szCs w:val="11"/>
        </w:rPr>
      </w:pPr>
      <w:r w:rsidRPr="00811FD9">
        <w:rPr>
          <w:sz w:val="11"/>
          <w:szCs w:val="11"/>
        </w:rPr>
        <w:t xml:space="preserve"> Суд не нах</w:t>
      </w:r>
      <w:r w:rsidRPr="00811FD9">
        <w:rPr>
          <w:sz w:val="11"/>
          <w:szCs w:val="11"/>
        </w:rPr>
        <w:t>одит оснований для прекращения уголовного дела по примечанию к ст. 291.2 УК РФ, поскольку, как следует из материалов дела, о преступлении в орган, имеющий право возбудить уголовное дело о покушении на дачу взятки, в первую очередь, сообщил сам сотрудник по</w:t>
      </w:r>
      <w:r w:rsidRPr="00811FD9">
        <w:rPr>
          <w:sz w:val="11"/>
          <w:szCs w:val="11"/>
        </w:rPr>
        <w:t xml:space="preserve">лиции, о том, что </w:t>
      </w:r>
      <w:r w:rsidRPr="00811FD9">
        <w:rPr>
          <w:sz w:val="11"/>
          <w:szCs w:val="11"/>
        </w:rPr>
        <w:t>Нагиев А.Ю. оглы</w:t>
      </w:r>
      <w:r w:rsidRPr="00811FD9">
        <w:rPr>
          <w:sz w:val="11"/>
          <w:szCs w:val="11"/>
        </w:rPr>
        <w:t xml:space="preserve"> пытался передать </w:t>
      </w:r>
      <w:r w:rsidRPr="00811FD9">
        <w:rPr>
          <w:sz w:val="11"/>
          <w:szCs w:val="11"/>
        </w:rPr>
        <w:t xml:space="preserve"> ему </w:t>
      </w:r>
      <w:r w:rsidRPr="00811FD9">
        <w:rPr>
          <w:sz w:val="11"/>
          <w:szCs w:val="11"/>
        </w:rPr>
        <w:t>взятку.</w:t>
      </w:r>
    </w:p>
    <w:p w:rsidR="003E3CC2" w:rsidRPr="00811FD9" w:rsidP="000061B5">
      <w:pPr>
        <w:ind w:right="-1" w:firstLine="708"/>
        <w:jc w:val="both"/>
        <w:rPr>
          <w:sz w:val="11"/>
          <w:szCs w:val="11"/>
        </w:rPr>
      </w:pPr>
      <w:r w:rsidRPr="00811FD9">
        <w:rPr>
          <w:sz w:val="11"/>
          <w:szCs w:val="11"/>
        </w:rPr>
        <w:t xml:space="preserve"> Не</w:t>
      </w:r>
      <w:r w:rsidRPr="00811FD9" w:rsidR="006E6291">
        <w:rPr>
          <w:sz w:val="11"/>
          <w:szCs w:val="11"/>
        </w:rPr>
        <w:t xml:space="preserve"> </w:t>
      </w:r>
      <w:r w:rsidRPr="00811FD9">
        <w:rPr>
          <w:sz w:val="11"/>
          <w:szCs w:val="11"/>
        </w:rPr>
        <w:t xml:space="preserve">установлено и не предоставлено сторонами сведений о том, что </w:t>
      </w:r>
      <w:r w:rsidRPr="00811FD9" w:rsidR="00565DD3">
        <w:rPr>
          <w:sz w:val="11"/>
          <w:szCs w:val="11"/>
        </w:rPr>
        <w:t>Нагиев А,Ю. оглы</w:t>
      </w:r>
      <w:r w:rsidRPr="00811FD9">
        <w:rPr>
          <w:sz w:val="11"/>
          <w:szCs w:val="11"/>
        </w:rPr>
        <w:t>, в ходе предварительного расследования сообщил новую, ранее неизвестную информацию, относящуюся к совершенном</w:t>
      </w:r>
      <w:r w:rsidRPr="00811FD9">
        <w:rPr>
          <w:sz w:val="11"/>
          <w:szCs w:val="11"/>
        </w:rPr>
        <w:t>у им преступлению.</w:t>
      </w:r>
    </w:p>
    <w:p w:rsidR="00BB4178" w:rsidRPr="00811FD9" w:rsidP="00565DD3">
      <w:pPr>
        <w:ind w:right="-1" w:firstLine="708"/>
        <w:jc w:val="both"/>
        <w:rPr>
          <w:sz w:val="11"/>
          <w:szCs w:val="11"/>
        </w:rPr>
      </w:pPr>
      <w:r w:rsidRPr="00811FD9">
        <w:rPr>
          <w:sz w:val="11"/>
          <w:szCs w:val="11"/>
        </w:rPr>
        <w:t xml:space="preserve">Положения ч. 6 ст. 15 УК РФ не применимы, так как совершенное </w:t>
      </w:r>
      <w:r w:rsidRPr="00811FD9">
        <w:rPr>
          <w:sz w:val="11"/>
          <w:szCs w:val="11"/>
        </w:rPr>
        <w:t xml:space="preserve">Нагиевым А.Ю. оглы </w:t>
      </w:r>
      <w:r w:rsidRPr="00811FD9">
        <w:rPr>
          <w:sz w:val="11"/>
          <w:szCs w:val="11"/>
        </w:rPr>
        <w:t xml:space="preserve"> преступление является преступлением небольшой тяжести. </w:t>
      </w:r>
    </w:p>
    <w:p w:rsidR="003E3CC2" w:rsidRPr="00811FD9" w:rsidP="00565DD3">
      <w:pPr>
        <w:ind w:right="-1" w:firstLine="708"/>
        <w:jc w:val="both"/>
        <w:rPr>
          <w:sz w:val="11"/>
          <w:szCs w:val="11"/>
        </w:rPr>
      </w:pPr>
      <w:r w:rsidRPr="00811FD9">
        <w:rPr>
          <w:sz w:val="11"/>
          <w:szCs w:val="11"/>
        </w:rPr>
        <w:t>Суд принимает во внимание</w:t>
      </w:r>
      <w:r w:rsidRPr="00811FD9">
        <w:rPr>
          <w:sz w:val="11"/>
          <w:szCs w:val="11"/>
        </w:rPr>
        <w:t xml:space="preserve">, что </w:t>
      </w:r>
      <w:r w:rsidRPr="00811FD9">
        <w:rPr>
          <w:sz w:val="11"/>
          <w:szCs w:val="11"/>
        </w:rPr>
        <w:t xml:space="preserve"> Нагиев А.Ю. оглы имеет</w:t>
      </w:r>
      <w:r w:rsidRPr="00811FD9">
        <w:rPr>
          <w:sz w:val="11"/>
          <w:szCs w:val="11"/>
        </w:rPr>
        <w:t xml:space="preserve"> постоянный источник дохода</w:t>
      </w:r>
      <w:r w:rsidRPr="00811FD9">
        <w:rPr>
          <w:sz w:val="11"/>
          <w:szCs w:val="11"/>
        </w:rPr>
        <w:t>, неофициально тру</w:t>
      </w:r>
      <w:r w:rsidRPr="00811FD9">
        <w:rPr>
          <w:sz w:val="11"/>
          <w:szCs w:val="11"/>
        </w:rPr>
        <w:t>доустроен,</w:t>
      </w:r>
      <w:r w:rsidRPr="00811FD9">
        <w:rPr>
          <w:sz w:val="11"/>
          <w:szCs w:val="11"/>
        </w:rPr>
        <w:t xml:space="preserve"> </w:t>
      </w:r>
      <w:r w:rsidRPr="00811FD9" w:rsidR="00BB4178">
        <w:rPr>
          <w:sz w:val="11"/>
          <w:szCs w:val="11"/>
        </w:rPr>
        <w:t xml:space="preserve">кроме того, он является </w:t>
      </w:r>
      <w:r w:rsidRPr="00811FD9">
        <w:rPr>
          <w:sz w:val="11"/>
          <w:szCs w:val="11"/>
        </w:rPr>
        <w:t xml:space="preserve"> пенсионером, получающим </w:t>
      </w:r>
      <w:r w:rsidRPr="00811FD9" w:rsidR="00BB4178">
        <w:rPr>
          <w:sz w:val="11"/>
          <w:szCs w:val="11"/>
        </w:rPr>
        <w:t>пенсию по возрасту</w:t>
      </w:r>
      <w:r w:rsidRPr="00811FD9">
        <w:rPr>
          <w:sz w:val="11"/>
          <w:szCs w:val="11"/>
        </w:rPr>
        <w:t>.</w:t>
      </w:r>
    </w:p>
    <w:p w:rsidR="00C76BE7" w:rsidRPr="00811FD9" w:rsidP="00C76BE7">
      <w:pPr>
        <w:ind w:right="-1" w:firstLine="708"/>
        <w:jc w:val="both"/>
        <w:rPr>
          <w:sz w:val="11"/>
          <w:szCs w:val="11"/>
        </w:rPr>
      </w:pPr>
      <w:r w:rsidRPr="00811FD9">
        <w:rPr>
          <w:sz w:val="11"/>
          <w:szCs w:val="11"/>
        </w:rPr>
        <w:t xml:space="preserve">С учетом изложенного, учитывая, что подсудимый </w:t>
      </w:r>
      <w:r w:rsidRPr="00811FD9" w:rsidR="003B24BC">
        <w:rPr>
          <w:sz w:val="11"/>
          <w:szCs w:val="11"/>
        </w:rPr>
        <w:t>Нагиев А.Ю. оглы</w:t>
      </w:r>
      <w:r w:rsidRPr="00811FD9">
        <w:rPr>
          <w:sz w:val="11"/>
          <w:szCs w:val="11"/>
        </w:rPr>
        <w:t xml:space="preserve">, впервые совершил преступление небольшой тяжести, характера и степени общественной опасности совершенного </w:t>
      </w:r>
      <w:r w:rsidRPr="00811FD9" w:rsidR="003B24BC">
        <w:rPr>
          <w:sz w:val="11"/>
          <w:szCs w:val="11"/>
        </w:rPr>
        <w:t xml:space="preserve">Нагиева А.Ю. оглы </w:t>
      </w:r>
      <w:r w:rsidRPr="00811FD9">
        <w:rPr>
          <w:sz w:val="11"/>
          <w:szCs w:val="11"/>
        </w:rPr>
        <w:t xml:space="preserve">преступления, его личности, имущественного и материального положения, возможность получения им дохода, с учетом его возраста, наличии смягчающих обстоятельств, отсутствие отягчающих по делу обстоятельств, а также влияние назначенного наказания </w:t>
      </w:r>
      <w:r w:rsidRPr="00811FD9">
        <w:rPr>
          <w:sz w:val="11"/>
          <w:szCs w:val="11"/>
        </w:rPr>
        <w:t xml:space="preserve">на исправление </w:t>
      </w:r>
      <w:r w:rsidRPr="00811FD9" w:rsidR="003B24BC">
        <w:rPr>
          <w:sz w:val="11"/>
          <w:szCs w:val="11"/>
        </w:rPr>
        <w:t>Нагиева А.Ю. оглы</w:t>
      </w:r>
      <w:r w:rsidRPr="00811FD9">
        <w:rPr>
          <w:sz w:val="11"/>
          <w:szCs w:val="11"/>
        </w:rPr>
        <w:t>, на условия его жизни и семьи, а также те обстоятельства, в силу которых преступление не было доведено до конца, принимая во внимание конституционные принципы справедливости, соразмерности и гуманизма, суд приходит к выводу</w:t>
      </w:r>
      <w:r w:rsidRPr="00811FD9">
        <w:rPr>
          <w:sz w:val="11"/>
          <w:szCs w:val="11"/>
        </w:rPr>
        <w:t xml:space="preserve"> о том, что достижение целей наказания: восстановление социальной справедливости, исправление подсудимого </w:t>
      </w:r>
      <w:r w:rsidRPr="00811FD9" w:rsidR="0069187C">
        <w:rPr>
          <w:sz w:val="11"/>
          <w:szCs w:val="11"/>
        </w:rPr>
        <w:t>Нагиева А.Ю. оглы</w:t>
      </w:r>
      <w:r w:rsidRPr="00811FD9">
        <w:rPr>
          <w:sz w:val="11"/>
          <w:szCs w:val="11"/>
        </w:rPr>
        <w:t xml:space="preserve">, предупреждения совершения им новых преступлений, считает возможным назначить ему наказание в виде штрафа, как наименее строгий вид </w:t>
      </w:r>
      <w:r w:rsidRPr="00811FD9">
        <w:rPr>
          <w:sz w:val="11"/>
          <w:szCs w:val="11"/>
        </w:rPr>
        <w:t>наказания из числа предусмотренных санкцией данной статьи, поскольку обстоятельств, исключающих назначение данного вида наказания, судом не установлено.</w:t>
      </w:r>
    </w:p>
    <w:p w:rsidR="003E3CC2" w:rsidRPr="00811FD9" w:rsidP="00BB4178">
      <w:pPr>
        <w:ind w:right="-1" w:firstLine="708"/>
        <w:jc w:val="both"/>
        <w:rPr>
          <w:sz w:val="11"/>
          <w:szCs w:val="11"/>
        </w:rPr>
      </w:pPr>
      <w:r w:rsidRPr="00811FD9">
        <w:rPr>
          <w:sz w:val="11"/>
          <w:szCs w:val="11"/>
        </w:rPr>
        <w:t xml:space="preserve"> Гражданский иск по делу не заявлен.</w:t>
      </w:r>
    </w:p>
    <w:p w:rsidR="00EF7301" w:rsidRPr="00811FD9" w:rsidP="00EF7301">
      <w:pPr>
        <w:tabs>
          <w:tab w:val="left" w:pos="5387"/>
        </w:tabs>
        <w:ind w:right="-1" w:firstLine="708"/>
        <w:jc w:val="both"/>
        <w:rPr>
          <w:sz w:val="11"/>
          <w:szCs w:val="11"/>
        </w:rPr>
      </w:pPr>
      <w:r w:rsidRPr="00811FD9">
        <w:rPr>
          <w:sz w:val="11"/>
          <w:szCs w:val="11"/>
        </w:rPr>
        <w:t>В силу положений ст. 81 УПК РФ вещественные доказательства по делу</w:t>
      </w:r>
      <w:r w:rsidRPr="00811FD9">
        <w:rPr>
          <w:sz w:val="11"/>
          <w:szCs w:val="11"/>
        </w:rPr>
        <w:t>: -бумажный конверт, с имеющейся в нем ден</w:t>
      </w:r>
      <w:r w:rsidRPr="00811FD9" w:rsidR="0069187C">
        <w:rPr>
          <w:sz w:val="11"/>
          <w:szCs w:val="11"/>
        </w:rPr>
        <w:t>ежной купюрой достоинством 500</w:t>
      </w:r>
      <w:r w:rsidRPr="00811FD9">
        <w:rPr>
          <w:sz w:val="11"/>
          <w:szCs w:val="11"/>
        </w:rPr>
        <w:t xml:space="preserve"> рублей надлежит конфисковать с обращением в доход государства; -</w:t>
      </w:r>
      <w:r w:rsidRPr="00811FD9" w:rsidR="009F51EC">
        <w:rPr>
          <w:sz w:val="11"/>
          <w:szCs w:val="11"/>
          <w:lang w:val="en-US"/>
        </w:rPr>
        <w:t>CD</w:t>
      </w:r>
      <w:r w:rsidRPr="00811FD9" w:rsidR="009F51EC">
        <w:rPr>
          <w:sz w:val="11"/>
          <w:szCs w:val="11"/>
        </w:rPr>
        <w:t>-</w:t>
      </w:r>
      <w:r w:rsidRPr="00811FD9" w:rsidR="009F51EC">
        <w:rPr>
          <w:sz w:val="11"/>
          <w:szCs w:val="11"/>
          <w:lang w:val="en-US"/>
        </w:rPr>
        <w:t>R</w:t>
      </w:r>
      <w:r w:rsidRPr="00811FD9" w:rsidR="009F51EC">
        <w:rPr>
          <w:sz w:val="11"/>
          <w:szCs w:val="11"/>
        </w:rPr>
        <w:t xml:space="preserve"> </w:t>
      </w:r>
      <w:r w:rsidRPr="00811FD9">
        <w:rPr>
          <w:sz w:val="11"/>
          <w:szCs w:val="11"/>
        </w:rPr>
        <w:t>диск надлежит хранить в материалах дела, вплоть до истечения срока хранения.</w:t>
      </w:r>
    </w:p>
    <w:p w:rsidR="009F51EC" w:rsidRPr="00811FD9" w:rsidP="00EF7301">
      <w:pPr>
        <w:tabs>
          <w:tab w:val="left" w:pos="5387"/>
        </w:tabs>
        <w:ind w:right="-1" w:firstLine="708"/>
        <w:jc w:val="both"/>
        <w:rPr>
          <w:sz w:val="11"/>
          <w:szCs w:val="11"/>
        </w:rPr>
      </w:pPr>
      <w:r w:rsidRPr="00811FD9">
        <w:rPr>
          <w:sz w:val="11"/>
          <w:szCs w:val="11"/>
        </w:rPr>
        <w:t xml:space="preserve">Для обеспечения исполнения приговора меру процессуального принуждения </w:t>
      </w:r>
      <w:r w:rsidRPr="00811FD9">
        <w:rPr>
          <w:sz w:val="11"/>
          <w:szCs w:val="11"/>
        </w:rPr>
        <w:t>Нагиева А.Ю. оглы</w:t>
      </w:r>
      <w:r w:rsidRPr="00811FD9">
        <w:rPr>
          <w:sz w:val="11"/>
          <w:szCs w:val="11"/>
        </w:rPr>
        <w:t xml:space="preserve"> в виде обязательства о явке надлежит оставить без изменения до вступления приговора в законную силу (л.д. 63). </w:t>
      </w:r>
    </w:p>
    <w:p w:rsidR="003E3CC2" w:rsidRPr="00811FD9" w:rsidP="006010B5">
      <w:pPr>
        <w:tabs>
          <w:tab w:val="left" w:pos="5387"/>
        </w:tabs>
        <w:ind w:right="-1" w:firstLine="708"/>
        <w:jc w:val="both"/>
        <w:rPr>
          <w:sz w:val="11"/>
          <w:szCs w:val="11"/>
        </w:rPr>
      </w:pPr>
      <w:r w:rsidRPr="00811FD9">
        <w:rPr>
          <w:sz w:val="11"/>
          <w:szCs w:val="11"/>
        </w:rPr>
        <w:t xml:space="preserve">На основании изложенного и руководствуясь ст. ст. 303 - </w:t>
      </w:r>
      <w:r w:rsidRPr="00811FD9">
        <w:rPr>
          <w:sz w:val="11"/>
          <w:szCs w:val="11"/>
        </w:rPr>
        <w:t>304, 307 - 309 УПК РФ, суд</w:t>
      </w:r>
    </w:p>
    <w:p w:rsidR="003E3CC2" w:rsidRPr="00811FD9" w:rsidP="005211F0">
      <w:pPr>
        <w:ind w:right="-1"/>
        <w:jc w:val="center"/>
        <w:rPr>
          <w:sz w:val="11"/>
          <w:szCs w:val="11"/>
        </w:rPr>
      </w:pPr>
      <w:r w:rsidRPr="00811FD9">
        <w:rPr>
          <w:sz w:val="11"/>
          <w:szCs w:val="11"/>
        </w:rPr>
        <w:t>приговорил:</w:t>
      </w:r>
    </w:p>
    <w:p w:rsidR="003E3CC2" w:rsidRPr="00811FD9" w:rsidP="003E3CC2">
      <w:pPr>
        <w:ind w:right="-1"/>
        <w:jc w:val="both"/>
        <w:rPr>
          <w:sz w:val="11"/>
          <w:szCs w:val="11"/>
        </w:rPr>
      </w:pPr>
      <w:r w:rsidRPr="00811FD9">
        <w:rPr>
          <w:sz w:val="11"/>
          <w:szCs w:val="11"/>
        </w:rPr>
        <w:t> </w:t>
      </w:r>
    </w:p>
    <w:p w:rsidR="003E3CC2" w:rsidRPr="00811FD9" w:rsidP="005211F0">
      <w:pPr>
        <w:ind w:right="-1" w:firstLine="708"/>
        <w:jc w:val="both"/>
        <w:rPr>
          <w:sz w:val="11"/>
          <w:szCs w:val="11"/>
        </w:rPr>
      </w:pPr>
      <w:r w:rsidRPr="00811FD9">
        <w:rPr>
          <w:sz w:val="11"/>
          <w:szCs w:val="11"/>
        </w:rPr>
        <w:t xml:space="preserve">Признать </w:t>
      </w:r>
      <w:r w:rsidRPr="00811FD9" w:rsidR="005211F0">
        <w:rPr>
          <w:sz w:val="11"/>
          <w:szCs w:val="11"/>
        </w:rPr>
        <w:t xml:space="preserve">Нагиева </w:t>
      </w:r>
      <w:r w:rsidRPr="00811FD9" w:rsidR="00811FD9">
        <w:rPr>
          <w:sz w:val="11"/>
          <w:szCs w:val="11"/>
        </w:rPr>
        <w:t>А.Ю.</w:t>
      </w:r>
      <w:r w:rsidRPr="00811FD9" w:rsidR="005211F0">
        <w:rPr>
          <w:sz w:val="11"/>
          <w:szCs w:val="11"/>
        </w:rPr>
        <w:t xml:space="preserve"> оглы</w:t>
      </w:r>
      <w:r w:rsidRPr="00811FD9">
        <w:rPr>
          <w:sz w:val="11"/>
          <w:szCs w:val="11"/>
        </w:rPr>
        <w:t xml:space="preserve"> виновным в совершении преступления, предусмотренного ч. 3 ст. 30, ч. 1 ст. 291.2 УК РФ, и назначить ему наказание в виде штрафа в размере </w:t>
      </w:r>
      <w:r w:rsidRPr="00811FD9" w:rsidR="00B564AB">
        <w:rPr>
          <w:sz w:val="11"/>
          <w:szCs w:val="11"/>
        </w:rPr>
        <w:t xml:space="preserve">5 000 </w:t>
      </w:r>
      <w:r w:rsidRPr="00811FD9">
        <w:rPr>
          <w:sz w:val="11"/>
          <w:szCs w:val="11"/>
        </w:rPr>
        <w:t>(</w:t>
      </w:r>
      <w:r w:rsidRPr="00811FD9" w:rsidR="00B564AB">
        <w:rPr>
          <w:sz w:val="11"/>
          <w:szCs w:val="11"/>
        </w:rPr>
        <w:t>пять</w:t>
      </w:r>
      <w:r w:rsidRPr="00811FD9" w:rsidR="005211F0">
        <w:rPr>
          <w:sz w:val="11"/>
          <w:szCs w:val="11"/>
        </w:rPr>
        <w:t xml:space="preserve"> </w:t>
      </w:r>
      <w:r w:rsidRPr="00811FD9">
        <w:rPr>
          <w:sz w:val="11"/>
          <w:szCs w:val="11"/>
        </w:rPr>
        <w:t>тысяч) рублей.</w:t>
      </w:r>
    </w:p>
    <w:p w:rsidR="00605DF9" w:rsidRPr="00811FD9" w:rsidP="00605DF9">
      <w:pPr>
        <w:ind w:right="-1" w:firstLine="708"/>
        <w:jc w:val="both"/>
        <w:rPr>
          <w:sz w:val="11"/>
          <w:szCs w:val="11"/>
        </w:rPr>
      </w:pPr>
      <w:r w:rsidRPr="00811FD9">
        <w:rPr>
          <w:sz w:val="11"/>
          <w:szCs w:val="11"/>
        </w:rPr>
        <w:t xml:space="preserve">Штраф оплатить по </w:t>
      </w:r>
      <w:r w:rsidRPr="00811FD9">
        <w:rPr>
          <w:sz w:val="11"/>
          <w:szCs w:val="11"/>
        </w:rPr>
        <w:t xml:space="preserve">указанным реквизитам: </w:t>
      </w:r>
      <w:r w:rsidRPr="00811FD9" w:rsidR="00EB17D8">
        <w:rPr>
          <w:sz w:val="11"/>
          <w:szCs w:val="11"/>
        </w:rPr>
        <w:t xml:space="preserve">Крымское Линейное Управление Министерства Внутренних Дел Российской Федерации на транспорте, адрес: 295006, Республика Крым, г. Симферополь, бульвар Ленина, 11, УФК по Республике Крым (Крымское </w:t>
      </w:r>
      <w:r w:rsidRPr="00811FD9" w:rsidR="00751EBF">
        <w:rPr>
          <w:sz w:val="11"/>
          <w:szCs w:val="11"/>
        </w:rPr>
        <w:t>ЛУ МВД России на транспорте л/с 04751А91400</w:t>
      </w:r>
      <w:r w:rsidRPr="00811FD9" w:rsidR="00EB17D8">
        <w:rPr>
          <w:sz w:val="11"/>
          <w:szCs w:val="11"/>
        </w:rPr>
        <w:t>)</w:t>
      </w:r>
      <w:r w:rsidRPr="00811FD9" w:rsidR="00751EBF">
        <w:rPr>
          <w:sz w:val="11"/>
          <w:szCs w:val="11"/>
        </w:rPr>
        <w:t xml:space="preserve"> ИНН/КПП_</w:t>
      </w:r>
      <w:r w:rsidRPr="00811FD9" w:rsidR="00B564AB">
        <w:rPr>
          <w:sz w:val="11"/>
          <w:szCs w:val="11"/>
        </w:rPr>
        <w:t>7706808339/910201001</w:t>
      </w:r>
      <w:r w:rsidRPr="00811FD9" w:rsidR="00751EBF">
        <w:rPr>
          <w:sz w:val="11"/>
          <w:szCs w:val="11"/>
        </w:rPr>
        <w:t>, БИК 013510002, р/с 03100643</w:t>
      </w:r>
      <w:r w:rsidRPr="00811FD9" w:rsidR="005731C4">
        <w:rPr>
          <w:sz w:val="11"/>
          <w:szCs w:val="11"/>
        </w:rPr>
        <w:t xml:space="preserve">000000017500, </w:t>
      </w:r>
      <w:r w:rsidRPr="00811FD9" w:rsidR="00B564AB">
        <w:rPr>
          <w:sz w:val="11"/>
          <w:szCs w:val="11"/>
        </w:rPr>
        <w:t>кор счет 40102810645370000035</w:t>
      </w:r>
      <w:r w:rsidRPr="00811FD9" w:rsidR="005731C4">
        <w:rPr>
          <w:sz w:val="11"/>
          <w:szCs w:val="11"/>
        </w:rPr>
        <w:t>, Банк: отделение Республика Крым Банка России//УФК по Республике Крым, г. Симферополь, КБК 18811603</w:t>
      </w:r>
      <w:r w:rsidRPr="00811FD9" w:rsidR="005E5C08">
        <w:rPr>
          <w:sz w:val="11"/>
          <w:szCs w:val="11"/>
        </w:rPr>
        <w:t>130019000140, ОКТМО 35701000,  УИН 18858224011270002736.</w:t>
      </w:r>
    </w:p>
    <w:p w:rsidR="003E3CC2" w:rsidRPr="00811FD9" w:rsidP="00605DF9">
      <w:pPr>
        <w:ind w:right="-1" w:firstLine="708"/>
        <w:jc w:val="both"/>
        <w:rPr>
          <w:sz w:val="11"/>
          <w:szCs w:val="11"/>
        </w:rPr>
      </w:pPr>
      <w:r w:rsidRPr="00811FD9">
        <w:rPr>
          <w:sz w:val="11"/>
          <w:szCs w:val="11"/>
        </w:rPr>
        <w:t xml:space="preserve"> Меру процессуального принуждения в отношении </w:t>
      </w:r>
      <w:r w:rsidRPr="00811FD9" w:rsidR="00605DF9">
        <w:rPr>
          <w:sz w:val="11"/>
          <w:szCs w:val="11"/>
        </w:rPr>
        <w:t>Нагиева Ариф Юсиф оглы</w:t>
      </w:r>
      <w:r w:rsidRPr="00811FD9">
        <w:rPr>
          <w:sz w:val="11"/>
          <w:szCs w:val="11"/>
        </w:rPr>
        <w:t xml:space="preserve"> в виде обязательства о явке оставить прежней до вступления приговора в законную силу, а затем отменить.</w:t>
      </w:r>
    </w:p>
    <w:p w:rsidR="003E3CC2" w:rsidRPr="00811FD9" w:rsidP="00605DF9">
      <w:pPr>
        <w:ind w:right="-1" w:firstLine="708"/>
        <w:jc w:val="both"/>
        <w:rPr>
          <w:sz w:val="11"/>
          <w:szCs w:val="11"/>
        </w:rPr>
      </w:pPr>
      <w:r w:rsidRPr="00811FD9">
        <w:rPr>
          <w:sz w:val="11"/>
          <w:szCs w:val="11"/>
        </w:rPr>
        <w:t xml:space="preserve">Вещественное доказательство по уголовному делу в виде купюры номиналом 500 рублей, образца 1997 года, с </w:t>
      </w:r>
      <w:r w:rsidRPr="00811FD9" w:rsidR="00F61FAB">
        <w:rPr>
          <w:sz w:val="11"/>
          <w:szCs w:val="11"/>
        </w:rPr>
        <w:t>номерами АК</w:t>
      </w:r>
      <w:r w:rsidRPr="00811FD9" w:rsidR="00811FD9">
        <w:rPr>
          <w:sz w:val="11"/>
          <w:szCs w:val="11"/>
        </w:rPr>
        <w:t>***</w:t>
      </w:r>
      <w:r w:rsidRPr="00811FD9" w:rsidR="00F61FAB">
        <w:rPr>
          <w:sz w:val="11"/>
          <w:szCs w:val="11"/>
        </w:rPr>
        <w:t xml:space="preserve">  - обратить в доход государства.</w:t>
      </w:r>
    </w:p>
    <w:p w:rsidR="00F61FAB" w:rsidRPr="00811FD9" w:rsidP="00605DF9">
      <w:pPr>
        <w:ind w:right="-1" w:firstLine="708"/>
        <w:jc w:val="both"/>
        <w:rPr>
          <w:sz w:val="11"/>
          <w:szCs w:val="11"/>
        </w:rPr>
      </w:pPr>
      <w:r w:rsidRPr="00811FD9">
        <w:rPr>
          <w:sz w:val="11"/>
          <w:szCs w:val="11"/>
        </w:rPr>
        <w:t xml:space="preserve">Вещественное доказательство по уголовному делу в виде </w:t>
      </w:r>
      <w:r w:rsidRPr="00811FD9" w:rsidR="0009325D">
        <w:rPr>
          <w:sz w:val="11"/>
          <w:szCs w:val="11"/>
        </w:rPr>
        <w:t xml:space="preserve"> </w:t>
      </w:r>
      <w:r w:rsidRPr="00811FD9" w:rsidR="0009325D">
        <w:rPr>
          <w:sz w:val="11"/>
          <w:szCs w:val="11"/>
          <w:lang w:val="en-US"/>
        </w:rPr>
        <w:t>CD</w:t>
      </w:r>
      <w:r w:rsidRPr="00811FD9" w:rsidR="0009325D">
        <w:rPr>
          <w:sz w:val="11"/>
          <w:szCs w:val="11"/>
        </w:rPr>
        <w:t>-</w:t>
      </w:r>
      <w:r w:rsidRPr="00811FD9" w:rsidR="0009325D">
        <w:rPr>
          <w:sz w:val="11"/>
          <w:szCs w:val="11"/>
          <w:lang w:val="en-US"/>
        </w:rPr>
        <w:t>R</w:t>
      </w:r>
      <w:r w:rsidRPr="00811FD9" w:rsidR="0009325D">
        <w:rPr>
          <w:sz w:val="11"/>
          <w:szCs w:val="11"/>
        </w:rPr>
        <w:t xml:space="preserve"> диска белого цвета, находящегося в материалах дела в конверте, содержащ</w:t>
      </w:r>
      <w:r w:rsidRPr="00811FD9" w:rsidR="005D4531">
        <w:rPr>
          <w:sz w:val="11"/>
          <w:szCs w:val="11"/>
        </w:rPr>
        <w:t>ем</w:t>
      </w:r>
      <w:r w:rsidRPr="00811FD9" w:rsidR="0009325D">
        <w:rPr>
          <w:sz w:val="11"/>
          <w:szCs w:val="11"/>
        </w:rPr>
        <w:t xml:space="preserve"> видеозаписи</w:t>
      </w:r>
      <w:r w:rsidRPr="00811FD9" w:rsidR="006946B4">
        <w:rPr>
          <w:sz w:val="11"/>
          <w:szCs w:val="11"/>
        </w:rPr>
        <w:t>, созданные 31.10.2024 года на камеру «Дозор» - оставить при уголовном деле.</w:t>
      </w:r>
    </w:p>
    <w:p w:rsidR="003E3CC2" w:rsidRPr="00811FD9" w:rsidP="005A51E2">
      <w:pPr>
        <w:ind w:right="-1" w:firstLine="708"/>
        <w:jc w:val="both"/>
        <w:rPr>
          <w:sz w:val="11"/>
          <w:szCs w:val="11"/>
        </w:rPr>
      </w:pPr>
      <w:r w:rsidRPr="00811FD9">
        <w:rPr>
          <w:sz w:val="11"/>
          <w:szCs w:val="11"/>
        </w:rPr>
        <w:t xml:space="preserve">Приговор может быть обжалован в апелляционном порядке в </w:t>
      </w:r>
      <w:r w:rsidRPr="00811FD9" w:rsidR="0074704A">
        <w:rPr>
          <w:sz w:val="11"/>
          <w:szCs w:val="11"/>
        </w:rPr>
        <w:t>Джанкойский районный</w:t>
      </w:r>
      <w:r w:rsidRPr="00811FD9">
        <w:rPr>
          <w:sz w:val="11"/>
          <w:szCs w:val="11"/>
        </w:rPr>
        <w:t xml:space="preserve"> суд </w:t>
      </w:r>
      <w:r w:rsidRPr="00811FD9" w:rsidR="0074704A">
        <w:rPr>
          <w:sz w:val="11"/>
          <w:szCs w:val="11"/>
        </w:rPr>
        <w:t>Республики Крым</w:t>
      </w:r>
      <w:r w:rsidRPr="00811FD9">
        <w:rPr>
          <w:sz w:val="11"/>
          <w:szCs w:val="11"/>
        </w:rPr>
        <w:t xml:space="preserve"> через мирового судью </w:t>
      </w:r>
      <w:r w:rsidRPr="00811FD9" w:rsidR="0074704A">
        <w:rPr>
          <w:sz w:val="11"/>
          <w:szCs w:val="11"/>
        </w:rPr>
        <w:t>судебного участка № 34 Джанкойского судебного района Республики Крым</w:t>
      </w:r>
      <w:r w:rsidRPr="00811FD9">
        <w:rPr>
          <w:sz w:val="11"/>
          <w:szCs w:val="11"/>
        </w:rPr>
        <w:t xml:space="preserve"> в течение 15 суток со дня его провозглашения. </w:t>
      </w:r>
    </w:p>
    <w:p w:rsidR="003E3CC2" w:rsidRPr="00811FD9" w:rsidP="003E3CC2">
      <w:pPr>
        <w:ind w:right="-1"/>
        <w:jc w:val="both"/>
        <w:rPr>
          <w:sz w:val="11"/>
          <w:szCs w:val="11"/>
        </w:rPr>
      </w:pPr>
      <w:r w:rsidRPr="00811FD9">
        <w:rPr>
          <w:sz w:val="11"/>
          <w:szCs w:val="11"/>
        </w:rPr>
        <w:t> </w:t>
      </w:r>
    </w:p>
    <w:p w:rsidR="003E3CC2" w:rsidRPr="00811FD9" w:rsidP="00B564AB">
      <w:pPr>
        <w:tabs>
          <w:tab w:val="left" w:pos="6545"/>
        </w:tabs>
        <w:ind w:right="-1"/>
        <w:jc w:val="both"/>
        <w:rPr>
          <w:sz w:val="11"/>
          <w:szCs w:val="11"/>
        </w:rPr>
      </w:pPr>
      <w:r w:rsidRPr="00811FD9">
        <w:rPr>
          <w:sz w:val="11"/>
          <w:szCs w:val="11"/>
        </w:rPr>
        <w:t>Мировой судья</w:t>
      </w:r>
      <w:r w:rsidRPr="00811FD9" w:rsidR="00B564AB">
        <w:rPr>
          <w:sz w:val="11"/>
          <w:szCs w:val="11"/>
        </w:rPr>
        <w:t xml:space="preserve">                      </w:t>
      </w:r>
      <w:r w:rsidRPr="00811FD9" w:rsidR="00C04E66">
        <w:rPr>
          <w:sz w:val="11"/>
          <w:szCs w:val="11"/>
        </w:rPr>
        <w:t>(подпись)</w:t>
      </w:r>
      <w:r w:rsidRPr="00811FD9" w:rsidR="00B564AB">
        <w:rPr>
          <w:sz w:val="11"/>
          <w:szCs w:val="11"/>
        </w:rPr>
        <w:t xml:space="preserve">                            Кондратьева Т.М.</w:t>
      </w:r>
    </w:p>
    <w:sectPr w:rsidSect="00BE2156">
      <w:headerReference w:type="default" r:id="rId5"/>
      <w:pgSz w:w="11906" w:h="16838"/>
      <w:pgMar w:top="993" w:right="1440" w:bottom="1276"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2208985"/>
      <w:docPartObj>
        <w:docPartGallery w:val="Page Numbers (Top of Page)"/>
        <w:docPartUnique/>
      </w:docPartObj>
    </w:sdtPr>
    <w:sdtContent>
      <w:p w:rsidR="00594A69">
        <w:pPr>
          <w:pStyle w:val="Header"/>
          <w:jc w:val="center"/>
        </w:pPr>
        <w:r>
          <w:fldChar w:fldCharType="begin"/>
        </w:r>
        <w:r>
          <w:instrText>PAGE   \* MERGEFORMAT</w:instrText>
        </w:r>
        <w:r>
          <w:fldChar w:fldCharType="separate"/>
        </w:r>
        <w:r w:rsidR="00811FD9">
          <w:rPr>
            <w:noProof/>
          </w:rPr>
          <w:t>2</w:t>
        </w:r>
        <w:r>
          <w:fldChar w:fldCharType="end"/>
        </w:r>
      </w:p>
    </w:sdtContent>
  </w:sdt>
  <w:p w:rsidR="0059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7"/>
      <w:numFmt w:val="decimal"/>
      <w:lvlText w:val="07.07.%1"/>
      <w:lvlJc w:val="left"/>
      <w:rPr>
        <w:b w:val="0"/>
        <w:bCs w:val="0"/>
        <w:i w:val="0"/>
        <w:iCs w:val="0"/>
        <w:smallCaps w:val="0"/>
        <w:strike w:val="0"/>
        <w:color w:val="000000"/>
        <w:spacing w:val="0"/>
        <w:w w:val="100"/>
        <w:position w:val="0"/>
        <w:sz w:val="22"/>
        <w:szCs w:val="22"/>
        <w:u w:val="none"/>
      </w:rPr>
    </w:lvl>
    <w:lvl w:ilvl="1">
      <w:start w:val="2017"/>
      <w:numFmt w:val="decimal"/>
      <w:lvlText w:val="07.07.%1"/>
      <w:lvlJc w:val="left"/>
      <w:rPr>
        <w:b w:val="0"/>
        <w:bCs w:val="0"/>
        <w:i w:val="0"/>
        <w:iCs w:val="0"/>
        <w:smallCaps w:val="0"/>
        <w:strike w:val="0"/>
        <w:color w:val="000000"/>
        <w:spacing w:val="0"/>
        <w:w w:val="100"/>
        <w:position w:val="0"/>
        <w:sz w:val="22"/>
        <w:szCs w:val="22"/>
        <w:u w:val="none"/>
      </w:rPr>
    </w:lvl>
    <w:lvl w:ilvl="2">
      <w:start w:val="2017"/>
      <w:numFmt w:val="decimal"/>
      <w:lvlText w:val="07.07.%1"/>
      <w:lvlJc w:val="left"/>
      <w:rPr>
        <w:b w:val="0"/>
        <w:bCs w:val="0"/>
        <w:i w:val="0"/>
        <w:iCs w:val="0"/>
        <w:smallCaps w:val="0"/>
        <w:strike w:val="0"/>
        <w:color w:val="000000"/>
        <w:spacing w:val="0"/>
        <w:w w:val="100"/>
        <w:position w:val="0"/>
        <w:sz w:val="22"/>
        <w:szCs w:val="22"/>
        <w:u w:val="none"/>
      </w:rPr>
    </w:lvl>
    <w:lvl w:ilvl="3">
      <w:start w:val="2017"/>
      <w:numFmt w:val="decimal"/>
      <w:lvlText w:val="07.07.%1"/>
      <w:lvlJc w:val="left"/>
      <w:rPr>
        <w:b w:val="0"/>
        <w:bCs w:val="0"/>
        <w:i w:val="0"/>
        <w:iCs w:val="0"/>
        <w:smallCaps w:val="0"/>
        <w:strike w:val="0"/>
        <w:color w:val="000000"/>
        <w:spacing w:val="0"/>
        <w:w w:val="100"/>
        <w:position w:val="0"/>
        <w:sz w:val="22"/>
        <w:szCs w:val="22"/>
        <w:u w:val="none"/>
      </w:rPr>
    </w:lvl>
    <w:lvl w:ilvl="4">
      <w:start w:val="2017"/>
      <w:numFmt w:val="decimal"/>
      <w:lvlText w:val="07.07.%1"/>
      <w:lvlJc w:val="left"/>
      <w:rPr>
        <w:b w:val="0"/>
        <w:bCs w:val="0"/>
        <w:i w:val="0"/>
        <w:iCs w:val="0"/>
        <w:smallCaps w:val="0"/>
        <w:strike w:val="0"/>
        <w:color w:val="000000"/>
        <w:spacing w:val="0"/>
        <w:w w:val="100"/>
        <w:position w:val="0"/>
        <w:sz w:val="22"/>
        <w:szCs w:val="22"/>
        <w:u w:val="none"/>
      </w:rPr>
    </w:lvl>
    <w:lvl w:ilvl="5">
      <w:start w:val="2017"/>
      <w:numFmt w:val="decimal"/>
      <w:lvlText w:val="07.07.%1"/>
      <w:lvlJc w:val="left"/>
      <w:rPr>
        <w:b w:val="0"/>
        <w:bCs w:val="0"/>
        <w:i w:val="0"/>
        <w:iCs w:val="0"/>
        <w:smallCaps w:val="0"/>
        <w:strike w:val="0"/>
        <w:color w:val="000000"/>
        <w:spacing w:val="0"/>
        <w:w w:val="100"/>
        <w:position w:val="0"/>
        <w:sz w:val="22"/>
        <w:szCs w:val="22"/>
        <w:u w:val="none"/>
      </w:rPr>
    </w:lvl>
    <w:lvl w:ilvl="6">
      <w:start w:val="2017"/>
      <w:numFmt w:val="decimal"/>
      <w:lvlText w:val="07.07.%1"/>
      <w:lvlJc w:val="left"/>
      <w:rPr>
        <w:b w:val="0"/>
        <w:bCs w:val="0"/>
        <w:i w:val="0"/>
        <w:iCs w:val="0"/>
        <w:smallCaps w:val="0"/>
        <w:strike w:val="0"/>
        <w:color w:val="000000"/>
        <w:spacing w:val="0"/>
        <w:w w:val="100"/>
        <w:position w:val="0"/>
        <w:sz w:val="22"/>
        <w:szCs w:val="22"/>
        <w:u w:val="none"/>
      </w:rPr>
    </w:lvl>
    <w:lvl w:ilvl="7">
      <w:start w:val="2017"/>
      <w:numFmt w:val="decimal"/>
      <w:lvlText w:val="07.07.%1"/>
      <w:lvlJc w:val="left"/>
      <w:rPr>
        <w:b w:val="0"/>
        <w:bCs w:val="0"/>
        <w:i w:val="0"/>
        <w:iCs w:val="0"/>
        <w:smallCaps w:val="0"/>
        <w:strike w:val="0"/>
        <w:color w:val="000000"/>
        <w:spacing w:val="0"/>
        <w:w w:val="100"/>
        <w:position w:val="0"/>
        <w:sz w:val="22"/>
        <w:szCs w:val="22"/>
        <w:u w:val="none"/>
      </w:rPr>
    </w:lvl>
    <w:lvl w:ilvl="8">
      <w:start w:val="2017"/>
      <w:numFmt w:val="decimal"/>
      <w:lvlText w:val="07.07.%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017"/>
      <w:numFmt w:val="decimal"/>
      <w:lvlText w:val="28.07.%1"/>
      <w:lvlJc w:val="left"/>
      <w:rPr>
        <w:b w:val="0"/>
        <w:bCs w:val="0"/>
        <w:i w:val="0"/>
        <w:iCs w:val="0"/>
        <w:smallCaps w:val="0"/>
        <w:strike w:val="0"/>
        <w:color w:val="000000"/>
        <w:spacing w:val="0"/>
        <w:w w:val="100"/>
        <w:position w:val="0"/>
        <w:sz w:val="22"/>
        <w:szCs w:val="22"/>
        <w:u w:val="none"/>
      </w:rPr>
    </w:lvl>
    <w:lvl w:ilvl="1">
      <w:start w:val="2017"/>
      <w:numFmt w:val="decimal"/>
      <w:lvlText w:val="28.07.%1"/>
      <w:lvlJc w:val="left"/>
      <w:rPr>
        <w:b w:val="0"/>
        <w:bCs w:val="0"/>
        <w:i w:val="0"/>
        <w:iCs w:val="0"/>
        <w:smallCaps w:val="0"/>
        <w:strike w:val="0"/>
        <w:color w:val="000000"/>
        <w:spacing w:val="0"/>
        <w:w w:val="100"/>
        <w:position w:val="0"/>
        <w:sz w:val="22"/>
        <w:szCs w:val="22"/>
        <w:u w:val="none"/>
      </w:rPr>
    </w:lvl>
    <w:lvl w:ilvl="2">
      <w:start w:val="2017"/>
      <w:numFmt w:val="decimal"/>
      <w:lvlText w:val="28.07.%1"/>
      <w:lvlJc w:val="left"/>
      <w:rPr>
        <w:b w:val="0"/>
        <w:bCs w:val="0"/>
        <w:i w:val="0"/>
        <w:iCs w:val="0"/>
        <w:smallCaps w:val="0"/>
        <w:strike w:val="0"/>
        <w:color w:val="000000"/>
        <w:spacing w:val="0"/>
        <w:w w:val="100"/>
        <w:position w:val="0"/>
        <w:sz w:val="22"/>
        <w:szCs w:val="22"/>
        <w:u w:val="none"/>
      </w:rPr>
    </w:lvl>
    <w:lvl w:ilvl="3">
      <w:start w:val="2017"/>
      <w:numFmt w:val="decimal"/>
      <w:lvlText w:val="28.07.%1"/>
      <w:lvlJc w:val="left"/>
      <w:rPr>
        <w:b w:val="0"/>
        <w:bCs w:val="0"/>
        <w:i w:val="0"/>
        <w:iCs w:val="0"/>
        <w:smallCaps w:val="0"/>
        <w:strike w:val="0"/>
        <w:color w:val="000000"/>
        <w:spacing w:val="0"/>
        <w:w w:val="100"/>
        <w:position w:val="0"/>
        <w:sz w:val="22"/>
        <w:szCs w:val="22"/>
        <w:u w:val="none"/>
      </w:rPr>
    </w:lvl>
    <w:lvl w:ilvl="4">
      <w:start w:val="2017"/>
      <w:numFmt w:val="decimal"/>
      <w:lvlText w:val="28.07.%1"/>
      <w:lvlJc w:val="left"/>
      <w:rPr>
        <w:b w:val="0"/>
        <w:bCs w:val="0"/>
        <w:i w:val="0"/>
        <w:iCs w:val="0"/>
        <w:smallCaps w:val="0"/>
        <w:strike w:val="0"/>
        <w:color w:val="000000"/>
        <w:spacing w:val="0"/>
        <w:w w:val="100"/>
        <w:position w:val="0"/>
        <w:sz w:val="22"/>
        <w:szCs w:val="22"/>
        <w:u w:val="none"/>
      </w:rPr>
    </w:lvl>
    <w:lvl w:ilvl="5">
      <w:start w:val="2017"/>
      <w:numFmt w:val="decimal"/>
      <w:lvlText w:val="28.07.%1"/>
      <w:lvlJc w:val="left"/>
      <w:rPr>
        <w:b w:val="0"/>
        <w:bCs w:val="0"/>
        <w:i w:val="0"/>
        <w:iCs w:val="0"/>
        <w:smallCaps w:val="0"/>
        <w:strike w:val="0"/>
        <w:color w:val="000000"/>
        <w:spacing w:val="0"/>
        <w:w w:val="100"/>
        <w:position w:val="0"/>
        <w:sz w:val="22"/>
        <w:szCs w:val="22"/>
        <w:u w:val="none"/>
      </w:rPr>
    </w:lvl>
    <w:lvl w:ilvl="6">
      <w:start w:val="2017"/>
      <w:numFmt w:val="decimal"/>
      <w:lvlText w:val="28.07.%1"/>
      <w:lvlJc w:val="left"/>
      <w:rPr>
        <w:b w:val="0"/>
        <w:bCs w:val="0"/>
        <w:i w:val="0"/>
        <w:iCs w:val="0"/>
        <w:smallCaps w:val="0"/>
        <w:strike w:val="0"/>
        <w:color w:val="000000"/>
        <w:spacing w:val="0"/>
        <w:w w:val="100"/>
        <w:position w:val="0"/>
        <w:sz w:val="22"/>
        <w:szCs w:val="22"/>
        <w:u w:val="none"/>
      </w:rPr>
    </w:lvl>
    <w:lvl w:ilvl="7">
      <w:start w:val="2017"/>
      <w:numFmt w:val="decimal"/>
      <w:lvlText w:val="28.07.%1"/>
      <w:lvlJc w:val="left"/>
      <w:rPr>
        <w:b w:val="0"/>
        <w:bCs w:val="0"/>
        <w:i w:val="0"/>
        <w:iCs w:val="0"/>
        <w:smallCaps w:val="0"/>
        <w:strike w:val="0"/>
        <w:color w:val="000000"/>
        <w:spacing w:val="0"/>
        <w:w w:val="100"/>
        <w:position w:val="0"/>
        <w:sz w:val="22"/>
        <w:szCs w:val="22"/>
        <w:u w:val="none"/>
      </w:rPr>
    </w:lvl>
    <w:lvl w:ilvl="8">
      <w:start w:val="2017"/>
      <w:numFmt w:val="decimal"/>
      <w:lvlText w:val="28.07.%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017"/>
      <w:numFmt w:val="decimal"/>
      <w:lvlText w:val="31.10.%1"/>
      <w:lvlJc w:val="left"/>
      <w:rPr>
        <w:b w:val="0"/>
        <w:bCs w:val="0"/>
        <w:i w:val="0"/>
        <w:iCs w:val="0"/>
        <w:smallCaps w:val="0"/>
        <w:strike w:val="0"/>
        <w:color w:val="000000"/>
        <w:spacing w:val="0"/>
        <w:w w:val="100"/>
        <w:position w:val="0"/>
        <w:sz w:val="22"/>
        <w:szCs w:val="22"/>
        <w:u w:val="none"/>
      </w:rPr>
    </w:lvl>
    <w:lvl w:ilvl="1">
      <w:start w:val="2017"/>
      <w:numFmt w:val="decimal"/>
      <w:lvlText w:val="31.10.%1"/>
      <w:lvlJc w:val="left"/>
      <w:rPr>
        <w:b w:val="0"/>
        <w:bCs w:val="0"/>
        <w:i w:val="0"/>
        <w:iCs w:val="0"/>
        <w:smallCaps w:val="0"/>
        <w:strike w:val="0"/>
        <w:color w:val="000000"/>
        <w:spacing w:val="0"/>
        <w:w w:val="100"/>
        <w:position w:val="0"/>
        <w:sz w:val="22"/>
        <w:szCs w:val="22"/>
        <w:u w:val="none"/>
      </w:rPr>
    </w:lvl>
    <w:lvl w:ilvl="2">
      <w:start w:val="2017"/>
      <w:numFmt w:val="decimal"/>
      <w:lvlText w:val="31.10.%1"/>
      <w:lvlJc w:val="left"/>
      <w:rPr>
        <w:b w:val="0"/>
        <w:bCs w:val="0"/>
        <w:i w:val="0"/>
        <w:iCs w:val="0"/>
        <w:smallCaps w:val="0"/>
        <w:strike w:val="0"/>
        <w:color w:val="000000"/>
        <w:spacing w:val="0"/>
        <w:w w:val="100"/>
        <w:position w:val="0"/>
        <w:sz w:val="22"/>
        <w:szCs w:val="22"/>
        <w:u w:val="none"/>
      </w:rPr>
    </w:lvl>
    <w:lvl w:ilvl="3">
      <w:start w:val="2017"/>
      <w:numFmt w:val="decimal"/>
      <w:lvlText w:val="31.10.%1"/>
      <w:lvlJc w:val="left"/>
      <w:rPr>
        <w:b w:val="0"/>
        <w:bCs w:val="0"/>
        <w:i w:val="0"/>
        <w:iCs w:val="0"/>
        <w:smallCaps w:val="0"/>
        <w:strike w:val="0"/>
        <w:color w:val="000000"/>
        <w:spacing w:val="0"/>
        <w:w w:val="100"/>
        <w:position w:val="0"/>
        <w:sz w:val="22"/>
        <w:szCs w:val="22"/>
        <w:u w:val="none"/>
      </w:rPr>
    </w:lvl>
    <w:lvl w:ilvl="4">
      <w:start w:val="2017"/>
      <w:numFmt w:val="decimal"/>
      <w:lvlText w:val="31.10.%1"/>
      <w:lvlJc w:val="left"/>
      <w:rPr>
        <w:b w:val="0"/>
        <w:bCs w:val="0"/>
        <w:i w:val="0"/>
        <w:iCs w:val="0"/>
        <w:smallCaps w:val="0"/>
        <w:strike w:val="0"/>
        <w:color w:val="000000"/>
        <w:spacing w:val="0"/>
        <w:w w:val="100"/>
        <w:position w:val="0"/>
        <w:sz w:val="22"/>
        <w:szCs w:val="22"/>
        <w:u w:val="none"/>
      </w:rPr>
    </w:lvl>
    <w:lvl w:ilvl="5">
      <w:start w:val="2017"/>
      <w:numFmt w:val="decimal"/>
      <w:lvlText w:val="31.10.%1"/>
      <w:lvlJc w:val="left"/>
      <w:rPr>
        <w:b w:val="0"/>
        <w:bCs w:val="0"/>
        <w:i w:val="0"/>
        <w:iCs w:val="0"/>
        <w:smallCaps w:val="0"/>
        <w:strike w:val="0"/>
        <w:color w:val="000000"/>
        <w:spacing w:val="0"/>
        <w:w w:val="100"/>
        <w:position w:val="0"/>
        <w:sz w:val="22"/>
        <w:szCs w:val="22"/>
        <w:u w:val="none"/>
      </w:rPr>
    </w:lvl>
    <w:lvl w:ilvl="6">
      <w:start w:val="2017"/>
      <w:numFmt w:val="decimal"/>
      <w:lvlText w:val="31.10.%1"/>
      <w:lvlJc w:val="left"/>
      <w:rPr>
        <w:b w:val="0"/>
        <w:bCs w:val="0"/>
        <w:i w:val="0"/>
        <w:iCs w:val="0"/>
        <w:smallCaps w:val="0"/>
        <w:strike w:val="0"/>
        <w:color w:val="000000"/>
        <w:spacing w:val="0"/>
        <w:w w:val="100"/>
        <w:position w:val="0"/>
        <w:sz w:val="22"/>
        <w:szCs w:val="22"/>
        <w:u w:val="none"/>
      </w:rPr>
    </w:lvl>
    <w:lvl w:ilvl="7">
      <w:start w:val="2017"/>
      <w:numFmt w:val="decimal"/>
      <w:lvlText w:val="31.10.%1"/>
      <w:lvlJc w:val="left"/>
      <w:rPr>
        <w:b w:val="0"/>
        <w:bCs w:val="0"/>
        <w:i w:val="0"/>
        <w:iCs w:val="0"/>
        <w:smallCaps w:val="0"/>
        <w:strike w:val="0"/>
        <w:color w:val="000000"/>
        <w:spacing w:val="0"/>
        <w:w w:val="100"/>
        <w:position w:val="0"/>
        <w:sz w:val="22"/>
        <w:szCs w:val="22"/>
        <w:u w:val="none"/>
      </w:rPr>
    </w:lvl>
    <w:lvl w:ilvl="8">
      <w:start w:val="2017"/>
      <w:numFmt w:val="decimal"/>
      <w:lvlText w:val="31.10.%1"/>
      <w:lvlJc w:val="left"/>
      <w:rPr>
        <w:b w:val="0"/>
        <w:bCs w:val="0"/>
        <w:i w:val="0"/>
        <w:iCs w:val="0"/>
        <w:smallCaps w:val="0"/>
        <w:strike w:val="0"/>
        <w:color w:val="000000"/>
        <w:spacing w:val="0"/>
        <w:w w:val="100"/>
        <w:position w:val="0"/>
        <w:sz w:val="22"/>
        <w:szCs w:val="22"/>
        <w:u w:val="none"/>
      </w:rPr>
    </w:lvl>
  </w:abstractNum>
  <w:abstractNum w:abstractNumId="3">
    <w:nsid w:val="012B0172"/>
    <w:multiLevelType w:val="multilevel"/>
    <w:tmpl w:val="54E8B9EA"/>
    <w:lvl w:ilvl="0">
      <w:start w:val="2018"/>
      <w:numFmt w:val="decimal"/>
      <w:lvlText w:val="1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8F636E7"/>
    <w:multiLevelType w:val="multilevel"/>
    <w:tmpl w:val="D2103F9E"/>
    <w:lvl w:ilvl="0">
      <w:start w:val="2017"/>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9FA3A28"/>
    <w:multiLevelType w:val="multilevel"/>
    <w:tmpl w:val="B4582DBC"/>
    <w:lvl w:ilvl="0">
      <w:start w:val="2018"/>
      <w:numFmt w:val="decimal"/>
      <w:lvlText w:val="29.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D3D5ED9"/>
    <w:multiLevelType w:val="multilevel"/>
    <w:tmpl w:val="CD083080"/>
    <w:lvl w:ilvl="0">
      <w:start w:val="2017"/>
      <w:numFmt w:val="decimal"/>
      <w:lvlText w:val="1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A4"/>
    <w:rsid w:val="00005D8E"/>
    <w:rsid w:val="000061B5"/>
    <w:rsid w:val="0000752D"/>
    <w:rsid w:val="0000765B"/>
    <w:rsid w:val="000116FE"/>
    <w:rsid w:val="00013696"/>
    <w:rsid w:val="0001385E"/>
    <w:rsid w:val="00015F5E"/>
    <w:rsid w:val="00017977"/>
    <w:rsid w:val="00021CFB"/>
    <w:rsid w:val="000237C1"/>
    <w:rsid w:val="00023CAD"/>
    <w:rsid w:val="00027337"/>
    <w:rsid w:val="000320F7"/>
    <w:rsid w:val="000329F0"/>
    <w:rsid w:val="00033020"/>
    <w:rsid w:val="00034495"/>
    <w:rsid w:val="0003475B"/>
    <w:rsid w:val="00035128"/>
    <w:rsid w:val="00035682"/>
    <w:rsid w:val="0003771E"/>
    <w:rsid w:val="00040348"/>
    <w:rsid w:val="00040514"/>
    <w:rsid w:val="00045F46"/>
    <w:rsid w:val="0004752A"/>
    <w:rsid w:val="000522E4"/>
    <w:rsid w:val="00056F29"/>
    <w:rsid w:val="0006068F"/>
    <w:rsid w:val="00060D18"/>
    <w:rsid w:val="000732DB"/>
    <w:rsid w:val="00074721"/>
    <w:rsid w:val="00075273"/>
    <w:rsid w:val="00075A14"/>
    <w:rsid w:val="00076431"/>
    <w:rsid w:val="00077941"/>
    <w:rsid w:val="000808E0"/>
    <w:rsid w:val="0008133B"/>
    <w:rsid w:val="00090340"/>
    <w:rsid w:val="0009325D"/>
    <w:rsid w:val="0009484B"/>
    <w:rsid w:val="000950C5"/>
    <w:rsid w:val="000A0029"/>
    <w:rsid w:val="000A28A7"/>
    <w:rsid w:val="000A6CFC"/>
    <w:rsid w:val="000A7737"/>
    <w:rsid w:val="000B095E"/>
    <w:rsid w:val="000B13F4"/>
    <w:rsid w:val="000C32E0"/>
    <w:rsid w:val="000C472E"/>
    <w:rsid w:val="000C51DF"/>
    <w:rsid w:val="000C66A5"/>
    <w:rsid w:val="000C7EC0"/>
    <w:rsid w:val="000D10BE"/>
    <w:rsid w:val="000D1F24"/>
    <w:rsid w:val="000D3C9E"/>
    <w:rsid w:val="000D4AF1"/>
    <w:rsid w:val="000D539A"/>
    <w:rsid w:val="000D6416"/>
    <w:rsid w:val="000E1BDE"/>
    <w:rsid w:val="000E2748"/>
    <w:rsid w:val="000E32CE"/>
    <w:rsid w:val="000E46F9"/>
    <w:rsid w:val="000F304F"/>
    <w:rsid w:val="000F77EC"/>
    <w:rsid w:val="00103961"/>
    <w:rsid w:val="00104519"/>
    <w:rsid w:val="00105B59"/>
    <w:rsid w:val="001148EC"/>
    <w:rsid w:val="00116360"/>
    <w:rsid w:val="00120E50"/>
    <w:rsid w:val="001213B3"/>
    <w:rsid w:val="0012248C"/>
    <w:rsid w:val="00124696"/>
    <w:rsid w:val="0013048C"/>
    <w:rsid w:val="00133817"/>
    <w:rsid w:val="00143CB3"/>
    <w:rsid w:val="00146605"/>
    <w:rsid w:val="001474C7"/>
    <w:rsid w:val="00147CFA"/>
    <w:rsid w:val="00151093"/>
    <w:rsid w:val="001536BE"/>
    <w:rsid w:val="00155878"/>
    <w:rsid w:val="00156C85"/>
    <w:rsid w:val="0016327C"/>
    <w:rsid w:val="00163578"/>
    <w:rsid w:val="00165FDF"/>
    <w:rsid w:val="00167753"/>
    <w:rsid w:val="00181480"/>
    <w:rsid w:val="00183079"/>
    <w:rsid w:val="00184605"/>
    <w:rsid w:val="0018541D"/>
    <w:rsid w:val="0018554E"/>
    <w:rsid w:val="00190C9F"/>
    <w:rsid w:val="001917D6"/>
    <w:rsid w:val="0019192D"/>
    <w:rsid w:val="001920E1"/>
    <w:rsid w:val="001942ED"/>
    <w:rsid w:val="001A1A18"/>
    <w:rsid w:val="001B110A"/>
    <w:rsid w:val="001B3087"/>
    <w:rsid w:val="001B4C69"/>
    <w:rsid w:val="001B5489"/>
    <w:rsid w:val="001B713C"/>
    <w:rsid w:val="001B7202"/>
    <w:rsid w:val="001C02D4"/>
    <w:rsid w:val="001C077D"/>
    <w:rsid w:val="001C512C"/>
    <w:rsid w:val="001C6AAE"/>
    <w:rsid w:val="001C77B3"/>
    <w:rsid w:val="001D1401"/>
    <w:rsid w:val="001D6E2F"/>
    <w:rsid w:val="001E06ED"/>
    <w:rsid w:val="001E2268"/>
    <w:rsid w:val="001E3869"/>
    <w:rsid w:val="001E45CB"/>
    <w:rsid w:val="001F0FD8"/>
    <w:rsid w:val="001F1E2F"/>
    <w:rsid w:val="001F2916"/>
    <w:rsid w:val="001F5716"/>
    <w:rsid w:val="001F6BF8"/>
    <w:rsid w:val="00200DEE"/>
    <w:rsid w:val="00201415"/>
    <w:rsid w:val="0020214D"/>
    <w:rsid w:val="00202919"/>
    <w:rsid w:val="0020383B"/>
    <w:rsid w:val="00207EA1"/>
    <w:rsid w:val="0021048C"/>
    <w:rsid w:val="00213E71"/>
    <w:rsid w:val="0021706C"/>
    <w:rsid w:val="0022022F"/>
    <w:rsid w:val="00220E5B"/>
    <w:rsid w:val="00226275"/>
    <w:rsid w:val="002324D6"/>
    <w:rsid w:val="002338F7"/>
    <w:rsid w:val="00233946"/>
    <w:rsid w:val="00241C54"/>
    <w:rsid w:val="00242A6F"/>
    <w:rsid w:val="00244F55"/>
    <w:rsid w:val="00245607"/>
    <w:rsid w:val="00247748"/>
    <w:rsid w:val="002560C6"/>
    <w:rsid w:val="0025670C"/>
    <w:rsid w:val="00256B48"/>
    <w:rsid w:val="002656EC"/>
    <w:rsid w:val="002702B6"/>
    <w:rsid w:val="00275F94"/>
    <w:rsid w:val="00282913"/>
    <w:rsid w:val="002970C4"/>
    <w:rsid w:val="002A089B"/>
    <w:rsid w:val="002A2F72"/>
    <w:rsid w:val="002A4918"/>
    <w:rsid w:val="002A5404"/>
    <w:rsid w:val="002A7F41"/>
    <w:rsid w:val="002B645F"/>
    <w:rsid w:val="002B6A1E"/>
    <w:rsid w:val="002C078D"/>
    <w:rsid w:val="002C07A1"/>
    <w:rsid w:val="002C086F"/>
    <w:rsid w:val="002C0F89"/>
    <w:rsid w:val="002C29A7"/>
    <w:rsid w:val="002D0BAC"/>
    <w:rsid w:val="002D2B49"/>
    <w:rsid w:val="002D3134"/>
    <w:rsid w:val="002D33B7"/>
    <w:rsid w:val="002D61A7"/>
    <w:rsid w:val="002D7FC8"/>
    <w:rsid w:val="002E260B"/>
    <w:rsid w:val="002E2AEC"/>
    <w:rsid w:val="002E39E1"/>
    <w:rsid w:val="002E3C10"/>
    <w:rsid w:val="002E552A"/>
    <w:rsid w:val="002E6E4A"/>
    <w:rsid w:val="002E7CCA"/>
    <w:rsid w:val="002F2131"/>
    <w:rsid w:val="002F5FED"/>
    <w:rsid w:val="002F6EE6"/>
    <w:rsid w:val="002F7CC7"/>
    <w:rsid w:val="00301F18"/>
    <w:rsid w:val="0030304B"/>
    <w:rsid w:val="003038C3"/>
    <w:rsid w:val="00303B62"/>
    <w:rsid w:val="00311AAF"/>
    <w:rsid w:val="003131CA"/>
    <w:rsid w:val="00313F35"/>
    <w:rsid w:val="0031539F"/>
    <w:rsid w:val="00321B38"/>
    <w:rsid w:val="0033067B"/>
    <w:rsid w:val="00331BB8"/>
    <w:rsid w:val="00333CAD"/>
    <w:rsid w:val="00333F98"/>
    <w:rsid w:val="00334F77"/>
    <w:rsid w:val="0033684D"/>
    <w:rsid w:val="003371FF"/>
    <w:rsid w:val="00337513"/>
    <w:rsid w:val="00340300"/>
    <w:rsid w:val="0034161A"/>
    <w:rsid w:val="003459A9"/>
    <w:rsid w:val="0034732E"/>
    <w:rsid w:val="0035015A"/>
    <w:rsid w:val="00351683"/>
    <w:rsid w:val="00354D18"/>
    <w:rsid w:val="00355B39"/>
    <w:rsid w:val="00357100"/>
    <w:rsid w:val="00357C40"/>
    <w:rsid w:val="003642B4"/>
    <w:rsid w:val="00370C91"/>
    <w:rsid w:val="00372405"/>
    <w:rsid w:val="00374361"/>
    <w:rsid w:val="00375953"/>
    <w:rsid w:val="00377221"/>
    <w:rsid w:val="00377982"/>
    <w:rsid w:val="00381950"/>
    <w:rsid w:val="00382F9D"/>
    <w:rsid w:val="003864B2"/>
    <w:rsid w:val="00387059"/>
    <w:rsid w:val="00387697"/>
    <w:rsid w:val="0039594B"/>
    <w:rsid w:val="003A1947"/>
    <w:rsid w:val="003A1C4F"/>
    <w:rsid w:val="003A1F5B"/>
    <w:rsid w:val="003A4539"/>
    <w:rsid w:val="003A620B"/>
    <w:rsid w:val="003A723B"/>
    <w:rsid w:val="003A75F9"/>
    <w:rsid w:val="003B12CF"/>
    <w:rsid w:val="003B24BC"/>
    <w:rsid w:val="003B26DA"/>
    <w:rsid w:val="003B3172"/>
    <w:rsid w:val="003B69A6"/>
    <w:rsid w:val="003B7C91"/>
    <w:rsid w:val="003C236F"/>
    <w:rsid w:val="003C6CA9"/>
    <w:rsid w:val="003C6F8B"/>
    <w:rsid w:val="003D11D0"/>
    <w:rsid w:val="003D1529"/>
    <w:rsid w:val="003D25FE"/>
    <w:rsid w:val="003D308B"/>
    <w:rsid w:val="003D5D50"/>
    <w:rsid w:val="003D70AB"/>
    <w:rsid w:val="003E1B37"/>
    <w:rsid w:val="003E34DF"/>
    <w:rsid w:val="003E3CC2"/>
    <w:rsid w:val="003E58DB"/>
    <w:rsid w:val="003E6302"/>
    <w:rsid w:val="003E6AEC"/>
    <w:rsid w:val="003E7E05"/>
    <w:rsid w:val="003F140D"/>
    <w:rsid w:val="003F2214"/>
    <w:rsid w:val="003F2FD0"/>
    <w:rsid w:val="00400A1D"/>
    <w:rsid w:val="00401626"/>
    <w:rsid w:val="00405139"/>
    <w:rsid w:val="00405926"/>
    <w:rsid w:val="004116C2"/>
    <w:rsid w:val="00413EA9"/>
    <w:rsid w:val="004147EF"/>
    <w:rsid w:val="004151C5"/>
    <w:rsid w:val="00422F3C"/>
    <w:rsid w:val="004333A6"/>
    <w:rsid w:val="0043406E"/>
    <w:rsid w:val="0043512C"/>
    <w:rsid w:val="00435616"/>
    <w:rsid w:val="00435823"/>
    <w:rsid w:val="00440F50"/>
    <w:rsid w:val="0044296D"/>
    <w:rsid w:val="00450976"/>
    <w:rsid w:val="00457A58"/>
    <w:rsid w:val="00463D69"/>
    <w:rsid w:val="0046551F"/>
    <w:rsid w:val="00471885"/>
    <w:rsid w:val="004722BC"/>
    <w:rsid w:val="004759DF"/>
    <w:rsid w:val="004765A1"/>
    <w:rsid w:val="0048144B"/>
    <w:rsid w:val="004850DD"/>
    <w:rsid w:val="00485505"/>
    <w:rsid w:val="00485A38"/>
    <w:rsid w:val="00485E5F"/>
    <w:rsid w:val="00485FBD"/>
    <w:rsid w:val="004911E7"/>
    <w:rsid w:val="00493A6F"/>
    <w:rsid w:val="00494126"/>
    <w:rsid w:val="004A11BC"/>
    <w:rsid w:val="004A230A"/>
    <w:rsid w:val="004B0D2B"/>
    <w:rsid w:val="004B2763"/>
    <w:rsid w:val="004C1316"/>
    <w:rsid w:val="004C3E76"/>
    <w:rsid w:val="004C74EB"/>
    <w:rsid w:val="004C7E1A"/>
    <w:rsid w:val="004C7F1C"/>
    <w:rsid w:val="004D0010"/>
    <w:rsid w:val="004D7DCA"/>
    <w:rsid w:val="004E2F5F"/>
    <w:rsid w:val="004E30D1"/>
    <w:rsid w:val="004E57F1"/>
    <w:rsid w:val="004E757D"/>
    <w:rsid w:val="004F0575"/>
    <w:rsid w:val="004F0E5F"/>
    <w:rsid w:val="004F276F"/>
    <w:rsid w:val="004F733F"/>
    <w:rsid w:val="00503B94"/>
    <w:rsid w:val="00506AB0"/>
    <w:rsid w:val="005077B6"/>
    <w:rsid w:val="0051303E"/>
    <w:rsid w:val="00513FB4"/>
    <w:rsid w:val="0051400C"/>
    <w:rsid w:val="0051504B"/>
    <w:rsid w:val="00515BD6"/>
    <w:rsid w:val="00516F66"/>
    <w:rsid w:val="005211F0"/>
    <w:rsid w:val="0052135F"/>
    <w:rsid w:val="00530ABF"/>
    <w:rsid w:val="0053193A"/>
    <w:rsid w:val="00531F0B"/>
    <w:rsid w:val="00532558"/>
    <w:rsid w:val="00533F2C"/>
    <w:rsid w:val="005348C6"/>
    <w:rsid w:val="00535DBD"/>
    <w:rsid w:val="0053628C"/>
    <w:rsid w:val="00536E5E"/>
    <w:rsid w:val="00537495"/>
    <w:rsid w:val="00540EB5"/>
    <w:rsid w:val="005424F4"/>
    <w:rsid w:val="00542FC7"/>
    <w:rsid w:val="005441ED"/>
    <w:rsid w:val="00547759"/>
    <w:rsid w:val="00547901"/>
    <w:rsid w:val="005536A2"/>
    <w:rsid w:val="0055501A"/>
    <w:rsid w:val="0055552F"/>
    <w:rsid w:val="00555B37"/>
    <w:rsid w:val="005575FC"/>
    <w:rsid w:val="00557B64"/>
    <w:rsid w:val="00564918"/>
    <w:rsid w:val="00565D28"/>
    <w:rsid w:val="00565DD3"/>
    <w:rsid w:val="00567166"/>
    <w:rsid w:val="0056789A"/>
    <w:rsid w:val="00571DE4"/>
    <w:rsid w:val="00572B4D"/>
    <w:rsid w:val="005731C4"/>
    <w:rsid w:val="00575256"/>
    <w:rsid w:val="005760E6"/>
    <w:rsid w:val="005860CC"/>
    <w:rsid w:val="005900F8"/>
    <w:rsid w:val="005911F6"/>
    <w:rsid w:val="00593E04"/>
    <w:rsid w:val="00594A69"/>
    <w:rsid w:val="005951C5"/>
    <w:rsid w:val="005963B9"/>
    <w:rsid w:val="005A51E2"/>
    <w:rsid w:val="005B12EB"/>
    <w:rsid w:val="005B47C1"/>
    <w:rsid w:val="005B7124"/>
    <w:rsid w:val="005B7F56"/>
    <w:rsid w:val="005C1F81"/>
    <w:rsid w:val="005C49E7"/>
    <w:rsid w:val="005C541F"/>
    <w:rsid w:val="005C5F0F"/>
    <w:rsid w:val="005C7083"/>
    <w:rsid w:val="005D1921"/>
    <w:rsid w:val="005D27C1"/>
    <w:rsid w:val="005D3560"/>
    <w:rsid w:val="005D3F0E"/>
    <w:rsid w:val="005D4531"/>
    <w:rsid w:val="005D70C9"/>
    <w:rsid w:val="005D7C40"/>
    <w:rsid w:val="005E0F57"/>
    <w:rsid w:val="005E4CC0"/>
    <w:rsid w:val="005E5039"/>
    <w:rsid w:val="005E5C08"/>
    <w:rsid w:val="005E70B1"/>
    <w:rsid w:val="005F0701"/>
    <w:rsid w:val="005F10D8"/>
    <w:rsid w:val="005F220B"/>
    <w:rsid w:val="005F2734"/>
    <w:rsid w:val="005F7382"/>
    <w:rsid w:val="006010B5"/>
    <w:rsid w:val="00602D45"/>
    <w:rsid w:val="00604ECE"/>
    <w:rsid w:val="006056C1"/>
    <w:rsid w:val="00605BAF"/>
    <w:rsid w:val="00605D2F"/>
    <w:rsid w:val="00605DF9"/>
    <w:rsid w:val="00614165"/>
    <w:rsid w:val="00614955"/>
    <w:rsid w:val="00615FFE"/>
    <w:rsid w:val="00616159"/>
    <w:rsid w:val="00621A09"/>
    <w:rsid w:val="00622ECE"/>
    <w:rsid w:val="00630C56"/>
    <w:rsid w:val="006369B0"/>
    <w:rsid w:val="006430C9"/>
    <w:rsid w:val="00646020"/>
    <w:rsid w:val="006462C8"/>
    <w:rsid w:val="006520BE"/>
    <w:rsid w:val="006558E3"/>
    <w:rsid w:val="00660320"/>
    <w:rsid w:val="00661361"/>
    <w:rsid w:val="00661925"/>
    <w:rsid w:val="00661F10"/>
    <w:rsid w:val="006621E5"/>
    <w:rsid w:val="00662503"/>
    <w:rsid w:val="006630F7"/>
    <w:rsid w:val="00665C85"/>
    <w:rsid w:val="006667E7"/>
    <w:rsid w:val="00673709"/>
    <w:rsid w:val="00677DA7"/>
    <w:rsid w:val="00683A79"/>
    <w:rsid w:val="00684ECA"/>
    <w:rsid w:val="00685D9A"/>
    <w:rsid w:val="00687830"/>
    <w:rsid w:val="00687A6C"/>
    <w:rsid w:val="006909D8"/>
    <w:rsid w:val="00690FB0"/>
    <w:rsid w:val="00691877"/>
    <w:rsid w:val="0069187C"/>
    <w:rsid w:val="00691CF3"/>
    <w:rsid w:val="006926BE"/>
    <w:rsid w:val="006926DA"/>
    <w:rsid w:val="006946B4"/>
    <w:rsid w:val="00695F3D"/>
    <w:rsid w:val="00697530"/>
    <w:rsid w:val="006A449D"/>
    <w:rsid w:val="006A4AEB"/>
    <w:rsid w:val="006A4D5F"/>
    <w:rsid w:val="006A7951"/>
    <w:rsid w:val="006A7DDA"/>
    <w:rsid w:val="006B0014"/>
    <w:rsid w:val="006B435E"/>
    <w:rsid w:val="006B4BF9"/>
    <w:rsid w:val="006B5F01"/>
    <w:rsid w:val="006C36DD"/>
    <w:rsid w:val="006D22DC"/>
    <w:rsid w:val="006D354B"/>
    <w:rsid w:val="006D4E6A"/>
    <w:rsid w:val="006D6172"/>
    <w:rsid w:val="006D6F65"/>
    <w:rsid w:val="006E2213"/>
    <w:rsid w:val="006E49FC"/>
    <w:rsid w:val="006E6291"/>
    <w:rsid w:val="006F0B4E"/>
    <w:rsid w:val="006F2010"/>
    <w:rsid w:val="006F339A"/>
    <w:rsid w:val="006F3B0A"/>
    <w:rsid w:val="006F6E9E"/>
    <w:rsid w:val="00702497"/>
    <w:rsid w:val="00702567"/>
    <w:rsid w:val="00707475"/>
    <w:rsid w:val="007104DC"/>
    <w:rsid w:val="00712C1A"/>
    <w:rsid w:val="00712E3C"/>
    <w:rsid w:val="00713E77"/>
    <w:rsid w:val="00715B7D"/>
    <w:rsid w:val="00716233"/>
    <w:rsid w:val="007210C7"/>
    <w:rsid w:val="00725AB9"/>
    <w:rsid w:val="00727A47"/>
    <w:rsid w:val="00727BF3"/>
    <w:rsid w:val="0073004C"/>
    <w:rsid w:val="00730991"/>
    <w:rsid w:val="00731709"/>
    <w:rsid w:val="00731CC9"/>
    <w:rsid w:val="00733ABD"/>
    <w:rsid w:val="00734767"/>
    <w:rsid w:val="00736C71"/>
    <w:rsid w:val="00740B92"/>
    <w:rsid w:val="00742C0B"/>
    <w:rsid w:val="0074631C"/>
    <w:rsid w:val="0074704A"/>
    <w:rsid w:val="00747E00"/>
    <w:rsid w:val="007513D6"/>
    <w:rsid w:val="00751EBF"/>
    <w:rsid w:val="0075215F"/>
    <w:rsid w:val="007529F6"/>
    <w:rsid w:val="00756749"/>
    <w:rsid w:val="00760C6D"/>
    <w:rsid w:val="0076465A"/>
    <w:rsid w:val="00767F25"/>
    <w:rsid w:val="0077299E"/>
    <w:rsid w:val="00772BEF"/>
    <w:rsid w:val="00783CD8"/>
    <w:rsid w:val="0078454D"/>
    <w:rsid w:val="0078698A"/>
    <w:rsid w:val="00794D61"/>
    <w:rsid w:val="00796057"/>
    <w:rsid w:val="00796ECF"/>
    <w:rsid w:val="007975BF"/>
    <w:rsid w:val="007A13D2"/>
    <w:rsid w:val="007A2F62"/>
    <w:rsid w:val="007A39A8"/>
    <w:rsid w:val="007A5D74"/>
    <w:rsid w:val="007A6B33"/>
    <w:rsid w:val="007B06A0"/>
    <w:rsid w:val="007B23B9"/>
    <w:rsid w:val="007C103B"/>
    <w:rsid w:val="007C1302"/>
    <w:rsid w:val="007C1A33"/>
    <w:rsid w:val="007C26C7"/>
    <w:rsid w:val="007C5F05"/>
    <w:rsid w:val="007C650F"/>
    <w:rsid w:val="007C7BCA"/>
    <w:rsid w:val="007D22A1"/>
    <w:rsid w:val="007D2C29"/>
    <w:rsid w:val="007E15D1"/>
    <w:rsid w:val="007E1939"/>
    <w:rsid w:val="007E19A3"/>
    <w:rsid w:val="007E2264"/>
    <w:rsid w:val="007E42B2"/>
    <w:rsid w:val="007E6135"/>
    <w:rsid w:val="007E6B0B"/>
    <w:rsid w:val="007F012F"/>
    <w:rsid w:val="007F083E"/>
    <w:rsid w:val="007F354E"/>
    <w:rsid w:val="007F43A4"/>
    <w:rsid w:val="007F7A1B"/>
    <w:rsid w:val="00800B8A"/>
    <w:rsid w:val="00802524"/>
    <w:rsid w:val="00802B29"/>
    <w:rsid w:val="008061BB"/>
    <w:rsid w:val="008063AC"/>
    <w:rsid w:val="00806E6D"/>
    <w:rsid w:val="00810200"/>
    <w:rsid w:val="00811FD9"/>
    <w:rsid w:val="008158F4"/>
    <w:rsid w:val="008169C7"/>
    <w:rsid w:val="00817014"/>
    <w:rsid w:val="008171DD"/>
    <w:rsid w:val="0082082B"/>
    <w:rsid w:val="00821793"/>
    <w:rsid w:val="0082197A"/>
    <w:rsid w:val="00824177"/>
    <w:rsid w:val="008304EB"/>
    <w:rsid w:val="0083094A"/>
    <w:rsid w:val="0083225E"/>
    <w:rsid w:val="00832E9B"/>
    <w:rsid w:val="00835459"/>
    <w:rsid w:val="00835D31"/>
    <w:rsid w:val="008372E3"/>
    <w:rsid w:val="00841A47"/>
    <w:rsid w:val="00841CB7"/>
    <w:rsid w:val="00842484"/>
    <w:rsid w:val="00843DFE"/>
    <w:rsid w:val="00847E6C"/>
    <w:rsid w:val="008525ED"/>
    <w:rsid w:val="00852E76"/>
    <w:rsid w:val="008541C9"/>
    <w:rsid w:val="00862DA1"/>
    <w:rsid w:val="0086412F"/>
    <w:rsid w:val="0086506B"/>
    <w:rsid w:val="00871FEA"/>
    <w:rsid w:val="00873A5D"/>
    <w:rsid w:val="00877233"/>
    <w:rsid w:val="00882451"/>
    <w:rsid w:val="008861CD"/>
    <w:rsid w:val="00895097"/>
    <w:rsid w:val="008A3D8D"/>
    <w:rsid w:val="008A672B"/>
    <w:rsid w:val="008A6AA0"/>
    <w:rsid w:val="008A7DB8"/>
    <w:rsid w:val="008B5042"/>
    <w:rsid w:val="008B6195"/>
    <w:rsid w:val="008B749C"/>
    <w:rsid w:val="008B7EFE"/>
    <w:rsid w:val="008C0A11"/>
    <w:rsid w:val="008C0FB6"/>
    <w:rsid w:val="008C1D39"/>
    <w:rsid w:val="008C2F9F"/>
    <w:rsid w:val="008C4C6F"/>
    <w:rsid w:val="008D06D5"/>
    <w:rsid w:val="008D196B"/>
    <w:rsid w:val="008D21FE"/>
    <w:rsid w:val="008D4D6E"/>
    <w:rsid w:val="008D5B88"/>
    <w:rsid w:val="008E04E4"/>
    <w:rsid w:val="008E1293"/>
    <w:rsid w:val="008E12AC"/>
    <w:rsid w:val="008E161E"/>
    <w:rsid w:val="008E2299"/>
    <w:rsid w:val="008E5AF8"/>
    <w:rsid w:val="008E60BD"/>
    <w:rsid w:val="008E6807"/>
    <w:rsid w:val="008E7111"/>
    <w:rsid w:val="009000CA"/>
    <w:rsid w:val="00905546"/>
    <w:rsid w:val="009062B3"/>
    <w:rsid w:val="0091103B"/>
    <w:rsid w:val="00911D6C"/>
    <w:rsid w:val="009123AC"/>
    <w:rsid w:val="00912816"/>
    <w:rsid w:val="00913380"/>
    <w:rsid w:val="00914247"/>
    <w:rsid w:val="009178C3"/>
    <w:rsid w:val="00923653"/>
    <w:rsid w:val="00924E6C"/>
    <w:rsid w:val="009308EB"/>
    <w:rsid w:val="00933539"/>
    <w:rsid w:val="009344A4"/>
    <w:rsid w:val="00941974"/>
    <w:rsid w:val="009470C6"/>
    <w:rsid w:val="00950762"/>
    <w:rsid w:val="00951101"/>
    <w:rsid w:val="009550B9"/>
    <w:rsid w:val="00964F59"/>
    <w:rsid w:val="009671B4"/>
    <w:rsid w:val="00976FD5"/>
    <w:rsid w:val="00977CF4"/>
    <w:rsid w:val="00983749"/>
    <w:rsid w:val="00986D98"/>
    <w:rsid w:val="009876D8"/>
    <w:rsid w:val="009964AD"/>
    <w:rsid w:val="009A5938"/>
    <w:rsid w:val="009A73AB"/>
    <w:rsid w:val="009A780F"/>
    <w:rsid w:val="009B0F15"/>
    <w:rsid w:val="009B2748"/>
    <w:rsid w:val="009B373A"/>
    <w:rsid w:val="009B744F"/>
    <w:rsid w:val="009B7A92"/>
    <w:rsid w:val="009B7C7D"/>
    <w:rsid w:val="009C0F0E"/>
    <w:rsid w:val="009C2E05"/>
    <w:rsid w:val="009C2F07"/>
    <w:rsid w:val="009C383C"/>
    <w:rsid w:val="009D14DE"/>
    <w:rsid w:val="009D4ADE"/>
    <w:rsid w:val="009D699A"/>
    <w:rsid w:val="009D6A96"/>
    <w:rsid w:val="009E21EF"/>
    <w:rsid w:val="009E2512"/>
    <w:rsid w:val="009F1AFB"/>
    <w:rsid w:val="009F51C7"/>
    <w:rsid w:val="009F51EC"/>
    <w:rsid w:val="009F6237"/>
    <w:rsid w:val="009F62D0"/>
    <w:rsid w:val="009F6C60"/>
    <w:rsid w:val="009F7332"/>
    <w:rsid w:val="00A01F80"/>
    <w:rsid w:val="00A07BFD"/>
    <w:rsid w:val="00A147C9"/>
    <w:rsid w:val="00A16872"/>
    <w:rsid w:val="00A21865"/>
    <w:rsid w:val="00A21DC0"/>
    <w:rsid w:val="00A321E8"/>
    <w:rsid w:val="00A33D9F"/>
    <w:rsid w:val="00A35F34"/>
    <w:rsid w:val="00A36CEA"/>
    <w:rsid w:val="00A37918"/>
    <w:rsid w:val="00A4072A"/>
    <w:rsid w:val="00A43040"/>
    <w:rsid w:val="00A43616"/>
    <w:rsid w:val="00A44AC7"/>
    <w:rsid w:val="00A466A2"/>
    <w:rsid w:val="00A55EA8"/>
    <w:rsid w:val="00A56149"/>
    <w:rsid w:val="00A608FF"/>
    <w:rsid w:val="00A62789"/>
    <w:rsid w:val="00A635F2"/>
    <w:rsid w:val="00A64B68"/>
    <w:rsid w:val="00A65594"/>
    <w:rsid w:val="00A668B6"/>
    <w:rsid w:val="00A66F32"/>
    <w:rsid w:val="00A673BE"/>
    <w:rsid w:val="00A7009A"/>
    <w:rsid w:val="00A700FB"/>
    <w:rsid w:val="00A736C0"/>
    <w:rsid w:val="00A73759"/>
    <w:rsid w:val="00A7423B"/>
    <w:rsid w:val="00A7474C"/>
    <w:rsid w:val="00A77A94"/>
    <w:rsid w:val="00A77D3B"/>
    <w:rsid w:val="00A86437"/>
    <w:rsid w:val="00A91058"/>
    <w:rsid w:val="00A939B9"/>
    <w:rsid w:val="00A94710"/>
    <w:rsid w:val="00A94DDE"/>
    <w:rsid w:val="00A96656"/>
    <w:rsid w:val="00AA0DA0"/>
    <w:rsid w:val="00AA281E"/>
    <w:rsid w:val="00AA6DD6"/>
    <w:rsid w:val="00AB0221"/>
    <w:rsid w:val="00AB1BF4"/>
    <w:rsid w:val="00AB2784"/>
    <w:rsid w:val="00AB2850"/>
    <w:rsid w:val="00AB2C42"/>
    <w:rsid w:val="00AC3309"/>
    <w:rsid w:val="00AC562E"/>
    <w:rsid w:val="00AC5FA2"/>
    <w:rsid w:val="00AC6D9F"/>
    <w:rsid w:val="00AC6DDB"/>
    <w:rsid w:val="00AC7C7C"/>
    <w:rsid w:val="00AD248D"/>
    <w:rsid w:val="00AD3737"/>
    <w:rsid w:val="00AD3C84"/>
    <w:rsid w:val="00AD6C85"/>
    <w:rsid w:val="00AE3247"/>
    <w:rsid w:val="00AE7E7B"/>
    <w:rsid w:val="00AF1FCC"/>
    <w:rsid w:val="00AF225F"/>
    <w:rsid w:val="00AF4958"/>
    <w:rsid w:val="00AF583B"/>
    <w:rsid w:val="00AF7E12"/>
    <w:rsid w:val="00B007E8"/>
    <w:rsid w:val="00B0183F"/>
    <w:rsid w:val="00B04D05"/>
    <w:rsid w:val="00B056E0"/>
    <w:rsid w:val="00B05EE8"/>
    <w:rsid w:val="00B0776F"/>
    <w:rsid w:val="00B07E87"/>
    <w:rsid w:val="00B102BA"/>
    <w:rsid w:val="00B12FD2"/>
    <w:rsid w:val="00B16D2F"/>
    <w:rsid w:val="00B172C8"/>
    <w:rsid w:val="00B209E4"/>
    <w:rsid w:val="00B20A60"/>
    <w:rsid w:val="00B22587"/>
    <w:rsid w:val="00B24446"/>
    <w:rsid w:val="00B25802"/>
    <w:rsid w:val="00B2726D"/>
    <w:rsid w:val="00B276BF"/>
    <w:rsid w:val="00B30EBA"/>
    <w:rsid w:val="00B33005"/>
    <w:rsid w:val="00B41959"/>
    <w:rsid w:val="00B41DFE"/>
    <w:rsid w:val="00B4203D"/>
    <w:rsid w:val="00B445C6"/>
    <w:rsid w:val="00B50E09"/>
    <w:rsid w:val="00B535D0"/>
    <w:rsid w:val="00B561A7"/>
    <w:rsid w:val="00B564AB"/>
    <w:rsid w:val="00B56653"/>
    <w:rsid w:val="00B57014"/>
    <w:rsid w:val="00B66679"/>
    <w:rsid w:val="00B703AB"/>
    <w:rsid w:val="00B71AED"/>
    <w:rsid w:val="00B72F0B"/>
    <w:rsid w:val="00B73FB7"/>
    <w:rsid w:val="00B769FC"/>
    <w:rsid w:val="00B81B06"/>
    <w:rsid w:val="00B85FE2"/>
    <w:rsid w:val="00B9027F"/>
    <w:rsid w:val="00B91EF8"/>
    <w:rsid w:val="00B9419E"/>
    <w:rsid w:val="00B951BE"/>
    <w:rsid w:val="00BA4CBC"/>
    <w:rsid w:val="00BA6F24"/>
    <w:rsid w:val="00BB14F5"/>
    <w:rsid w:val="00BB307F"/>
    <w:rsid w:val="00BB35EA"/>
    <w:rsid w:val="00BB4178"/>
    <w:rsid w:val="00BB4FED"/>
    <w:rsid w:val="00BB721B"/>
    <w:rsid w:val="00BC154E"/>
    <w:rsid w:val="00BC268F"/>
    <w:rsid w:val="00BC3A60"/>
    <w:rsid w:val="00BC4A57"/>
    <w:rsid w:val="00BC61EA"/>
    <w:rsid w:val="00BD00DC"/>
    <w:rsid w:val="00BD0359"/>
    <w:rsid w:val="00BD2E26"/>
    <w:rsid w:val="00BD3B19"/>
    <w:rsid w:val="00BD44CD"/>
    <w:rsid w:val="00BD4743"/>
    <w:rsid w:val="00BD5E51"/>
    <w:rsid w:val="00BE2156"/>
    <w:rsid w:val="00C0003F"/>
    <w:rsid w:val="00C00F37"/>
    <w:rsid w:val="00C021C5"/>
    <w:rsid w:val="00C04E66"/>
    <w:rsid w:val="00C0719E"/>
    <w:rsid w:val="00C071D7"/>
    <w:rsid w:val="00C106E2"/>
    <w:rsid w:val="00C11886"/>
    <w:rsid w:val="00C13B76"/>
    <w:rsid w:val="00C13F97"/>
    <w:rsid w:val="00C149E5"/>
    <w:rsid w:val="00C14FAF"/>
    <w:rsid w:val="00C21049"/>
    <w:rsid w:val="00C2265D"/>
    <w:rsid w:val="00C232F1"/>
    <w:rsid w:val="00C2450E"/>
    <w:rsid w:val="00C24AF7"/>
    <w:rsid w:val="00C25283"/>
    <w:rsid w:val="00C25F49"/>
    <w:rsid w:val="00C261C9"/>
    <w:rsid w:val="00C27EAA"/>
    <w:rsid w:val="00C33914"/>
    <w:rsid w:val="00C33A5E"/>
    <w:rsid w:val="00C3453B"/>
    <w:rsid w:val="00C3549F"/>
    <w:rsid w:val="00C459AE"/>
    <w:rsid w:val="00C47887"/>
    <w:rsid w:val="00C5317B"/>
    <w:rsid w:val="00C5558D"/>
    <w:rsid w:val="00C60F15"/>
    <w:rsid w:val="00C61885"/>
    <w:rsid w:val="00C6526C"/>
    <w:rsid w:val="00C720DA"/>
    <w:rsid w:val="00C72AB7"/>
    <w:rsid w:val="00C74975"/>
    <w:rsid w:val="00C755E7"/>
    <w:rsid w:val="00C76BE7"/>
    <w:rsid w:val="00C80BCB"/>
    <w:rsid w:val="00C811FF"/>
    <w:rsid w:val="00C828C8"/>
    <w:rsid w:val="00C90999"/>
    <w:rsid w:val="00C92022"/>
    <w:rsid w:val="00C94D91"/>
    <w:rsid w:val="00CA39FC"/>
    <w:rsid w:val="00CA3A91"/>
    <w:rsid w:val="00CB10E1"/>
    <w:rsid w:val="00CB348F"/>
    <w:rsid w:val="00CB4161"/>
    <w:rsid w:val="00CB4E2B"/>
    <w:rsid w:val="00CB733C"/>
    <w:rsid w:val="00CC2FDA"/>
    <w:rsid w:val="00CC32F1"/>
    <w:rsid w:val="00CC7131"/>
    <w:rsid w:val="00CC75BE"/>
    <w:rsid w:val="00CD3939"/>
    <w:rsid w:val="00CE315D"/>
    <w:rsid w:val="00CE44FC"/>
    <w:rsid w:val="00CE6125"/>
    <w:rsid w:val="00CE6880"/>
    <w:rsid w:val="00CE7BE2"/>
    <w:rsid w:val="00CE7C3A"/>
    <w:rsid w:val="00CF0EC6"/>
    <w:rsid w:val="00CF1F98"/>
    <w:rsid w:val="00CF2134"/>
    <w:rsid w:val="00CF223B"/>
    <w:rsid w:val="00CF2F5F"/>
    <w:rsid w:val="00CF6B9C"/>
    <w:rsid w:val="00D01027"/>
    <w:rsid w:val="00D063A8"/>
    <w:rsid w:val="00D110AC"/>
    <w:rsid w:val="00D11B36"/>
    <w:rsid w:val="00D23750"/>
    <w:rsid w:val="00D23DC5"/>
    <w:rsid w:val="00D25582"/>
    <w:rsid w:val="00D31D1F"/>
    <w:rsid w:val="00D40228"/>
    <w:rsid w:val="00D40BCE"/>
    <w:rsid w:val="00D41377"/>
    <w:rsid w:val="00D41BA1"/>
    <w:rsid w:val="00D45DEB"/>
    <w:rsid w:val="00D46ABE"/>
    <w:rsid w:val="00D4723D"/>
    <w:rsid w:val="00D50BB9"/>
    <w:rsid w:val="00D50F8F"/>
    <w:rsid w:val="00D535DC"/>
    <w:rsid w:val="00D53925"/>
    <w:rsid w:val="00D55296"/>
    <w:rsid w:val="00D55CAC"/>
    <w:rsid w:val="00D60DE3"/>
    <w:rsid w:val="00D6317E"/>
    <w:rsid w:val="00D6407A"/>
    <w:rsid w:val="00D65052"/>
    <w:rsid w:val="00D6627A"/>
    <w:rsid w:val="00D670D7"/>
    <w:rsid w:val="00D7146F"/>
    <w:rsid w:val="00D71DB5"/>
    <w:rsid w:val="00D72977"/>
    <w:rsid w:val="00D77B32"/>
    <w:rsid w:val="00D83910"/>
    <w:rsid w:val="00D84363"/>
    <w:rsid w:val="00D86DAF"/>
    <w:rsid w:val="00D91968"/>
    <w:rsid w:val="00D91B40"/>
    <w:rsid w:val="00D929AB"/>
    <w:rsid w:val="00D93D12"/>
    <w:rsid w:val="00DA384A"/>
    <w:rsid w:val="00DA74E1"/>
    <w:rsid w:val="00DB1B59"/>
    <w:rsid w:val="00DB230C"/>
    <w:rsid w:val="00DB2F1E"/>
    <w:rsid w:val="00DC201B"/>
    <w:rsid w:val="00DC2490"/>
    <w:rsid w:val="00DC3A06"/>
    <w:rsid w:val="00DC63AB"/>
    <w:rsid w:val="00DD260F"/>
    <w:rsid w:val="00DD5163"/>
    <w:rsid w:val="00DD749F"/>
    <w:rsid w:val="00DD7579"/>
    <w:rsid w:val="00DE3252"/>
    <w:rsid w:val="00DE4B01"/>
    <w:rsid w:val="00DE7260"/>
    <w:rsid w:val="00E01C4F"/>
    <w:rsid w:val="00E025E8"/>
    <w:rsid w:val="00E05697"/>
    <w:rsid w:val="00E05C8B"/>
    <w:rsid w:val="00E10042"/>
    <w:rsid w:val="00E143C6"/>
    <w:rsid w:val="00E1715B"/>
    <w:rsid w:val="00E220CE"/>
    <w:rsid w:val="00E2608C"/>
    <w:rsid w:val="00E2622E"/>
    <w:rsid w:val="00E26756"/>
    <w:rsid w:val="00E26B2D"/>
    <w:rsid w:val="00E30D56"/>
    <w:rsid w:val="00E31CE9"/>
    <w:rsid w:val="00E3218D"/>
    <w:rsid w:val="00E33D87"/>
    <w:rsid w:val="00E35F6D"/>
    <w:rsid w:val="00E3749D"/>
    <w:rsid w:val="00E37FFE"/>
    <w:rsid w:val="00E40958"/>
    <w:rsid w:val="00E41E67"/>
    <w:rsid w:val="00E42C41"/>
    <w:rsid w:val="00E47FB2"/>
    <w:rsid w:val="00E510EC"/>
    <w:rsid w:val="00E5212C"/>
    <w:rsid w:val="00E5739A"/>
    <w:rsid w:val="00E60444"/>
    <w:rsid w:val="00E60792"/>
    <w:rsid w:val="00E62E91"/>
    <w:rsid w:val="00E63386"/>
    <w:rsid w:val="00E641C7"/>
    <w:rsid w:val="00E6502F"/>
    <w:rsid w:val="00E670C2"/>
    <w:rsid w:val="00E70B9F"/>
    <w:rsid w:val="00E71EFF"/>
    <w:rsid w:val="00E74723"/>
    <w:rsid w:val="00E74AD0"/>
    <w:rsid w:val="00E93E2B"/>
    <w:rsid w:val="00E9416D"/>
    <w:rsid w:val="00E95DEE"/>
    <w:rsid w:val="00E960E9"/>
    <w:rsid w:val="00E9682A"/>
    <w:rsid w:val="00EA3886"/>
    <w:rsid w:val="00EA3F22"/>
    <w:rsid w:val="00EA5C9F"/>
    <w:rsid w:val="00EB0661"/>
    <w:rsid w:val="00EB17D8"/>
    <w:rsid w:val="00EB35BC"/>
    <w:rsid w:val="00EB380B"/>
    <w:rsid w:val="00EB54A1"/>
    <w:rsid w:val="00EC645D"/>
    <w:rsid w:val="00ED2957"/>
    <w:rsid w:val="00ED6191"/>
    <w:rsid w:val="00EE5703"/>
    <w:rsid w:val="00EF1BBB"/>
    <w:rsid w:val="00EF2CCF"/>
    <w:rsid w:val="00EF4176"/>
    <w:rsid w:val="00EF7301"/>
    <w:rsid w:val="00EF7A28"/>
    <w:rsid w:val="00F02D72"/>
    <w:rsid w:val="00F03D7C"/>
    <w:rsid w:val="00F0646F"/>
    <w:rsid w:val="00F11B64"/>
    <w:rsid w:val="00F14F8B"/>
    <w:rsid w:val="00F15765"/>
    <w:rsid w:val="00F16C0C"/>
    <w:rsid w:val="00F21B79"/>
    <w:rsid w:val="00F23A1B"/>
    <w:rsid w:val="00F23BA3"/>
    <w:rsid w:val="00F24BA0"/>
    <w:rsid w:val="00F25177"/>
    <w:rsid w:val="00F26EE4"/>
    <w:rsid w:val="00F30FB8"/>
    <w:rsid w:val="00F31595"/>
    <w:rsid w:val="00F34D50"/>
    <w:rsid w:val="00F3708A"/>
    <w:rsid w:val="00F431EF"/>
    <w:rsid w:val="00F44245"/>
    <w:rsid w:val="00F45E79"/>
    <w:rsid w:val="00F46589"/>
    <w:rsid w:val="00F529FD"/>
    <w:rsid w:val="00F5527A"/>
    <w:rsid w:val="00F560A5"/>
    <w:rsid w:val="00F6076A"/>
    <w:rsid w:val="00F61FAB"/>
    <w:rsid w:val="00F64883"/>
    <w:rsid w:val="00F65D6B"/>
    <w:rsid w:val="00F663D1"/>
    <w:rsid w:val="00F67611"/>
    <w:rsid w:val="00F7032A"/>
    <w:rsid w:val="00F72A6E"/>
    <w:rsid w:val="00F73DAF"/>
    <w:rsid w:val="00F74633"/>
    <w:rsid w:val="00F74BB0"/>
    <w:rsid w:val="00F75943"/>
    <w:rsid w:val="00F76184"/>
    <w:rsid w:val="00F80C80"/>
    <w:rsid w:val="00F8161D"/>
    <w:rsid w:val="00F82975"/>
    <w:rsid w:val="00F83150"/>
    <w:rsid w:val="00F90981"/>
    <w:rsid w:val="00F91111"/>
    <w:rsid w:val="00F9529F"/>
    <w:rsid w:val="00F95C8E"/>
    <w:rsid w:val="00FA4270"/>
    <w:rsid w:val="00FA6306"/>
    <w:rsid w:val="00FA7D43"/>
    <w:rsid w:val="00FB1E1B"/>
    <w:rsid w:val="00FC1E04"/>
    <w:rsid w:val="00FC6635"/>
    <w:rsid w:val="00FD2843"/>
    <w:rsid w:val="00FD2D96"/>
    <w:rsid w:val="00FD3F61"/>
    <w:rsid w:val="00FD4BB6"/>
    <w:rsid w:val="00FE0327"/>
    <w:rsid w:val="00FE28C2"/>
    <w:rsid w:val="00FE6EE9"/>
    <w:rsid w:val="00FF10C9"/>
    <w:rsid w:val="00FF19C1"/>
    <w:rsid w:val="00FF279E"/>
    <w:rsid w:val="00FF5482"/>
    <w:rsid w:val="00FF75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13"/>
    <w:pPr>
      <w:spacing w:after="0" w:line="240" w:lineRule="auto"/>
    </w:pPr>
    <w:rPr>
      <w:rFonts w:ascii="Times New Roman" w:eastAsia="Times New Roman" w:hAnsi="Times New Roman" w:cs="Times New Roman"/>
      <w:sz w:val="24"/>
      <w:szCs w:val="24"/>
      <w:lang w:eastAsia="uk-UA"/>
    </w:rPr>
  </w:style>
  <w:style w:type="paragraph" w:styleId="Heading1">
    <w:name w:val="heading 1"/>
    <w:basedOn w:val="Normal"/>
    <w:next w:val="Normal"/>
    <w:link w:val="1"/>
    <w:uiPriority w:val="99"/>
    <w:qFormat/>
    <w:rsid w:val="00337513"/>
    <w:pPr>
      <w:keepNext/>
      <w:outlineLvl w:val="0"/>
    </w:pPr>
    <w:rPr>
      <w:lang w:val="x-non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337513"/>
    <w:rPr>
      <w:rFonts w:ascii="Times New Roman" w:eastAsia="Times New Roman" w:hAnsi="Times New Roman" w:cs="Times New Roman"/>
      <w:sz w:val="24"/>
      <w:szCs w:val="24"/>
      <w:lang w:val="x-none" w:eastAsia="ru-RU"/>
    </w:rPr>
  </w:style>
  <w:style w:type="paragraph" w:styleId="BodyText">
    <w:name w:val="Body Text"/>
    <w:basedOn w:val="Normal"/>
    <w:link w:val="a"/>
    <w:rsid w:val="00337513"/>
    <w:pPr>
      <w:jc w:val="both"/>
    </w:pPr>
    <w:rPr>
      <w:sz w:val="20"/>
      <w:szCs w:val="20"/>
      <w:lang w:val="x-none" w:eastAsia="ru-RU"/>
    </w:rPr>
  </w:style>
  <w:style w:type="character" w:customStyle="1" w:styleId="a">
    <w:name w:val="Основной текст Знак"/>
    <w:basedOn w:val="DefaultParagraphFont"/>
    <w:link w:val="BodyText"/>
    <w:rsid w:val="00337513"/>
    <w:rPr>
      <w:rFonts w:ascii="Times New Roman" w:eastAsia="Times New Roman" w:hAnsi="Times New Roman" w:cs="Times New Roman"/>
      <w:sz w:val="20"/>
      <w:szCs w:val="20"/>
      <w:lang w:val="x-none" w:eastAsia="ru-RU"/>
    </w:rPr>
  </w:style>
  <w:style w:type="paragraph" w:styleId="Footer">
    <w:name w:val="footer"/>
    <w:basedOn w:val="Normal"/>
    <w:link w:val="a0"/>
    <w:uiPriority w:val="99"/>
    <w:unhideWhenUsed/>
    <w:rsid w:val="00337513"/>
    <w:pPr>
      <w:tabs>
        <w:tab w:val="center" w:pos="4677"/>
        <w:tab w:val="right" w:pos="9355"/>
      </w:tabs>
    </w:pPr>
    <w:rPr>
      <w:lang w:val="x-none"/>
    </w:rPr>
  </w:style>
  <w:style w:type="character" w:customStyle="1" w:styleId="a0">
    <w:name w:val="Нижний колонтитул Знак"/>
    <w:basedOn w:val="DefaultParagraphFont"/>
    <w:link w:val="Footer"/>
    <w:uiPriority w:val="99"/>
    <w:rsid w:val="00337513"/>
    <w:rPr>
      <w:rFonts w:ascii="Times New Roman" w:eastAsia="Times New Roman" w:hAnsi="Times New Roman" w:cs="Times New Roman"/>
      <w:sz w:val="24"/>
      <w:szCs w:val="24"/>
      <w:lang w:val="x-none" w:eastAsia="uk-UA"/>
    </w:rPr>
  </w:style>
  <w:style w:type="character" w:customStyle="1" w:styleId="hps">
    <w:name w:val="hps"/>
    <w:rsid w:val="00337513"/>
  </w:style>
  <w:style w:type="paragraph" w:styleId="NoSpacing">
    <w:name w:val="No Spacing"/>
    <w:link w:val="a1"/>
    <w:uiPriority w:val="99"/>
    <w:qFormat/>
    <w:rsid w:val="00337513"/>
    <w:pPr>
      <w:spacing w:after="0" w:line="240" w:lineRule="auto"/>
    </w:pPr>
    <w:rPr>
      <w:rFonts w:ascii="Times New Roman" w:eastAsia="Times New Roman" w:hAnsi="Times New Roman" w:cs="Times New Roman"/>
      <w:sz w:val="24"/>
      <w:szCs w:val="24"/>
      <w:lang w:eastAsia="ru-RU"/>
    </w:rPr>
  </w:style>
  <w:style w:type="character" w:customStyle="1" w:styleId="a1">
    <w:name w:val="Без интервала Знак"/>
    <w:link w:val="NoSpacing"/>
    <w:uiPriority w:val="99"/>
    <w:locked/>
    <w:rsid w:val="00337513"/>
    <w:rPr>
      <w:rFonts w:ascii="Times New Roman" w:eastAsia="Times New Roman" w:hAnsi="Times New Roman" w:cs="Times New Roman"/>
      <w:sz w:val="24"/>
      <w:szCs w:val="24"/>
      <w:lang w:eastAsia="ru-RU"/>
    </w:rPr>
  </w:style>
  <w:style w:type="paragraph" w:customStyle="1" w:styleId="p3">
    <w:name w:val="p3"/>
    <w:basedOn w:val="Normal"/>
    <w:uiPriority w:val="99"/>
    <w:rsid w:val="00337513"/>
    <w:pPr>
      <w:jc w:val="both"/>
    </w:pPr>
    <w:rPr>
      <w:lang w:eastAsia="ru-RU"/>
    </w:rPr>
  </w:style>
  <w:style w:type="character" w:customStyle="1" w:styleId="s21">
    <w:name w:val="s21"/>
    <w:rsid w:val="00337513"/>
    <w:rPr>
      <w:rFonts w:ascii="Times New Roman" w:hAnsi="Times New Roman" w:cs="Times New Roman" w:hint="default"/>
      <w:sz w:val="24"/>
      <w:szCs w:val="24"/>
    </w:rPr>
  </w:style>
  <w:style w:type="character" w:customStyle="1" w:styleId="2">
    <w:name w:val="Основной текст (2)_"/>
    <w:link w:val="20"/>
    <w:rsid w:val="00163578"/>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163578"/>
    <w:pPr>
      <w:widowControl w:val="0"/>
      <w:shd w:val="clear" w:color="auto" w:fill="FFFFFF"/>
      <w:spacing w:line="274" w:lineRule="exact"/>
      <w:jc w:val="both"/>
    </w:pPr>
    <w:rPr>
      <w:sz w:val="22"/>
      <w:szCs w:val="22"/>
      <w:lang w:eastAsia="en-US"/>
    </w:rPr>
  </w:style>
  <w:style w:type="paragraph" w:styleId="Header">
    <w:name w:val="header"/>
    <w:basedOn w:val="Normal"/>
    <w:link w:val="a2"/>
    <w:uiPriority w:val="99"/>
    <w:unhideWhenUsed/>
    <w:rsid w:val="00594A69"/>
    <w:pPr>
      <w:tabs>
        <w:tab w:val="center" w:pos="4677"/>
        <w:tab w:val="right" w:pos="9355"/>
      </w:tabs>
    </w:pPr>
  </w:style>
  <w:style w:type="character" w:customStyle="1" w:styleId="a2">
    <w:name w:val="Верхний колонтитул Знак"/>
    <w:basedOn w:val="DefaultParagraphFont"/>
    <w:link w:val="Header"/>
    <w:uiPriority w:val="99"/>
    <w:rsid w:val="00594A69"/>
    <w:rPr>
      <w:rFonts w:ascii="Times New Roman" w:eastAsia="Times New Roman" w:hAnsi="Times New Roman" w:cs="Times New Roman"/>
      <w:sz w:val="24"/>
      <w:szCs w:val="24"/>
      <w:lang w:eastAsia="uk-UA"/>
    </w:rPr>
  </w:style>
  <w:style w:type="paragraph" w:styleId="BalloonText">
    <w:name w:val="Balloon Text"/>
    <w:basedOn w:val="Normal"/>
    <w:link w:val="a3"/>
    <w:uiPriority w:val="99"/>
    <w:semiHidden/>
    <w:unhideWhenUsed/>
    <w:rsid w:val="00A16872"/>
    <w:rPr>
      <w:rFonts w:ascii="Tahoma" w:hAnsi="Tahoma" w:cs="Tahoma"/>
      <w:sz w:val="16"/>
      <w:szCs w:val="16"/>
    </w:rPr>
  </w:style>
  <w:style w:type="character" w:customStyle="1" w:styleId="a3">
    <w:name w:val="Текст выноски Знак"/>
    <w:basedOn w:val="DefaultParagraphFont"/>
    <w:link w:val="BalloonText"/>
    <w:uiPriority w:val="99"/>
    <w:semiHidden/>
    <w:rsid w:val="00A16872"/>
    <w:rPr>
      <w:rFonts w:ascii="Tahoma" w:eastAsia="Times New Roman" w:hAnsi="Tahoma" w:cs="Tahoma"/>
      <w:sz w:val="16"/>
      <w:szCs w:val="16"/>
      <w:lang w:eastAsia="uk-UA"/>
    </w:rPr>
  </w:style>
  <w:style w:type="character" w:styleId="Hyperlink">
    <w:name w:val="Hyperlink"/>
    <w:uiPriority w:val="99"/>
    <w:unhideWhenUsed/>
    <w:rsid w:val="00265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21AC-2C11-49A5-829E-EED40F15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