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C71" w:rsidRPr="00EA19EA" w:rsidP="00EA19EA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№ 1-1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/34/2024</w:t>
      </w:r>
    </w:p>
    <w:p w:rsidR="00555C71" w:rsidRPr="00EA19EA" w:rsidP="00EA19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УИД 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91MS0034-01-2024-0016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44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-2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2</w:t>
      </w:r>
    </w:p>
    <w:p w:rsidR="00555C71" w:rsidRPr="00EA19EA" w:rsidP="00EA19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:rsidR="0053486B" w:rsidRPr="00EA19EA" w:rsidP="00EA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</w:p>
    <w:p w:rsidR="00555C71" w:rsidRPr="00EA19EA" w:rsidP="00EA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ПРИГОВОР</w:t>
      </w:r>
    </w:p>
    <w:p w:rsidR="00555C71" w:rsidRPr="00EA19EA" w:rsidP="00EA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ИМЕНЕМ РОССИЙСКОЙ ФЕДЕРАЦИИ</w:t>
      </w:r>
    </w:p>
    <w:p w:rsidR="00555C71" w:rsidRPr="00EA19EA" w:rsidP="00EA1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55C71" w:rsidRPr="00EA19EA" w:rsidP="00EA19E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963434">
        <w:rPr>
          <w:rFonts w:ascii="Times New Roman" w:eastAsia="Times New Roman" w:hAnsi="Times New Roman" w:cs="Times New Roman"/>
          <w:sz w:val="14"/>
          <w:szCs w:val="14"/>
          <w:lang w:eastAsia="ru-RU"/>
        </w:rPr>
        <w:t>23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октября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2024 года                                                          </w:t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г. Джанкой</w:t>
      </w:r>
    </w:p>
    <w:p w:rsidR="00FB242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hAnsi="Times New Roman"/>
          <w:sz w:val="14"/>
          <w:szCs w:val="14"/>
        </w:rPr>
        <w:t xml:space="preserve">Временно исполняющий обязанности мирового судьи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судебного участка № 3</w:t>
      </w:r>
      <w:r w:rsidRPr="00EA19EA">
        <w:rPr>
          <w:rFonts w:ascii="Times New Roman" w:hAnsi="Times New Roman"/>
          <w:sz w:val="14"/>
          <w:szCs w:val="14"/>
        </w:rPr>
        <w:t>4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Джанкойского судебного района Республики Крым</w:t>
      </w:r>
      <w:r w:rsidRPr="00EA19EA">
        <w:rPr>
          <w:rFonts w:ascii="Times New Roman" w:hAnsi="Times New Roman"/>
          <w:sz w:val="14"/>
          <w:szCs w:val="14"/>
        </w:rPr>
        <w:t>, м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ировой судья судебного участка № 36 Джанкойского судебного района Республики Крым Фабинская В.В.,</w:t>
      </w:r>
    </w:p>
    <w:p w:rsidR="00555C7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 секретаре судебного заседания Шушпан Н.В., </w:t>
      </w:r>
    </w:p>
    <w:p w:rsidR="00555C7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 участием государственного обвинителя – </w:t>
      </w:r>
      <w:r w:rsidRPr="00EA19EA" w:rsidR="002A478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Сапельникова </w:t>
      </w:r>
      <w:r w:rsidRPr="00EA19EA" w:rsidR="00C8621E">
        <w:rPr>
          <w:rFonts w:ascii="Times New Roman" w:eastAsia="Times New Roman" w:hAnsi="Times New Roman" w:cs="Times New Roman"/>
          <w:sz w:val="14"/>
          <w:szCs w:val="14"/>
          <w:lang w:eastAsia="ru-RU"/>
        </w:rPr>
        <w:t>В.А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.,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555C7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подсудимого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Онищенко А.В.,</w:t>
      </w:r>
    </w:p>
    <w:p w:rsidR="00555C7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защитника подсудимого – адвоката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Скачихиной И.С.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, представивше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й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ордер №</w:t>
      </w:r>
      <w:r w:rsidRPr="00EA19EA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EA19EA" w:rsidR="00C8621E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3109</w:t>
      </w:r>
      <w:r w:rsidRPr="00EA19EA" w:rsidR="00C8621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удостоверение № </w:t>
      </w:r>
      <w:r w:rsidRPr="00EA19EA" w:rsidR="00F81DFD">
        <w:rPr>
          <w:rFonts w:ascii="Times New Roman" w:eastAsia="Times New Roman" w:hAnsi="Times New Roman" w:cs="Times New Roman"/>
          <w:sz w:val="14"/>
          <w:szCs w:val="14"/>
          <w:lang w:eastAsia="ru-RU"/>
        </w:rPr>
        <w:t>1826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выданное </w:t>
      </w:r>
      <w:r w:rsidRPr="00EA19EA" w:rsidR="00F81DFD">
        <w:rPr>
          <w:rFonts w:ascii="Times New Roman" w:eastAsia="Times New Roman" w:hAnsi="Times New Roman" w:cs="Times New Roman"/>
          <w:sz w:val="14"/>
          <w:szCs w:val="14"/>
          <w:lang w:eastAsia="ru-RU"/>
        </w:rPr>
        <w:t>20.04.2021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года,</w:t>
      </w:r>
    </w:p>
    <w:p w:rsidR="00FA3358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рассмотрев в открытом судебном заседании в особом порядке в зале суда уголовное дело в отношении </w:t>
      </w:r>
      <w:r w:rsidRPr="00EA19EA" w:rsidR="00F81DFD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Онищенко </w:t>
      </w:r>
      <w:r w:rsidRPr="00EA19EA" w:rsid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А.В.</w:t>
      </w:r>
      <w:r w:rsidRPr="00EA19E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, </w:t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ДАТА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рождения, уроженца </w:t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***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паспорт </w:t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ИЗЪЯТО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EA19E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</w:t>
      </w:r>
      <w:r w:rsidRPr="00EA19EA" w:rsid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***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проживающего по адресу: </w:t>
      </w:r>
      <w:r w:rsidRPr="00EA19EA" w:rsidR="00EA19EA">
        <w:rPr>
          <w:rFonts w:ascii="Times New Roman" w:eastAsia="Courier New" w:hAnsi="Times New Roman"/>
          <w:sz w:val="14"/>
          <w:szCs w:val="14"/>
          <w:lang w:bidi="ru-RU"/>
        </w:rPr>
        <w:t>АДРЕС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, 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зарегистрированного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 по адресу: </w:t>
      </w:r>
      <w:r w:rsidRPr="00EA19EA" w:rsidR="00EA19EA">
        <w:rPr>
          <w:rFonts w:ascii="Times New Roman" w:eastAsia="Courier New" w:hAnsi="Times New Roman"/>
          <w:sz w:val="14"/>
          <w:szCs w:val="14"/>
          <w:lang w:bidi="ru-RU"/>
        </w:rPr>
        <w:t>АДРЕС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, 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судимого</w:t>
      </w:r>
      <w:r w:rsidRPr="00EA19EA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 xml:space="preserve">: </w:t>
      </w:r>
    </w:p>
    <w:p w:rsidR="00F75F27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- 09 января 2024 года приговором </w:t>
      </w:r>
      <w:r w:rsidRPr="00EA19EA">
        <w:rPr>
          <w:sz w:val="14"/>
          <w:szCs w:val="14"/>
        </w:rPr>
        <w:t xml:space="preserve">Джанкойского районного суда Республики Крым </w:t>
      </w:r>
      <w:r w:rsidRPr="00EA19EA">
        <w:rPr>
          <w:sz w:val="14"/>
          <w:szCs w:val="14"/>
        </w:rPr>
        <w:t xml:space="preserve">по ч.2 ст. 160 </w:t>
      </w:r>
      <w:r w:rsidRPr="00EA19EA">
        <w:rPr>
          <w:sz w:val="14"/>
          <w:szCs w:val="14"/>
        </w:rPr>
        <w:t xml:space="preserve">УК РФ </w:t>
      </w:r>
      <w:r w:rsidRPr="00EA19EA">
        <w:rPr>
          <w:sz w:val="14"/>
          <w:szCs w:val="14"/>
        </w:rPr>
        <w:t xml:space="preserve">к наказанию в виде лишения свободы сроком на 1 год 10 месяцев условно, с испытательным сроком </w:t>
      </w:r>
      <w:r w:rsidRPr="00EA19EA" w:rsidR="0082025F">
        <w:rPr>
          <w:sz w:val="14"/>
          <w:szCs w:val="14"/>
        </w:rPr>
        <w:t>на 1 год 10 месяцев;</w:t>
      </w:r>
    </w:p>
    <w:p w:rsidR="0082025F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-23 мая 2024 года Джан</w:t>
      </w:r>
      <w:r w:rsidRPr="00EA19EA">
        <w:rPr>
          <w:sz w:val="14"/>
          <w:szCs w:val="14"/>
        </w:rPr>
        <w:t>койским районным судом Республик Крым Онищенко А.В. продлен испытательный срок и возложена дополнительная обязанность – пройти психолого-коррекционное мероприятие у психолога ФКУ УИИ УФСИН России по Республике Крым и г. Севастополю в течени</w:t>
      </w:r>
      <w:r w:rsidRPr="00EA19EA">
        <w:rPr>
          <w:sz w:val="14"/>
          <w:szCs w:val="14"/>
        </w:rPr>
        <w:t>и</w:t>
      </w:r>
      <w:r w:rsidRPr="00EA19EA">
        <w:rPr>
          <w:sz w:val="14"/>
          <w:szCs w:val="14"/>
        </w:rPr>
        <w:t xml:space="preserve"> 6 месяцев с мо</w:t>
      </w:r>
      <w:r w:rsidRPr="00EA19EA">
        <w:rPr>
          <w:sz w:val="14"/>
          <w:szCs w:val="14"/>
        </w:rPr>
        <w:t>мента вступления</w:t>
      </w:r>
      <w:r w:rsidRPr="00EA19EA" w:rsidR="00C8621E">
        <w:rPr>
          <w:sz w:val="14"/>
          <w:szCs w:val="14"/>
        </w:rPr>
        <w:t xml:space="preserve"> постановления в  законную силу, </w:t>
      </w:r>
      <w:r w:rsidRPr="00EA19EA">
        <w:rPr>
          <w:sz w:val="14"/>
          <w:szCs w:val="14"/>
        </w:rPr>
        <w:t>судимост</w:t>
      </w:r>
      <w:r w:rsidRPr="00EA19EA">
        <w:rPr>
          <w:sz w:val="14"/>
          <w:szCs w:val="14"/>
        </w:rPr>
        <w:t>ь</w:t>
      </w:r>
      <w:r w:rsidRPr="00EA19EA">
        <w:rPr>
          <w:sz w:val="14"/>
          <w:szCs w:val="14"/>
        </w:rPr>
        <w:t xml:space="preserve"> в соответствии с п. "а, в" ч. 3 ст. 86 УК РФ не погашен</w:t>
      </w:r>
      <w:r w:rsidRPr="00EA19EA">
        <w:rPr>
          <w:sz w:val="14"/>
          <w:szCs w:val="14"/>
        </w:rPr>
        <w:t>а</w:t>
      </w:r>
      <w:r w:rsidRPr="00EA19EA">
        <w:rPr>
          <w:sz w:val="14"/>
          <w:szCs w:val="14"/>
        </w:rPr>
        <w:t>,</w:t>
      </w:r>
    </w:p>
    <w:p w:rsidR="00555C71" w:rsidRPr="00EA19EA" w:rsidP="00EA1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обвиняемого в совершении преступления, предусмотренного </w:t>
      </w:r>
      <w:r w:rsidRPr="00EA19EA" w:rsidR="00B528D9">
        <w:rPr>
          <w:rFonts w:ascii="Times New Roman" w:eastAsia="Times New Roman" w:hAnsi="Times New Roman" w:cs="Times New Roman"/>
          <w:sz w:val="14"/>
          <w:szCs w:val="14"/>
          <w:lang w:eastAsia="ru-RU"/>
        </w:rPr>
        <w:t>п. «в» ч.2 ст. 115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УК РФ,</w:t>
      </w:r>
    </w:p>
    <w:p w:rsidR="005D7EDC" w:rsidRPr="00EA19EA" w:rsidP="00EA19EA">
      <w:pPr>
        <w:pStyle w:val="NormalWeb"/>
        <w:spacing w:before="0" w:beforeAutospacing="0" w:after="0" w:afterAutospacing="0"/>
        <w:ind w:firstLine="540"/>
        <w:jc w:val="center"/>
        <w:rPr>
          <w:sz w:val="14"/>
          <w:szCs w:val="14"/>
        </w:rPr>
      </w:pPr>
    </w:p>
    <w:p w:rsidR="0053486B" w:rsidRPr="00EA19EA" w:rsidP="00EA19EA">
      <w:pPr>
        <w:pStyle w:val="NormalWeb"/>
        <w:spacing w:before="0" w:beforeAutospacing="0" w:after="0" w:afterAutospacing="0"/>
        <w:ind w:firstLine="540"/>
        <w:jc w:val="center"/>
        <w:rPr>
          <w:sz w:val="14"/>
          <w:szCs w:val="14"/>
        </w:rPr>
      </w:pP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center"/>
        <w:rPr>
          <w:sz w:val="14"/>
          <w:szCs w:val="14"/>
        </w:rPr>
      </w:pPr>
      <w:r w:rsidRPr="00EA19EA">
        <w:rPr>
          <w:sz w:val="14"/>
          <w:szCs w:val="14"/>
        </w:rPr>
        <w:t>УСТАНОВИЛ: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21.07.2023 года примерно в 19 часов 00 </w:t>
      </w:r>
      <w:r w:rsidRPr="00EA19EA">
        <w:rPr>
          <w:sz w:val="14"/>
          <w:szCs w:val="14"/>
        </w:rPr>
        <w:t>минут (более точное время в ходе дознания не установлено), Онищенко А.В.</w:t>
      </w:r>
      <w:r w:rsidRPr="00EA19EA" w:rsidR="00F47D34">
        <w:rPr>
          <w:sz w:val="14"/>
          <w:szCs w:val="14"/>
        </w:rPr>
        <w:t>, находясь</w:t>
      </w:r>
      <w:r w:rsidRPr="00EA19EA">
        <w:rPr>
          <w:sz w:val="14"/>
          <w:szCs w:val="14"/>
        </w:rPr>
        <w:t xml:space="preserve"> в состоянии </w:t>
      </w:r>
      <w:r w:rsidRPr="00EA19EA" w:rsidR="00D8550E">
        <w:rPr>
          <w:sz w:val="14"/>
          <w:szCs w:val="14"/>
        </w:rPr>
        <w:t xml:space="preserve">алкогольного </w:t>
      </w:r>
      <w:r w:rsidRPr="00EA19EA">
        <w:rPr>
          <w:sz w:val="14"/>
          <w:szCs w:val="14"/>
        </w:rPr>
        <w:t xml:space="preserve">опьянения,  во дворе </w:t>
      </w:r>
      <w:r w:rsidRPr="00EA19EA" w:rsidR="00D8550E">
        <w:rPr>
          <w:sz w:val="14"/>
          <w:szCs w:val="14"/>
        </w:rPr>
        <w:t xml:space="preserve">домовладения, расположенного </w:t>
      </w:r>
      <w:r w:rsidRPr="00EA19EA">
        <w:rPr>
          <w:sz w:val="14"/>
          <w:szCs w:val="14"/>
        </w:rPr>
        <w:t xml:space="preserve">по адресу: </w:t>
      </w:r>
      <w:r w:rsidRPr="00EA19EA">
        <w:rPr>
          <w:sz w:val="14"/>
          <w:szCs w:val="14"/>
        </w:rPr>
        <w:t>Республика Крым, г. Джанкой, Суворова,</w:t>
      </w:r>
      <w:r w:rsidRPr="00EA19EA" w:rsidR="00D8550E">
        <w:rPr>
          <w:sz w:val="14"/>
          <w:szCs w:val="14"/>
        </w:rPr>
        <w:t xml:space="preserve"> </w:t>
      </w:r>
      <w:r w:rsidRPr="00EA19EA">
        <w:rPr>
          <w:sz w:val="14"/>
          <w:szCs w:val="14"/>
        </w:rPr>
        <w:t xml:space="preserve"> д. 107, в ходе </w:t>
      </w:r>
      <w:r w:rsidRPr="00EA19EA" w:rsidR="00D8550E">
        <w:rPr>
          <w:sz w:val="14"/>
          <w:szCs w:val="14"/>
        </w:rPr>
        <w:t xml:space="preserve">возникшего </w:t>
      </w:r>
      <w:r w:rsidRPr="00EA19EA">
        <w:rPr>
          <w:sz w:val="14"/>
          <w:szCs w:val="14"/>
        </w:rPr>
        <w:t>словесного конфликта</w:t>
      </w:r>
      <w:r w:rsidRPr="00EA19EA" w:rsidR="008C5B9F">
        <w:rPr>
          <w:sz w:val="14"/>
          <w:szCs w:val="14"/>
        </w:rPr>
        <w:t xml:space="preserve"> </w:t>
      </w:r>
      <w:r w:rsidRPr="00EA19EA">
        <w:rPr>
          <w:sz w:val="14"/>
          <w:szCs w:val="14"/>
        </w:rPr>
        <w:t xml:space="preserve"> с Загороднюк</w:t>
      </w:r>
      <w:r w:rsidRPr="00EA19EA" w:rsidR="008C5B9F">
        <w:rPr>
          <w:sz w:val="14"/>
          <w:szCs w:val="14"/>
        </w:rPr>
        <w:t>ом Н.А.,</w:t>
      </w:r>
      <w:r w:rsidRPr="00EA19EA">
        <w:rPr>
          <w:sz w:val="14"/>
          <w:szCs w:val="14"/>
        </w:rPr>
        <w:t xml:space="preserve"> действуя умышленно, осознавая противоправный характер своих действий, предвидя возможность наступления общественно-опасных последствий и желая их наступления, реализуя преступный умысел, направленный на причинение вреда здоровью, нане</w:t>
      </w:r>
      <w:r w:rsidRPr="00EA19EA">
        <w:rPr>
          <w:sz w:val="14"/>
          <w:szCs w:val="14"/>
        </w:rPr>
        <w:t>с последнему два удара правой рукой сжатой в кулак в область лица, после чего отобрал у него металлическую трость, используемой</w:t>
      </w:r>
      <w:r w:rsidRPr="00EA19EA">
        <w:rPr>
          <w:sz w:val="14"/>
          <w:szCs w:val="14"/>
        </w:rPr>
        <w:t xml:space="preserve"> им как вспомогательное средство для передвижения, и удерживая ее в правой руке, нанес ею сверху два удара в область лба, в резул</w:t>
      </w:r>
      <w:r w:rsidRPr="00EA19EA">
        <w:rPr>
          <w:sz w:val="14"/>
          <w:szCs w:val="14"/>
        </w:rPr>
        <w:t>ьтате чего Загороднюк Н.А. испытал сильную физическую боль, получив телесные повреждения.</w:t>
      </w:r>
      <w:r w:rsidRPr="00EA19EA" w:rsidR="008C5B9F">
        <w:rPr>
          <w:sz w:val="14"/>
          <w:szCs w:val="14"/>
        </w:rPr>
        <w:t xml:space="preserve">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результате действий </w:t>
      </w:r>
      <w:r w:rsidRPr="00EA19EA" w:rsidR="008C5B9F">
        <w:rPr>
          <w:color w:val="0000FF"/>
          <w:sz w:val="14"/>
          <w:szCs w:val="14"/>
        </w:rPr>
        <w:t>Онищенко А.В.</w:t>
      </w:r>
      <w:r w:rsidRPr="00EA19EA">
        <w:rPr>
          <w:color w:val="0000FF"/>
          <w:sz w:val="14"/>
          <w:szCs w:val="14"/>
        </w:rPr>
        <w:t xml:space="preserve"> </w:t>
      </w:r>
      <w:r w:rsidRPr="00EA19EA">
        <w:rPr>
          <w:sz w:val="14"/>
          <w:szCs w:val="14"/>
        </w:rPr>
        <w:t xml:space="preserve">потерпевшему </w:t>
      </w:r>
      <w:r w:rsidRPr="00EA19EA" w:rsidR="00892D1D">
        <w:rPr>
          <w:sz w:val="14"/>
          <w:szCs w:val="14"/>
        </w:rPr>
        <w:t>Загороднюку Н.А.</w:t>
      </w:r>
      <w:r w:rsidRPr="00EA19EA">
        <w:rPr>
          <w:sz w:val="14"/>
          <w:szCs w:val="14"/>
        </w:rPr>
        <w:t xml:space="preserve"> причинены физическая боль и телесн</w:t>
      </w:r>
      <w:r w:rsidRPr="00EA19EA" w:rsidR="00892D1D">
        <w:rPr>
          <w:sz w:val="14"/>
          <w:szCs w:val="14"/>
        </w:rPr>
        <w:t>ые</w:t>
      </w:r>
      <w:r w:rsidRPr="00EA19EA">
        <w:rPr>
          <w:sz w:val="14"/>
          <w:szCs w:val="14"/>
        </w:rPr>
        <w:t xml:space="preserve"> повреждени</w:t>
      </w:r>
      <w:r w:rsidRPr="00EA19EA" w:rsidR="006A26C7">
        <w:rPr>
          <w:sz w:val="14"/>
          <w:szCs w:val="14"/>
        </w:rPr>
        <w:t>я</w:t>
      </w:r>
      <w:r w:rsidRPr="00EA19EA" w:rsidR="00892D1D">
        <w:rPr>
          <w:sz w:val="14"/>
          <w:szCs w:val="14"/>
        </w:rPr>
        <w:t>: закрытая черепно-мозговая травма, сотрясение головного мозга, ушибленная рана лба, ушиб мягких тканей, кровоподтеки лица; кровоподтеки (2) на веках обоих глаз; кровоподтек в лобной области справа, рана в центре кровоподтека в лобной области справа; кровоподтек на правой щеке с переходом на шею;</w:t>
      </w:r>
      <w:r w:rsidRPr="00EA19EA" w:rsidR="00892D1D">
        <w:rPr>
          <w:sz w:val="14"/>
          <w:szCs w:val="14"/>
        </w:rPr>
        <w:t xml:space="preserve"> кровоподтек в лобной области</w:t>
      </w:r>
      <w:r w:rsidRPr="00EA19EA">
        <w:rPr>
          <w:sz w:val="14"/>
          <w:szCs w:val="14"/>
        </w:rPr>
        <w:t>, котор</w:t>
      </w:r>
      <w:r w:rsidRPr="00EA19EA" w:rsidR="00892D1D">
        <w:rPr>
          <w:sz w:val="14"/>
          <w:szCs w:val="14"/>
        </w:rPr>
        <w:t>ы</w:t>
      </w:r>
      <w:r w:rsidRPr="00EA19EA">
        <w:rPr>
          <w:sz w:val="14"/>
          <w:szCs w:val="14"/>
        </w:rPr>
        <w:t>е расценива</w:t>
      </w:r>
      <w:r w:rsidRPr="00EA19EA" w:rsidR="00892D1D">
        <w:rPr>
          <w:sz w:val="14"/>
          <w:szCs w:val="14"/>
        </w:rPr>
        <w:t>ю</w:t>
      </w:r>
      <w:r w:rsidRPr="00EA19EA">
        <w:rPr>
          <w:sz w:val="14"/>
          <w:szCs w:val="14"/>
        </w:rPr>
        <w:t xml:space="preserve">тся как </w:t>
      </w:r>
      <w:r w:rsidRPr="00EA19EA">
        <w:rPr>
          <w:sz w:val="14"/>
          <w:szCs w:val="14"/>
        </w:rPr>
        <w:t>повреждени</w:t>
      </w:r>
      <w:r w:rsidRPr="00EA19EA" w:rsidR="00892D1D">
        <w:rPr>
          <w:sz w:val="14"/>
          <w:szCs w:val="14"/>
        </w:rPr>
        <w:t>я</w:t>
      </w:r>
      <w:r w:rsidRPr="00EA19EA">
        <w:rPr>
          <w:sz w:val="14"/>
          <w:szCs w:val="14"/>
        </w:rPr>
        <w:t xml:space="preserve"> причинившие легкий вред здоровью по признаку кратковременного расстройства здоровья на срок не более 21-го дня, согласно п. 8.1 "Медицинских критериев определения тяжести вреда, причиненного зд</w:t>
      </w:r>
      <w:r w:rsidRPr="00EA19EA">
        <w:rPr>
          <w:sz w:val="14"/>
          <w:szCs w:val="14"/>
        </w:rPr>
        <w:t xml:space="preserve">оровью человека" утвержденного приказом МЗСР России N 194 н от дата.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Гражданский иск по делу не заявлен.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судебном заседании подсудимый </w:t>
      </w:r>
      <w:r w:rsidRPr="00EA19EA" w:rsidR="00892D1D">
        <w:rPr>
          <w:color w:val="0000FF"/>
          <w:sz w:val="14"/>
          <w:szCs w:val="14"/>
        </w:rPr>
        <w:t>Онищенко А.В.</w:t>
      </w:r>
      <w:r w:rsidRPr="00EA19EA">
        <w:rPr>
          <w:sz w:val="14"/>
          <w:szCs w:val="14"/>
        </w:rPr>
        <w:t xml:space="preserve">, после разъяснения ему прав, в том числе ст. 51 Конституции РФ, указал, что права ему понятны, </w:t>
      </w:r>
      <w:r w:rsidRPr="00EA19EA" w:rsidR="007C6223">
        <w:rPr>
          <w:sz w:val="14"/>
          <w:szCs w:val="14"/>
        </w:rPr>
        <w:t>с</w:t>
      </w:r>
      <w:r w:rsidRPr="00EA19EA">
        <w:rPr>
          <w:sz w:val="14"/>
          <w:szCs w:val="14"/>
        </w:rPr>
        <w:t>вою вин</w:t>
      </w:r>
      <w:r w:rsidRPr="00EA19EA">
        <w:rPr>
          <w:sz w:val="14"/>
          <w:szCs w:val="14"/>
        </w:rPr>
        <w:t>у в совершении преступления, предусмотренного п. "в" ч. 2 ст. 115 УК РФ признал в полном объеме</w:t>
      </w:r>
      <w:r w:rsidRPr="00EA19EA" w:rsidR="00604EF7">
        <w:rPr>
          <w:sz w:val="14"/>
          <w:szCs w:val="14"/>
        </w:rPr>
        <w:t xml:space="preserve">, </w:t>
      </w:r>
      <w:r w:rsidRPr="00EA19EA">
        <w:rPr>
          <w:sz w:val="14"/>
          <w:szCs w:val="14"/>
        </w:rPr>
        <w:t xml:space="preserve">в содеянном раскаивается. </w:t>
      </w:r>
    </w:p>
    <w:p w:rsidR="007C6223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судебном заседании подсудимый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поддержал ходатайство о рассмотрении уголовного дела в особом порядке судебного разбир</w:t>
      </w:r>
      <w:r w:rsidRPr="00EA19EA">
        <w:rPr>
          <w:sz w:val="14"/>
          <w:szCs w:val="14"/>
        </w:rPr>
        <w:t xml:space="preserve">ательства, заявленное им при выполнении требований ст. 217 Уголовно-процессуального кодекса РФ. При этом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пояснил, что согласен с предъявленным обвинением в полном объеме, не оспаривает фактических обстоятельств, установленных органами предвар</w:t>
      </w:r>
      <w:r w:rsidRPr="00EA19EA">
        <w:rPr>
          <w:sz w:val="14"/>
          <w:szCs w:val="14"/>
        </w:rPr>
        <w:t>ительного следствия. Ходатайство о рассмотрении дела в особом порядке принятия судебного решения заявлено им добровольно и после консультации с защитником, характер и последствия заявленного ходатайства, последствия постановления приговора без проведения с</w:t>
      </w:r>
      <w:r w:rsidRPr="00EA19EA">
        <w:rPr>
          <w:sz w:val="14"/>
          <w:szCs w:val="14"/>
        </w:rPr>
        <w:t xml:space="preserve">удебного разбирательства он осознает. </w:t>
      </w:r>
    </w:p>
    <w:p w:rsidR="007C6223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Защитник адвокат </w:t>
      </w:r>
      <w:r w:rsidRPr="00EA19EA">
        <w:rPr>
          <w:color w:val="0000FF"/>
          <w:sz w:val="14"/>
          <w:szCs w:val="14"/>
        </w:rPr>
        <w:t>Скачихина И.С.</w:t>
      </w:r>
      <w:r w:rsidRPr="00EA19EA">
        <w:rPr>
          <w:sz w:val="14"/>
          <w:szCs w:val="14"/>
        </w:rPr>
        <w:t xml:space="preserve"> поддержала ходатайство подсудимого. </w:t>
      </w:r>
    </w:p>
    <w:p w:rsidR="007C6223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Представитель потерпевшего </w:t>
      </w:r>
      <w:r w:rsidRPr="00EA19EA">
        <w:rPr>
          <w:color w:val="0000FF"/>
          <w:sz w:val="14"/>
          <w:szCs w:val="14"/>
        </w:rPr>
        <w:t xml:space="preserve">Загороднюк Л.Е., </w:t>
      </w:r>
      <w:r w:rsidRPr="00EA19EA">
        <w:rPr>
          <w:sz w:val="14"/>
          <w:szCs w:val="14"/>
        </w:rPr>
        <w:t>извещенная</w:t>
      </w:r>
      <w:r w:rsidRPr="00EA19EA">
        <w:rPr>
          <w:sz w:val="14"/>
          <w:szCs w:val="14"/>
        </w:rPr>
        <w:t xml:space="preserve"> о месте и времени рассмотрения дела надлежащим образом, в судебное заседание не явилась. В пи</w:t>
      </w:r>
      <w:r w:rsidRPr="00EA19EA">
        <w:rPr>
          <w:sz w:val="14"/>
          <w:szCs w:val="14"/>
        </w:rPr>
        <w:t>сьменном заявлении просила о рассмотрении дела в её отсутствие и не возражал</w:t>
      </w:r>
      <w:r w:rsidRPr="00EA19EA" w:rsidR="00681F33">
        <w:rPr>
          <w:sz w:val="14"/>
          <w:szCs w:val="14"/>
        </w:rPr>
        <w:t>а</w:t>
      </w:r>
      <w:r w:rsidRPr="00EA19EA">
        <w:rPr>
          <w:sz w:val="14"/>
          <w:szCs w:val="14"/>
        </w:rPr>
        <w:t xml:space="preserve"> против рассмотрения уголовного дела в особом порядке. Последствия рассмотрения уголовного дела в особом порядке</w:t>
      </w:r>
      <w:r w:rsidRPr="00EA19EA" w:rsidR="00681F33">
        <w:rPr>
          <w:sz w:val="14"/>
          <w:szCs w:val="14"/>
        </w:rPr>
        <w:t xml:space="preserve"> представителю </w:t>
      </w:r>
      <w:r w:rsidRPr="00EA19EA">
        <w:rPr>
          <w:sz w:val="14"/>
          <w:szCs w:val="14"/>
        </w:rPr>
        <w:t xml:space="preserve"> потерпевше</w:t>
      </w:r>
      <w:r w:rsidRPr="00EA19EA" w:rsidR="00681F33">
        <w:rPr>
          <w:sz w:val="14"/>
          <w:szCs w:val="14"/>
        </w:rPr>
        <w:t>го</w:t>
      </w:r>
      <w:r w:rsidRPr="00EA19EA">
        <w:rPr>
          <w:sz w:val="14"/>
          <w:szCs w:val="14"/>
        </w:rPr>
        <w:t xml:space="preserve"> разъяснены и понятны. </w:t>
      </w:r>
    </w:p>
    <w:p w:rsidR="007C6223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Мировой судья, </w:t>
      </w:r>
      <w:r w:rsidRPr="00EA19EA">
        <w:rPr>
          <w:sz w:val="14"/>
          <w:szCs w:val="14"/>
        </w:rPr>
        <w:t xml:space="preserve">с учетом мнения сторон, не возражавших рассмотреть данное уголовное дело без участия представителя потерпевшего </w:t>
      </w:r>
      <w:r w:rsidRPr="00EA19EA">
        <w:rPr>
          <w:color w:val="0000FF"/>
          <w:sz w:val="14"/>
          <w:szCs w:val="14"/>
        </w:rPr>
        <w:t xml:space="preserve">Загороднюк Л.Е., </w:t>
      </w:r>
      <w:r w:rsidRPr="00EA19EA">
        <w:rPr>
          <w:sz w:val="14"/>
          <w:szCs w:val="14"/>
        </w:rPr>
        <w:t>руководствуясь ч. 2 ст. 249 Уголовно-процессуального кодекса РФ, постановил рассмотреть уголовное дело в её отсутствие.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Основан</w:t>
      </w:r>
      <w:r w:rsidRPr="00EA19EA">
        <w:rPr>
          <w:sz w:val="14"/>
          <w:szCs w:val="14"/>
        </w:rPr>
        <w:t xml:space="preserve">ия для прекращения дела отсутствуют. 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Преступление, в совершении которого обвиняется подсудимый отнесено законом к категории преступлений небольшой тяжести. 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Ходатайство заявлено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в присутствии защитника и после консультации с ним в период, ус</w:t>
      </w:r>
      <w:r w:rsidRPr="00EA19EA">
        <w:rPr>
          <w:sz w:val="14"/>
          <w:szCs w:val="14"/>
        </w:rPr>
        <w:t xml:space="preserve">тановленный ст. 315 Уголовно-процессуального кодекса РФ. 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Принимая во внимание, что подсудимый осознает характер и последствия заявленного ходатайства, последствия постановления приговора без проведения судебного разбирательства, а защитник, потерпевший и </w:t>
      </w:r>
      <w:r w:rsidRPr="00EA19EA">
        <w:rPr>
          <w:sz w:val="14"/>
          <w:szCs w:val="14"/>
        </w:rPr>
        <w:t xml:space="preserve">государственный обвинитель не возражают против особого порядка принятия судебного решения, в соответствии с ч. 7 ст. 316 Уголовно-процессуального кодекса РФ мировой судья признает возможным постановление в отношении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обвинительного приговора б</w:t>
      </w:r>
      <w:r w:rsidRPr="00EA19EA">
        <w:rPr>
          <w:sz w:val="14"/>
          <w:szCs w:val="14"/>
        </w:rPr>
        <w:t>ез исследования и оценки доказательств, собранных</w:t>
      </w:r>
      <w:r w:rsidRPr="00EA19EA">
        <w:rPr>
          <w:sz w:val="14"/>
          <w:szCs w:val="14"/>
        </w:rPr>
        <w:t xml:space="preserve"> по уголовному делу.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 Действия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подлежат квалификации по п. "в" ч. 2 ст. 115 Уголовного кодекса РФ - умышленное причинение легкого вреда здоровью, вызывавшее кратковременное расстройство здоровь</w:t>
      </w:r>
      <w:r w:rsidRPr="00EA19EA">
        <w:rPr>
          <w:sz w:val="14"/>
          <w:szCs w:val="14"/>
        </w:rPr>
        <w:t xml:space="preserve">я, совершенное с применением предмета, используемого в качестве оружия. 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судебном заседании при изучении личности подсудимого установлено, что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 xml:space="preserve">официально не трудоустроен. По месту жительства характеризуется </w:t>
      </w:r>
      <w:r w:rsidRPr="00EA19EA">
        <w:rPr>
          <w:sz w:val="14"/>
          <w:szCs w:val="14"/>
        </w:rPr>
        <w:t>посредственно</w:t>
      </w:r>
      <w:r w:rsidRPr="00EA19EA">
        <w:rPr>
          <w:sz w:val="14"/>
          <w:szCs w:val="14"/>
        </w:rPr>
        <w:t xml:space="preserve">, на учете у врачей </w:t>
      </w:r>
      <w:r w:rsidRPr="00EA19EA">
        <w:rPr>
          <w:sz w:val="14"/>
          <w:szCs w:val="14"/>
        </w:rPr>
        <w:t>нарколога-психиатра не состоит.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При назначении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наказания мировой судья, в соответствии с требованиями ст. ст. 6, 43, 60 Уголовного кодекса РФ, учитывает характер и степень общественной опасности совершенного преступления, обстоятельства смягч</w:t>
      </w:r>
      <w:r w:rsidRPr="00EA19EA">
        <w:rPr>
          <w:sz w:val="14"/>
          <w:szCs w:val="14"/>
        </w:rPr>
        <w:t xml:space="preserve">ающие и отягчающие наказание, данные о личности подсудимого, влияние назначенного наказания на его исправление осужденного. </w:t>
      </w:r>
    </w:p>
    <w:p w:rsidR="000C082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Обстоятельствами, смягчающими наказание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в соответствии с п. "и" ч. 1 ст. 61 Уголовного кодекса РФ, являются активное способствование раскрытию и расследованию преступления, поскольку подсудимый сообщил о совершенном с его участием преступлении, о своей роли в нем, представил органам дознания инф</w:t>
      </w:r>
      <w:r w:rsidRPr="00EA19EA">
        <w:rPr>
          <w:sz w:val="14"/>
          <w:szCs w:val="14"/>
        </w:rPr>
        <w:t>ормацию, имеющую значение для раскрытия и расследования преступления: подтверждающие участие в совершении преступления</w:t>
      </w:r>
      <w:r w:rsidRPr="00EA19EA" w:rsidR="00E87237">
        <w:rPr>
          <w:sz w:val="14"/>
          <w:szCs w:val="14"/>
        </w:rPr>
        <w:t>;</w:t>
      </w:r>
      <w:r w:rsidRPr="00EA19EA" w:rsidR="00E87237">
        <w:rPr>
          <w:sz w:val="14"/>
          <w:szCs w:val="14"/>
        </w:rPr>
        <w:t xml:space="preserve"> явку с повинной</w:t>
      </w:r>
      <w:r w:rsidRPr="00EA19EA">
        <w:rPr>
          <w:sz w:val="14"/>
          <w:szCs w:val="14"/>
        </w:rPr>
        <w:t>.</w:t>
      </w:r>
    </w:p>
    <w:p w:rsidR="00E87237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соответствии с ч. 2 ст. 61 Уголовного кодекса РФ, к иным обстоятельствам, смягчающим наказание </w:t>
      </w:r>
      <w:r w:rsidRPr="00EA19EA">
        <w:rPr>
          <w:color w:val="0000FF"/>
          <w:sz w:val="14"/>
          <w:szCs w:val="14"/>
        </w:rPr>
        <w:t>Онищенко А.В.</w:t>
      </w:r>
      <w:r w:rsidRPr="00EA19EA">
        <w:rPr>
          <w:sz w:val="14"/>
          <w:szCs w:val="14"/>
        </w:rPr>
        <w:t>, мировой</w:t>
      </w:r>
      <w:r w:rsidRPr="00EA19EA">
        <w:rPr>
          <w:sz w:val="14"/>
          <w:szCs w:val="14"/>
        </w:rPr>
        <w:t xml:space="preserve"> судья относит признание подсудимым вины и раскаяние.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Отягчающих наказание обстоятельств, предусмотренных ст. 63 УК РФ, судом не установлено. </w:t>
      </w:r>
    </w:p>
    <w:p w:rsidR="00E22694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Принимая во внимание смягчающие наказание обстоятельства, отсутствие отягчающих наказание обстоятельств, личност</w:t>
      </w:r>
      <w:r w:rsidRPr="00EA19EA">
        <w:rPr>
          <w:sz w:val="14"/>
          <w:szCs w:val="14"/>
        </w:rPr>
        <w:t xml:space="preserve">ь подсудимого </w:t>
      </w:r>
      <w:r w:rsidRPr="00EA19EA" w:rsidR="00E87237">
        <w:rPr>
          <w:color w:val="0000FF"/>
          <w:sz w:val="14"/>
          <w:szCs w:val="14"/>
        </w:rPr>
        <w:t>Онищенко А.В.</w:t>
      </w:r>
      <w:r w:rsidRPr="00EA19EA">
        <w:rPr>
          <w:sz w:val="14"/>
          <w:szCs w:val="14"/>
        </w:rPr>
        <w:t xml:space="preserve">, </w:t>
      </w:r>
      <w:r w:rsidRPr="00EA19EA" w:rsidR="00E87237">
        <w:rPr>
          <w:sz w:val="14"/>
          <w:szCs w:val="14"/>
        </w:rPr>
        <w:t>посредственно</w:t>
      </w:r>
      <w:r w:rsidRPr="00EA19EA">
        <w:rPr>
          <w:sz w:val="14"/>
          <w:szCs w:val="14"/>
        </w:rPr>
        <w:t xml:space="preserve"> характеризующегося по месту жительства, конкретные обстоятельства совершенного преступления, относящегося к категории небольшой тяжести, характера и степени его общественной опасности, учитывая, что наказание долж</w:t>
      </w:r>
      <w:r w:rsidRPr="00EA19EA">
        <w:rPr>
          <w:sz w:val="14"/>
          <w:szCs w:val="14"/>
        </w:rPr>
        <w:t xml:space="preserve">но быть справедливым, назначается в целях исправления осужденного и предупреждения </w:t>
      </w:r>
      <w:r w:rsidRPr="00EA19EA">
        <w:rPr>
          <w:sz w:val="14"/>
          <w:szCs w:val="14"/>
        </w:rPr>
        <w:t xml:space="preserve">совершения им новых преступлений, суд считает необходимым назначить </w:t>
      </w:r>
      <w:r w:rsidRPr="00EA19EA" w:rsidR="00E87237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 xml:space="preserve"> наказание</w:t>
      </w:r>
      <w:r w:rsidRPr="00EA19EA">
        <w:rPr>
          <w:sz w:val="14"/>
          <w:szCs w:val="14"/>
        </w:rPr>
        <w:t xml:space="preserve"> в виде исправительных работ в пределах санкции ч. 2 ст. 115 УК РФ.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В судебном за</w:t>
      </w:r>
      <w:r w:rsidRPr="00EA19EA">
        <w:rPr>
          <w:sz w:val="14"/>
          <w:szCs w:val="14"/>
        </w:rPr>
        <w:t>седании не установлено каких-либо исключительных обстоятельств, связанных с целями и мотивами преступления, поведением осужденного во время и после совершения преступлений, других обстоятельств, которые бы существенно уменьшали степень общественной опаснос</w:t>
      </w:r>
      <w:r w:rsidRPr="00EA19EA">
        <w:rPr>
          <w:sz w:val="14"/>
          <w:szCs w:val="14"/>
        </w:rPr>
        <w:t xml:space="preserve">ти содеянного, в </w:t>
      </w:r>
      <w:r w:rsidRPr="00EA19EA">
        <w:rPr>
          <w:sz w:val="14"/>
          <w:szCs w:val="14"/>
        </w:rPr>
        <w:t>связи</w:t>
      </w:r>
      <w:r w:rsidRPr="00EA19EA">
        <w:rPr>
          <w:sz w:val="14"/>
          <w:szCs w:val="14"/>
        </w:rPr>
        <w:t xml:space="preserve"> с чем суд не усматривает оснований для применения к </w:t>
      </w:r>
      <w:r w:rsidRPr="00EA19EA" w:rsidR="00E87237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 xml:space="preserve"> положений ст. 64 УК РФ.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Учитывая, что преступление относится к категории небольшой тяжести, отсутствуют законные основания для применения положений ч. 6 ст. 15 УК РФ</w:t>
      </w:r>
      <w:r w:rsidRPr="00EA19EA">
        <w:rPr>
          <w:sz w:val="14"/>
          <w:szCs w:val="14"/>
        </w:rPr>
        <w:t xml:space="preserve">. </w:t>
      </w:r>
    </w:p>
    <w:p w:rsidR="00555C7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Оснований для применения ст. 73 УК РФ, назначения других видов наказания, условного осуждения или освобождения от уголовной ответственности, суд не усматривает. </w:t>
      </w:r>
    </w:p>
    <w:p w:rsidR="00D35A63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Из разъяснений, содержащихся в абз. 2 п. 53 постановления Пленума Верховного Суда РФ от 22 </w:t>
      </w:r>
      <w:r w:rsidRPr="00EA19EA">
        <w:rPr>
          <w:sz w:val="14"/>
          <w:szCs w:val="14"/>
        </w:rPr>
        <w:t>декабря 2015 N 58 "О практике назначения судами Российской Федерации уголовного наказания", следует, что в тех случаях, когда в отношении условно осужденного лица будет установлено, что оно виновно еще и в другом преступлении, совершенном до вынесения приг</w:t>
      </w:r>
      <w:r w:rsidRPr="00EA19EA">
        <w:rPr>
          <w:sz w:val="14"/>
          <w:szCs w:val="14"/>
        </w:rPr>
        <w:t>овора по первому делу, правила ч. 5 ст. 69</w:t>
      </w:r>
      <w:r w:rsidRPr="00EA19EA">
        <w:rPr>
          <w:sz w:val="14"/>
          <w:szCs w:val="14"/>
        </w:rPr>
        <w:t xml:space="preserve"> УК РФ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</w:t>
      </w:r>
      <w:r w:rsidRPr="00EA19EA">
        <w:rPr>
          <w:sz w:val="14"/>
          <w:szCs w:val="14"/>
        </w:rPr>
        <w:t xml:space="preserve">сполняются самостоятельно. В силу вышеуказанных разъяснений, приговор Джанкойского районного суда Республики Крым от 09 января 2024 года в отношении </w:t>
      </w:r>
      <w:r w:rsidRPr="00EA19EA">
        <w:rPr>
          <w:color w:val="0000FF"/>
          <w:sz w:val="14"/>
          <w:szCs w:val="14"/>
        </w:rPr>
        <w:t xml:space="preserve">Онищенко А.В. </w:t>
      </w:r>
      <w:r w:rsidRPr="00EA19EA">
        <w:rPr>
          <w:sz w:val="14"/>
          <w:szCs w:val="14"/>
        </w:rPr>
        <w:t>подлежит самостоятельному исполнению от данного приговора.</w:t>
      </w:r>
    </w:p>
    <w:p w:rsidR="00963434" w:rsidRPr="00EA19EA" w:rsidP="00EA1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>Мера процессуального принуждения в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отношении </w:t>
      </w:r>
      <w:r w:rsidRPr="00EA19EA">
        <w:rPr>
          <w:rFonts w:ascii="Times New Roman" w:hAnsi="Times New Roman" w:cs="Times New Roman"/>
          <w:color w:val="0000FF"/>
          <w:sz w:val="14"/>
          <w:szCs w:val="14"/>
        </w:rPr>
        <w:t>Онищенко А.В.</w:t>
      </w: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виде обязательства о явке, подлежит отмене по вступлению приговора в законную силу.</w:t>
      </w:r>
    </w:p>
    <w:p w:rsidR="00963434" w:rsidRPr="00EA19EA" w:rsidP="00EA19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A19E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53486B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Вещественное доказательство </w:t>
      </w:r>
      <w:r w:rsidRPr="00EA19EA">
        <w:rPr>
          <w:sz w:val="14"/>
          <w:szCs w:val="14"/>
        </w:rPr>
        <w:t>–</w:t>
      </w:r>
      <w:r w:rsidRPr="00EA19EA">
        <w:rPr>
          <w:sz w:val="14"/>
          <w:szCs w:val="14"/>
        </w:rPr>
        <w:t xml:space="preserve"> </w:t>
      </w:r>
      <w:r w:rsidRPr="00EA19EA">
        <w:rPr>
          <w:sz w:val="14"/>
          <w:szCs w:val="14"/>
        </w:rPr>
        <w:t>металлическая трость</w:t>
      </w:r>
      <w:r w:rsidRPr="00EA19EA">
        <w:rPr>
          <w:sz w:val="14"/>
          <w:szCs w:val="14"/>
        </w:rPr>
        <w:t>, хранящ</w:t>
      </w:r>
      <w:r w:rsidRPr="00EA19EA">
        <w:rPr>
          <w:sz w:val="14"/>
          <w:szCs w:val="14"/>
        </w:rPr>
        <w:t>ая</w:t>
      </w:r>
      <w:r w:rsidRPr="00EA19EA">
        <w:rPr>
          <w:sz w:val="14"/>
          <w:szCs w:val="14"/>
        </w:rPr>
        <w:t xml:space="preserve">ся в камере хранения </w:t>
      </w:r>
      <w:r w:rsidRPr="00EA19EA">
        <w:rPr>
          <w:sz w:val="14"/>
          <w:szCs w:val="14"/>
        </w:rPr>
        <w:t>МО МВД «Джанкойский»</w:t>
      </w:r>
      <w:r w:rsidRPr="00EA19EA">
        <w:rPr>
          <w:sz w:val="14"/>
          <w:szCs w:val="14"/>
        </w:rPr>
        <w:t>, по вступлении приговора в законную силу, в силу п. 1 ч. 3 ст. 81 УПК РФ, уничтожить.</w:t>
      </w:r>
    </w:p>
    <w:p w:rsidR="005D7EDC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В соответствии со ст. 316 УПК РФ процессуальные издержки с подсудимо</w:t>
      </w:r>
      <w:r w:rsidRPr="00EA19EA">
        <w:rPr>
          <w:sz w:val="14"/>
          <w:szCs w:val="14"/>
        </w:rPr>
        <w:t>го взысканию не подлежат.</w:t>
      </w:r>
    </w:p>
    <w:p w:rsidR="005D7EDC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На основании изложенного, руководствуясь ст. ст. 307 - 309 и 316 УПК РФ, мировой судья </w:t>
      </w:r>
    </w:p>
    <w:p w:rsidR="005D7EDC" w:rsidRPr="00EA19EA" w:rsidP="00EA19EA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  <w:r w:rsidRPr="00EA19EA">
        <w:rPr>
          <w:sz w:val="14"/>
          <w:szCs w:val="14"/>
        </w:rPr>
        <w:t xml:space="preserve">  </w:t>
      </w:r>
    </w:p>
    <w:p w:rsidR="005D7EDC" w:rsidRPr="00EA19EA" w:rsidP="00EA19EA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  <w:r w:rsidRPr="00EA19EA">
        <w:rPr>
          <w:sz w:val="14"/>
          <w:szCs w:val="14"/>
        </w:rPr>
        <w:t>ПРИГОВОРИЛ:</w:t>
      </w:r>
    </w:p>
    <w:p w:rsidR="005D7EDC" w:rsidRPr="00EA19EA" w:rsidP="00EA19EA">
      <w:pPr>
        <w:pStyle w:val="NormalWeb"/>
        <w:spacing w:before="0" w:beforeAutospacing="0" w:after="0" w:afterAutospacing="0"/>
        <w:jc w:val="center"/>
        <w:rPr>
          <w:sz w:val="14"/>
          <w:szCs w:val="14"/>
        </w:rPr>
      </w:pP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Признать </w:t>
      </w:r>
      <w:r w:rsidRPr="00EA19EA">
        <w:rPr>
          <w:color w:val="0000FF"/>
          <w:sz w:val="14"/>
          <w:szCs w:val="14"/>
        </w:rPr>
        <w:t xml:space="preserve">Онищенко </w:t>
      </w:r>
      <w:r w:rsidRPr="00EA19EA" w:rsidR="00EA19EA">
        <w:rPr>
          <w:color w:val="0000FF"/>
          <w:sz w:val="14"/>
          <w:szCs w:val="14"/>
        </w:rPr>
        <w:t>А.В.</w:t>
      </w:r>
      <w:r w:rsidRPr="00EA19EA">
        <w:rPr>
          <w:sz w:val="14"/>
          <w:szCs w:val="14"/>
        </w:rPr>
        <w:t xml:space="preserve"> виновным в совершении </w:t>
      </w:r>
      <w:r w:rsidRPr="00EA19EA">
        <w:rPr>
          <w:sz w:val="14"/>
          <w:szCs w:val="14"/>
        </w:rPr>
        <w:t xml:space="preserve">преступления, предусмотренного п. "в" ч. 2 ст. 115 УК РФ и назначить ему наказание в виде </w:t>
      </w:r>
      <w:r w:rsidRPr="00EA19EA" w:rsidR="00963434">
        <w:rPr>
          <w:sz w:val="14"/>
          <w:szCs w:val="14"/>
        </w:rPr>
        <w:t>исправительных работ сроком на 1 (один) год с удержанием 5% заработной платы в доход государства.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Приговор </w:t>
      </w:r>
      <w:r w:rsidRPr="00EA19EA">
        <w:rPr>
          <w:sz w:val="14"/>
          <w:szCs w:val="14"/>
        </w:rPr>
        <w:t xml:space="preserve">Джанкойского районного суда Республики Крым от 09 января </w:t>
      </w:r>
      <w:r w:rsidRPr="00EA19EA">
        <w:rPr>
          <w:sz w:val="14"/>
          <w:szCs w:val="14"/>
        </w:rPr>
        <w:t>2024 года</w:t>
      </w:r>
      <w:r w:rsidRPr="00EA19EA">
        <w:rPr>
          <w:sz w:val="14"/>
          <w:szCs w:val="14"/>
        </w:rPr>
        <w:t xml:space="preserve"> </w:t>
      </w:r>
      <w:r w:rsidRPr="00EA19EA" w:rsidR="0058772D">
        <w:rPr>
          <w:sz w:val="14"/>
          <w:szCs w:val="14"/>
        </w:rPr>
        <w:t xml:space="preserve">по ч.2 ст. 160 УК РФ </w:t>
      </w:r>
      <w:r w:rsidRPr="00EA19EA">
        <w:rPr>
          <w:sz w:val="14"/>
          <w:szCs w:val="14"/>
        </w:rPr>
        <w:t>исполнять самостоятельно.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Меру процессуального принуждения </w:t>
      </w:r>
      <w:r w:rsidRPr="00EA19EA">
        <w:rPr>
          <w:sz w:val="14"/>
          <w:szCs w:val="14"/>
        </w:rPr>
        <w:t xml:space="preserve">в виде </w:t>
      </w:r>
      <w:r w:rsidRPr="00EA19EA">
        <w:rPr>
          <w:sz w:val="14"/>
          <w:szCs w:val="14"/>
        </w:rPr>
        <w:t xml:space="preserve">обязательства о явке </w:t>
      </w:r>
      <w:r w:rsidRPr="00EA19EA">
        <w:rPr>
          <w:sz w:val="14"/>
          <w:szCs w:val="14"/>
        </w:rPr>
        <w:t xml:space="preserve">подсудимому </w:t>
      </w:r>
      <w:r w:rsidRPr="00EA19EA">
        <w:rPr>
          <w:color w:val="0000FF"/>
          <w:sz w:val="14"/>
          <w:szCs w:val="14"/>
        </w:rPr>
        <w:t>Онищенко А.В.</w:t>
      </w:r>
      <w:r w:rsidRPr="00EA19EA">
        <w:rPr>
          <w:sz w:val="14"/>
          <w:szCs w:val="14"/>
        </w:rPr>
        <w:t>, по вступлении приговора в законную силу - отменить.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Вещественное доказательство </w:t>
      </w:r>
      <w:r w:rsidRPr="00EA19EA" w:rsidR="00FD31A0">
        <w:rPr>
          <w:sz w:val="14"/>
          <w:szCs w:val="14"/>
        </w:rPr>
        <w:t>–</w:t>
      </w:r>
      <w:r w:rsidRPr="00EA19EA">
        <w:rPr>
          <w:sz w:val="14"/>
          <w:szCs w:val="14"/>
        </w:rPr>
        <w:t xml:space="preserve"> </w:t>
      </w:r>
      <w:r w:rsidRPr="00EA19EA" w:rsidR="00FD31A0">
        <w:rPr>
          <w:sz w:val="14"/>
          <w:szCs w:val="14"/>
        </w:rPr>
        <w:t>металлическая трость</w:t>
      </w:r>
      <w:r w:rsidRPr="00EA19EA">
        <w:rPr>
          <w:sz w:val="14"/>
          <w:szCs w:val="14"/>
        </w:rPr>
        <w:t>, хранящ</w:t>
      </w:r>
      <w:r w:rsidRPr="00EA19EA" w:rsidR="00FD31A0">
        <w:rPr>
          <w:sz w:val="14"/>
          <w:szCs w:val="14"/>
        </w:rPr>
        <w:t>ая</w:t>
      </w:r>
      <w:r w:rsidRPr="00EA19EA">
        <w:rPr>
          <w:sz w:val="14"/>
          <w:szCs w:val="14"/>
        </w:rPr>
        <w:t xml:space="preserve">ся в камере хранения </w:t>
      </w:r>
      <w:r w:rsidRPr="00EA19EA" w:rsidR="00FD31A0">
        <w:rPr>
          <w:sz w:val="14"/>
          <w:szCs w:val="14"/>
        </w:rPr>
        <w:t>МО МВД «Джанкойский»</w:t>
      </w:r>
      <w:r w:rsidRPr="00EA19EA">
        <w:rPr>
          <w:sz w:val="14"/>
          <w:szCs w:val="14"/>
        </w:rPr>
        <w:t>, по вступлении приговора в законную силу, в силу п. 1 ч. 3 ст. 81 УПК РФ, уничтожить.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Процессуальные издержки в виде вознаграждения, подлежащего выплате адвокату </w:t>
      </w:r>
      <w:r w:rsidRPr="00EA19EA" w:rsidR="00FD31A0">
        <w:rPr>
          <w:sz w:val="14"/>
          <w:szCs w:val="14"/>
        </w:rPr>
        <w:t xml:space="preserve">Скачихиной И.С. </w:t>
      </w:r>
      <w:r w:rsidRPr="00EA19EA">
        <w:rPr>
          <w:sz w:val="14"/>
          <w:szCs w:val="14"/>
        </w:rPr>
        <w:t>за оказание юридической помощи по н</w:t>
      </w:r>
      <w:r w:rsidRPr="00EA19EA">
        <w:rPr>
          <w:sz w:val="14"/>
          <w:szCs w:val="14"/>
        </w:rPr>
        <w:t>азначению суда принять на счет государства.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Приговор может быть обжалован в апелляционном порядке в </w:t>
      </w:r>
      <w:r w:rsidRPr="00EA19EA" w:rsidR="00FD31A0">
        <w:rPr>
          <w:sz w:val="14"/>
          <w:szCs w:val="14"/>
        </w:rPr>
        <w:t>Джанкойский</w:t>
      </w:r>
      <w:r w:rsidRPr="00EA19EA">
        <w:rPr>
          <w:sz w:val="14"/>
          <w:szCs w:val="14"/>
        </w:rPr>
        <w:t xml:space="preserve"> районный суд </w:t>
      </w:r>
      <w:r w:rsidRPr="00EA19EA" w:rsidR="00FD31A0">
        <w:rPr>
          <w:sz w:val="14"/>
          <w:szCs w:val="14"/>
        </w:rPr>
        <w:t xml:space="preserve">Республики Крым </w:t>
      </w:r>
      <w:r w:rsidRPr="00EA19EA">
        <w:rPr>
          <w:sz w:val="14"/>
          <w:szCs w:val="14"/>
        </w:rPr>
        <w:t>в течение пятнадцати суток со дня его провозглашения, а осужденным в тот же срок со дня получения копии приговора.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ему надлежит указать в апелляционной жалобе.</w:t>
      </w:r>
    </w:p>
    <w:p w:rsidR="00AA4AE1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>Также он может ходатайствовать о своем участии в рассмот</w:t>
      </w:r>
      <w:r w:rsidRPr="00EA19EA">
        <w:rPr>
          <w:sz w:val="14"/>
          <w:szCs w:val="14"/>
        </w:rPr>
        <w:t>рении уголовного дела судом апелляционной инстанции в случае подачи апелляционного представления прокурора либо апелляционных жалоб других участников уголовного судопроизводства в течение 15 суток со дня получения их копий.</w:t>
      </w:r>
    </w:p>
    <w:p w:rsidR="000809F7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В соответствии с ч. 3 ст. 389.6 </w:t>
      </w:r>
      <w:r w:rsidRPr="00EA19EA">
        <w:rPr>
          <w:sz w:val="14"/>
          <w:szCs w:val="14"/>
        </w:rPr>
        <w:t>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уголовного дела судом апелляционной инс</w:t>
      </w:r>
      <w:r w:rsidRPr="00EA19EA">
        <w:rPr>
          <w:sz w:val="14"/>
          <w:szCs w:val="14"/>
        </w:rPr>
        <w:t>танции, должны быть выражены осужденным в апелляционной жалобе, или в отдельном заявлении в течение 15 суток со дня получения</w:t>
      </w:r>
      <w:r w:rsidRPr="00EA19EA">
        <w:rPr>
          <w:sz w:val="14"/>
          <w:szCs w:val="14"/>
        </w:rPr>
        <w:t xml:space="preserve"> копии приговора.</w:t>
      </w:r>
    </w:p>
    <w:p w:rsidR="00FD31A0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</w:p>
    <w:p w:rsidR="00FD31A0" w:rsidRPr="00EA19EA" w:rsidP="00EA19EA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EA19EA">
        <w:rPr>
          <w:rFonts w:ascii="Times New Roman" w:hAnsi="Times New Roman"/>
          <w:sz w:val="14"/>
          <w:szCs w:val="14"/>
        </w:rPr>
        <w:t xml:space="preserve">Приговор составлен и отпечатан в совещательной комнате                    </w:t>
      </w:r>
      <w:r w:rsidRPr="00EA19EA" w:rsidR="00B32250">
        <w:rPr>
          <w:rFonts w:ascii="Times New Roman" w:hAnsi="Times New Roman"/>
          <w:sz w:val="14"/>
          <w:szCs w:val="14"/>
        </w:rPr>
        <w:t>23</w:t>
      </w:r>
      <w:r w:rsidRPr="00EA19EA">
        <w:rPr>
          <w:rFonts w:ascii="Times New Roman" w:hAnsi="Times New Roman"/>
          <w:sz w:val="14"/>
          <w:szCs w:val="14"/>
        </w:rPr>
        <w:t xml:space="preserve"> октября 2024  года.</w:t>
      </w:r>
    </w:p>
    <w:p w:rsidR="00FD31A0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</w:p>
    <w:p w:rsidR="00FD31A0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</w:p>
    <w:p w:rsidR="00FD31A0" w:rsidRPr="00EA19EA" w:rsidP="00EA19EA">
      <w:pPr>
        <w:pStyle w:val="NormalWeb"/>
        <w:spacing w:before="0" w:beforeAutospacing="0" w:after="0" w:afterAutospacing="0"/>
        <w:ind w:firstLine="540"/>
        <w:jc w:val="both"/>
        <w:rPr>
          <w:sz w:val="14"/>
          <w:szCs w:val="14"/>
        </w:rPr>
      </w:pPr>
      <w:r w:rsidRPr="00EA19EA">
        <w:rPr>
          <w:sz w:val="14"/>
          <w:szCs w:val="14"/>
        </w:rPr>
        <w:t xml:space="preserve">Мировой судья </w:t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</w:r>
      <w:r w:rsidRPr="00EA19EA">
        <w:rPr>
          <w:sz w:val="14"/>
          <w:szCs w:val="14"/>
        </w:rPr>
        <w:tab/>
        <w:t>В.В. Фабинская</w:t>
      </w:r>
    </w:p>
    <w:sectPr w:rsidSect="005D7EDC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4217758"/>
      <w:docPartObj>
        <w:docPartGallery w:val="Page Numbers (Bottom of Page)"/>
        <w:docPartUnique/>
      </w:docPartObj>
    </w:sdtPr>
    <w:sdtContent>
      <w:p w:rsidR="0095211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EA">
          <w:rPr>
            <w:noProof/>
          </w:rPr>
          <w:t>1</w:t>
        </w:r>
        <w:r>
          <w:fldChar w:fldCharType="end"/>
        </w:r>
      </w:p>
    </w:sdtContent>
  </w:sdt>
  <w:p w:rsidR="009521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AD"/>
    <w:rsid w:val="000809F7"/>
    <w:rsid w:val="000C0821"/>
    <w:rsid w:val="00162CAF"/>
    <w:rsid w:val="001C368D"/>
    <w:rsid w:val="00281356"/>
    <w:rsid w:val="002A4789"/>
    <w:rsid w:val="00430B4B"/>
    <w:rsid w:val="004A199E"/>
    <w:rsid w:val="005003F1"/>
    <w:rsid w:val="0053486B"/>
    <w:rsid w:val="00555C71"/>
    <w:rsid w:val="0058772D"/>
    <w:rsid w:val="005D7EDC"/>
    <w:rsid w:val="00604EF7"/>
    <w:rsid w:val="00681F33"/>
    <w:rsid w:val="006A26C7"/>
    <w:rsid w:val="007C6223"/>
    <w:rsid w:val="0082025F"/>
    <w:rsid w:val="008235A5"/>
    <w:rsid w:val="00892D1D"/>
    <w:rsid w:val="008C5B9F"/>
    <w:rsid w:val="008F7176"/>
    <w:rsid w:val="00937817"/>
    <w:rsid w:val="0095211B"/>
    <w:rsid w:val="00963434"/>
    <w:rsid w:val="009E4647"/>
    <w:rsid w:val="00A75EAD"/>
    <w:rsid w:val="00AA4AE1"/>
    <w:rsid w:val="00AE2CC7"/>
    <w:rsid w:val="00B32250"/>
    <w:rsid w:val="00B528D9"/>
    <w:rsid w:val="00C102E7"/>
    <w:rsid w:val="00C47901"/>
    <w:rsid w:val="00C6331B"/>
    <w:rsid w:val="00C8621E"/>
    <w:rsid w:val="00CA337D"/>
    <w:rsid w:val="00D35A63"/>
    <w:rsid w:val="00D8550E"/>
    <w:rsid w:val="00DA56C4"/>
    <w:rsid w:val="00DD1B81"/>
    <w:rsid w:val="00E206B5"/>
    <w:rsid w:val="00E22694"/>
    <w:rsid w:val="00E61064"/>
    <w:rsid w:val="00E75928"/>
    <w:rsid w:val="00E87237"/>
    <w:rsid w:val="00EA19EA"/>
    <w:rsid w:val="00EA4A51"/>
    <w:rsid w:val="00F47D34"/>
    <w:rsid w:val="00F75F27"/>
    <w:rsid w:val="00F81DFD"/>
    <w:rsid w:val="00FA3358"/>
    <w:rsid w:val="00FB2421"/>
    <w:rsid w:val="00FD31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34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9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211B"/>
  </w:style>
  <w:style w:type="paragraph" w:styleId="Footer">
    <w:name w:val="footer"/>
    <w:basedOn w:val="Normal"/>
    <w:link w:val="a1"/>
    <w:uiPriority w:val="99"/>
    <w:unhideWhenUsed/>
    <w:rsid w:val="00952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