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A070FC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         </w:t>
      </w:r>
      <w:r w:rsidRPr="00A070FC">
        <w:rPr>
          <w:rFonts w:ascii="Times New Roman" w:hAnsi="Times New Roman" w:cs="Times New Roman"/>
        </w:rPr>
        <w:t>№ 1-</w:t>
      </w:r>
      <w:r w:rsidRPr="00A070FC" w:rsidR="001D4CA0">
        <w:rPr>
          <w:rFonts w:ascii="Times New Roman" w:hAnsi="Times New Roman" w:cs="Times New Roman"/>
        </w:rPr>
        <w:t>26</w:t>
      </w:r>
      <w:r w:rsidRPr="00A070FC">
        <w:rPr>
          <w:rFonts w:ascii="Times New Roman" w:hAnsi="Times New Roman" w:cs="Times New Roman"/>
        </w:rPr>
        <w:t>/3</w:t>
      </w:r>
      <w:r w:rsidRPr="00A070FC" w:rsidR="00EE04B2">
        <w:rPr>
          <w:rFonts w:ascii="Times New Roman" w:hAnsi="Times New Roman" w:cs="Times New Roman"/>
        </w:rPr>
        <w:t>4</w:t>
      </w:r>
      <w:r w:rsidRPr="00A070FC">
        <w:rPr>
          <w:rFonts w:ascii="Times New Roman" w:hAnsi="Times New Roman" w:cs="Times New Roman"/>
        </w:rPr>
        <w:t>/201</w:t>
      </w:r>
      <w:r w:rsidRPr="00A070FC" w:rsidR="00EE04B2">
        <w:rPr>
          <w:rFonts w:ascii="Times New Roman" w:hAnsi="Times New Roman" w:cs="Times New Roman"/>
        </w:rPr>
        <w:t>8</w:t>
      </w:r>
    </w:p>
    <w:p w:rsidR="009A521B" w:rsidRPr="00A070FC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0FC">
        <w:rPr>
          <w:rFonts w:ascii="Times New Roman" w:hAnsi="Times New Roman" w:cs="Times New Roman"/>
          <w:b/>
        </w:rPr>
        <w:t>П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Р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И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Г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О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В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О</w:t>
      </w:r>
      <w:r w:rsidRPr="00A070FC" w:rsidR="006D58B9">
        <w:rPr>
          <w:rFonts w:ascii="Times New Roman" w:hAnsi="Times New Roman" w:cs="Times New Roman"/>
          <w:b/>
        </w:rPr>
        <w:t xml:space="preserve"> </w:t>
      </w:r>
      <w:r w:rsidRPr="00A070FC">
        <w:rPr>
          <w:rFonts w:ascii="Times New Roman" w:hAnsi="Times New Roman" w:cs="Times New Roman"/>
          <w:b/>
        </w:rPr>
        <w:t>Р</w:t>
      </w:r>
    </w:p>
    <w:p w:rsidR="009A521B" w:rsidRPr="00A070FC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0FC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A070FC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7</w:t>
      </w:r>
      <w:r w:rsidRPr="00A070FC">
        <w:rPr>
          <w:rFonts w:ascii="Times New Roman" w:hAnsi="Times New Roman" w:cs="Times New Roman"/>
        </w:rPr>
        <w:t xml:space="preserve"> </w:t>
      </w:r>
      <w:r w:rsidRPr="00A070FC" w:rsidR="00EE04B2">
        <w:rPr>
          <w:rFonts w:ascii="Times New Roman" w:hAnsi="Times New Roman" w:cs="Times New Roman"/>
        </w:rPr>
        <w:t xml:space="preserve">июня </w:t>
      </w:r>
      <w:r w:rsidRPr="00A070FC">
        <w:rPr>
          <w:rFonts w:ascii="Times New Roman" w:hAnsi="Times New Roman" w:cs="Times New Roman"/>
        </w:rPr>
        <w:t>201</w:t>
      </w:r>
      <w:r w:rsidRPr="00A070FC" w:rsidR="00EE04B2">
        <w:rPr>
          <w:rFonts w:ascii="Times New Roman" w:hAnsi="Times New Roman" w:cs="Times New Roman"/>
        </w:rPr>
        <w:t>8</w:t>
      </w:r>
      <w:r w:rsidRPr="00A070FC">
        <w:rPr>
          <w:rFonts w:ascii="Times New Roman" w:hAnsi="Times New Roman" w:cs="Times New Roman"/>
        </w:rPr>
        <w:t xml:space="preserve"> г. </w:t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 w:rsidR="00EE04B2">
        <w:rPr>
          <w:rFonts w:ascii="Times New Roman" w:hAnsi="Times New Roman" w:cs="Times New Roman"/>
        </w:rPr>
        <w:t xml:space="preserve">               </w:t>
      </w:r>
      <w:r w:rsidRPr="00A070FC">
        <w:rPr>
          <w:rFonts w:ascii="Times New Roman" w:hAnsi="Times New Roman" w:cs="Times New Roman"/>
        </w:rPr>
        <w:tab/>
        <w:t xml:space="preserve"> </w:t>
      </w:r>
      <w:r w:rsidRPr="00A070FC" w:rsidR="00EE04B2">
        <w:rPr>
          <w:rFonts w:ascii="Times New Roman" w:hAnsi="Times New Roman" w:cs="Times New Roman"/>
        </w:rPr>
        <w:t xml:space="preserve">    </w:t>
      </w:r>
      <w:r w:rsidRPr="00A070FC" w:rsidR="00BA47D6">
        <w:rPr>
          <w:rFonts w:ascii="Times New Roman" w:hAnsi="Times New Roman" w:cs="Times New Roman"/>
        </w:rPr>
        <w:t xml:space="preserve">      </w:t>
      </w:r>
      <w:r w:rsidRPr="00A070FC" w:rsidR="00EE04B2">
        <w:rPr>
          <w:rFonts w:ascii="Times New Roman" w:hAnsi="Times New Roman" w:cs="Times New Roman"/>
        </w:rPr>
        <w:t xml:space="preserve"> </w:t>
      </w:r>
      <w:r w:rsidRPr="00A070FC" w:rsidR="00002D22">
        <w:rPr>
          <w:rFonts w:ascii="Times New Roman" w:hAnsi="Times New Roman" w:cs="Times New Roman"/>
        </w:rPr>
        <w:t xml:space="preserve">     </w:t>
      </w:r>
      <w:r w:rsidRPr="00A070FC">
        <w:rPr>
          <w:rFonts w:ascii="Times New Roman" w:hAnsi="Times New Roman" w:cs="Times New Roman"/>
        </w:rPr>
        <w:t>г. Джанкой</w:t>
      </w:r>
    </w:p>
    <w:p w:rsidR="00176995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И.о. мирового судьи судебного </w:t>
      </w:r>
      <w:r w:rsidRPr="00A070FC">
        <w:rPr>
          <w:rFonts w:ascii="Times New Roman" w:hAnsi="Times New Roman" w:cs="Times New Roman"/>
        </w:rPr>
        <w:t>участка № 3</w:t>
      </w:r>
      <w:r w:rsidRPr="00A070FC">
        <w:rPr>
          <w:rFonts w:ascii="Times New Roman" w:hAnsi="Times New Roman" w:cs="Times New Roman"/>
        </w:rPr>
        <w:t>4</w:t>
      </w:r>
      <w:r w:rsidRPr="00A070FC">
        <w:rPr>
          <w:rFonts w:ascii="Times New Roman" w:hAnsi="Times New Roman" w:cs="Times New Roman"/>
        </w:rPr>
        <w:t xml:space="preserve"> Джанкойского судебного района Республики Крым </w:t>
      </w:r>
      <w:r w:rsidRPr="00A070FC">
        <w:rPr>
          <w:rFonts w:ascii="Times New Roman" w:hAnsi="Times New Roman" w:cs="Times New Roman"/>
        </w:rPr>
        <w:t xml:space="preserve">– мировой судья судебного участка № 36 Джанкойского судебного района Республики Крым </w:t>
      </w:r>
      <w:r w:rsidRPr="00A070FC">
        <w:rPr>
          <w:rFonts w:ascii="Times New Roman" w:hAnsi="Times New Roman" w:cs="Times New Roman"/>
        </w:rPr>
        <w:t>Тулпаров А.П.,</w:t>
      </w:r>
    </w:p>
    <w:p w:rsidR="00EE04B2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при секретаре </w:t>
      </w:r>
      <w:r w:rsidRPr="00A070FC">
        <w:rPr>
          <w:rFonts w:ascii="Times New Roman" w:hAnsi="Times New Roman" w:cs="Times New Roman"/>
        </w:rPr>
        <w:t>Жмак Э.Р.,</w:t>
      </w:r>
    </w:p>
    <w:p w:rsidR="001D4CA0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с участием государственного обвинителя –</w:t>
      </w:r>
      <w:r w:rsidRPr="00A070FC" w:rsidR="00002D22">
        <w:rPr>
          <w:rFonts w:ascii="Times New Roman" w:hAnsi="Times New Roman" w:cs="Times New Roman"/>
        </w:rPr>
        <w:t xml:space="preserve"> </w:t>
      </w:r>
      <w:r w:rsidRPr="00A070FC">
        <w:rPr>
          <w:rFonts w:ascii="Times New Roman" w:hAnsi="Times New Roman" w:cs="Times New Roman"/>
        </w:rPr>
        <w:t xml:space="preserve">старшего </w:t>
      </w:r>
      <w:r w:rsidRPr="00A070FC" w:rsidR="00002D22">
        <w:rPr>
          <w:rFonts w:ascii="Times New Roman" w:hAnsi="Times New Roman" w:cs="Times New Roman"/>
        </w:rPr>
        <w:t xml:space="preserve">помощника </w:t>
      </w:r>
      <w:r w:rsidRPr="00A070FC">
        <w:rPr>
          <w:rFonts w:ascii="Times New Roman" w:hAnsi="Times New Roman" w:cs="Times New Roman"/>
        </w:rPr>
        <w:t>Джанкойского межрайонного прокурора Республики Крым Ставенко Н.И.,</w:t>
      </w:r>
    </w:p>
    <w:p w:rsidR="001D4CA0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потерпевшего</w:t>
      </w:r>
      <w:r w:rsidRPr="00A070FC" w:rsidR="00A4098B">
        <w:rPr>
          <w:rFonts w:ascii="Times New Roman" w:hAnsi="Times New Roman" w:cs="Times New Roman"/>
        </w:rPr>
        <w:t xml:space="preserve"> </w:t>
      </w:r>
      <w:r w:rsidRPr="00A070FC">
        <w:rPr>
          <w:rFonts w:ascii="Times New Roman" w:hAnsi="Times New Roman" w:cs="Times New Roman"/>
        </w:rPr>
        <w:t>Деркач Р.А.,</w:t>
      </w:r>
    </w:p>
    <w:p w:rsidR="001D4CA0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подсудимо</w:t>
      </w:r>
      <w:r w:rsidRPr="00A070FC" w:rsidR="00A4098B">
        <w:rPr>
          <w:rFonts w:ascii="Times New Roman" w:hAnsi="Times New Roman" w:cs="Times New Roman"/>
        </w:rPr>
        <w:t>го</w:t>
      </w:r>
      <w:r w:rsidRPr="00A070FC" w:rsidR="000C61EE">
        <w:rPr>
          <w:rFonts w:ascii="Times New Roman" w:hAnsi="Times New Roman" w:cs="Times New Roman"/>
        </w:rPr>
        <w:t xml:space="preserve"> </w:t>
      </w:r>
      <w:r w:rsidRPr="00A070FC">
        <w:rPr>
          <w:rFonts w:ascii="Times New Roman" w:hAnsi="Times New Roman" w:cs="Times New Roman"/>
        </w:rPr>
        <w:t>Абляметова А.Р.,</w:t>
      </w:r>
    </w:p>
    <w:p w:rsidR="00C33B1F" w:rsidRPr="00A070FC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защитника подсудимо</w:t>
      </w:r>
      <w:r w:rsidRPr="00A070FC" w:rsidR="00A4098B">
        <w:rPr>
          <w:rFonts w:ascii="Times New Roman" w:hAnsi="Times New Roman" w:cs="Times New Roman"/>
        </w:rPr>
        <w:t xml:space="preserve">го </w:t>
      </w:r>
      <w:r w:rsidRPr="00A070FC">
        <w:rPr>
          <w:rFonts w:ascii="Times New Roman" w:hAnsi="Times New Roman" w:cs="Times New Roman"/>
        </w:rPr>
        <w:t xml:space="preserve">– адвоката </w:t>
      </w:r>
      <w:r w:rsidRPr="00A070FC" w:rsidR="001D4CA0">
        <w:rPr>
          <w:rFonts w:ascii="Times New Roman" w:hAnsi="Times New Roman" w:cs="Times New Roman"/>
        </w:rPr>
        <w:t xml:space="preserve">Билецкого С.П., </w:t>
      </w:r>
      <w:r w:rsidRPr="00A070FC">
        <w:rPr>
          <w:rFonts w:ascii="Times New Roman" w:hAnsi="Times New Roman" w:cs="Times New Roman"/>
        </w:rPr>
        <w:t>представивше</w:t>
      </w:r>
      <w:r w:rsidRPr="00A070FC" w:rsidR="001D4CA0">
        <w:rPr>
          <w:rFonts w:ascii="Times New Roman" w:hAnsi="Times New Roman" w:cs="Times New Roman"/>
        </w:rPr>
        <w:t>го</w:t>
      </w:r>
      <w:r w:rsidRPr="00A070FC">
        <w:rPr>
          <w:rFonts w:ascii="Times New Roman" w:hAnsi="Times New Roman" w:cs="Times New Roman"/>
        </w:rPr>
        <w:t xml:space="preserve"> ордер № </w:t>
      </w:r>
      <w:r w:rsidRPr="00A070FC" w:rsidR="00A070FC">
        <w:rPr>
          <w:rFonts w:ascii="Times New Roman" w:hAnsi="Times New Roman" w:cs="Times New Roman"/>
        </w:rPr>
        <w:t>***</w:t>
      </w:r>
      <w:r w:rsidRPr="00A070FC" w:rsidR="001D4CA0">
        <w:rPr>
          <w:rFonts w:ascii="Times New Roman" w:hAnsi="Times New Roman" w:cs="Times New Roman"/>
        </w:rPr>
        <w:t xml:space="preserve"> от 7</w:t>
      </w:r>
      <w:r w:rsidRPr="00A070FC">
        <w:rPr>
          <w:rFonts w:ascii="Times New Roman" w:hAnsi="Times New Roman" w:cs="Times New Roman"/>
        </w:rPr>
        <w:t>.</w:t>
      </w:r>
      <w:r w:rsidRPr="00A070FC" w:rsidR="001D4CA0">
        <w:rPr>
          <w:rFonts w:ascii="Times New Roman" w:hAnsi="Times New Roman" w:cs="Times New Roman"/>
        </w:rPr>
        <w:t>06</w:t>
      </w:r>
      <w:r w:rsidRPr="00A070FC">
        <w:rPr>
          <w:rFonts w:ascii="Times New Roman" w:hAnsi="Times New Roman" w:cs="Times New Roman"/>
        </w:rPr>
        <w:t>.201</w:t>
      </w:r>
      <w:r w:rsidRPr="00A070FC" w:rsidR="00EE04B2">
        <w:rPr>
          <w:rFonts w:ascii="Times New Roman" w:hAnsi="Times New Roman" w:cs="Times New Roman"/>
        </w:rPr>
        <w:t>8</w:t>
      </w:r>
      <w:r w:rsidRPr="00A070FC">
        <w:rPr>
          <w:rFonts w:ascii="Times New Roman" w:hAnsi="Times New Roman" w:cs="Times New Roman"/>
        </w:rPr>
        <w:t xml:space="preserve"> </w:t>
      </w:r>
      <w:r w:rsidRPr="00A070FC" w:rsidR="006D58B9">
        <w:rPr>
          <w:rFonts w:ascii="Times New Roman" w:hAnsi="Times New Roman" w:cs="Times New Roman"/>
        </w:rPr>
        <w:t xml:space="preserve">г., удостоверение № </w:t>
      </w:r>
      <w:r w:rsidRPr="00A070FC" w:rsidR="00A070FC">
        <w:rPr>
          <w:rFonts w:ascii="Times New Roman" w:hAnsi="Times New Roman" w:cs="Times New Roman"/>
        </w:rPr>
        <w:t>***</w:t>
      </w:r>
      <w:r w:rsidRPr="00A070FC">
        <w:rPr>
          <w:rFonts w:ascii="Times New Roman" w:hAnsi="Times New Roman" w:cs="Times New Roman"/>
        </w:rPr>
        <w:t>,</w:t>
      </w:r>
    </w:p>
    <w:p w:rsidR="00EE04B2" w:rsidRPr="00A070FC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A521B" w:rsidRPr="00A070FC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A070FC" w:rsidR="007C4B03">
        <w:rPr>
          <w:rFonts w:ascii="Times New Roman" w:eastAsia="Times New Roman" w:hAnsi="Times New Roman" w:cs="Times New Roman"/>
        </w:rPr>
        <w:t xml:space="preserve"> </w:t>
      </w:r>
      <w:r w:rsidRPr="00A070FC" w:rsidR="001D4CA0">
        <w:rPr>
          <w:rFonts w:ascii="Times New Roman" w:eastAsia="Times New Roman" w:hAnsi="Times New Roman" w:cs="Times New Roman"/>
          <w:b/>
        </w:rPr>
        <w:t>Абляметова Азиза Резаевича</w:t>
      </w:r>
      <w:r w:rsidRPr="00A070FC" w:rsidR="00576292">
        <w:rPr>
          <w:rFonts w:ascii="Times New Roman" w:eastAsia="Times New Roman" w:hAnsi="Times New Roman" w:cs="Times New Roman"/>
        </w:rPr>
        <w:t xml:space="preserve">, </w:t>
      </w:r>
      <w:r w:rsidRPr="00A070FC" w:rsidR="00A070FC">
        <w:rPr>
          <w:rFonts w:ascii="Times New Roman" w:eastAsia="Times New Roman" w:hAnsi="Times New Roman" w:cs="Times New Roman"/>
        </w:rPr>
        <w:t>ДАТА</w:t>
      </w:r>
      <w:r w:rsidRPr="00A070FC">
        <w:rPr>
          <w:rFonts w:ascii="Times New Roman" w:eastAsia="Times New Roman" w:hAnsi="Times New Roman" w:cs="Times New Roman"/>
        </w:rPr>
        <w:t>, урожен</w:t>
      </w:r>
      <w:r w:rsidRPr="00A070FC" w:rsidR="00A4098B">
        <w:rPr>
          <w:rFonts w:ascii="Times New Roman" w:eastAsia="Times New Roman" w:hAnsi="Times New Roman" w:cs="Times New Roman"/>
        </w:rPr>
        <w:t>ца</w:t>
      </w:r>
      <w:r w:rsidRPr="00A070FC">
        <w:rPr>
          <w:rFonts w:ascii="Times New Roman" w:eastAsia="Times New Roman" w:hAnsi="Times New Roman" w:cs="Times New Roman"/>
        </w:rPr>
        <w:t xml:space="preserve"> </w:t>
      </w:r>
      <w:r w:rsidRPr="00A070FC" w:rsidR="00A070FC">
        <w:rPr>
          <w:rFonts w:ascii="Times New Roman" w:eastAsia="Times New Roman" w:hAnsi="Times New Roman" w:cs="Times New Roman"/>
        </w:rPr>
        <w:t>ИЗЪЯТО</w:t>
      </w:r>
      <w:r w:rsidRPr="00A070FC" w:rsidR="000C61EE">
        <w:rPr>
          <w:rFonts w:ascii="Times New Roman" w:eastAsia="Times New Roman" w:hAnsi="Times New Roman" w:cs="Times New Roman"/>
        </w:rPr>
        <w:t xml:space="preserve">, </w:t>
      </w:r>
      <w:r w:rsidRPr="00A070FC">
        <w:rPr>
          <w:rFonts w:ascii="Times New Roman" w:eastAsia="Times New Roman" w:hAnsi="Times New Roman" w:cs="Times New Roman"/>
        </w:rPr>
        <w:t>граждан</w:t>
      </w:r>
      <w:r w:rsidRPr="00A070FC" w:rsidR="00A4098B">
        <w:rPr>
          <w:rFonts w:ascii="Times New Roman" w:eastAsia="Times New Roman" w:hAnsi="Times New Roman" w:cs="Times New Roman"/>
        </w:rPr>
        <w:t xml:space="preserve">ина </w:t>
      </w:r>
      <w:r w:rsidRPr="00A070FC">
        <w:rPr>
          <w:rFonts w:ascii="Times New Roman" w:eastAsia="Times New Roman" w:hAnsi="Times New Roman" w:cs="Times New Roman"/>
        </w:rPr>
        <w:t>Р</w:t>
      </w:r>
      <w:r w:rsidRPr="00A070FC" w:rsidR="001D4CA0">
        <w:rPr>
          <w:rFonts w:ascii="Times New Roman" w:eastAsia="Times New Roman" w:hAnsi="Times New Roman" w:cs="Times New Roman"/>
        </w:rPr>
        <w:t>оссийской Федерации,</w:t>
      </w:r>
      <w:r w:rsidRPr="00A070FC">
        <w:rPr>
          <w:rFonts w:ascii="Times New Roman" w:eastAsia="Times New Roman" w:hAnsi="Times New Roman" w:cs="Times New Roman"/>
        </w:rPr>
        <w:t xml:space="preserve"> имеющего </w:t>
      </w:r>
      <w:r w:rsidRPr="00A070FC" w:rsidR="00A070FC">
        <w:rPr>
          <w:rFonts w:ascii="Times New Roman" w:eastAsia="Times New Roman" w:hAnsi="Times New Roman" w:cs="Times New Roman"/>
        </w:rPr>
        <w:t>ИЗЪЯТО</w:t>
      </w:r>
      <w:r w:rsidRPr="00A070FC" w:rsidR="00EE04B2">
        <w:rPr>
          <w:rFonts w:ascii="Times New Roman" w:eastAsia="Times New Roman" w:hAnsi="Times New Roman" w:cs="Times New Roman"/>
        </w:rPr>
        <w:t xml:space="preserve"> </w:t>
      </w:r>
      <w:r w:rsidRPr="00A070FC">
        <w:rPr>
          <w:rFonts w:ascii="Times New Roman" w:eastAsia="Times New Roman" w:hAnsi="Times New Roman" w:cs="Times New Roman"/>
        </w:rPr>
        <w:t xml:space="preserve">образование, </w:t>
      </w:r>
      <w:r w:rsidRPr="00A070FC" w:rsidR="00EE04B2">
        <w:rPr>
          <w:rFonts w:ascii="Times New Roman" w:eastAsia="Times New Roman" w:hAnsi="Times New Roman" w:cs="Times New Roman"/>
        </w:rPr>
        <w:t xml:space="preserve">в браке не состоящего, не работающего, </w:t>
      </w:r>
      <w:r w:rsidRPr="00A070FC" w:rsidR="00A4098B">
        <w:rPr>
          <w:rFonts w:ascii="Times New Roman" w:eastAsia="Times New Roman" w:hAnsi="Times New Roman" w:cs="Times New Roman"/>
        </w:rPr>
        <w:t xml:space="preserve">не </w:t>
      </w:r>
      <w:r w:rsidRPr="00A070FC" w:rsidR="000C61EE">
        <w:rPr>
          <w:rFonts w:ascii="Times New Roman" w:eastAsia="Times New Roman" w:hAnsi="Times New Roman" w:cs="Times New Roman"/>
        </w:rPr>
        <w:t>судимо</w:t>
      </w:r>
      <w:r w:rsidRPr="00A070FC" w:rsidR="00A4098B">
        <w:rPr>
          <w:rFonts w:ascii="Times New Roman" w:eastAsia="Times New Roman" w:hAnsi="Times New Roman" w:cs="Times New Roman"/>
        </w:rPr>
        <w:t>го</w:t>
      </w:r>
      <w:r w:rsidRPr="00A070FC" w:rsidR="000C61EE">
        <w:rPr>
          <w:rFonts w:ascii="Times New Roman" w:eastAsia="Times New Roman" w:hAnsi="Times New Roman" w:cs="Times New Roman"/>
        </w:rPr>
        <w:t xml:space="preserve">, </w:t>
      </w:r>
      <w:r w:rsidRPr="00A070FC">
        <w:rPr>
          <w:rFonts w:ascii="Times New Roman" w:eastAsia="Times New Roman" w:hAnsi="Times New Roman" w:cs="Times New Roman"/>
        </w:rPr>
        <w:t>зарегистрированно</w:t>
      </w:r>
      <w:r w:rsidRPr="00A070FC" w:rsidR="00A4098B">
        <w:rPr>
          <w:rFonts w:ascii="Times New Roman" w:eastAsia="Times New Roman" w:hAnsi="Times New Roman" w:cs="Times New Roman"/>
        </w:rPr>
        <w:t>го</w:t>
      </w:r>
      <w:r w:rsidRPr="00A070FC">
        <w:rPr>
          <w:rFonts w:ascii="Times New Roman" w:eastAsia="Times New Roman" w:hAnsi="Times New Roman" w:cs="Times New Roman"/>
        </w:rPr>
        <w:t xml:space="preserve"> </w:t>
      </w:r>
      <w:r w:rsidRPr="00A070FC" w:rsidR="00A4098B">
        <w:rPr>
          <w:rFonts w:ascii="Times New Roman" w:eastAsia="Times New Roman" w:hAnsi="Times New Roman" w:cs="Times New Roman"/>
        </w:rPr>
        <w:t xml:space="preserve">и проживающего </w:t>
      </w:r>
      <w:r w:rsidRPr="00A070FC">
        <w:rPr>
          <w:rFonts w:ascii="Times New Roman" w:eastAsia="Times New Roman" w:hAnsi="Times New Roman" w:cs="Times New Roman"/>
        </w:rPr>
        <w:t xml:space="preserve">по адресу: </w:t>
      </w:r>
      <w:r w:rsidRPr="00A070FC" w:rsidR="00A070FC">
        <w:rPr>
          <w:rFonts w:ascii="Times New Roman" w:eastAsia="Times New Roman" w:hAnsi="Times New Roman" w:cs="Times New Roman"/>
        </w:rPr>
        <w:t>АДРЕС</w:t>
      </w:r>
      <w:r w:rsidRPr="00A070FC" w:rsidR="000C61EE">
        <w:rPr>
          <w:rFonts w:ascii="Times New Roman" w:eastAsia="Times New Roman" w:hAnsi="Times New Roman" w:cs="Times New Roman"/>
        </w:rPr>
        <w:t>,</w:t>
      </w:r>
      <w:r w:rsidRPr="00A070FC" w:rsidR="00D06904">
        <w:rPr>
          <w:rFonts w:ascii="Times New Roman" w:eastAsia="Times New Roman" w:hAnsi="Times New Roman" w:cs="Times New Roman"/>
        </w:rPr>
        <w:t xml:space="preserve"> </w:t>
      </w:r>
      <w:r w:rsidRPr="00A070FC">
        <w:rPr>
          <w:rFonts w:ascii="Times New Roman" w:eastAsia="Times New Roman" w:hAnsi="Times New Roman" w:cs="Times New Roman"/>
        </w:rPr>
        <w:t>обвиняемо</w:t>
      </w:r>
      <w:r w:rsidRPr="00A070FC" w:rsidR="00A4098B">
        <w:rPr>
          <w:rFonts w:ascii="Times New Roman" w:eastAsia="Times New Roman" w:hAnsi="Times New Roman" w:cs="Times New Roman"/>
        </w:rPr>
        <w:t>го</w:t>
      </w:r>
      <w:r w:rsidRPr="00A070FC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A070FC" w:rsidR="00C33B1F">
        <w:rPr>
          <w:rFonts w:ascii="Times New Roman" w:eastAsia="Times New Roman" w:hAnsi="Times New Roman" w:cs="Times New Roman"/>
        </w:rPr>
        <w:t xml:space="preserve">ст. </w:t>
      </w:r>
      <w:r w:rsidRPr="00A070FC" w:rsidR="003352A4">
        <w:rPr>
          <w:rFonts w:ascii="Times New Roman" w:eastAsia="Times New Roman" w:hAnsi="Times New Roman" w:cs="Times New Roman"/>
        </w:rPr>
        <w:t>319</w:t>
      </w:r>
      <w:r w:rsidRPr="00A070FC" w:rsidR="00C33B1F">
        <w:rPr>
          <w:rFonts w:ascii="Times New Roman" w:eastAsia="Times New Roman" w:hAnsi="Times New Roman" w:cs="Times New Roman"/>
        </w:rPr>
        <w:t xml:space="preserve"> УК РФ</w:t>
      </w:r>
      <w:r w:rsidRPr="00A070FC">
        <w:rPr>
          <w:rFonts w:ascii="Times New Roman" w:hAnsi="Times New Roman" w:cs="Times New Roman"/>
        </w:rPr>
        <w:t>,</w:t>
      </w:r>
    </w:p>
    <w:p w:rsidR="00EE04B2" w:rsidRPr="00A070FC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58B9" w:rsidRPr="00A070FC" w:rsidP="00002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0FC">
        <w:rPr>
          <w:rFonts w:ascii="Times New Roman" w:hAnsi="Times New Roman" w:cs="Times New Roman"/>
          <w:b/>
        </w:rPr>
        <w:t>У С Т А Н О В И Л: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70FC">
        <w:rPr>
          <w:rFonts w:ascii="Times New Roman" w:eastAsia="Times New Roman" w:hAnsi="Times New Roman" w:cs="Times New Roman"/>
        </w:rPr>
        <w:t xml:space="preserve">19 апреля 2018 г. в период с 18.00 час. по 18.10 час. Абляметов А.Р., находясь в состоянии алкогольного опьянения около приёмного покоя ГБУЗ РК «Джанкойская ЦРБ» по адресу: г. Джанкой, ул. Совхозная, 19, осознавая, что полицейский (водитель) отдельного взвода </w:t>
      </w:r>
      <w:r w:rsidRPr="00A070FC">
        <w:rPr>
          <w:rFonts w:ascii="Times New Roman" w:eastAsia="Times New Roman" w:hAnsi="Times New Roman" w:cs="Times New Roman"/>
        </w:rPr>
        <w:t xml:space="preserve">патрульно-постовой службы полиции </w:t>
      </w:r>
      <w:r w:rsidRPr="00A070FC">
        <w:rPr>
          <w:rFonts w:ascii="Times New Roman" w:eastAsia="Times New Roman" w:hAnsi="Times New Roman" w:cs="Times New Roman"/>
        </w:rPr>
        <w:t xml:space="preserve">МО МВД России «Джанкойский» </w:t>
      </w:r>
      <w:r w:rsidRPr="00A070FC">
        <w:rPr>
          <w:rFonts w:ascii="Times New Roman" w:eastAsia="Times New Roman" w:hAnsi="Times New Roman" w:cs="Times New Roman"/>
        </w:rPr>
        <w:t xml:space="preserve">ст. сержант полиции </w:t>
      </w:r>
      <w:r w:rsidR="00E24152">
        <w:rPr>
          <w:rFonts w:ascii="Times New Roman" w:eastAsia="Times New Roman" w:hAnsi="Times New Roman" w:cs="Times New Roman"/>
        </w:rPr>
        <w:t>ФИО</w:t>
      </w:r>
      <w:r w:rsidRPr="00A070FC">
        <w:rPr>
          <w:rFonts w:ascii="Times New Roman" w:eastAsia="Times New Roman" w:hAnsi="Times New Roman" w:cs="Times New Roman"/>
        </w:rPr>
        <w:t xml:space="preserve"> </w:t>
      </w:r>
      <w:r w:rsidRPr="00A070FC">
        <w:rPr>
          <w:rFonts w:ascii="Times New Roman" w:eastAsia="Times New Roman" w:hAnsi="Times New Roman" w:cs="Times New Roman"/>
        </w:rPr>
        <w:t>(назначенный приказом начальника МО МВД России «Джанкойский»</w:t>
      </w:r>
      <w:r w:rsidRPr="00A070FC">
        <w:rPr>
          <w:rFonts w:ascii="Times New Roman" w:eastAsia="Times New Roman" w:hAnsi="Times New Roman" w:cs="Times New Roman"/>
        </w:rPr>
        <w:t xml:space="preserve"> от 18.03.2018 г. № </w:t>
      </w:r>
      <w:r w:rsidRPr="00A070FC" w:rsidR="00A070FC">
        <w:rPr>
          <w:rFonts w:ascii="Times New Roman" w:eastAsia="Times New Roman" w:hAnsi="Times New Roman" w:cs="Times New Roman"/>
        </w:rPr>
        <w:t>***</w:t>
      </w:r>
      <w:r w:rsidRPr="00A070FC">
        <w:rPr>
          <w:rFonts w:ascii="Times New Roman" w:eastAsia="Times New Roman" w:hAnsi="Times New Roman" w:cs="Times New Roman"/>
        </w:rPr>
        <w:t xml:space="preserve">), находящийся в форменном обмундировании, является представителем власти в связи с исполнением своих должностных обязанностей, реализуя преступный умысел на унижение чести и достоинства последнего как представителя власти, в присутствии посторонних лиц оскорбил </w:t>
      </w:r>
      <w:r w:rsidR="00E24152">
        <w:rPr>
          <w:rFonts w:ascii="Times New Roman" w:eastAsia="Times New Roman" w:hAnsi="Times New Roman" w:cs="Times New Roman"/>
        </w:rPr>
        <w:t>ФИО</w:t>
      </w:r>
      <w:r w:rsidRPr="00A070FC">
        <w:rPr>
          <w:rFonts w:ascii="Times New Roman" w:eastAsia="Times New Roman" w:hAnsi="Times New Roman" w:cs="Times New Roman"/>
        </w:rPr>
        <w:t xml:space="preserve"> словами нецензурной брани.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При ознакомлении с материалами </w:t>
      </w:r>
      <w:r w:rsidRPr="00A070FC" w:rsidR="00176995">
        <w:rPr>
          <w:rFonts w:ascii="Times New Roman" w:hAnsi="Times New Roman" w:cs="Times New Roman"/>
        </w:rPr>
        <w:t xml:space="preserve">уголовного дела </w:t>
      </w:r>
      <w:r w:rsidRPr="00A070FC">
        <w:rPr>
          <w:rFonts w:ascii="Times New Roman" w:hAnsi="Times New Roman" w:cs="Times New Roman"/>
        </w:rPr>
        <w:t xml:space="preserve">Абляметов А.Р. </w:t>
      </w:r>
      <w:r w:rsidRPr="00A070FC" w:rsidR="00BD2C7B">
        <w:rPr>
          <w:rFonts w:ascii="Times New Roman" w:hAnsi="Times New Roman" w:cs="Times New Roman"/>
        </w:rPr>
        <w:t>з</w:t>
      </w:r>
      <w:r w:rsidRPr="00A070FC">
        <w:rPr>
          <w:rFonts w:ascii="Times New Roman" w:hAnsi="Times New Roman" w:cs="Times New Roman"/>
        </w:rPr>
        <w:t>аявил ходатайство о применении особого порядка принятия судебного решения, в связи с согласием с предъявленным обвинением.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В судебном заседании подсудим</w:t>
      </w:r>
      <w:r w:rsidRPr="00A070FC" w:rsidR="00DB7876">
        <w:rPr>
          <w:rFonts w:ascii="Times New Roman" w:hAnsi="Times New Roman" w:cs="Times New Roman"/>
        </w:rPr>
        <w:t>ый</w:t>
      </w:r>
      <w:r w:rsidRPr="00A070FC">
        <w:rPr>
          <w:rFonts w:ascii="Times New Roman" w:hAnsi="Times New Roman" w:cs="Times New Roman"/>
        </w:rPr>
        <w:t xml:space="preserve"> </w:t>
      </w:r>
      <w:r w:rsidRPr="00A070FC">
        <w:rPr>
          <w:rFonts w:ascii="Times New Roman" w:hAnsi="Times New Roman" w:cs="Times New Roman"/>
        </w:rPr>
        <w:t xml:space="preserve">Абляметов А.Р. </w:t>
      </w:r>
      <w:r w:rsidRPr="00A070FC">
        <w:rPr>
          <w:rFonts w:ascii="Times New Roman" w:hAnsi="Times New Roman" w:cs="Times New Roman"/>
        </w:rPr>
        <w:t xml:space="preserve">вину в </w:t>
      </w:r>
      <w:r w:rsidRPr="00A070FC" w:rsidR="00A96B35">
        <w:rPr>
          <w:rFonts w:ascii="Times New Roman" w:hAnsi="Times New Roman" w:cs="Times New Roman"/>
        </w:rPr>
        <w:t xml:space="preserve">совершении преступления </w:t>
      </w:r>
      <w:r w:rsidRPr="00A070FC">
        <w:rPr>
          <w:rFonts w:ascii="Times New Roman" w:hAnsi="Times New Roman" w:cs="Times New Roman"/>
        </w:rPr>
        <w:t xml:space="preserve">признал </w:t>
      </w:r>
      <w:r w:rsidRPr="00A070FC" w:rsidR="00912517">
        <w:rPr>
          <w:rFonts w:ascii="Times New Roman" w:hAnsi="Times New Roman" w:cs="Times New Roman"/>
        </w:rPr>
        <w:t>полностью</w:t>
      </w:r>
      <w:r w:rsidRPr="00A070FC">
        <w:rPr>
          <w:rFonts w:ascii="Times New Roman" w:hAnsi="Times New Roman" w:cs="Times New Roman"/>
        </w:rPr>
        <w:t>, в содеянном раскаял</w:t>
      </w:r>
      <w:r w:rsidRPr="00A070FC" w:rsidR="00806FB8">
        <w:rPr>
          <w:rFonts w:ascii="Times New Roman" w:hAnsi="Times New Roman" w:cs="Times New Roman"/>
        </w:rPr>
        <w:t>с</w:t>
      </w:r>
      <w:r w:rsidRPr="00A070FC" w:rsidR="00DB7876">
        <w:rPr>
          <w:rFonts w:ascii="Times New Roman" w:hAnsi="Times New Roman" w:cs="Times New Roman"/>
        </w:rPr>
        <w:t>я</w:t>
      </w:r>
      <w:r w:rsidRPr="00A070FC">
        <w:rPr>
          <w:rFonts w:ascii="Times New Roman" w:hAnsi="Times New Roman" w:cs="Times New Roman"/>
        </w:rPr>
        <w:t>, поддержал сво</w:t>
      </w:r>
      <w:r w:rsidRPr="00A070FC" w:rsidR="00AF513F">
        <w:rPr>
          <w:rFonts w:ascii="Times New Roman" w:hAnsi="Times New Roman" w:cs="Times New Roman"/>
        </w:rPr>
        <w:t>ё</w:t>
      </w:r>
      <w:r w:rsidRPr="00A070FC">
        <w:rPr>
          <w:rFonts w:ascii="Times New Roman" w:hAnsi="Times New Roman" w:cs="Times New Roman"/>
        </w:rPr>
        <w:t xml:space="preserve"> ходатайство о применении особого порядка принятия судебного решения</w:t>
      </w:r>
      <w:r w:rsidRPr="00A070FC" w:rsidR="00A96B35">
        <w:rPr>
          <w:rFonts w:ascii="Times New Roman" w:hAnsi="Times New Roman" w:cs="Times New Roman"/>
        </w:rPr>
        <w:t xml:space="preserve"> и подтвердил, что </w:t>
      </w:r>
      <w:r w:rsidRPr="00A070FC">
        <w:rPr>
          <w:rFonts w:ascii="Times New Roman" w:hAnsi="Times New Roman" w:cs="Times New Roman"/>
        </w:rPr>
        <w:t>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</w:t>
      </w:r>
      <w:r w:rsidRPr="00A070FC" w:rsidR="00DB7876">
        <w:rPr>
          <w:rFonts w:ascii="Times New Roman" w:hAnsi="Times New Roman" w:cs="Times New Roman"/>
        </w:rPr>
        <w:t>му</w:t>
      </w:r>
      <w:r w:rsidRPr="00A070FC">
        <w:rPr>
          <w:rFonts w:ascii="Times New Roman" w:hAnsi="Times New Roman" w:cs="Times New Roman"/>
        </w:rPr>
        <w:t xml:space="preserve"> ясны.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Судом </w:t>
      </w:r>
      <w:r w:rsidRPr="00A070FC">
        <w:rPr>
          <w:rFonts w:ascii="Times New Roman" w:hAnsi="Times New Roman" w:cs="Times New Roman"/>
        </w:rPr>
        <w:t xml:space="preserve">Абляметову А.Р. </w:t>
      </w:r>
      <w:r w:rsidRPr="00A070FC" w:rsidR="00576292">
        <w:rPr>
          <w:rFonts w:ascii="Times New Roman" w:hAnsi="Times New Roman" w:cs="Times New Roman"/>
        </w:rPr>
        <w:t>разъяснены ограничения в назначении наказания, предусмотренные ч.</w:t>
      </w:r>
      <w:r w:rsidRPr="00A070FC">
        <w:rPr>
          <w:rFonts w:ascii="Times New Roman" w:hAnsi="Times New Roman" w:cs="Times New Roman"/>
        </w:rPr>
        <w:t xml:space="preserve"> </w:t>
      </w:r>
      <w:r w:rsidRPr="00A070FC" w:rsidR="00576292">
        <w:rPr>
          <w:rFonts w:ascii="Times New Roman" w:hAnsi="Times New Roman" w:cs="Times New Roman"/>
        </w:rPr>
        <w:t>7 ст.</w:t>
      </w:r>
      <w:r w:rsidRPr="00A070FC">
        <w:rPr>
          <w:rFonts w:ascii="Times New Roman" w:hAnsi="Times New Roman" w:cs="Times New Roman"/>
        </w:rPr>
        <w:t xml:space="preserve"> </w:t>
      </w:r>
      <w:r w:rsidRPr="00A070FC" w:rsidR="00576292">
        <w:rPr>
          <w:rFonts w:ascii="Times New Roman" w:hAnsi="Times New Roman" w:cs="Times New Roman"/>
        </w:rPr>
        <w:t>316 УПК РФ и пределы обжалования приговора, установленные ст. 317 УПК РФ.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Защитник подсудимо</w:t>
      </w:r>
      <w:r w:rsidRPr="00A070FC" w:rsidR="00DB7876">
        <w:rPr>
          <w:rFonts w:ascii="Times New Roman" w:hAnsi="Times New Roman" w:cs="Times New Roman"/>
        </w:rPr>
        <w:t>го</w:t>
      </w:r>
      <w:r w:rsidRPr="00A070FC" w:rsidR="001565EC">
        <w:rPr>
          <w:rFonts w:ascii="Times New Roman" w:hAnsi="Times New Roman" w:cs="Times New Roman"/>
        </w:rPr>
        <w:t xml:space="preserve"> </w:t>
      </w:r>
      <w:r w:rsidRPr="00A070FC" w:rsidR="00A96B35">
        <w:rPr>
          <w:rFonts w:ascii="Times New Roman" w:hAnsi="Times New Roman" w:cs="Times New Roman"/>
        </w:rPr>
        <w:t xml:space="preserve">– адвокат </w:t>
      </w:r>
      <w:r w:rsidRPr="00A070FC">
        <w:rPr>
          <w:rFonts w:ascii="Times New Roman" w:hAnsi="Times New Roman" w:cs="Times New Roman"/>
        </w:rPr>
        <w:t xml:space="preserve">Билецкий С.П. </w:t>
      </w:r>
      <w:r w:rsidRPr="00A070FC">
        <w:rPr>
          <w:rFonts w:ascii="Times New Roman" w:hAnsi="Times New Roman" w:cs="Times New Roman"/>
        </w:rPr>
        <w:t>поддержал ходатайство</w:t>
      </w:r>
      <w:r w:rsidRPr="00A070FC">
        <w:rPr>
          <w:rFonts w:ascii="Times New Roman" w:hAnsi="Times New Roman" w:cs="Times New Roman"/>
        </w:rPr>
        <w:t xml:space="preserve"> Абляметова А.</w:t>
      </w:r>
      <w:r w:rsidRPr="00A070FC" w:rsidR="00864E1E">
        <w:rPr>
          <w:rFonts w:ascii="Times New Roman" w:hAnsi="Times New Roman" w:cs="Times New Roman"/>
        </w:rPr>
        <w:t xml:space="preserve">Р. </w:t>
      </w:r>
      <w:r w:rsidRPr="00A070FC">
        <w:rPr>
          <w:rFonts w:ascii="Times New Roman" w:hAnsi="Times New Roman" w:cs="Times New Roman"/>
        </w:rPr>
        <w:t>о применении особого порядка принятия судебного решения.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Государственный обвинитель </w:t>
      </w:r>
      <w:r w:rsidRPr="00A070FC">
        <w:rPr>
          <w:rFonts w:ascii="Times New Roman" w:hAnsi="Times New Roman" w:cs="Times New Roman"/>
        </w:rPr>
        <w:t xml:space="preserve">Ставенко Н.И. и </w:t>
      </w:r>
      <w:r w:rsidRPr="00A070FC" w:rsidR="00864E1E">
        <w:rPr>
          <w:rFonts w:ascii="Times New Roman" w:hAnsi="Times New Roman" w:cs="Times New Roman"/>
        </w:rPr>
        <w:t xml:space="preserve">потерпевший </w:t>
      </w:r>
      <w:r w:rsidR="00E24152">
        <w:rPr>
          <w:rFonts w:ascii="Times New Roman" w:hAnsi="Times New Roman" w:cs="Times New Roman"/>
        </w:rPr>
        <w:t xml:space="preserve">ФИО </w:t>
      </w:r>
      <w:r w:rsidRPr="00A070FC">
        <w:rPr>
          <w:rFonts w:ascii="Times New Roman" w:hAnsi="Times New Roman" w:cs="Times New Roman"/>
        </w:rPr>
        <w:t xml:space="preserve"> </w:t>
      </w:r>
      <w:r w:rsidRPr="00A070FC" w:rsidR="00A96B35">
        <w:rPr>
          <w:rFonts w:ascii="Times New Roman" w:hAnsi="Times New Roman" w:cs="Times New Roman"/>
        </w:rPr>
        <w:t>н</w:t>
      </w:r>
      <w:r w:rsidRPr="00A070FC">
        <w:rPr>
          <w:rFonts w:ascii="Times New Roman" w:hAnsi="Times New Roman" w:cs="Times New Roman"/>
        </w:rPr>
        <w:t>е возражал</w:t>
      </w:r>
      <w:r w:rsidRPr="00A070FC" w:rsidR="00864E1E">
        <w:rPr>
          <w:rFonts w:ascii="Times New Roman" w:hAnsi="Times New Roman" w:cs="Times New Roman"/>
        </w:rPr>
        <w:t>и</w:t>
      </w:r>
      <w:r w:rsidRPr="00A070FC">
        <w:rPr>
          <w:rFonts w:ascii="Times New Roman" w:hAnsi="Times New Roman" w:cs="Times New Roman"/>
        </w:rPr>
        <w:t xml:space="preserve"> против </w:t>
      </w:r>
      <w:r w:rsidRPr="00A070FC" w:rsidR="00FE5375">
        <w:rPr>
          <w:rFonts w:ascii="Times New Roman" w:hAnsi="Times New Roman" w:cs="Times New Roman"/>
        </w:rPr>
        <w:t>рассмотрения дела в особом порядке.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Судом установлено, что </w:t>
      </w:r>
      <w:r w:rsidRPr="00A070FC">
        <w:rPr>
          <w:rFonts w:ascii="Times New Roman" w:hAnsi="Times New Roman" w:cs="Times New Roman"/>
        </w:rPr>
        <w:t xml:space="preserve">Абляметову А.Р. </w:t>
      </w:r>
      <w:r w:rsidRPr="00A070FC">
        <w:rPr>
          <w:rFonts w:ascii="Times New Roman" w:hAnsi="Times New Roman" w:cs="Times New Roman"/>
        </w:rPr>
        <w:t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ст. 319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Суд приходит к выводу, что обвинение, с которым согласился подсудимый </w:t>
      </w:r>
      <w:r w:rsidRPr="00A070FC">
        <w:rPr>
          <w:rFonts w:ascii="Times New Roman" w:hAnsi="Times New Roman" w:cs="Times New Roman"/>
        </w:rPr>
        <w:t xml:space="preserve">Абляметов А.Р. </w:t>
      </w:r>
      <w:r w:rsidRPr="00A070FC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предварительного следствия и квалифицирует его действия по </w:t>
      </w:r>
      <w:r w:rsidRPr="00A070FC">
        <w:rPr>
          <w:rFonts w:ascii="Times New Roman" w:hAnsi="Times New Roman" w:cs="Times New Roman"/>
          <w:bCs/>
        </w:rPr>
        <w:t>ст. 319 УК РФ, как п</w:t>
      </w:r>
      <w:r w:rsidRPr="00A070FC">
        <w:rPr>
          <w:rFonts w:ascii="Times New Roman" w:hAnsi="Times New Roman" w:cs="Times New Roman"/>
        </w:rPr>
        <w:t>убличное оскорбление представителя власти при исполнении им своих должностных обязанностей.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A070FC" w:rsidR="00C751BC">
        <w:rPr>
          <w:rFonts w:ascii="Times New Roman" w:hAnsi="Times New Roman" w:cs="Times New Roman"/>
        </w:rPr>
        <w:t>Абляметов А.Р.</w:t>
      </w:r>
      <w:r w:rsidRPr="00A070FC">
        <w:rPr>
          <w:rFonts w:ascii="Times New Roman" w:hAnsi="Times New Roman" w:cs="Times New Roman"/>
        </w:rPr>
        <w:t xml:space="preserve">, это деяние совершил подсудимый, и оно предусмотрено УК РФ; </w:t>
      </w:r>
      <w:r w:rsidRPr="00A070FC" w:rsidR="00C751BC">
        <w:rPr>
          <w:rFonts w:ascii="Times New Roman" w:hAnsi="Times New Roman" w:cs="Times New Roman"/>
        </w:rPr>
        <w:t xml:space="preserve">Абляметов А.Р. </w:t>
      </w:r>
      <w:r w:rsidRPr="00A070FC">
        <w:rPr>
          <w:rFonts w:ascii="Times New Roman" w:hAnsi="Times New Roman" w:cs="Times New Roman"/>
        </w:rPr>
        <w:t>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C751BC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Кроме того, у суда нет оснований ставить под сомнение психическое состояние подсудимого, который ранее на учете у врача-психиатра и врача-нарколога не состоял, в суде давал адекватные пояснения, активно участвовал в прениях.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Решая вопрос о виде и мере наказания </w:t>
      </w:r>
      <w:r w:rsidRPr="00A070FC" w:rsidR="00C751BC">
        <w:rPr>
          <w:rFonts w:ascii="Times New Roman" w:hAnsi="Times New Roman" w:cs="Times New Roman"/>
        </w:rPr>
        <w:t>Абляметову А.Р.</w:t>
      </w:r>
      <w:r w:rsidRPr="00A070FC">
        <w:rPr>
          <w:rFonts w:ascii="Times New Roman" w:hAnsi="Times New Roman" w:cs="Times New Roman"/>
        </w:rPr>
        <w:t>, суд учитывает характер и степень общественной опасности совершённого преступления, личность виновного, наличие смягчающих и отягчающих обстоятельств, влияние наказания на исправлени</w:t>
      </w:r>
      <w:r w:rsidRPr="00A070FC" w:rsidR="008B6AB5">
        <w:rPr>
          <w:rFonts w:ascii="Times New Roman" w:hAnsi="Times New Roman" w:cs="Times New Roman"/>
        </w:rPr>
        <w:t>е</w:t>
      </w:r>
      <w:r w:rsidRPr="00A070FC">
        <w:rPr>
          <w:rFonts w:ascii="Times New Roman" w:hAnsi="Times New Roman" w:cs="Times New Roman"/>
        </w:rPr>
        <w:t xml:space="preserve"> осуждённого и на условия его жизни.</w:t>
      </w:r>
    </w:p>
    <w:p w:rsidR="008E2823" w:rsidRPr="00A070FC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Согласно ст. 15 УК РФ преступление, которое совершил подсудимый, относится к категории преступлений небольшой тяжести, в связи с чем оснований для изменения категории преступления на менее тяжкую не имеется.</w:t>
      </w:r>
    </w:p>
    <w:p w:rsidR="00C751BC" w:rsidRPr="00A070FC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В соответствии с ч. 3 ст. 60 УК РФ, суд учитывает личность виновного, а именно то, что подсудимый в браке не состоит, не работает, по месту жительства характеризуется посредственно, на учётах в психоневрологическом диспансере и у врача-нарколога не состоит, не судим.</w:t>
      </w:r>
    </w:p>
    <w:p w:rsidR="00C751BC" w:rsidRPr="00A070FC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>К обстоятельствам, смягчающим наказание, суд относит признание вины, раскаяние</w:t>
      </w:r>
      <w:r w:rsidRPr="00A070FC">
        <w:rPr>
          <w:rFonts w:ascii="Times New Roman" w:hAnsi="Times New Roman" w:cs="Times New Roman"/>
        </w:rPr>
        <w:t>, активное способствование раскрытию и расследованию преступления, совершение впервые преступления небольшой тяжести.</w:t>
      </w:r>
    </w:p>
    <w:p w:rsidR="00C751BC" w:rsidRPr="00A070FC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2B9E" w:rsidRPr="00A070FC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A070FC">
        <w:rPr>
          <w:rFonts w:ascii="Times New Roman" w:hAnsi="Times New Roman" w:cs="Times New Roman"/>
        </w:rPr>
        <w:t>п. 31</w:t>
      </w:r>
      <w:r>
        <w:fldChar w:fldCharType="end"/>
      </w:r>
      <w:r w:rsidRPr="00A070FC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A070FC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A070FC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F92B9E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 xml:space="preserve">В суде </w:t>
      </w:r>
      <w:r w:rsidRPr="00A070FC" w:rsidR="00C751BC">
        <w:t xml:space="preserve">Абляметов А.Р. </w:t>
      </w:r>
      <w:r w:rsidRPr="00A070FC">
        <w:t xml:space="preserve">пояснил, что в момент совершения преступления, он был пьян. Влияние состояния опьянения на поведение </w:t>
      </w:r>
      <w:r w:rsidRPr="00A070FC" w:rsidR="00C751BC">
        <w:t xml:space="preserve">Абляметова А.Р. </w:t>
      </w:r>
      <w:r w:rsidRPr="00A070FC">
        <w:t>при совершении преступления выяснено судом, поскольку подсудимый пояснил, что именно 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C751BC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A070FC">
        <w:t xml:space="preserve">Абляметова А.Р. </w:t>
      </w:r>
      <w:r w:rsidRPr="00A070FC">
        <w:t>при назначении ему наказания в пределах санкции ст. 319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F92B9E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 xml:space="preserve">Как сообщил </w:t>
      </w:r>
      <w:r w:rsidRPr="00A070FC" w:rsidR="00C751BC">
        <w:t xml:space="preserve">Абляметов А.Р., </w:t>
      </w:r>
      <w:r w:rsidRPr="00A070FC">
        <w:t xml:space="preserve">он </w:t>
      </w:r>
      <w:r w:rsidRPr="00A070FC">
        <w:t xml:space="preserve">подрабатывает на </w:t>
      </w:r>
      <w:r w:rsidRPr="00A070FC" w:rsidR="00C751BC">
        <w:t>рынке, торгует овощами,  и е</w:t>
      </w:r>
      <w:r w:rsidRPr="00A070FC">
        <w:t>го материальное положение позволяет уплатить штраф.</w:t>
      </w:r>
    </w:p>
    <w:p w:rsidR="00F92B9E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>Оснований для применения положений ст. 64 УК РФ не имеется, как и нет оснований для применения ст. 76.2 УК РФ и ст. 25.1 УПК РФ.</w:t>
      </w:r>
    </w:p>
    <w:p w:rsidR="00C751BC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>Определяя размер наказания, суд полагает, что правила</w:t>
      </w:r>
      <w:r w:rsidRPr="00A070FC" w:rsidR="008B6AB5">
        <w:t>,</w:t>
      </w:r>
      <w:r w:rsidRPr="00A070FC">
        <w:t xml:space="preserve">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</w:t>
      </w:r>
      <w:r w:rsidRPr="00A070FC" w:rsidR="00F92B9E">
        <w:t>, при этом по делу установлено обстоятель</w:t>
      </w:r>
      <w:r w:rsidRPr="00A070FC" w:rsidR="0017348B">
        <w:t>с</w:t>
      </w:r>
      <w:r w:rsidRPr="00A070FC" w:rsidR="00F92B9E">
        <w:t>тво, отягчающее ответственность.</w:t>
      </w:r>
    </w:p>
    <w:p w:rsidR="00C751BC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>Н</w:t>
      </w:r>
      <w:r w:rsidRPr="00A070FC" w:rsidR="00864E1E">
        <w:t xml:space="preserve">азначая </w:t>
      </w:r>
      <w:r w:rsidRPr="00A070FC">
        <w:t xml:space="preserve">Абляметову А.Р. </w:t>
      </w:r>
      <w:r w:rsidRPr="00A070FC" w:rsidR="00864E1E">
        <w:t xml:space="preserve">наказание в виде штрафа, суд учитывает, что данный вид наказания не является наиболее строгим, из предусмотренных санкцией ст. 319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A070FC" w:rsidR="00864E1E">
        <w:t>ст. 62</w:t>
      </w:r>
      <w:r>
        <w:fldChar w:fldCharType="end"/>
      </w:r>
      <w:r w:rsidRPr="00A070FC" w:rsidR="00864E1E">
        <w:t xml:space="preserve"> УК РФ.</w:t>
      </w:r>
    </w:p>
    <w:p w:rsidR="00061081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>Вещественных доказательств по делу нет.</w:t>
      </w:r>
      <w:r w:rsidRPr="00A070FC" w:rsidR="00C751BC">
        <w:t xml:space="preserve"> </w:t>
      </w:r>
      <w:r w:rsidRPr="00A070FC">
        <w:t>Гражданский иск не заявлен.</w:t>
      </w:r>
    </w:p>
    <w:p w:rsidR="00061081" w:rsidRPr="00A070FC" w:rsidP="00F92B9E">
      <w:pPr>
        <w:pStyle w:val="20"/>
        <w:shd w:val="clear" w:color="auto" w:fill="auto"/>
        <w:spacing w:line="240" w:lineRule="auto"/>
        <w:ind w:firstLine="740"/>
      </w:pPr>
      <w:r w:rsidRPr="00A070FC">
        <w:t xml:space="preserve">Процессуальные издержки взысканию с </w:t>
      </w:r>
      <w:r w:rsidRPr="00A070FC" w:rsidR="00C751BC">
        <w:t xml:space="preserve">Абляметова А.Р. </w:t>
      </w:r>
      <w:r w:rsidRPr="00A070FC">
        <w:t>не подлежат, поскольку дело рассмотрено в особом порядке.</w:t>
      </w:r>
    </w:p>
    <w:p w:rsidR="00C751BC" w:rsidRPr="00A070FC" w:rsidP="00061081">
      <w:pPr>
        <w:pStyle w:val="20"/>
        <w:shd w:val="clear" w:color="auto" w:fill="auto"/>
        <w:spacing w:line="240" w:lineRule="auto"/>
        <w:ind w:firstLine="740"/>
      </w:pPr>
      <w:r w:rsidRPr="00A070FC">
        <w:t xml:space="preserve">Мера </w:t>
      </w:r>
      <w:r w:rsidRPr="00A070FC">
        <w:t xml:space="preserve">процессуального принуждения </w:t>
      </w:r>
      <w:r w:rsidRPr="00A070FC" w:rsidR="00061081">
        <w:t xml:space="preserve">в виде </w:t>
      </w:r>
      <w:r w:rsidRPr="00A070FC">
        <w:t xml:space="preserve">обязательства о явке </w:t>
      </w:r>
      <w:r w:rsidRPr="00A070FC">
        <w:t>после вступления приговора в законную силу подлежит отмене, а до тех пор, её необходимо оставить без изменения</w:t>
      </w:r>
      <w:r w:rsidRPr="00A070FC" w:rsidR="000F31B9">
        <w:t>.</w:t>
      </w:r>
    </w:p>
    <w:p w:rsidR="00061081" w:rsidRPr="00A070FC" w:rsidP="00061081">
      <w:pPr>
        <w:pStyle w:val="20"/>
        <w:shd w:val="clear" w:color="auto" w:fill="auto"/>
        <w:spacing w:line="240" w:lineRule="auto"/>
        <w:ind w:firstLine="740"/>
      </w:pPr>
      <w:r w:rsidRPr="00A070FC">
        <w:t xml:space="preserve">На основании изложенного и руководствуясь ст.ст. 296-299, 307-310, 316 УПК РФ, </w:t>
      </w:r>
      <w:r w:rsidRPr="00A070FC">
        <w:t xml:space="preserve">мировой </w:t>
      </w:r>
      <w:r w:rsidRPr="00A070FC">
        <w:t>судья,</w:t>
      </w:r>
    </w:p>
    <w:p w:rsidR="00C751BC" w:rsidRPr="00A070FC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A070FC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0FC">
        <w:rPr>
          <w:rFonts w:ascii="Times New Roman" w:hAnsi="Times New Roman" w:cs="Times New Roman"/>
          <w:b/>
        </w:rPr>
        <w:t>П Р И Г О В О Р И Л:</w:t>
      </w:r>
    </w:p>
    <w:p w:rsidR="00061081" w:rsidRPr="00A070FC" w:rsidP="007550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Абляметова Азиза Резаевича </w:t>
      </w:r>
      <w:r w:rsidRPr="00A070FC" w:rsidR="00303E0F">
        <w:rPr>
          <w:rFonts w:ascii="Times New Roman" w:hAnsi="Times New Roman" w:cs="Times New Roman"/>
        </w:rPr>
        <w:t>признать виновн</w:t>
      </w:r>
      <w:r w:rsidRPr="00A070FC" w:rsidR="007550BE">
        <w:rPr>
          <w:rFonts w:ascii="Times New Roman" w:hAnsi="Times New Roman" w:cs="Times New Roman"/>
        </w:rPr>
        <w:t>ым</w:t>
      </w:r>
      <w:r w:rsidRPr="00A070FC" w:rsidR="00303E0F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A070FC" w:rsidR="00097877">
        <w:rPr>
          <w:rFonts w:ascii="Times New Roman" w:hAnsi="Times New Roman" w:cs="Times New Roman"/>
        </w:rPr>
        <w:t xml:space="preserve">ст. </w:t>
      </w:r>
      <w:r w:rsidRPr="00A070FC" w:rsidR="00FB145A">
        <w:rPr>
          <w:rFonts w:ascii="Times New Roman" w:hAnsi="Times New Roman" w:cs="Times New Roman"/>
        </w:rPr>
        <w:t>319 У</w:t>
      </w:r>
      <w:r w:rsidRPr="00A070FC" w:rsidR="00097877">
        <w:rPr>
          <w:rFonts w:ascii="Times New Roman" w:hAnsi="Times New Roman" w:cs="Times New Roman"/>
        </w:rPr>
        <w:t>К РФ</w:t>
      </w:r>
      <w:r w:rsidRPr="00A070FC" w:rsidR="00303E0F">
        <w:rPr>
          <w:rFonts w:ascii="Times New Roman" w:hAnsi="Times New Roman" w:cs="Times New Roman"/>
        </w:rPr>
        <w:t>, по которой назначить е</w:t>
      </w:r>
      <w:r w:rsidRPr="00A070FC" w:rsidR="007550BE">
        <w:rPr>
          <w:rFonts w:ascii="Times New Roman" w:hAnsi="Times New Roman" w:cs="Times New Roman"/>
        </w:rPr>
        <w:t>му</w:t>
      </w:r>
      <w:r w:rsidRPr="00A070FC" w:rsidR="00303E0F">
        <w:rPr>
          <w:rFonts w:ascii="Times New Roman" w:hAnsi="Times New Roman" w:cs="Times New Roman"/>
        </w:rPr>
        <w:t xml:space="preserve"> наказание в виде</w:t>
      </w:r>
      <w:r w:rsidRPr="00A070FC" w:rsidR="000C61EE">
        <w:rPr>
          <w:rFonts w:ascii="Times New Roman" w:hAnsi="Times New Roman" w:cs="Times New Roman"/>
        </w:rPr>
        <w:t xml:space="preserve"> штрафа в размере </w:t>
      </w:r>
      <w:r w:rsidRPr="00A070FC">
        <w:rPr>
          <w:rFonts w:ascii="Times New Roman" w:hAnsi="Times New Roman" w:cs="Times New Roman"/>
        </w:rPr>
        <w:t>5</w:t>
      </w:r>
      <w:r w:rsidRPr="00A070FC" w:rsidR="00EE04B2">
        <w:rPr>
          <w:rFonts w:ascii="Times New Roman" w:hAnsi="Times New Roman" w:cs="Times New Roman"/>
        </w:rPr>
        <w:t xml:space="preserve"> 500 </w:t>
      </w:r>
      <w:r w:rsidRPr="00A070FC" w:rsidR="000C61EE">
        <w:rPr>
          <w:rFonts w:ascii="Times New Roman" w:hAnsi="Times New Roman" w:cs="Times New Roman"/>
        </w:rPr>
        <w:t>рублей.</w:t>
      </w:r>
    </w:p>
    <w:p w:rsidR="00061081" w:rsidRPr="00A070FC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Разъяснить </w:t>
      </w:r>
      <w:r w:rsidRPr="00A070FC" w:rsidR="00C751BC">
        <w:rPr>
          <w:rFonts w:ascii="Times New Roman" w:hAnsi="Times New Roman" w:cs="Times New Roman"/>
        </w:rPr>
        <w:t>Абляметову А.Р.</w:t>
      </w:r>
      <w:r w:rsidRPr="00A070FC" w:rsidR="00EE04B2">
        <w:rPr>
          <w:rFonts w:ascii="Times New Roman" w:hAnsi="Times New Roman" w:cs="Times New Roman"/>
        </w:rPr>
        <w:t xml:space="preserve">, </w:t>
      </w:r>
      <w:r w:rsidRPr="00A070FC">
        <w:rPr>
          <w:rFonts w:ascii="Times New Roman" w:hAnsi="Times New Roman" w:cs="Times New Roman"/>
        </w:rPr>
        <w:t xml:space="preserve">что он обязан </w:t>
      </w:r>
      <w:r w:rsidRPr="00A070FC" w:rsidR="007550BE">
        <w:rPr>
          <w:rFonts w:ascii="Times New Roman" w:hAnsi="Times New Roman" w:cs="Times New Roman"/>
        </w:rPr>
        <w:t xml:space="preserve">уплатить штраф в </w:t>
      </w:r>
      <w:r w:rsidRPr="00A070FC">
        <w:rPr>
          <w:rFonts w:ascii="Times New Roman" w:hAnsi="Times New Roman" w:cs="Times New Roman"/>
        </w:rPr>
        <w:t>течение 60 дней со дня вступления приговора в законную силу</w:t>
      </w:r>
      <w:r w:rsidRPr="00A070FC" w:rsidR="007550BE">
        <w:rPr>
          <w:rFonts w:ascii="Times New Roman" w:hAnsi="Times New Roman" w:cs="Times New Roman"/>
        </w:rPr>
        <w:t>.</w:t>
      </w:r>
    </w:p>
    <w:p w:rsidR="00C751BC" w:rsidRPr="00A070FC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070FC">
        <w:rPr>
          <w:rFonts w:ascii="Times New Roman" w:hAnsi="Times New Roman" w:cs="Times New Roman"/>
          <w:color w:val="000000"/>
        </w:rPr>
        <w:t>М</w:t>
      </w:r>
      <w:r w:rsidRPr="00A070FC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A070FC">
        <w:rPr>
          <w:rFonts w:ascii="Times New Roman" w:eastAsia="Times New Roman" w:hAnsi="Times New Roman" w:cs="Times New Roman"/>
          <w:color w:val="000000"/>
        </w:rPr>
        <w:t xml:space="preserve">процессуального принуждения в виде обязательства о явке </w:t>
      </w:r>
      <w:r w:rsidRPr="00A070FC"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Pr="00A070FC">
        <w:rPr>
          <w:rFonts w:ascii="Times New Roman" w:eastAsia="Times New Roman" w:hAnsi="Times New Roman" w:cs="Times New Roman"/>
          <w:color w:val="000000"/>
        </w:rPr>
        <w:t xml:space="preserve">Абляметова А.Р. </w:t>
      </w:r>
      <w:r w:rsidRPr="00A070FC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</w:t>
      </w:r>
      <w:r w:rsidRPr="00A070FC" w:rsidR="00EE04B2">
        <w:rPr>
          <w:rFonts w:ascii="Times New Roman" w:eastAsia="Times New Roman" w:hAnsi="Times New Roman" w:cs="Times New Roman"/>
          <w:color w:val="000000"/>
        </w:rPr>
        <w:t>, после чего отменить.</w:t>
      </w:r>
    </w:p>
    <w:p w:rsidR="00C751BC" w:rsidRPr="00A070FC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070FC">
        <w:rPr>
          <w:rFonts w:ascii="Times New Roman" w:eastAsia="Times New Roman" w:hAnsi="Times New Roman" w:cs="Times New Roman"/>
          <w:color w:val="000000"/>
        </w:rPr>
        <w:t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04751А91660), ИНН/КПП 7701391370/910201001, л/с 04751А91660 в УФК по Республике Крым, БИК 043510001 Отделение Республика Крым город Симферополь, р/с 40101810335100010001, код дохода 41711621010016000140, ОКТМО 35701000.</w:t>
      </w:r>
    </w:p>
    <w:p w:rsidR="00B6181B" w:rsidRPr="00A070FC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070FC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A070FC" w:rsidR="00C751BC">
        <w:rPr>
          <w:rFonts w:ascii="Times New Roman" w:hAnsi="Times New Roman" w:cs="Times New Roman"/>
        </w:rPr>
        <w:t>4</w:t>
      </w:r>
      <w:r w:rsidRPr="00A070FC">
        <w:rPr>
          <w:rFonts w:ascii="Times New Roman" w:hAnsi="Times New Roman" w:cs="Times New Roman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A070FC">
        <w:rPr>
          <w:rFonts w:ascii="Times New Roman" w:hAnsi="Times New Roman" w:cs="Times New Roman"/>
          <w:color w:val="000000"/>
        </w:rPr>
        <w:t>.</w:t>
      </w:r>
    </w:p>
    <w:p w:rsidR="00B6181B" w:rsidRPr="00A070FC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16BA" w:rsidRPr="00A070FC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70FC">
        <w:rPr>
          <w:rFonts w:ascii="Times New Roman" w:hAnsi="Times New Roman" w:cs="Times New Roman"/>
        </w:rPr>
        <w:t xml:space="preserve">Мировой судья </w:t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>
        <w:rPr>
          <w:rFonts w:ascii="Times New Roman" w:hAnsi="Times New Roman" w:cs="Times New Roman"/>
        </w:rPr>
        <w:tab/>
      </w:r>
      <w:r w:rsidRPr="00A070FC" w:rsidR="00061081">
        <w:rPr>
          <w:rFonts w:ascii="Times New Roman" w:hAnsi="Times New Roman" w:cs="Times New Roman"/>
        </w:rPr>
        <w:tab/>
      </w:r>
      <w:r w:rsidRPr="00A070FC" w:rsidR="00061081">
        <w:rPr>
          <w:rFonts w:ascii="Times New Roman" w:hAnsi="Times New Roman" w:cs="Times New Roman"/>
        </w:rPr>
        <w:tab/>
      </w:r>
      <w:r w:rsidRPr="00A070FC" w:rsidR="00061081">
        <w:rPr>
          <w:rFonts w:ascii="Times New Roman" w:hAnsi="Times New Roman" w:cs="Times New Roman"/>
        </w:rPr>
        <w:tab/>
      </w:r>
      <w:r w:rsidRPr="00A070FC" w:rsidR="00061081">
        <w:rPr>
          <w:rFonts w:ascii="Times New Roman" w:hAnsi="Times New Roman" w:cs="Times New Roman"/>
        </w:rPr>
        <w:tab/>
      </w:r>
      <w:r w:rsidRPr="00A070FC" w:rsidR="00061081">
        <w:rPr>
          <w:rFonts w:ascii="Times New Roman" w:hAnsi="Times New Roman" w:cs="Times New Roman"/>
        </w:rPr>
        <w:tab/>
      </w:r>
      <w:r w:rsidRPr="00A070FC" w:rsidR="00C751BC">
        <w:rPr>
          <w:rFonts w:ascii="Times New Roman" w:hAnsi="Times New Roman" w:cs="Times New Roman"/>
        </w:rPr>
        <w:t xml:space="preserve"> </w:t>
      </w:r>
      <w:r w:rsidRPr="00A070FC">
        <w:rPr>
          <w:rFonts w:ascii="Times New Roman" w:hAnsi="Times New Roman" w:cs="Times New Roman"/>
        </w:rPr>
        <w:t>А.П. Тулпаров</w:t>
      </w:r>
    </w:p>
    <w:sectPr w:rsidSect="00002D2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FC" w:rsidRPr="00E241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F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864E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152">
          <w:rPr>
            <w:noProof/>
          </w:rPr>
          <w:t>3</w:t>
        </w:r>
        <w:r w:rsidR="00E24152">
          <w:rPr>
            <w:noProof/>
          </w:rPr>
          <w:fldChar w:fldCharType="end"/>
        </w:r>
      </w:p>
    </w:sdtContent>
  </w:sdt>
  <w:p w:rsidR="00864E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D22"/>
    <w:rsid w:val="00023D8B"/>
    <w:rsid w:val="000376BC"/>
    <w:rsid w:val="000519F2"/>
    <w:rsid w:val="00061081"/>
    <w:rsid w:val="00063EEF"/>
    <w:rsid w:val="00082663"/>
    <w:rsid w:val="00083A07"/>
    <w:rsid w:val="00083EB5"/>
    <w:rsid w:val="00097877"/>
    <w:rsid w:val="000B58C7"/>
    <w:rsid w:val="000C517C"/>
    <w:rsid w:val="000C61EE"/>
    <w:rsid w:val="000D788B"/>
    <w:rsid w:val="000E4580"/>
    <w:rsid w:val="000F31B9"/>
    <w:rsid w:val="001004D3"/>
    <w:rsid w:val="001020CE"/>
    <w:rsid w:val="001052BB"/>
    <w:rsid w:val="0010544E"/>
    <w:rsid w:val="001138CA"/>
    <w:rsid w:val="001565EC"/>
    <w:rsid w:val="00164948"/>
    <w:rsid w:val="00165A39"/>
    <w:rsid w:val="0017348B"/>
    <w:rsid w:val="00174DAA"/>
    <w:rsid w:val="00176995"/>
    <w:rsid w:val="001A4F74"/>
    <w:rsid w:val="001A5E76"/>
    <w:rsid w:val="001A6BE4"/>
    <w:rsid w:val="001A72AE"/>
    <w:rsid w:val="001C2198"/>
    <w:rsid w:val="001C2E61"/>
    <w:rsid w:val="001D4CA0"/>
    <w:rsid w:val="00214A2C"/>
    <w:rsid w:val="0021661E"/>
    <w:rsid w:val="00246D32"/>
    <w:rsid w:val="00255975"/>
    <w:rsid w:val="002656CF"/>
    <w:rsid w:val="0028135A"/>
    <w:rsid w:val="002826AD"/>
    <w:rsid w:val="002A5400"/>
    <w:rsid w:val="002B456C"/>
    <w:rsid w:val="002C5025"/>
    <w:rsid w:val="002C76BF"/>
    <w:rsid w:val="002D6CC1"/>
    <w:rsid w:val="002E49E5"/>
    <w:rsid w:val="002F15B5"/>
    <w:rsid w:val="00303E0F"/>
    <w:rsid w:val="00304C01"/>
    <w:rsid w:val="00313551"/>
    <w:rsid w:val="00314E9F"/>
    <w:rsid w:val="003225E4"/>
    <w:rsid w:val="003352A4"/>
    <w:rsid w:val="0036557A"/>
    <w:rsid w:val="003861BB"/>
    <w:rsid w:val="00392256"/>
    <w:rsid w:val="003D3DBE"/>
    <w:rsid w:val="003E469E"/>
    <w:rsid w:val="00434CF3"/>
    <w:rsid w:val="00444892"/>
    <w:rsid w:val="0046067D"/>
    <w:rsid w:val="0046745D"/>
    <w:rsid w:val="004B6FBD"/>
    <w:rsid w:val="004C5773"/>
    <w:rsid w:val="004C7533"/>
    <w:rsid w:val="004E04C8"/>
    <w:rsid w:val="0053030A"/>
    <w:rsid w:val="00555F3F"/>
    <w:rsid w:val="00576292"/>
    <w:rsid w:val="00582C6B"/>
    <w:rsid w:val="00597324"/>
    <w:rsid w:val="005D0601"/>
    <w:rsid w:val="005F0EEF"/>
    <w:rsid w:val="005F5A42"/>
    <w:rsid w:val="0061037E"/>
    <w:rsid w:val="00651F76"/>
    <w:rsid w:val="00666EEB"/>
    <w:rsid w:val="00671526"/>
    <w:rsid w:val="006B6C0A"/>
    <w:rsid w:val="006C7709"/>
    <w:rsid w:val="006D58B9"/>
    <w:rsid w:val="00702EDC"/>
    <w:rsid w:val="007044E3"/>
    <w:rsid w:val="0070480B"/>
    <w:rsid w:val="00717489"/>
    <w:rsid w:val="00731088"/>
    <w:rsid w:val="007361C5"/>
    <w:rsid w:val="007531CF"/>
    <w:rsid w:val="007550BE"/>
    <w:rsid w:val="007816BA"/>
    <w:rsid w:val="007B52F9"/>
    <w:rsid w:val="007C42D5"/>
    <w:rsid w:val="007C4B03"/>
    <w:rsid w:val="007F3B35"/>
    <w:rsid w:val="008032FA"/>
    <w:rsid w:val="00806FB8"/>
    <w:rsid w:val="00826B5B"/>
    <w:rsid w:val="00864E1E"/>
    <w:rsid w:val="008754F3"/>
    <w:rsid w:val="00880970"/>
    <w:rsid w:val="008A2593"/>
    <w:rsid w:val="008B2501"/>
    <w:rsid w:val="008B6AB5"/>
    <w:rsid w:val="008D2650"/>
    <w:rsid w:val="008D656E"/>
    <w:rsid w:val="008E2823"/>
    <w:rsid w:val="00912517"/>
    <w:rsid w:val="0091772F"/>
    <w:rsid w:val="00936DA4"/>
    <w:rsid w:val="00937619"/>
    <w:rsid w:val="009447A2"/>
    <w:rsid w:val="009470B6"/>
    <w:rsid w:val="00962EC6"/>
    <w:rsid w:val="00986C91"/>
    <w:rsid w:val="00987F4E"/>
    <w:rsid w:val="009A521B"/>
    <w:rsid w:val="009D53F3"/>
    <w:rsid w:val="009E38E2"/>
    <w:rsid w:val="00A070FC"/>
    <w:rsid w:val="00A22584"/>
    <w:rsid w:val="00A353AF"/>
    <w:rsid w:val="00A36299"/>
    <w:rsid w:val="00A4098B"/>
    <w:rsid w:val="00A96B35"/>
    <w:rsid w:val="00AA6123"/>
    <w:rsid w:val="00AB2B36"/>
    <w:rsid w:val="00AD4A3A"/>
    <w:rsid w:val="00AD56DE"/>
    <w:rsid w:val="00AE5A70"/>
    <w:rsid w:val="00AF513F"/>
    <w:rsid w:val="00B246BD"/>
    <w:rsid w:val="00B260D8"/>
    <w:rsid w:val="00B4297D"/>
    <w:rsid w:val="00B6181B"/>
    <w:rsid w:val="00B679CE"/>
    <w:rsid w:val="00B944FE"/>
    <w:rsid w:val="00B96B27"/>
    <w:rsid w:val="00BA47D6"/>
    <w:rsid w:val="00BB6383"/>
    <w:rsid w:val="00BD2C7B"/>
    <w:rsid w:val="00BE69A1"/>
    <w:rsid w:val="00BF6927"/>
    <w:rsid w:val="00C00AFC"/>
    <w:rsid w:val="00C2451E"/>
    <w:rsid w:val="00C26730"/>
    <w:rsid w:val="00C302E4"/>
    <w:rsid w:val="00C33B1F"/>
    <w:rsid w:val="00C34291"/>
    <w:rsid w:val="00C4532A"/>
    <w:rsid w:val="00C644D2"/>
    <w:rsid w:val="00C65EDE"/>
    <w:rsid w:val="00C751BC"/>
    <w:rsid w:val="00C85A33"/>
    <w:rsid w:val="00C92C8F"/>
    <w:rsid w:val="00CA03BC"/>
    <w:rsid w:val="00CB0DDD"/>
    <w:rsid w:val="00CB68E3"/>
    <w:rsid w:val="00CD550C"/>
    <w:rsid w:val="00CD7F38"/>
    <w:rsid w:val="00CE01E2"/>
    <w:rsid w:val="00D06904"/>
    <w:rsid w:val="00D14281"/>
    <w:rsid w:val="00D155A1"/>
    <w:rsid w:val="00D2280B"/>
    <w:rsid w:val="00D6128D"/>
    <w:rsid w:val="00D71068"/>
    <w:rsid w:val="00D87DAF"/>
    <w:rsid w:val="00DA57A1"/>
    <w:rsid w:val="00DB571A"/>
    <w:rsid w:val="00DB7876"/>
    <w:rsid w:val="00DD2AA8"/>
    <w:rsid w:val="00DE7F7C"/>
    <w:rsid w:val="00E22C28"/>
    <w:rsid w:val="00E24152"/>
    <w:rsid w:val="00E561FC"/>
    <w:rsid w:val="00E611E1"/>
    <w:rsid w:val="00E73C37"/>
    <w:rsid w:val="00E93A2C"/>
    <w:rsid w:val="00E96DC7"/>
    <w:rsid w:val="00EA3425"/>
    <w:rsid w:val="00EB0588"/>
    <w:rsid w:val="00EC0433"/>
    <w:rsid w:val="00ED61AE"/>
    <w:rsid w:val="00EE04B2"/>
    <w:rsid w:val="00F17846"/>
    <w:rsid w:val="00F17E9C"/>
    <w:rsid w:val="00F4163F"/>
    <w:rsid w:val="00F578E3"/>
    <w:rsid w:val="00F86D27"/>
    <w:rsid w:val="00F92B9E"/>
    <w:rsid w:val="00FA39D8"/>
    <w:rsid w:val="00FB145A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C7D4-58A3-4958-9ECD-1FE2F1F3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