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A92FF7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№ 1-</w:t>
      </w:r>
      <w:r w:rsidRPr="00A92FF7" w:rsidR="000E7D90">
        <w:rPr>
          <w:rFonts w:ascii="Times New Roman" w:hAnsi="Times New Roman" w:cs="Times New Roman"/>
        </w:rPr>
        <w:t>8</w:t>
      </w:r>
      <w:r w:rsidRPr="00A92FF7">
        <w:rPr>
          <w:rFonts w:ascii="Times New Roman" w:hAnsi="Times New Roman" w:cs="Times New Roman"/>
        </w:rPr>
        <w:t>/3</w:t>
      </w:r>
      <w:r w:rsidRPr="00A92FF7" w:rsidR="008E5BA0">
        <w:rPr>
          <w:rFonts w:ascii="Times New Roman" w:hAnsi="Times New Roman" w:cs="Times New Roman"/>
        </w:rPr>
        <w:t>6</w:t>
      </w:r>
      <w:r w:rsidRPr="00A92FF7">
        <w:rPr>
          <w:rFonts w:ascii="Times New Roman" w:hAnsi="Times New Roman" w:cs="Times New Roman"/>
        </w:rPr>
        <w:t>/201</w:t>
      </w:r>
      <w:r w:rsidRPr="00A92FF7" w:rsidR="000E7D90">
        <w:rPr>
          <w:rFonts w:ascii="Times New Roman" w:hAnsi="Times New Roman" w:cs="Times New Roman"/>
        </w:rPr>
        <w:t>9</w:t>
      </w:r>
    </w:p>
    <w:p w:rsidR="009A521B" w:rsidRPr="00A92FF7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FF7">
        <w:rPr>
          <w:rFonts w:ascii="Times New Roman" w:hAnsi="Times New Roman" w:cs="Times New Roman"/>
          <w:b/>
        </w:rPr>
        <w:t>П</w:t>
      </w:r>
      <w:r w:rsidRPr="00A92FF7" w:rsidR="006D58B9">
        <w:rPr>
          <w:rFonts w:ascii="Times New Roman" w:hAnsi="Times New Roman" w:cs="Times New Roman"/>
          <w:b/>
        </w:rPr>
        <w:t xml:space="preserve"> </w:t>
      </w:r>
      <w:r w:rsidRPr="00A92FF7">
        <w:rPr>
          <w:rFonts w:ascii="Times New Roman" w:hAnsi="Times New Roman" w:cs="Times New Roman"/>
          <w:b/>
        </w:rPr>
        <w:t>Р</w:t>
      </w:r>
      <w:r w:rsidRPr="00A92FF7" w:rsidR="006D58B9">
        <w:rPr>
          <w:rFonts w:ascii="Times New Roman" w:hAnsi="Times New Roman" w:cs="Times New Roman"/>
          <w:b/>
        </w:rPr>
        <w:t xml:space="preserve"> </w:t>
      </w:r>
      <w:r w:rsidRPr="00A92FF7">
        <w:rPr>
          <w:rFonts w:ascii="Times New Roman" w:hAnsi="Times New Roman" w:cs="Times New Roman"/>
          <w:b/>
        </w:rPr>
        <w:t>И</w:t>
      </w:r>
      <w:r w:rsidRPr="00A92FF7" w:rsidR="006D58B9">
        <w:rPr>
          <w:rFonts w:ascii="Times New Roman" w:hAnsi="Times New Roman" w:cs="Times New Roman"/>
          <w:b/>
        </w:rPr>
        <w:t xml:space="preserve"> </w:t>
      </w:r>
      <w:r w:rsidRPr="00A92FF7">
        <w:rPr>
          <w:rFonts w:ascii="Times New Roman" w:hAnsi="Times New Roman" w:cs="Times New Roman"/>
          <w:b/>
        </w:rPr>
        <w:t>Г</w:t>
      </w:r>
      <w:r w:rsidRPr="00A92FF7" w:rsidR="006D58B9">
        <w:rPr>
          <w:rFonts w:ascii="Times New Roman" w:hAnsi="Times New Roman" w:cs="Times New Roman"/>
          <w:b/>
        </w:rPr>
        <w:t xml:space="preserve"> </w:t>
      </w:r>
      <w:r w:rsidRPr="00A92FF7">
        <w:rPr>
          <w:rFonts w:ascii="Times New Roman" w:hAnsi="Times New Roman" w:cs="Times New Roman"/>
          <w:b/>
        </w:rPr>
        <w:t>О</w:t>
      </w:r>
      <w:r w:rsidRPr="00A92FF7" w:rsidR="006D58B9">
        <w:rPr>
          <w:rFonts w:ascii="Times New Roman" w:hAnsi="Times New Roman" w:cs="Times New Roman"/>
          <w:b/>
        </w:rPr>
        <w:t xml:space="preserve"> </w:t>
      </w:r>
      <w:r w:rsidRPr="00A92FF7">
        <w:rPr>
          <w:rFonts w:ascii="Times New Roman" w:hAnsi="Times New Roman" w:cs="Times New Roman"/>
          <w:b/>
        </w:rPr>
        <w:t>В</w:t>
      </w:r>
      <w:r w:rsidRPr="00A92FF7" w:rsidR="006D58B9">
        <w:rPr>
          <w:rFonts w:ascii="Times New Roman" w:hAnsi="Times New Roman" w:cs="Times New Roman"/>
          <w:b/>
        </w:rPr>
        <w:t xml:space="preserve"> </w:t>
      </w:r>
      <w:r w:rsidRPr="00A92FF7">
        <w:rPr>
          <w:rFonts w:ascii="Times New Roman" w:hAnsi="Times New Roman" w:cs="Times New Roman"/>
          <w:b/>
        </w:rPr>
        <w:t>О</w:t>
      </w:r>
      <w:r w:rsidRPr="00A92FF7" w:rsidR="006D58B9">
        <w:rPr>
          <w:rFonts w:ascii="Times New Roman" w:hAnsi="Times New Roman" w:cs="Times New Roman"/>
          <w:b/>
        </w:rPr>
        <w:t xml:space="preserve"> </w:t>
      </w:r>
      <w:r w:rsidRPr="00A92FF7">
        <w:rPr>
          <w:rFonts w:ascii="Times New Roman" w:hAnsi="Times New Roman" w:cs="Times New Roman"/>
          <w:b/>
        </w:rPr>
        <w:t>Р</w:t>
      </w:r>
    </w:p>
    <w:p w:rsidR="005A1393" w:rsidRPr="00A92FF7" w:rsidP="009A52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FF7">
        <w:rPr>
          <w:rFonts w:ascii="Times New Roman" w:hAnsi="Times New Roman" w:cs="Times New Roman"/>
          <w:b/>
        </w:rPr>
        <w:t>Именем Российской Федерации</w:t>
      </w:r>
    </w:p>
    <w:p w:rsidR="00FD69E5" w:rsidRPr="00A92FF7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A92FF7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12</w:t>
      </w:r>
      <w:r w:rsidRPr="00A92FF7" w:rsidR="000E7D90">
        <w:rPr>
          <w:rFonts w:ascii="Times New Roman" w:hAnsi="Times New Roman" w:cs="Times New Roman"/>
        </w:rPr>
        <w:t xml:space="preserve"> </w:t>
      </w:r>
      <w:r w:rsidRPr="00A92FF7">
        <w:rPr>
          <w:rFonts w:ascii="Times New Roman" w:hAnsi="Times New Roman" w:cs="Times New Roman"/>
        </w:rPr>
        <w:t xml:space="preserve">марта </w:t>
      </w:r>
      <w:r w:rsidRPr="00A92FF7" w:rsidR="000E7D90">
        <w:rPr>
          <w:rFonts w:ascii="Times New Roman" w:hAnsi="Times New Roman" w:cs="Times New Roman"/>
        </w:rPr>
        <w:t>2019</w:t>
      </w:r>
      <w:r w:rsidRPr="00A92FF7">
        <w:rPr>
          <w:rFonts w:ascii="Times New Roman" w:hAnsi="Times New Roman" w:cs="Times New Roman"/>
        </w:rPr>
        <w:t xml:space="preserve"> г. </w:t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 w:rsidR="005D5129">
        <w:rPr>
          <w:rFonts w:ascii="Times New Roman" w:hAnsi="Times New Roman" w:cs="Times New Roman"/>
        </w:rPr>
        <w:t xml:space="preserve">         </w:t>
      </w:r>
      <w:r w:rsidRPr="00A92FF7" w:rsidR="001A4F74">
        <w:rPr>
          <w:rFonts w:ascii="Times New Roman" w:hAnsi="Times New Roman" w:cs="Times New Roman"/>
        </w:rPr>
        <w:t xml:space="preserve"> </w:t>
      </w:r>
      <w:r w:rsidRPr="00A92FF7" w:rsidR="005A1393">
        <w:rPr>
          <w:rFonts w:ascii="Times New Roman" w:hAnsi="Times New Roman" w:cs="Times New Roman"/>
        </w:rPr>
        <w:t xml:space="preserve">       </w:t>
      </w:r>
      <w:r w:rsidRPr="00A92FF7" w:rsidR="005D5129">
        <w:rPr>
          <w:rFonts w:ascii="Times New Roman" w:hAnsi="Times New Roman" w:cs="Times New Roman"/>
        </w:rPr>
        <w:t xml:space="preserve">               </w:t>
      </w:r>
      <w:r w:rsidRPr="00A92FF7" w:rsidR="005A1393">
        <w:rPr>
          <w:rFonts w:ascii="Times New Roman" w:hAnsi="Times New Roman" w:cs="Times New Roman"/>
        </w:rPr>
        <w:t xml:space="preserve"> </w:t>
      </w:r>
      <w:r w:rsidRPr="00A92FF7" w:rsidR="004F367C">
        <w:rPr>
          <w:rFonts w:ascii="Times New Roman" w:hAnsi="Times New Roman" w:cs="Times New Roman"/>
        </w:rPr>
        <w:t xml:space="preserve">        </w:t>
      </w:r>
      <w:r w:rsidRPr="00A92FF7" w:rsidR="004301EB">
        <w:rPr>
          <w:rFonts w:ascii="Times New Roman" w:hAnsi="Times New Roman" w:cs="Times New Roman"/>
        </w:rPr>
        <w:t xml:space="preserve">    </w:t>
      </w:r>
      <w:r w:rsidRPr="00A92FF7">
        <w:rPr>
          <w:rFonts w:ascii="Times New Roman" w:hAnsi="Times New Roman" w:cs="Times New Roman"/>
        </w:rPr>
        <w:t xml:space="preserve">            </w:t>
      </w:r>
      <w:r w:rsidR="00A92FF7">
        <w:rPr>
          <w:rFonts w:ascii="Times New Roman" w:hAnsi="Times New Roman" w:cs="Times New Roman"/>
        </w:rPr>
        <w:t xml:space="preserve">                     </w:t>
      </w:r>
      <w:r w:rsidRPr="00A92FF7">
        <w:rPr>
          <w:rFonts w:ascii="Times New Roman" w:hAnsi="Times New Roman" w:cs="Times New Roman"/>
        </w:rPr>
        <w:t>г. Джанкой</w:t>
      </w:r>
    </w:p>
    <w:p w:rsidR="00176995" w:rsidRPr="00A92FF7" w:rsidP="0017699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393" w:rsidRPr="00A92FF7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М</w:t>
      </w:r>
      <w:r w:rsidRPr="00A92FF7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 Тулпаров А.П.,</w:t>
      </w:r>
    </w:p>
    <w:p w:rsidR="008E5BA0" w:rsidRPr="00A92FF7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при секретаре </w:t>
      </w:r>
      <w:r w:rsidRPr="00A92FF7">
        <w:rPr>
          <w:rFonts w:ascii="Times New Roman" w:hAnsi="Times New Roman" w:cs="Times New Roman"/>
        </w:rPr>
        <w:t>Хижняк Я.А.,</w:t>
      </w:r>
    </w:p>
    <w:p w:rsidR="005A1393" w:rsidRPr="00A92FF7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с участием государственн</w:t>
      </w:r>
      <w:r w:rsidRPr="00A92FF7" w:rsidR="000E7D90">
        <w:rPr>
          <w:rFonts w:ascii="Times New Roman" w:hAnsi="Times New Roman" w:cs="Times New Roman"/>
        </w:rPr>
        <w:t>ого</w:t>
      </w:r>
      <w:r w:rsidRPr="00A92FF7">
        <w:rPr>
          <w:rFonts w:ascii="Times New Roman" w:hAnsi="Times New Roman" w:cs="Times New Roman"/>
        </w:rPr>
        <w:t xml:space="preserve"> обвините</w:t>
      </w:r>
      <w:r w:rsidRPr="00A92FF7" w:rsidR="000E7D90">
        <w:rPr>
          <w:rFonts w:ascii="Times New Roman" w:hAnsi="Times New Roman" w:cs="Times New Roman"/>
        </w:rPr>
        <w:t>ля</w:t>
      </w:r>
      <w:r w:rsidRPr="00A92FF7" w:rsidR="00B523D7">
        <w:rPr>
          <w:rFonts w:ascii="Times New Roman" w:hAnsi="Times New Roman" w:cs="Times New Roman"/>
        </w:rPr>
        <w:t xml:space="preserve"> </w:t>
      </w:r>
      <w:r w:rsidRPr="00A92FF7" w:rsidR="000E7D90">
        <w:rPr>
          <w:rFonts w:ascii="Times New Roman" w:hAnsi="Times New Roman" w:cs="Times New Roman"/>
        </w:rPr>
        <w:t>Богомолова Г.О</w:t>
      </w:r>
      <w:r w:rsidRPr="00A92FF7" w:rsidR="004301EB">
        <w:rPr>
          <w:rFonts w:ascii="Times New Roman" w:hAnsi="Times New Roman" w:cs="Times New Roman"/>
        </w:rPr>
        <w:t>.,</w:t>
      </w:r>
    </w:p>
    <w:p w:rsidR="008E5BA0" w:rsidRPr="00A92FF7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подсудим</w:t>
      </w:r>
      <w:r w:rsidRPr="00A92FF7" w:rsidR="00AA68D3">
        <w:rPr>
          <w:rFonts w:ascii="Times New Roman" w:hAnsi="Times New Roman" w:cs="Times New Roman"/>
        </w:rPr>
        <w:t xml:space="preserve">ого </w:t>
      </w:r>
      <w:r w:rsidRPr="00A92FF7" w:rsidR="000E7D90">
        <w:rPr>
          <w:rFonts w:ascii="Times New Roman" w:hAnsi="Times New Roman" w:cs="Times New Roman"/>
        </w:rPr>
        <w:t>Литвинюка С.В</w:t>
      </w:r>
      <w:r w:rsidRPr="00A92FF7">
        <w:rPr>
          <w:rFonts w:ascii="Times New Roman" w:hAnsi="Times New Roman" w:cs="Times New Roman"/>
        </w:rPr>
        <w:t>.,</w:t>
      </w:r>
    </w:p>
    <w:p w:rsidR="000E7D90" w:rsidRPr="00A92FF7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потерпевшей Бочка С.А.,</w:t>
      </w:r>
    </w:p>
    <w:p w:rsidR="008E5BA0" w:rsidRPr="00A92FF7" w:rsidP="005A13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защитник</w:t>
      </w:r>
      <w:r w:rsidRPr="00A92FF7" w:rsidR="00AA68D3">
        <w:rPr>
          <w:rFonts w:ascii="Times New Roman" w:hAnsi="Times New Roman" w:cs="Times New Roman"/>
        </w:rPr>
        <w:t xml:space="preserve">а </w:t>
      </w:r>
      <w:r w:rsidRPr="00A92FF7" w:rsidR="00FD2934">
        <w:rPr>
          <w:rFonts w:ascii="Times New Roman" w:hAnsi="Times New Roman" w:cs="Times New Roman"/>
        </w:rPr>
        <w:t xml:space="preserve">подсудимого </w:t>
      </w:r>
      <w:r w:rsidRPr="00A92FF7">
        <w:rPr>
          <w:rFonts w:ascii="Times New Roman" w:hAnsi="Times New Roman" w:cs="Times New Roman"/>
        </w:rPr>
        <w:t xml:space="preserve">– адвоката </w:t>
      </w:r>
      <w:r w:rsidRPr="00A92FF7" w:rsidR="000E7D90">
        <w:rPr>
          <w:rFonts w:ascii="Times New Roman" w:hAnsi="Times New Roman" w:cs="Times New Roman"/>
        </w:rPr>
        <w:t>Маркина А.А</w:t>
      </w:r>
      <w:r w:rsidRPr="00A92FF7" w:rsidR="00FD2934">
        <w:rPr>
          <w:rFonts w:ascii="Times New Roman" w:hAnsi="Times New Roman" w:cs="Times New Roman"/>
        </w:rPr>
        <w:t xml:space="preserve">., </w:t>
      </w:r>
      <w:r w:rsidRPr="00A92FF7">
        <w:rPr>
          <w:rFonts w:ascii="Times New Roman" w:hAnsi="Times New Roman" w:cs="Times New Roman"/>
        </w:rPr>
        <w:t xml:space="preserve">представившего ордер № </w:t>
      </w:r>
      <w:r w:rsidRPr="00A92FF7" w:rsidR="007E7E45">
        <w:rPr>
          <w:rFonts w:ascii="Times New Roman" w:hAnsi="Times New Roman" w:cs="Times New Roman"/>
        </w:rPr>
        <w:t>16 о</w:t>
      </w:r>
      <w:r w:rsidRPr="00A92FF7">
        <w:rPr>
          <w:rFonts w:ascii="Times New Roman" w:hAnsi="Times New Roman" w:cs="Times New Roman"/>
        </w:rPr>
        <w:t>т</w:t>
      </w:r>
      <w:r w:rsidRPr="00A92FF7" w:rsidR="007E7E45">
        <w:rPr>
          <w:rFonts w:ascii="Times New Roman" w:hAnsi="Times New Roman" w:cs="Times New Roman"/>
        </w:rPr>
        <w:t xml:space="preserve"> 19.02.2019 г., </w:t>
      </w:r>
      <w:r w:rsidRPr="00A92FF7">
        <w:rPr>
          <w:rFonts w:ascii="Times New Roman" w:hAnsi="Times New Roman" w:cs="Times New Roman"/>
        </w:rPr>
        <w:t>удостоверение №</w:t>
      </w:r>
      <w:r w:rsidRPr="00A92FF7" w:rsidR="007E7E45">
        <w:rPr>
          <w:rFonts w:ascii="Times New Roman" w:hAnsi="Times New Roman" w:cs="Times New Roman"/>
        </w:rPr>
        <w:t xml:space="preserve"> 1327 от 31.12.2015 г.,</w:t>
      </w:r>
    </w:p>
    <w:p w:rsidR="007E7E45" w:rsidRPr="00A92FF7" w:rsidP="005A13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A92FF7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A92FF7" w:rsidR="00FD2934">
        <w:rPr>
          <w:rFonts w:ascii="Times New Roman" w:eastAsia="Times New Roman" w:hAnsi="Times New Roman" w:cs="Times New Roman"/>
        </w:rPr>
        <w:t xml:space="preserve"> </w:t>
      </w:r>
      <w:r w:rsidRPr="00A92FF7" w:rsidR="00D87DE9">
        <w:rPr>
          <w:rFonts w:ascii="Times New Roman" w:eastAsia="Times New Roman" w:hAnsi="Times New Roman" w:cs="Times New Roman"/>
          <w:b/>
        </w:rPr>
        <w:t>Литвинюка Сергея Владимировича</w:t>
      </w:r>
      <w:r w:rsidRPr="00A92FF7">
        <w:rPr>
          <w:rFonts w:ascii="Times New Roman" w:eastAsia="Times New Roman" w:hAnsi="Times New Roman" w:cs="Times New Roman"/>
        </w:rPr>
        <w:t xml:space="preserve">, </w:t>
      </w:r>
      <w:r w:rsidR="00A92FF7">
        <w:rPr>
          <w:rFonts w:ascii="Times New Roman" w:eastAsia="Times New Roman" w:hAnsi="Times New Roman" w:cs="Times New Roman"/>
        </w:rPr>
        <w:t>***</w:t>
      </w:r>
      <w:r w:rsidRPr="00A92FF7" w:rsidR="002F6B66">
        <w:rPr>
          <w:rFonts w:ascii="Times New Roman" w:eastAsia="Times New Roman" w:hAnsi="Times New Roman" w:cs="Times New Roman"/>
        </w:rPr>
        <w:t xml:space="preserve"> года рождения, </w:t>
      </w:r>
      <w:r w:rsidRPr="00A92FF7" w:rsidR="004F367C">
        <w:rPr>
          <w:rFonts w:ascii="Times New Roman" w:eastAsia="Times New Roman" w:hAnsi="Times New Roman" w:cs="Times New Roman"/>
        </w:rPr>
        <w:t xml:space="preserve">уроженца </w:t>
      </w:r>
      <w:r w:rsidR="00A92FF7">
        <w:rPr>
          <w:rFonts w:ascii="Times New Roman" w:eastAsia="Times New Roman" w:hAnsi="Times New Roman" w:cs="Times New Roman"/>
        </w:rPr>
        <w:t>***</w:t>
      </w:r>
      <w:r w:rsidRPr="00A92FF7" w:rsidR="006A74E2">
        <w:rPr>
          <w:rFonts w:ascii="Times New Roman" w:eastAsia="Times New Roman" w:hAnsi="Times New Roman" w:cs="Times New Roman"/>
        </w:rPr>
        <w:t xml:space="preserve">, </w:t>
      </w:r>
      <w:r w:rsidRPr="00A92FF7" w:rsidR="008E5BA0">
        <w:rPr>
          <w:rFonts w:ascii="Times New Roman" w:eastAsia="Times New Roman" w:hAnsi="Times New Roman" w:cs="Times New Roman"/>
        </w:rPr>
        <w:t xml:space="preserve">гражданина </w:t>
      </w:r>
      <w:r w:rsidRPr="00A92FF7" w:rsidR="00D87DE9">
        <w:rPr>
          <w:rFonts w:ascii="Times New Roman" w:eastAsia="Times New Roman" w:hAnsi="Times New Roman" w:cs="Times New Roman"/>
        </w:rPr>
        <w:t>Российской Федерации</w:t>
      </w:r>
      <w:r w:rsidRPr="00A92FF7" w:rsidR="008E5BA0">
        <w:rPr>
          <w:rFonts w:ascii="Times New Roman" w:eastAsia="Times New Roman" w:hAnsi="Times New Roman" w:cs="Times New Roman"/>
        </w:rPr>
        <w:t xml:space="preserve">, имеющего среднее образование, </w:t>
      </w:r>
      <w:r w:rsidRPr="00A92FF7" w:rsidR="004F367C">
        <w:rPr>
          <w:rFonts w:ascii="Times New Roman" w:eastAsia="Times New Roman" w:hAnsi="Times New Roman" w:cs="Times New Roman"/>
        </w:rPr>
        <w:t>в браке не состоящего, не военнообязанного, не работающего</w:t>
      </w:r>
      <w:r w:rsidRPr="00A92FF7" w:rsidR="006A74E2">
        <w:rPr>
          <w:rFonts w:ascii="Times New Roman" w:eastAsia="Times New Roman" w:hAnsi="Times New Roman" w:cs="Times New Roman"/>
        </w:rPr>
        <w:t>,</w:t>
      </w:r>
      <w:r w:rsidRPr="00A92FF7" w:rsidR="008E5BA0">
        <w:rPr>
          <w:rFonts w:ascii="Times New Roman" w:eastAsia="Times New Roman" w:hAnsi="Times New Roman" w:cs="Times New Roman"/>
        </w:rPr>
        <w:t xml:space="preserve"> </w:t>
      </w:r>
      <w:r w:rsidRPr="00A92FF7" w:rsidR="00D87DE9"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 w:rsidR="00A92FF7">
        <w:rPr>
          <w:rFonts w:ascii="Times New Roman" w:eastAsia="Times New Roman" w:hAnsi="Times New Roman" w:cs="Times New Roman"/>
        </w:rPr>
        <w:t>***</w:t>
      </w:r>
      <w:r w:rsidRPr="00A92FF7" w:rsidR="00D87DE9">
        <w:rPr>
          <w:rFonts w:ascii="Times New Roman" w:eastAsia="Times New Roman" w:hAnsi="Times New Roman" w:cs="Times New Roman"/>
        </w:rPr>
        <w:t xml:space="preserve">, </w:t>
      </w:r>
      <w:r w:rsidRPr="00A92FF7" w:rsidR="008E5BA0">
        <w:rPr>
          <w:rFonts w:ascii="Times New Roman" w:eastAsia="Times New Roman" w:hAnsi="Times New Roman" w:cs="Times New Roman"/>
        </w:rPr>
        <w:t xml:space="preserve">проживающего по адресу: </w:t>
      </w:r>
      <w:r w:rsidR="00A92FF7">
        <w:rPr>
          <w:rFonts w:ascii="Times New Roman" w:eastAsia="Times New Roman" w:hAnsi="Times New Roman" w:cs="Times New Roman"/>
        </w:rPr>
        <w:t>***</w:t>
      </w:r>
      <w:r w:rsidRPr="00A92FF7" w:rsidR="008E5BA0">
        <w:rPr>
          <w:rFonts w:ascii="Times New Roman" w:eastAsia="Times New Roman" w:hAnsi="Times New Roman" w:cs="Times New Roman"/>
        </w:rPr>
        <w:t>,</w:t>
      </w:r>
      <w:r w:rsidRPr="00A92FF7" w:rsidR="006A74E2">
        <w:rPr>
          <w:rFonts w:ascii="Times New Roman" w:eastAsia="Times New Roman" w:hAnsi="Times New Roman" w:cs="Times New Roman"/>
        </w:rPr>
        <w:t xml:space="preserve"> судимого</w:t>
      </w:r>
      <w:r w:rsidRPr="00A92FF7" w:rsidR="007E7E45">
        <w:rPr>
          <w:rFonts w:ascii="Times New Roman" w:eastAsia="Times New Roman" w:hAnsi="Times New Roman" w:cs="Times New Roman"/>
        </w:rPr>
        <w:t xml:space="preserve"> 1</w:t>
      </w:r>
      <w:r w:rsidRPr="00A92FF7" w:rsidR="00D87DE9">
        <w:rPr>
          <w:rFonts w:ascii="Times New Roman" w:eastAsia="Times New Roman" w:hAnsi="Times New Roman" w:cs="Times New Roman"/>
        </w:rPr>
        <w:t>7 апреля</w:t>
      </w:r>
      <w:r w:rsidRPr="00A92FF7" w:rsidR="006A74E2">
        <w:rPr>
          <w:rFonts w:ascii="Times New Roman" w:eastAsia="Times New Roman" w:hAnsi="Times New Roman" w:cs="Times New Roman"/>
        </w:rPr>
        <w:t xml:space="preserve"> 201</w:t>
      </w:r>
      <w:r w:rsidRPr="00A92FF7" w:rsidR="00D87DE9">
        <w:rPr>
          <w:rFonts w:ascii="Times New Roman" w:eastAsia="Times New Roman" w:hAnsi="Times New Roman" w:cs="Times New Roman"/>
        </w:rPr>
        <w:t>5</w:t>
      </w:r>
      <w:r w:rsidRPr="00A92FF7" w:rsidR="006A74E2">
        <w:rPr>
          <w:rFonts w:ascii="Times New Roman" w:eastAsia="Times New Roman" w:hAnsi="Times New Roman" w:cs="Times New Roman"/>
        </w:rPr>
        <w:t xml:space="preserve"> г. по приговору </w:t>
      </w:r>
      <w:r w:rsidRPr="00A92FF7" w:rsidR="00D87DE9">
        <w:rPr>
          <w:rFonts w:ascii="Times New Roman" w:eastAsia="Times New Roman" w:hAnsi="Times New Roman" w:cs="Times New Roman"/>
        </w:rPr>
        <w:t>Раздольненского районного</w:t>
      </w:r>
      <w:r w:rsidRPr="00A92FF7" w:rsidR="006A74E2">
        <w:rPr>
          <w:rFonts w:ascii="Times New Roman" w:eastAsia="Times New Roman" w:hAnsi="Times New Roman" w:cs="Times New Roman"/>
        </w:rPr>
        <w:t xml:space="preserve"> суда Республики Крым по ч. </w:t>
      </w:r>
      <w:r w:rsidRPr="00A92FF7" w:rsidR="00D87DE9">
        <w:rPr>
          <w:rFonts w:ascii="Times New Roman" w:eastAsia="Times New Roman" w:hAnsi="Times New Roman" w:cs="Times New Roman"/>
        </w:rPr>
        <w:t>1</w:t>
      </w:r>
      <w:r w:rsidRPr="00A92FF7" w:rsidR="006A74E2">
        <w:rPr>
          <w:rFonts w:ascii="Times New Roman" w:eastAsia="Times New Roman" w:hAnsi="Times New Roman" w:cs="Times New Roman"/>
        </w:rPr>
        <w:t xml:space="preserve"> ст. </w:t>
      </w:r>
      <w:r w:rsidRPr="00A92FF7" w:rsidR="00D87DE9">
        <w:rPr>
          <w:rFonts w:ascii="Times New Roman" w:eastAsia="Times New Roman" w:hAnsi="Times New Roman" w:cs="Times New Roman"/>
        </w:rPr>
        <w:t xml:space="preserve">228.1 </w:t>
      </w:r>
      <w:r w:rsidRPr="00A92FF7" w:rsidR="004301EB">
        <w:rPr>
          <w:rFonts w:ascii="Times New Roman" w:eastAsia="Times New Roman" w:hAnsi="Times New Roman" w:cs="Times New Roman"/>
        </w:rPr>
        <w:t>УК РФ</w:t>
      </w:r>
      <w:r w:rsidRPr="00A92FF7" w:rsidR="007E7E45">
        <w:rPr>
          <w:rFonts w:ascii="Times New Roman" w:eastAsia="Times New Roman" w:hAnsi="Times New Roman" w:cs="Times New Roman"/>
        </w:rPr>
        <w:t xml:space="preserve">, с учётом апелляционного определения Верховного Суда Республики Крым от 30.09.2015 г. </w:t>
      </w:r>
      <w:r w:rsidRPr="00A92FF7" w:rsidR="004301EB">
        <w:rPr>
          <w:rFonts w:ascii="Times New Roman" w:eastAsia="Times New Roman" w:hAnsi="Times New Roman" w:cs="Times New Roman"/>
        </w:rPr>
        <w:t xml:space="preserve">к </w:t>
      </w:r>
      <w:r w:rsidRPr="00A92FF7" w:rsidR="000C179E">
        <w:rPr>
          <w:rFonts w:ascii="Times New Roman" w:eastAsia="Times New Roman" w:hAnsi="Times New Roman" w:cs="Times New Roman"/>
        </w:rPr>
        <w:t>3</w:t>
      </w:r>
      <w:r w:rsidRPr="00A92FF7" w:rsidR="004301EB">
        <w:rPr>
          <w:rFonts w:ascii="Times New Roman" w:eastAsia="Times New Roman" w:hAnsi="Times New Roman" w:cs="Times New Roman"/>
        </w:rPr>
        <w:t xml:space="preserve"> годам лишения свободы</w:t>
      </w:r>
      <w:r w:rsidRPr="00A92FF7" w:rsidR="00FD69E5">
        <w:rPr>
          <w:rFonts w:ascii="Times New Roman" w:eastAsia="Times New Roman" w:hAnsi="Times New Roman" w:cs="Times New Roman"/>
        </w:rPr>
        <w:t xml:space="preserve"> с отбыванием наказания в исправительной колонии общего режима, освободившегося по сроку в феврале 2018 г., </w:t>
      </w:r>
      <w:r w:rsidRPr="00A92FF7" w:rsidR="00B523D7">
        <w:rPr>
          <w:rFonts w:ascii="Times New Roman" w:eastAsia="Times New Roman" w:hAnsi="Times New Roman" w:cs="Times New Roman"/>
        </w:rPr>
        <w:t>о</w:t>
      </w:r>
      <w:r w:rsidRPr="00A92FF7" w:rsidR="008E5BA0">
        <w:rPr>
          <w:rFonts w:ascii="Times New Roman" w:eastAsia="Times New Roman" w:hAnsi="Times New Roman" w:cs="Times New Roman"/>
        </w:rPr>
        <w:t>бвиняемого</w:t>
      </w:r>
      <w:r w:rsidRPr="00A92FF7" w:rsidR="00B523D7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A92FF7" w:rsidR="008E5BA0">
        <w:rPr>
          <w:rFonts w:ascii="Times New Roman" w:eastAsia="Times New Roman" w:hAnsi="Times New Roman" w:cs="Times New Roman"/>
        </w:rPr>
        <w:t xml:space="preserve">ч. </w:t>
      </w:r>
      <w:r w:rsidRPr="00A92FF7" w:rsidR="00D75187">
        <w:rPr>
          <w:rFonts w:ascii="Times New Roman" w:eastAsia="Times New Roman" w:hAnsi="Times New Roman" w:cs="Times New Roman"/>
        </w:rPr>
        <w:t>1</w:t>
      </w:r>
      <w:r w:rsidRPr="00A92FF7" w:rsidR="008E5BA0">
        <w:rPr>
          <w:rFonts w:ascii="Times New Roman" w:eastAsia="Times New Roman" w:hAnsi="Times New Roman" w:cs="Times New Roman"/>
        </w:rPr>
        <w:t xml:space="preserve"> ст. </w:t>
      </w:r>
      <w:r w:rsidRPr="00A92FF7" w:rsidR="00252BF5">
        <w:rPr>
          <w:rFonts w:ascii="Times New Roman" w:eastAsia="Times New Roman" w:hAnsi="Times New Roman" w:cs="Times New Roman"/>
        </w:rPr>
        <w:t>167</w:t>
      </w:r>
      <w:r w:rsidRPr="00A92FF7" w:rsidR="008E5BA0">
        <w:rPr>
          <w:rFonts w:ascii="Times New Roman" w:hAnsi="Times New Roman" w:cs="Times New Roman"/>
        </w:rPr>
        <w:t xml:space="preserve"> УК РФ,</w:t>
      </w:r>
    </w:p>
    <w:p w:rsidR="00AA68D3" w:rsidRPr="00A92FF7" w:rsidP="005A13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D58B9" w:rsidRPr="00A92FF7" w:rsidP="00FD69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FF7">
        <w:rPr>
          <w:rFonts w:ascii="Times New Roman" w:hAnsi="Times New Roman" w:cs="Times New Roman"/>
          <w:b/>
        </w:rPr>
        <w:t>У С Т А Н О В И Л:</w:t>
      </w:r>
    </w:p>
    <w:p w:rsidR="00FD69E5" w:rsidRPr="00A92FF7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4 декабря 2018 г. в 22.00 час., Литвинюк С.В., находясь в алкогольном опьянении по адресу проживания: </w:t>
      </w:r>
      <w:r w:rsidR="00A92FF7">
        <w:rPr>
          <w:rFonts w:ascii="Times New Roman" w:hAnsi="Times New Roman" w:cs="Times New Roman"/>
        </w:rPr>
        <w:t>***</w:t>
      </w:r>
      <w:r w:rsidRPr="00A92FF7">
        <w:rPr>
          <w:rFonts w:ascii="Times New Roman" w:hAnsi="Times New Roman" w:cs="Times New Roman"/>
        </w:rPr>
        <w:t xml:space="preserve">, в ходе конфликта с Бочка С.А., возникшего на почве личных неприязненных отношений, имея умысел на повреждение чужого имущества, умышленно </w:t>
      </w:r>
      <w:r w:rsidRPr="00A92FF7" w:rsidR="00632F63">
        <w:rPr>
          <w:rFonts w:ascii="Times New Roman" w:hAnsi="Times New Roman" w:cs="Times New Roman"/>
        </w:rPr>
        <w:t>при помощи молотка нанес многократные удары по поверхности межкомнатной двери, кухонного стола, столешниц в количестве 2-х штук, дверям кухонного гарнитура в количестве 4-х штук, а также по поверхности ноутбука «</w:t>
      </w:r>
      <w:r w:rsidRPr="00A92FF7" w:rsidR="00632F63">
        <w:rPr>
          <w:rFonts w:ascii="Times New Roman" w:hAnsi="Times New Roman" w:cs="Times New Roman"/>
          <w:lang w:val="en-US"/>
        </w:rPr>
        <w:t>Packard</w:t>
      </w:r>
      <w:r w:rsidRPr="00A92FF7" w:rsidR="00632F63">
        <w:rPr>
          <w:rFonts w:ascii="Times New Roman" w:hAnsi="Times New Roman" w:cs="Times New Roman"/>
        </w:rPr>
        <w:t xml:space="preserve"> </w:t>
      </w:r>
      <w:r w:rsidRPr="00A92FF7" w:rsidR="00632F63">
        <w:rPr>
          <w:rFonts w:ascii="Times New Roman" w:hAnsi="Times New Roman" w:cs="Times New Roman"/>
          <w:lang w:val="en-US"/>
        </w:rPr>
        <w:t>Bell</w:t>
      </w:r>
      <w:r w:rsidRPr="00A92FF7" w:rsidR="00632F63">
        <w:rPr>
          <w:rFonts w:ascii="Times New Roman" w:hAnsi="Times New Roman" w:cs="Times New Roman"/>
        </w:rPr>
        <w:t>» и смартфона «</w:t>
      </w:r>
      <w:r w:rsidRPr="00A92FF7" w:rsidR="00632F63">
        <w:rPr>
          <w:rFonts w:ascii="Times New Roman" w:hAnsi="Times New Roman" w:cs="Times New Roman"/>
          <w:lang w:val="en-US"/>
        </w:rPr>
        <w:t>Alcatel</w:t>
      </w:r>
      <w:r w:rsidRPr="00A92FF7" w:rsidR="00632F63">
        <w:rPr>
          <w:rFonts w:ascii="Times New Roman" w:hAnsi="Times New Roman" w:cs="Times New Roman"/>
        </w:rPr>
        <w:t xml:space="preserve"> </w:t>
      </w:r>
      <w:r w:rsidRPr="00A92FF7" w:rsidR="00632F63">
        <w:rPr>
          <w:rFonts w:ascii="Times New Roman" w:hAnsi="Times New Roman" w:cs="Times New Roman"/>
          <w:lang w:val="en-US"/>
        </w:rPr>
        <w:t>One</w:t>
      </w:r>
      <w:r w:rsidRPr="00A92FF7" w:rsidR="00632F63">
        <w:rPr>
          <w:rFonts w:ascii="Times New Roman" w:hAnsi="Times New Roman" w:cs="Times New Roman"/>
        </w:rPr>
        <w:t xml:space="preserve"> </w:t>
      </w:r>
      <w:r w:rsidRPr="00A92FF7" w:rsidR="00632F63">
        <w:rPr>
          <w:rFonts w:ascii="Times New Roman" w:hAnsi="Times New Roman" w:cs="Times New Roman"/>
          <w:lang w:val="en-US"/>
        </w:rPr>
        <w:t>Touch</w:t>
      </w:r>
      <w:r w:rsidRPr="00A92FF7" w:rsidR="00632F63">
        <w:rPr>
          <w:rFonts w:ascii="Times New Roman" w:hAnsi="Times New Roman" w:cs="Times New Roman"/>
        </w:rPr>
        <w:t>»</w:t>
      </w:r>
      <w:r w:rsidRPr="00A92FF7">
        <w:rPr>
          <w:rFonts w:ascii="Times New Roman" w:hAnsi="Times New Roman" w:cs="Times New Roman"/>
        </w:rPr>
        <w:t>, принадлежащ</w:t>
      </w:r>
      <w:r w:rsidRPr="00A92FF7" w:rsidR="00632F63">
        <w:rPr>
          <w:rFonts w:ascii="Times New Roman" w:hAnsi="Times New Roman" w:cs="Times New Roman"/>
        </w:rPr>
        <w:t>их</w:t>
      </w:r>
      <w:r w:rsidRPr="00A92FF7">
        <w:rPr>
          <w:rFonts w:ascii="Times New Roman" w:hAnsi="Times New Roman" w:cs="Times New Roman"/>
        </w:rPr>
        <w:t xml:space="preserve"> </w:t>
      </w:r>
      <w:r w:rsidRPr="00A92FF7" w:rsidR="00632F63">
        <w:rPr>
          <w:rFonts w:ascii="Times New Roman" w:hAnsi="Times New Roman" w:cs="Times New Roman"/>
        </w:rPr>
        <w:t>Бочк</w:t>
      </w:r>
      <w:r w:rsidRPr="00A92FF7" w:rsidR="00C33B61">
        <w:rPr>
          <w:rFonts w:ascii="Times New Roman" w:hAnsi="Times New Roman" w:cs="Times New Roman"/>
        </w:rPr>
        <w:t>а</w:t>
      </w:r>
      <w:r w:rsidRPr="00A92FF7" w:rsidR="00632F63">
        <w:rPr>
          <w:rFonts w:ascii="Times New Roman" w:hAnsi="Times New Roman" w:cs="Times New Roman"/>
        </w:rPr>
        <w:t xml:space="preserve"> С.А.</w:t>
      </w:r>
      <w:r w:rsidRPr="00A92FF7">
        <w:rPr>
          <w:rFonts w:ascii="Times New Roman" w:hAnsi="Times New Roman" w:cs="Times New Roman"/>
        </w:rPr>
        <w:t xml:space="preserve">, чем причинил </w:t>
      </w:r>
      <w:r w:rsidRPr="00A92FF7">
        <w:rPr>
          <w:rFonts w:ascii="Times New Roman" w:hAnsi="Times New Roman" w:cs="Times New Roman"/>
        </w:rPr>
        <w:t xml:space="preserve">ей </w:t>
      </w:r>
      <w:r w:rsidRPr="00A92FF7">
        <w:rPr>
          <w:rFonts w:ascii="Times New Roman" w:hAnsi="Times New Roman" w:cs="Times New Roman"/>
        </w:rPr>
        <w:t xml:space="preserve">значительный материальный ущерб на сумму </w:t>
      </w:r>
      <w:r w:rsidRPr="00A92FF7" w:rsidR="00632F63">
        <w:rPr>
          <w:rFonts w:ascii="Times New Roman" w:hAnsi="Times New Roman" w:cs="Times New Roman"/>
        </w:rPr>
        <w:t>39 843</w:t>
      </w:r>
      <w:r w:rsidRPr="00A92FF7">
        <w:rPr>
          <w:rFonts w:ascii="Times New Roman" w:hAnsi="Times New Roman" w:cs="Times New Roman"/>
        </w:rPr>
        <w:t xml:space="preserve"> рубл</w:t>
      </w:r>
      <w:r w:rsidRPr="00A92FF7" w:rsidR="00632F63">
        <w:rPr>
          <w:rFonts w:ascii="Times New Roman" w:hAnsi="Times New Roman" w:cs="Times New Roman"/>
        </w:rPr>
        <w:t>я</w:t>
      </w:r>
      <w:r w:rsidRPr="00A92FF7">
        <w:rPr>
          <w:rFonts w:ascii="Times New Roman" w:hAnsi="Times New Roman" w:cs="Times New Roman"/>
        </w:rPr>
        <w:t xml:space="preserve"> </w:t>
      </w:r>
      <w:r w:rsidRPr="00A92FF7" w:rsidR="00632F63">
        <w:rPr>
          <w:rFonts w:ascii="Times New Roman" w:hAnsi="Times New Roman" w:cs="Times New Roman"/>
        </w:rPr>
        <w:t>85</w:t>
      </w:r>
      <w:r w:rsidRPr="00A92FF7">
        <w:rPr>
          <w:rFonts w:ascii="Times New Roman" w:hAnsi="Times New Roman" w:cs="Times New Roman"/>
        </w:rPr>
        <w:t xml:space="preserve"> копе</w:t>
      </w:r>
      <w:r w:rsidRPr="00A92FF7" w:rsidR="00632F63">
        <w:rPr>
          <w:rFonts w:ascii="Times New Roman" w:hAnsi="Times New Roman" w:cs="Times New Roman"/>
        </w:rPr>
        <w:t>ек</w:t>
      </w:r>
      <w:r w:rsidRPr="00A92FF7">
        <w:rPr>
          <w:rFonts w:ascii="Times New Roman" w:hAnsi="Times New Roman" w:cs="Times New Roman"/>
        </w:rPr>
        <w:t>.</w:t>
      </w:r>
    </w:p>
    <w:p w:rsidR="00FD69E5" w:rsidRPr="00A92FF7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При ознакомлении с материалами уголовного дела </w:t>
      </w:r>
      <w:r w:rsidRPr="00A92FF7" w:rsidR="00632F63">
        <w:rPr>
          <w:rFonts w:ascii="Times New Roman" w:hAnsi="Times New Roman" w:cs="Times New Roman"/>
        </w:rPr>
        <w:t>Литвинюк С.В</w:t>
      </w:r>
      <w:r w:rsidRPr="00A92FF7" w:rsidR="008E5BA0">
        <w:rPr>
          <w:rFonts w:ascii="Times New Roman" w:hAnsi="Times New Roman" w:cs="Times New Roman"/>
        </w:rPr>
        <w:t xml:space="preserve">. </w:t>
      </w:r>
      <w:r w:rsidRPr="00A92FF7">
        <w:rPr>
          <w:rFonts w:ascii="Times New Roman" w:hAnsi="Times New Roman" w:cs="Times New Roman"/>
        </w:rPr>
        <w:t>заявил ходатайст</w:t>
      </w:r>
      <w:r w:rsidRPr="00A92FF7" w:rsidR="00FD2934">
        <w:rPr>
          <w:rFonts w:ascii="Times New Roman" w:hAnsi="Times New Roman" w:cs="Times New Roman"/>
        </w:rPr>
        <w:t>во</w:t>
      </w:r>
      <w:r w:rsidRPr="00A92FF7">
        <w:rPr>
          <w:rFonts w:ascii="Times New Roman" w:hAnsi="Times New Roman" w:cs="Times New Roman"/>
        </w:rPr>
        <w:t xml:space="preserve"> о применении особого порядка принятия судебного решения, в связи с согласием с предъявленным обвинением.</w:t>
      </w:r>
    </w:p>
    <w:p w:rsidR="00FD69E5" w:rsidRPr="00A92FF7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В судебном заседании подсудимый </w:t>
      </w:r>
      <w:r w:rsidRPr="00A92FF7" w:rsidR="00632F63">
        <w:rPr>
          <w:rFonts w:ascii="Times New Roman" w:hAnsi="Times New Roman" w:cs="Times New Roman"/>
        </w:rPr>
        <w:t>Литвинюк С.В</w:t>
      </w:r>
      <w:r w:rsidRPr="00A92FF7" w:rsidR="008E5BA0">
        <w:rPr>
          <w:rFonts w:ascii="Times New Roman" w:hAnsi="Times New Roman" w:cs="Times New Roman"/>
        </w:rPr>
        <w:t xml:space="preserve">. </w:t>
      </w:r>
      <w:r w:rsidRPr="00A92FF7">
        <w:rPr>
          <w:rFonts w:ascii="Times New Roman" w:hAnsi="Times New Roman" w:cs="Times New Roman"/>
        </w:rPr>
        <w:t>вину в совершении преступлени</w:t>
      </w:r>
      <w:r w:rsidRPr="00A92FF7">
        <w:rPr>
          <w:rFonts w:ascii="Times New Roman" w:hAnsi="Times New Roman" w:cs="Times New Roman"/>
        </w:rPr>
        <w:t>я</w:t>
      </w:r>
      <w:r w:rsidRPr="00A92FF7">
        <w:rPr>
          <w:rFonts w:ascii="Times New Roman" w:hAnsi="Times New Roman" w:cs="Times New Roman"/>
        </w:rPr>
        <w:t xml:space="preserve"> признал полностью, в содеянном раскаялся, поддержал ходатайство о применении особого порядка принятия судебного решения и подтвердил, что указанное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ему ясны.</w:t>
      </w:r>
    </w:p>
    <w:p w:rsidR="00FD69E5" w:rsidRPr="00A92FF7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Судом </w:t>
      </w:r>
      <w:r w:rsidRPr="00A92FF7" w:rsidR="00632F63">
        <w:rPr>
          <w:rFonts w:ascii="Times New Roman" w:hAnsi="Times New Roman" w:cs="Times New Roman"/>
        </w:rPr>
        <w:t>Литвинюку С.В</w:t>
      </w:r>
      <w:r w:rsidRPr="00A92FF7" w:rsidR="008E5BA0">
        <w:rPr>
          <w:rFonts w:ascii="Times New Roman" w:hAnsi="Times New Roman" w:cs="Times New Roman"/>
        </w:rPr>
        <w:t xml:space="preserve">. </w:t>
      </w:r>
      <w:r w:rsidRPr="00A92FF7">
        <w:rPr>
          <w:rFonts w:ascii="Times New Roman" w:hAnsi="Times New Roman" w:cs="Times New Roman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344AF1" w:rsidRPr="00A92FF7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Защитник подсудимого – адвокат </w:t>
      </w:r>
      <w:r w:rsidRPr="00A92FF7" w:rsidR="00632F63">
        <w:rPr>
          <w:rFonts w:ascii="Times New Roman" w:hAnsi="Times New Roman" w:cs="Times New Roman"/>
        </w:rPr>
        <w:t>Маркин А.А</w:t>
      </w:r>
      <w:r w:rsidRPr="00A92FF7">
        <w:rPr>
          <w:rFonts w:ascii="Times New Roman" w:hAnsi="Times New Roman" w:cs="Times New Roman"/>
        </w:rPr>
        <w:t xml:space="preserve">. поддержал ходатайство </w:t>
      </w:r>
      <w:r w:rsidRPr="00A92FF7" w:rsidR="00632F63">
        <w:rPr>
          <w:rFonts w:ascii="Times New Roman" w:hAnsi="Times New Roman" w:cs="Times New Roman"/>
        </w:rPr>
        <w:t>Литвинюка</w:t>
      </w:r>
      <w:r w:rsidRPr="00A92FF7" w:rsidR="00C33B61">
        <w:rPr>
          <w:rFonts w:ascii="Times New Roman" w:hAnsi="Times New Roman" w:cs="Times New Roman"/>
        </w:rPr>
        <w:t xml:space="preserve"> С.В</w:t>
      </w:r>
      <w:r w:rsidRPr="00A92FF7" w:rsidR="008E5BA0">
        <w:rPr>
          <w:rFonts w:ascii="Times New Roman" w:hAnsi="Times New Roman" w:cs="Times New Roman"/>
        </w:rPr>
        <w:t xml:space="preserve">. </w:t>
      </w:r>
      <w:r w:rsidRPr="00A92FF7">
        <w:rPr>
          <w:rFonts w:ascii="Times New Roman" w:hAnsi="Times New Roman" w:cs="Times New Roman"/>
        </w:rPr>
        <w:t>о применении особого порядка</w:t>
      </w:r>
      <w:r w:rsidRPr="00A92FF7" w:rsidR="00B44EE2">
        <w:rPr>
          <w:rFonts w:ascii="Times New Roman" w:hAnsi="Times New Roman" w:cs="Times New Roman"/>
        </w:rPr>
        <w:t>.</w:t>
      </w:r>
    </w:p>
    <w:p w:rsidR="00FD69E5" w:rsidRPr="00A92FF7" w:rsidP="00FD29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Государственный обвинитель </w:t>
      </w:r>
      <w:r w:rsidRPr="00A92FF7" w:rsidR="00C33B61">
        <w:rPr>
          <w:rFonts w:ascii="Times New Roman" w:hAnsi="Times New Roman" w:cs="Times New Roman"/>
        </w:rPr>
        <w:t>Богомолов Г.О</w:t>
      </w:r>
      <w:r w:rsidRPr="00A92FF7" w:rsidR="00B523D7">
        <w:rPr>
          <w:rFonts w:ascii="Times New Roman" w:hAnsi="Times New Roman" w:cs="Times New Roman"/>
        </w:rPr>
        <w:t>.</w:t>
      </w:r>
      <w:r w:rsidRPr="00A92FF7" w:rsidR="00C33B61">
        <w:rPr>
          <w:rFonts w:ascii="Times New Roman" w:hAnsi="Times New Roman" w:cs="Times New Roman"/>
        </w:rPr>
        <w:t xml:space="preserve"> и потерпевшая Бочка С.А</w:t>
      </w:r>
      <w:r w:rsidRPr="00A92FF7" w:rsidR="008E5BA0">
        <w:rPr>
          <w:rFonts w:ascii="Times New Roman" w:hAnsi="Times New Roman" w:cs="Times New Roman"/>
        </w:rPr>
        <w:t>.</w:t>
      </w:r>
      <w:r w:rsidRPr="00A92FF7" w:rsidR="00B44EE2">
        <w:rPr>
          <w:rFonts w:ascii="Times New Roman" w:hAnsi="Times New Roman" w:cs="Times New Roman"/>
        </w:rPr>
        <w:t xml:space="preserve">, </w:t>
      </w:r>
      <w:r w:rsidRPr="00A92FF7" w:rsidR="008E5BA0">
        <w:rPr>
          <w:rFonts w:ascii="Times New Roman" w:hAnsi="Times New Roman" w:cs="Times New Roman"/>
        </w:rPr>
        <w:t>не возражал</w:t>
      </w:r>
      <w:r w:rsidRPr="00A92FF7" w:rsidR="00C33B61">
        <w:rPr>
          <w:rFonts w:ascii="Times New Roman" w:hAnsi="Times New Roman" w:cs="Times New Roman"/>
        </w:rPr>
        <w:t>и</w:t>
      </w:r>
      <w:r w:rsidRPr="00A92FF7" w:rsidR="008E5BA0">
        <w:rPr>
          <w:rFonts w:ascii="Times New Roman" w:hAnsi="Times New Roman" w:cs="Times New Roman"/>
        </w:rPr>
        <w:t xml:space="preserve"> </w:t>
      </w:r>
      <w:r w:rsidRPr="00A92FF7">
        <w:rPr>
          <w:rFonts w:ascii="Times New Roman" w:hAnsi="Times New Roman" w:cs="Times New Roman"/>
        </w:rPr>
        <w:t>против особого порядка.</w:t>
      </w:r>
    </w:p>
    <w:p w:rsidR="00FD69E5" w:rsidRPr="00A92FF7" w:rsidP="00FD69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Судом установлено, что </w:t>
      </w:r>
      <w:r w:rsidRPr="00A92FF7" w:rsidR="00C33B61">
        <w:rPr>
          <w:rFonts w:ascii="Times New Roman" w:hAnsi="Times New Roman" w:cs="Times New Roman"/>
        </w:rPr>
        <w:t>Литвинюку С.В.</w:t>
      </w:r>
      <w:r w:rsidRPr="00A92FF7" w:rsidR="008E5BA0">
        <w:rPr>
          <w:rFonts w:ascii="Times New Roman" w:hAnsi="Times New Roman" w:cs="Times New Roman"/>
        </w:rPr>
        <w:t xml:space="preserve"> </w:t>
      </w:r>
      <w:r w:rsidRPr="00A92FF7">
        <w:rPr>
          <w:rFonts w:ascii="Times New Roman" w:hAnsi="Times New Roman" w:cs="Times New Roman"/>
        </w:rPr>
        <w:t xml:space="preserve">понятно обвинение, он согласен с предъявленным обвинением, поддерживает своё ходатайство о применении особого порядка принятия судебного решения, данное ходатайство заявлено добровольно и после консультации с защитником, он осознает последствия рассмотрения дела в особом порядке, наказание по </w:t>
      </w:r>
      <w:r w:rsidRPr="00A92FF7" w:rsidR="008E5BA0">
        <w:rPr>
          <w:rFonts w:ascii="Times New Roman" w:hAnsi="Times New Roman" w:cs="Times New Roman"/>
        </w:rPr>
        <w:t xml:space="preserve">ч. 1 ст. </w:t>
      </w:r>
      <w:r w:rsidRPr="00A92FF7" w:rsidR="00C33B61">
        <w:rPr>
          <w:rFonts w:ascii="Times New Roman" w:hAnsi="Times New Roman" w:cs="Times New Roman"/>
        </w:rPr>
        <w:t>167</w:t>
      </w:r>
      <w:r w:rsidRPr="00A92FF7" w:rsidR="008E5BA0">
        <w:rPr>
          <w:rFonts w:ascii="Times New Roman" w:hAnsi="Times New Roman" w:cs="Times New Roman"/>
        </w:rPr>
        <w:t xml:space="preserve"> УК РФ </w:t>
      </w:r>
      <w:r w:rsidRPr="00A92FF7">
        <w:rPr>
          <w:rFonts w:ascii="Times New Roman" w:hAnsi="Times New Roman" w:cs="Times New Roman"/>
        </w:rPr>
        <w:t>не превышает 10 лет лишения свободы, в связи с чем, суд считает, возможным применить особый порядок принятия судебного решения по данному уголовному делу.</w:t>
      </w:r>
    </w:p>
    <w:p w:rsidR="00FD69E5" w:rsidRPr="00A92FF7" w:rsidP="00BD0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92FF7">
        <w:rPr>
          <w:rFonts w:ascii="Times New Roman" w:hAnsi="Times New Roman" w:cs="Times New Roman"/>
        </w:rPr>
        <w:t xml:space="preserve">Мировой судья </w:t>
      </w:r>
      <w:r w:rsidRPr="00A92FF7" w:rsidR="00FD2934">
        <w:rPr>
          <w:rFonts w:ascii="Times New Roman" w:hAnsi="Times New Roman" w:cs="Times New Roman"/>
        </w:rPr>
        <w:t>приходит к выводу, что обвинение, с которым согласился</w:t>
      </w:r>
      <w:r w:rsidRPr="00A92FF7" w:rsidR="00FD63CB">
        <w:rPr>
          <w:rFonts w:ascii="Times New Roman" w:hAnsi="Times New Roman" w:cs="Times New Roman"/>
        </w:rPr>
        <w:t xml:space="preserve"> подсудимый </w:t>
      </w:r>
      <w:r w:rsidRPr="00A92FF7" w:rsidR="00C33B61">
        <w:rPr>
          <w:rFonts w:ascii="Times New Roman" w:hAnsi="Times New Roman" w:cs="Times New Roman"/>
        </w:rPr>
        <w:t>Литвинюк С.В.</w:t>
      </w:r>
      <w:r w:rsidRPr="00A92FF7" w:rsidR="008E5BA0">
        <w:rPr>
          <w:rFonts w:ascii="Times New Roman" w:hAnsi="Times New Roman" w:cs="Times New Roman"/>
        </w:rPr>
        <w:t xml:space="preserve"> </w:t>
      </w:r>
      <w:r w:rsidRPr="00A92FF7" w:rsidR="00FD2934">
        <w:rPr>
          <w:rFonts w:ascii="Times New Roman" w:hAnsi="Times New Roman" w:cs="Times New Roman"/>
        </w:rPr>
        <w:t xml:space="preserve">обоснованно, подтверждается доказательствами, собранными в ходе </w:t>
      </w:r>
      <w:r w:rsidRPr="00A92FF7" w:rsidR="008E5BA0">
        <w:rPr>
          <w:rFonts w:ascii="Times New Roman" w:hAnsi="Times New Roman" w:cs="Times New Roman"/>
        </w:rPr>
        <w:t xml:space="preserve">дознания </w:t>
      </w:r>
      <w:r w:rsidRPr="00A92FF7" w:rsidR="00FD2934">
        <w:rPr>
          <w:rFonts w:ascii="Times New Roman" w:hAnsi="Times New Roman" w:cs="Times New Roman"/>
        </w:rPr>
        <w:t xml:space="preserve">и квалифицирует его действия </w:t>
      </w:r>
      <w:r w:rsidRPr="00A92FF7" w:rsidR="00EE7F94">
        <w:rPr>
          <w:rFonts w:ascii="Times New Roman" w:hAnsi="Times New Roman" w:cs="Times New Roman"/>
        </w:rPr>
        <w:t xml:space="preserve">по </w:t>
      </w:r>
      <w:r w:rsidRPr="00A92FF7" w:rsidR="008E5BA0">
        <w:rPr>
          <w:rFonts w:ascii="Times New Roman" w:hAnsi="Times New Roman" w:cs="Times New Roman"/>
        </w:rPr>
        <w:t xml:space="preserve">ч. </w:t>
      </w:r>
      <w:r w:rsidRPr="00A92FF7" w:rsidR="00EE7F94">
        <w:rPr>
          <w:rFonts w:ascii="Times New Roman" w:hAnsi="Times New Roman" w:cs="Times New Roman"/>
        </w:rPr>
        <w:t>1</w:t>
      </w:r>
      <w:r w:rsidRPr="00A92FF7" w:rsidR="008E5BA0">
        <w:rPr>
          <w:rFonts w:ascii="Times New Roman" w:hAnsi="Times New Roman" w:cs="Times New Roman"/>
        </w:rPr>
        <w:t xml:space="preserve"> ст. </w:t>
      </w:r>
      <w:r w:rsidRPr="00A92FF7" w:rsidR="00C33B61">
        <w:rPr>
          <w:rFonts w:ascii="Times New Roman" w:hAnsi="Times New Roman" w:cs="Times New Roman"/>
        </w:rPr>
        <w:t>167</w:t>
      </w:r>
      <w:r w:rsidRPr="00A92FF7" w:rsidR="008E5BA0">
        <w:rPr>
          <w:rFonts w:ascii="Times New Roman" w:hAnsi="Times New Roman" w:cs="Times New Roman"/>
        </w:rPr>
        <w:t xml:space="preserve"> УК РФ</w:t>
      </w:r>
      <w:r w:rsidRPr="00A92FF7">
        <w:rPr>
          <w:rFonts w:ascii="Times New Roman" w:hAnsi="Times New Roman" w:cs="Times New Roman"/>
        </w:rPr>
        <w:t xml:space="preserve">, как </w:t>
      </w:r>
      <w:r w:rsidRPr="00A92FF7" w:rsidR="00C33B61">
        <w:rPr>
          <w:rFonts w:ascii="Times New Roman" w:hAnsi="Times New Roman" w:cs="Times New Roman"/>
        </w:rPr>
        <w:t xml:space="preserve">умышленные повреждение чужого имущества, если эти деяния повлекли причинение </w:t>
      </w:r>
      <w:r>
        <w:fldChar w:fldCharType="begin"/>
      </w:r>
      <w:r>
        <w:instrText xml:space="preserve"> HYPERLINK "consultantplus://offline/ref=ED54733F71B6C04C8D566DEB0720974ED48D62BF32722F68D4E09F3C0D4FA9198EB1BF06C5EF342FDE6095CBE8EDF7C08F31403E6DF0B973M220F" </w:instrText>
      </w:r>
      <w:r>
        <w:fldChar w:fldCharType="separate"/>
      </w:r>
      <w:r w:rsidRPr="00A92FF7" w:rsidR="00C33B61">
        <w:rPr>
          <w:rFonts w:ascii="Times New Roman" w:hAnsi="Times New Roman" w:cs="Times New Roman"/>
          <w:color w:val="000000" w:themeColor="text1"/>
        </w:rPr>
        <w:t>значительного ущерба</w:t>
      </w:r>
      <w:r>
        <w:fldChar w:fldCharType="end"/>
      </w:r>
      <w:r w:rsidRPr="00A92FF7" w:rsidR="00C33B61">
        <w:rPr>
          <w:rFonts w:ascii="Times New Roman" w:hAnsi="Times New Roman" w:cs="Times New Roman"/>
          <w:color w:val="000000" w:themeColor="text1"/>
        </w:rPr>
        <w:t>.</w:t>
      </w:r>
    </w:p>
    <w:p w:rsidR="00FD69E5" w:rsidRPr="00A92FF7" w:rsidP="00BD0A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В соответствии со ст. 299 УПК РФ суд приходит к выводу о том, что имел</w:t>
      </w:r>
      <w:r w:rsidRPr="00A92FF7" w:rsidR="00BD0A55">
        <w:rPr>
          <w:rFonts w:ascii="Times New Roman" w:hAnsi="Times New Roman" w:cs="Times New Roman"/>
        </w:rPr>
        <w:t>о</w:t>
      </w:r>
      <w:r w:rsidRPr="00A92FF7">
        <w:rPr>
          <w:rFonts w:ascii="Times New Roman" w:hAnsi="Times New Roman" w:cs="Times New Roman"/>
        </w:rPr>
        <w:t xml:space="preserve"> место деяни</w:t>
      </w:r>
      <w:r w:rsidRPr="00A92FF7" w:rsidR="00BD0A55">
        <w:rPr>
          <w:rFonts w:ascii="Times New Roman" w:hAnsi="Times New Roman" w:cs="Times New Roman"/>
        </w:rPr>
        <w:t>е</w:t>
      </w:r>
      <w:r w:rsidRPr="00A92FF7">
        <w:rPr>
          <w:rFonts w:ascii="Times New Roman" w:hAnsi="Times New Roman" w:cs="Times New Roman"/>
        </w:rPr>
        <w:t>, в совершении котор</w:t>
      </w:r>
      <w:r w:rsidRPr="00A92FF7" w:rsidR="00BD0A55">
        <w:rPr>
          <w:rFonts w:ascii="Times New Roman" w:hAnsi="Times New Roman" w:cs="Times New Roman"/>
        </w:rPr>
        <w:t>ого</w:t>
      </w:r>
      <w:r w:rsidRPr="00A92FF7">
        <w:rPr>
          <w:rFonts w:ascii="Times New Roman" w:hAnsi="Times New Roman" w:cs="Times New Roman"/>
        </w:rPr>
        <w:t xml:space="preserve"> обвиняется </w:t>
      </w:r>
      <w:r w:rsidRPr="00A92FF7" w:rsidR="00C33B61">
        <w:rPr>
          <w:rFonts w:ascii="Times New Roman" w:hAnsi="Times New Roman" w:cs="Times New Roman"/>
        </w:rPr>
        <w:t>Литвинюк С.В</w:t>
      </w:r>
      <w:r w:rsidRPr="00A92FF7" w:rsidR="00664713">
        <w:rPr>
          <w:rFonts w:ascii="Times New Roman" w:hAnsi="Times New Roman" w:cs="Times New Roman"/>
        </w:rPr>
        <w:t>.</w:t>
      </w:r>
      <w:r w:rsidRPr="00A92FF7">
        <w:rPr>
          <w:rFonts w:ascii="Times New Roman" w:hAnsi="Times New Roman" w:cs="Times New Roman"/>
        </w:rPr>
        <w:t>, эт</w:t>
      </w:r>
      <w:r w:rsidRPr="00A92FF7" w:rsidR="00BD0A55">
        <w:rPr>
          <w:rFonts w:ascii="Times New Roman" w:hAnsi="Times New Roman" w:cs="Times New Roman"/>
        </w:rPr>
        <w:t>о</w:t>
      </w:r>
      <w:r w:rsidRPr="00A92FF7">
        <w:rPr>
          <w:rFonts w:ascii="Times New Roman" w:hAnsi="Times New Roman" w:cs="Times New Roman"/>
        </w:rPr>
        <w:t xml:space="preserve"> деяни</w:t>
      </w:r>
      <w:r w:rsidRPr="00A92FF7" w:rsidR="00BD0A55">
        <w:rPr>
          <w:rFonts w:ascii="Times New Roman" w:hAnsi="Times New Roman" w:cs="Times New Roman"/>
        </w:rPr>
        <w:t>е</w:t>
      </w:r>
      <w:r w:rsidRPr="00A92FF7">
        <w:rPr>
          <w:rFonts w:ascii="Times New Roman" w:hAnsi="Times New Roman" w:cs="Times New Roman"/>
        </w:rPr>
        <w:t xml:space="preserve"> совершил подсудимый, и он</w:t>
      </w:r>
      <w:r w:rsidRPr="00A92FF7" w:rsidR="00BD0A55">
        <w:rPr>
          <w:rFonts w:ascii="Times New Roman" w:hAnsi="Times New Roman" w:cs="Times New Roman"/>
        </w:rPr>
        <w:t>о</w:t>
      </w:r>
      <w:r w:rsidRPr="00A92FF7">
        <w:rPr>
          <w:rFonts w:ascii="Times New Roman" w:hAnsi="Times New Roman" w:cs="Times New Roman"/>
        </w:rPr>
        <w:t xml:space="preserve"> предусмотрен</w:t>
      </w:r>
      <w:r w:rsidRPr="00A92FF7" w:rsidR="00BD0A55">
        <w:rPr>
          <w:rFonts w:ascii="Times New Roman" w:hAnsi="Times New Roman" w:cs="Times New Roman"/>
        </w:rPr>
        <w:t>о</w:t>
      </w:r>
      <w:r w:rsidRPr="00A92FF7">
        <w:rPr>
          <w:rFonts w:ascii="Times New Roman" w:hAnsi="Times New Roman" w:cs="Times New Roman"/>
        </w:rPr>
        <w:t xml:space="preserve"> УК РФ; </w:t>
      </w:r>
      <w:r w:rsidRPr="00A92FF7" w:rsidR="00C33B61">
        <w:rPr>
          <w:rFonts w:ascii="Times New Roman" w:hAnsi="Times New Roman" w:cs="Times New Roman"/>
        </w:rPr>
        <w:t>Литвинюк С.В</w:t>
      </w:r>
      <w:r w:rsidRPr="00A92FF7" w:rsidR="00664713">
        <w:rPr>
          <w:rFonts w:ascii="Times New Roman" w:hAnsi="Times New Roman" w:cs="Times New Roman"/>
        </w:rPr>
        <w:t xml:space="preserve">. </w:t>
      </w:r>
      <w:r w:rsidRPr="00A92FF7">
        <w:rPr>
          <w:rFonts w:ascii="Times New Roman" w:hAnsi="Times New Roman" w:cs="Times New Roman"/>
        </w:rPr>
        <w:t>виновен в совершении эт</w:t>
      </w:r>
      <w:r w:rsidRPr="00A92FF7" w:rsidR="00BD0A55">
        <w:rPr>
          <w:rFonts w:ascii="Times New Roman" w:hAnsi="Times New Roman" w:cs="Times New Roman"/>
        </w:rPr>
        <w:t>ого</w:t>
      </w:r>
      <w:r w:rsidRPr="00A92FF7">
        <w:rPr>
          <w:rFonts w:ascii="Times New Roman" w:hAnsi="Times New Roman" w:cs="Times New Roman"/>
        </w:rPr>
        <w:t xml:space="preserve"> деяни</w:t>
      </w:r>
      <w:r w:rsidRPr="00A92FF7" w:rsidR="00BD0A55">
        <w:rPr>
          <w:rFonts w:ascii="Times New Roman" w:hAnsi="Times New Roman" w:cs="Times New Roman"/>
        </w:rPr>
        <w:t>я</w:t>
      </w:r>
      <w:r w:rsidRPr="00A92FF7">
        <w:rPr>
          <w:rFonts w:ascii="Times New Roman" w:hAnsi="Times New Roman" w:cs="Times New Roman"/>
        </w:rPr>
        <w:t xml:space="preserve"> и подлежит уголовному наказанию</w:t>
      </w:r>
      <w:r w:rsidRPr="00A92FF7" w:rsidR="00344AF1">
        <w:rPr>
          <w:rFonts w:ascii="Times New Roman" w:hAnsi="Times New Roman" w:cs="Times New Roman"/>
        </w:rPr>
        <w:t>; о</w:t>
      </w:r>
      <w:r w:rsidRPr="00A92FF7">
        <w:rPr>
          <w:rFonts w:ascii="Times New Roman" w:hAnsi="Times New Roman" w:cs="Times New Roman"/>
        </w:rPr>
        <w:t>снований для вынесения приговора без наказания не имеется, как и не имеется оснований для освобождения от уголовной ответственности, в том числе и на основании ст. 76.2 УК РФ, 25.1 УПК РФ</w:t>
      </w:r>
      <w:r w:rsidRPr="00A92FF7" w:rsidR="00664713">
        <w:rPr>
          <w:rFonts w:ascii="Times New Roman" w:hAnsi="Times New Roman" w:cs="Times New Roman"/>
        </w:rPr>
        <w:t>, а также для прекращения дела в связи с примирением с потерпевш</w:t>
      </w:r>
      <w:r w:rsidRPr="00A92FF7" w:rsidR="00BD0A55">
        <w:rPr>
          <w:rFonts w:ascii="Times New Roman" w:hAnsi="Times New Roman" w:cs="Times New Roman"/>
        </w:rPr>
        <w:t>ей</w:t>
      </w:r>
      <w:r w:rsidRPr="00A92FF7" w:rsidR="00664713">
        <w:rPr>
          <w:rFonts w:ascii="Times New Roman" w:hAnsi="Times New Roman" w:cs="Times New Roman"/>
        </w:rPr>
        <w:t>.</w:t>
      </w:r>
    </w:p>
    <w:p w:rsidR="00FD69E5" w:rsidRPr="00A92FF7" w:rsidP="00BD0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A92FF7">
        <w:rPr>
          <w:rFonts w:ascii="Times New Roman" w:eastAsia="Times New Roman" w:hAnsi="Times New Roman" w:cs="Times New Roman"/>
          <w:color w:val="000000"/>
        </w:rPr>
        <w:t xml:space="preserve">Решая вопрос о назначении наказания подсудимому, суд учитывает характер и степень общественной опасности совершенного им преступления, а также личность виновного и влияние назначенного наказания на исправление осужденного и условия </w:t>
      </w:r>
      <w:r w:rsidRPr="00A92FF7">
        <w:rPr>
          <w:rFonts w:ascii="Times New Roman" w:eastAsia="Times New Roman" w:hAnsi="Times New Roman" w:cs="Times New Roman"/>
          <w:color w:val="000000"/>
        </w:rPr>
        <w:t xml:space="preserve">его </w:t>
      </w:r>
      <w:r w:rsidRPr="00A92FF7">
        <w:rPr>
          <w:rFonts w:ascii="Times New Roman" w:eastAsia="Times New Roman" w:hAnsi="Times New Roman" w:cs="Times New Roman"/>
          <w:color w:val="000000"/>
        </w:rPr>
        <w:t>жизни</w:t>
      </w:r>
      <w:r w:rsidRPr="00A92FF7">
        <w:rPr>
          <w:rFonts w:ascii="Times New Roman" w:eastAsia="Times New Roman" w:hAnsi="Times New Roman" w:cs="Times New Roman"/>
          <w:color w:val="000000"/>
        </w:rPr>
        <w:t>.</w:t>
      </w:r>
    </w:p>
    <w:p w:rsidR="00FD69E5" w:rsidRPr="00A92FF7" w:rsidP="00FD69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eastAsia="Times New Roman" w:hAnsi="Times New Roman" w:cs="Times New Roman"/>
          <w:color w:val="000000"/>
        </w:rPr>
        <w:t xml:space="preserve">Подсудимый </w:t>
      </w:r>
      <w:r w:rsidRPr="00A92FF7" w:rsidR="00341F49">
        <w:rPr>
          <w:rFonts w:ascii="Times New Roman" w:eastAsia="Times New Roman" w:hAnsi="Times New Roman" w:cs="Times New Roman"/>
          <w:color w:val="000000"/>
        </w:rPr>
        <w:t>Литвинюк С.В</w:t>
      </w:r>
      <w:r w:rsidRPr="00A92FF7">
        <w:rPr>
          <w:rFonts w:ascii="Times New Roman" w:eastAsia="Times New Roman" w:hAnsi="Times New Roman" w:cs="Times New Roman"/>
          <w:color w:val="000000"/>
        </w:rPr>
        <w:t xml:space="preserve">. </w:t>
      </w:r>
      <w:r w:rsidRPr="00A92FF7">
        <w:rPr>
          <w:rFonts w:ascii="Times New Roman" w:hAnsi="Times New Roman" w:cs="Times New Roman"/>
        </w:rPr>
        <w:t xml:space="preserve">в браке не состоит, не работает, по месту жительства характеризуется </w:t>
      </w:r>
      <w:r w:rsidRPr="00A92FF7" w:rsidR="00341F49">
        <w:rPr>
          <w:rFonts w:ascii="Times New Roman" w:hAnsi="Times New Roman" w:cs="Times New Roman"/>
        </w:rPr>
        <w:t>посредственно</w:t>
      </w:r>
      <w:r w:rsidRPr="00A92FF7">
        <w:rPr>
          <w:rFonts w:ascii="Times New Roman" w:hAnsi="Times New Roman" w:cs="Times New Roman"/>
        </w:rPr>
        <w:t>, на учётах в психоневрологическом диспансере и у врача-нарколога не состоит, судим</w:t>
      </w:r>
      <w:r w:rsidRPr="00A92FF7" w:rsidR="00341F49">
        <w:rPr>
          <w:rFonts w:ascii="Times New Roman" w:hAnsi="Times New Roman" w:cs="Times New Roman"/>
        </w:rPr>
        <w:t>.</w:t>
      </w:r>
    </w:p>
    <w:p w:rsidR="00FD69E5" w:rsidRPr="00A92FF7" w:rsidP="00FD69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A92FF7">
        <w:rPr>
          <w:rFonts w:ascii="Times New Roman" w:hAnsi="Times New Roman" w:cs="Times New Roman"/>
          <w:color w:val="000000"/>
        </w:rPr>
        <w:t xml:space="preserve">Сведений о наличии </w:t>
      </w:r>
      <w:r w:rsidRPr="00A92FF7" w:rsidR="00341F49">
        <w:rPr>
          <w:rFonts w:ascii="Times New Roman" w:hAnsi="Times New Roman" w:cs="Times New Roman"/>
          <w:color w:val="000000"/>
        </w:rPr>
        <w:t>у Литвинюка С.В</w:t>
      </w:r>
      <w:r w:rsidRPr="00A92FF7">
        <w:rPr>
          <w:rFonts w:ascii="Times New Roman" w:hAnsi="Times New Roman" w:cs="Times New Roman"/>
          <w:color w:val="000000"/>
        </w:rPr>
        <w:t>.</w:t>
      </w:r>
      <w:r w:rsidRPr="00A92FF7" w:rsidR="00341F49">
        <w:rPr>
          <w:rFonts w:ascii="Times New Roman" w:hAnsi="Times New Roman" w:cs="Times New Roman"/>
          <w:color w:val="000000"/>
        </w:rPr>
        <w:t xml:space="preserve"> </w:t>
      </w:r>
      <w:r w:rsidRPr="00A92FF7">
        <w:rPr>
          <w:rFonts w:ascii="Times New Roman" w:hAnsi="Times New Roman" w:cs="Times New Roman"/>
          <w:color w:val="000000"/>
        </w:rPr>
        <w:t>каких-либо заболеваний, не имеется.</w:t>
      </w:r>
    </w:p>
    <w:p w:rsidR="00BD0A55" w:rsidRPr="00A92FF7" w:rsidP="00FD69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Согласно ст. 15 УК РФ преступление, которое совершил подсудимый </w:t>
      </w:r>
      <w:r w:rsidRPr="00A92FF7" w:rsidR="00341F49">
        <w:rPr>
          <w:rFonts w:ascii="Times New Roman" w:hAnsi="Times New Roman" w:cs="Times New Roman"/>
        </w:rPr>
        <w:t>Литвинюк С.В</w:t>
      </w:r>
      <w:r w:rsidRPr="00A92FF7">
        <w:rPr>
          <w:rFonts w:ascii="Times New Roman" w:hAnsi="Times New Roman" w:cs="Times New Roman"/>
        </w:rPr>
        <w:t>., относятся к категории преступлений небольшой тяжести, в связи с чем оснований для изменения категорий преступлений не имеется.</w:t>
      </w:r>
    </w:p>
    <w:p w:rsidR="00FD69E5" w:rsidRPr="00A92FF7" w:rsidP="00FD69E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2FF7">
        <w:rPr>
          <w:color w:val="000000"/>
          <w:sz w:val="22"/>
          <w:szCs w:val="22"/>
        </w:rPr>
        <w:t>Смягчающими наказание обстоятельствами суд признает активное способствование раскрытию и расследованию преступлени</w:t>
      </w:r>
      <w:r w:rsidRPr="00A92FF7" w:rsidR="001512C7">
        <w:rPr>
          <w:color w:val="000000"/>
          <w:sz w:val="22"/>
          <w:szCs w:val="22"/>
        </w:rPr>
        <w:t>я</w:t>
      </w:r>
      <w:r w:rsidRPr="00A92FF7">
        <w:rPr>
          <w:color w:val="000000"/>
          <w:sz w:val="22"/>
          <w:szCs w:val="22"/>
        </w:rPr>
        <w:t xml:space="preserve">, выраженное в даче показаний об обстоятельствах </w:t>
      </w:r>
      <w:r w:rsidRPr="00A92FF7" w:rsidR="001512C7">
        <w:rPr>
          <w:color w:val="000000"/>
          <w:sz w:val="22"/>
          <w:szCs w:val="22"/>
        </w:rPr>
        <w:t xml:space="preserve">его </w:t>
      </w:r>
      <w:r w:rsidRPr="00A92FF7">
        <w:rPr>
          <w:color w:val="000000"/>
          <w:sz w:val="22"/>
          <w:szCs w:val="22"/>
        </w:rPr>
        <w:t xml:space="preserve">совершения, </w:t>
      </w:r>
      <w:r w:rsidRPr="00A92FF7">
        <w:rPr>
          <w:sz w:val="22"/>
          <w:szCs w:val="22"/>
        </w:rPr>
        <w:t>признание вины и чистосердечное раскаяние.</w:t>
      </w:r>
      <w:r w:rsidRPr="00A92FF7" w:rsidR="00CB3703">
        <w:rPr>
          <w:sz w:val="22"/>
          <w:szCs w:val="22"/>
        </w:rPr>
        <w:t xml:space="preserve"> </w:t>
      </w:r>
      <w:r w:rsidRPr="00A92FF7">
        <w:rPr>
          <w:sz w:val="22"/>
          <w:szCs w:val="22"/>
        </w:rPr>
        <w:t xml:space="preserve">Кроме того, к обстоятельствам смягчающим наказание, суд относит явку с повинной, поскольку Литвинюк С.В. до возбуждения уголовного дела в письменных объяснениях от 6.12.2018 г. сообщил, что повредил имущество Бочка С.А. </w:t>
      </w:r>
    </w:p>
    <w:p w:rsidR="00FD69E5" w:rsidRPr="00A92FF7" w:rsidP="00FD69E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2FF7">
        <w:rPr>
          <w:sz w:val="22"/>
          <w:szCs w:val="22"/>
        </w:rPr>
        <w:t xml:space="preserve">К обстоятельствам, отягчающим наказание, суд относит рецидив преступлений, поскольку </w:t>
      </w:r>
      <w:r w:rsidRPr="00A92FF7" w:rsidR="007666E6">
        <w:rPr>
          <w:sz w:val="22"/>
          <w:szCs w:val="22"/>
        </w:rPr>
        <w:t>Литвинюк С.В</w:t>
      </w:r>
      <w:r w:rsidRPr="00A92FF7">
        <w:rPr>
          <w:sz w:val="22"/>
          <w:szCs w:val="22"/>
        </w:rPr>
        <w:t xml:space="preserve">. совершил умышленное преступление, имея судимость по приговору </w:t>
      </w:r>
      <w:r w:rsidRPr="00A92FF7" w:rsidR="007666E6">
        <w:rPr>
          <w:sz w:val="22"/>
          <w:szCs w:val="22"/>
        </w:rPr>
        <w:t>Раздольненского районного</w:t>
      </w:r>
      <w:r w:rsidRPr="00A92FF7">
        <w:rPr>
          <w:sz w:val="22"/>
          <w:szCs w:val="22"/>
        </w:rPr>
        <w:t xml:space="preserve"> суда Республики Крым от </w:t>
      </w:r>
      <w:r w:rsidRPr="00A92FF7" w:rsidR="007666E6">
        <w:rPr>
          <w:sz w:val="22"/>
          <w:szCs w:val="22"/>
        </w:rPr>
        <w:t>17</w:t>
      </w:r>
      <w:r w:rsidRPr="00A92FF7">
        <w:rPr>
          <w:sz w:val="22"/>
          <w:szCs w:val="22"/>
        </w:rPr>
        <w:t>.04.2015 г.</w:t>
      </w:r>
    </w:p>
    <w:p w:rsidR="00FD69E5" w:rsidRPr="00A92FF7" w:rsidP="00FD69E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A92FF7">
        <w:rPr>
          <w:color w:val="000000"/>
          <w:sz w:val="22"/>
          <w:szCs w:val="22"/>
        </w:rPr>
        <w:t>Кроме того, в силу ч.</w:t>
      </w:r>
      <w:r w:rsidRPr="00A92FF7" w:rsidR="00344AF1">
        <w:rPr>
          <w:color w:val="000000"/>
          <w:sz w:val="22"/>
          <w:szCs w:val="22"/>
        </w:rPr>
        <w:t xml:space="preserve"> </w:t>
      </w:r>
      <w:r w:rsidRPr="00A92FF7">
        <w:rPr>
          <w:color w:val="000000"/>
          <w:sz w:val="22"/>
          <w:szCs w:val="22"/>
        </w:rPr>
        <w:t>1.1 ст.</w:t>
      </w:r>
      <w:r w:rsidRPr="00A92FF7" w:rsidR="00344AF1">
        <w:rPr>
          <w:color w:val="000000"/>
          <w:sz w:val="22"/>
          <w:szCs w:val="22"/>
        </w:rPr>
        <w:t xml:space="preserve"> </w:t>
      </w:r>
      <w:r w:rsidRPr="00A92FF7">
        <w:rPr>
          <w:color w:val="000000"/>
          <w:sz w:val="22"/>
          <w:szCs w:val="22"/>
        </w:rPr>
        <w:t>63 УК РФ</w:t>
      </w:r>
      <w:r w:rsidRPr="00A92FF7" w:rsidR="00344AF1">
        <w:rPr>
          <w:color w:val="000000"/>
          <w:sz w:val="22"/>
          <w:szCs w:val="22"/>
        </w:rPr>
        <w:t>,</w:t>
      </w:r>
      <w:r w:rsidRPr="00A92FF7">
        <w:rPr>
          <w:color w:val="000000"/>
          <w:sz w:val="22"/>
          <w:szCs w:val="22"/>
        </w:rPr>
        <w:t xml:space="preserve"> отягчающим наказание подсудимого </w:t>
      </w:r>
      <w:r w:rsidRPr="00A92FF7" w:rsidR="007666E6">
        <w:rPr>
          <w:color w:val="000000"/>
          <w:sz w:val="22"/>
          <w:szCs w:val="22"/>
        </w:rPr>
        <w:t>Литвинюка С.В</w:t>
      </w:r>
      <w:r w:rsidRPr="00A92FF7">
        <w:rPr>
          <w:color w:val="000000"/>
          <w:sz w:val="22"/>
          <w:szCs w:val="22"/>
        </w:rPr>
        <w:t>. обстоятельством</w:t>
      </w:r>
      <w:r w:rsidRPr="00A92FF7" w:rsidR="00344AF1">
        <w:rPr>
          <w:color w:val="000000"/>
          <w:sz w:val="22"/>
          <w:szCs w:val="22"/>
        </w:rPr>
        <w:t>,</w:t>
      </w:r>
      <w:r w:rsidRPr="00A92FF7">
        <w:rPr>
          <w:color w:val="000000"/>
          <w:sz w:val="22"/>
          <w:szCs w:val="22"/>
        </w:rPr>
        <w:t xml:space="preserve"> суд признает совершение преступления в состоянии опьянения, вызванном употреблением алкоголя, поскольку оно способствовало совершению преступлени</w:t>
      </w:r>
      <w:r w:rsidRPr="00A92FF7" w:rsidR="00C428D2">
        <w:rPr>
          <w:color w:val="000000"/>
          <w:sz w:val="22"/>
          <w:szCs w:val="22"/>
        </w:rPr>
        <w:t>я</w:t>
      </w:r>
      <w:r w:rsidRPr="00A92FF7">
        <w:rPr>
          <w:color w:val="000000"/>
          <w:sz w:val="22"/>
          <w:szCs w:val="22"/>
        </w:rPr>
        <w:t>, сняло внутренний контроль за поведением подсудимого</w:t>
      </w:r>
      <w:r w:rsidRPr="00A92FF7">
        <w:rPr>
          <w:color w:val="000000"/>
          <w:sz w:val="22"/>
          <w:szCs w:val="22"/>
        </w:rPr>
        <w:t>; п</w:t>
      </w:r>
      <w:r w:rsidRPr="00A92FF7">
        <w:rPr>
          <w:color w:val="000000"/>
          <w:sz w:val="22"/>
          <w:szCs w:val="22"/>
        </w:rPr>
        <w:t>одсудимый также подтвердил, что состояние алкогольного опьянения повлекло за собой совершение им преступления.</w:t>
      </w:r>
    </w:p>
    <w:p w:rsidR="00FD69E5" w:rsidRPr="00A92FF7" w:rsidP="00FD69E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2FF7">
        <w:rPr>
          <w:sz w:val="22"/>
          <w:szCs w:val="22"/>
        </w:rPr>
        <w:t xml:space="preserve">Учитывая адекватное поведение подсудимого в судебном заседании, его отношение к произошедшему, у суда нет сомнений во вменяемости </w:t>
      </w:r>
      <w:r w:rsidRPr="00A92FF7" w:rsidR="007666E6">
        <w:rPr>
          <w:sz w:val="22"/>
          <w:szCs w:val="22"/>
        </w:rPr>
        <w:t>Литвинюка</w:t>
      </w:r>
      <w:r w:rsidRPr="00A92FF7">
        <w:rPr>
          <w:sz w:val="22"/>
          <w:szCs w:val="22"/>
        </w:rPr>
        <w:t>.</w:t>
      </w:r>
    </w:p>
    <w:p w:rsidR="0089788B" w:rsidRPr="00A92FF7" w:rsidP="00FD69E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A92FF7">
        <w:rPr>
          <w:color w:val="000000"/>
          <w:sz w:val="22"/>
          <w:szCs w:val="22"/>
        </w:rPr>
        <w:t>На основании изложенного суд приходит к убеждению, что подсудимому должно быть назначено справедливое наказание в пределах санкций уголовного закона.</w:t>
      </w:r>
    </w:p>
    <w:p w:rsidR="00252BF5" w:rsidRPr="00A92FF7" w:rsidP="00FD69E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A92FF7">
        <w:rPr>
          <w:color w:val="000000"/>
          <w:sz w:val="22"/>
          <w:szCs w:val="22"/>
        </w:rPr>
        <w:t>О</w:t>
      </w:r>
      <w:r w:rsidRPr="00A92FF7" w:rsidR="00663310">
        <w:rPr>
          <w:sz w:val="22"/>
          <w:szCs w:val="22"/>
        </w:rPr>
        <w:t>пределяя вид наказания, суд руководствуется п. 47 Постановления Пленума В</w:t>
      </w:r>
      <w:r w:rsidRPr="00A92FF7" w:rsidR="00CB3703">
        <w:rPr>
          <w:sz w:val="22"/>
          <w:szCs w:val="22"/>
        </w:rPr>
        <w:t xml:space="preserve">С </w:t>
      </w:r>
      <w:r w:rsidRPr="00A92FF7">
        <w:rPr>
          <w:sz w:val="22"/>
          <w:szCs w:val="22"/>
        </w:rPr>
        <w:t xml:space="preserve"> </w:t>
      </w:r>
      <w:r w:rsidRPr="00A92FF7" w:rsidR="00663310">
        <w:rPr>
          <w:sz w:val="22"/>
          <w:szCs w:val="22"/>
        </w:rPr>
        <w:t>РФ от 22</w:t>
      </w:r>
      <w:r w:rsidRPr="00A92FF7">
        <w:rPr>
          <w:sz w:val="22"/>
          <w:szCs w:val="22"/>
        </w:rPr>
        <w:t>.12.</w:t>
      </w:r>
      <w:r w:rsidRPr="00A92FF7" w:rsidR="00663310">
        <w:rPr>
          <w:sz w:val="22"/>
          <w:szCs w:val="22"/>
        </w:rPr>
        <w:t xml:space="preserve">2015 N 58 «О практике назначения судами Российской Федерации уголовного наказания», в котором указано, что согласно </w:t>
      </w:r>
      <w:r>
        <w:fldChar w:fldCharType="begin"/>
      </w:r>
      <w:r>
        <w:instrText xml:space="preserve"> HYPERLINK "garantF1://10008000.6802" </w:instrText>
      </w:r>
      <w:r>
        <w:fldChar w:fldCharType="separate"/>
      </w:r>
      <w:r w:rsidRPr="00A92FF7" w:rsidR="00663310">
        <w:rPr>
          <w:sz w:val="22"/>
          <w:szCs w:val="22"/>
        </w:rPr>
        <w:t>части 2 статьи 68</w:t>
      </w:r>
      <w:r>
        <w:fldChar w:fldCharType="end"/>
      </w:r>
      <w:r w:rsidRPr="00A92FF7" w:rsidR="00663310">
        <w:rPr>
          <w:sz w:val="22"/>
          <w:szCs w:val="22"/>
        </w:rPr>
        <w:t xml:space="preserve">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</w:t>
      </w:r>
      <w:r>
        <w:fldChar w:fldCharType="begin"/>
      </w:r>
      <w:r>
        <w:instrText xml:space="preserve"> HYPERLINK "garantF1://10008000.2000" </w:instrText>
      </w:r>
      <w:r>
        <w:fldChar w:fldCharType="separate"/>
      </w:r>
      <w:r w:rsidRPr="00A92FF7" w:rsidR="00663310">
        <w:rPr>
          <w:sz w:val="22"/>
          <w:szCs w:val="22"/>
        </w:rPr>
        <w:t>Особенной части</w:t>
      </w:r>
      <w:r>
        <w:fldChar w:fldCharType="end"/>
      </w:r>
      <w:r w:rsidRPr="00A92FF7" w:rsidR="00663310">
        <w:rPr>
          <w:sz w:val="22"/>
          <w:szCs w:val="22"/>
        </w:rPr>
        <w:t xml:space="preserve"> УК РФ.</w:t>
      </w:r>
    </w:p>
    <w:p w:rsidR="00252BF5" w:rsidRPr="00A92FF7" w:rsidP="00252B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Принимая во внимание, что наиболее строгим видом наказания, предусмотренным санкцией ч. 1 ст. 167 УК РФ является лишение свободы, суд приходит к выводу о возможности достижения установленных ст. 43 УК РФ целей наказания в отношении Литвинюка С.В. при назначении ему наказания в пределах санкции ч. 1 ст. 167 УК РФ в виде лишения свободы.</w:t>
      </w:r>
    </w:p>
    <w:p w:rsidR="0089788B" w:rsidRPr="00A92FF7" w:rsidP="00252B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Назначение менее строгого вида наказания в данном случае невозможно, поскольку исключительных обстоятельств, указанных в </w:t>
      </w:r>
      <w:r>
        <w:fldChar w:fldCharType="begin"/>
      </w:r>
      <w:r>
        <w:instrText xml:space="preserve"> HYPERLINK "garantF1://10008000.64" </w:instrText>
      </w:r>
      <w:r>
        <w:fldChar w:fldCharType="separate"/>
      </w:r>
      <w:r w:rsidRPr="00A92FF7">
        <w:rPr>
          <w:rFonts w:ascii="Times New Roman" w:hAnsi="Times New Roman" w:cs="Times New Roman"/>
        </w:rPr>
        <w:t>статье 64</w:t>
      </w:r>
      <w:r>
        <w:fldChar w:fldCharType="end"/>
      </w:r>
      <w:r w:rsidRPr="00A92FF7">
        <w:rPr>
          <w:rFonts w:ascii="Times New Roman" w:hAnsi="Times New Roman" w:cs="Times New Roman"/>
        </w:rPr>
        <w:t xml:space="preserve"> УК РФ, не установлено.</w:t>
      </w:r>
    </w:p>
    <w:p w:rsidR="00571F06" w:rsidRPr="00A92FF7" w:rsidP="00252B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Оснований для применения положений ч. 3 ст. 68 УК РФ суд также не усматривает.</w:t>
      </w:r>
    </w:p>
    <w:p w:rsidR="00252BF5" w:rsidRPr="00A92FF7" w:rsidP="00252B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Определяя размер наказания, суд примен</w:t>
      </w:r>
      <w:r w:rsidRPr="00A92FF7" w:rsidR="00571F06">
        <w:rPr>
          <w:rFonts w:ascii="Times New Roman" w:hAnsi="Times New Roman" w:cs="Times New Roman"/>
        </w:rPr>
        <w:t xml:space="preserve">яет </w:t>
      </w:r>
      <w:r w:rsidRPr="00A92FF7">
        <w:rPr>
          <w:rFonts w:ascii="Times New Roman" w:hAnsi="Times New Roman" w:cs="Times New Roman"/>
        </w:rPr>
        <w:t xml:space="preserve">положения ч. 5 ст. 62 УК РФ, согласно которой срок или размер наказания, назначаемого лицу, уголовное дело, в отношении которого рассмотрено в порядке, предусмотренном </w:t>
      </w:r>
      <w:r>
        <w:fldChar w:fldCharType="begin"/>
      </w:r>
      <w:r>
        <w:instrText xml:space="preserve"> HYPERLINK "garantF1://12025178.11540" </w:instrText>
      </w:r>
      <w:r>
        <w:fldChar w:fldCharType="separate"/>
      </w:r>
      <w:r w:rsidRPr="00A92FF7">
        <w:rPr>
          <w:rFonts w:ascii="Times New Roman" w:hAnsi="Times New Roman" w:cs="Times New Roman"/>
        </w:rPr>
        <w:t>главой 40</w:t>
      </w:r>
      <w:r>
        <w:fldChar w:fldCharType="end"/>
      </w:r>
      <w:r w:rsidRPr="00A92FF7">
        <w:rPr>
          <w:rFonts w:ascii="Times New Roman" w:hAnsi="Times New Roman" w:cs="Times New Roman"/>
        </w:rPr>
        <w:t xml:space="preserve"> УПК РФ, не может превышать две трети максимального срока или размера наиболее строгого вида наказания, предусмотренного за совершенное преступление, </w:t>
      </w:r>
      <w:r w:rsidRPr="00A92FF7" w:rsidR="0089788B">
        <w:rPr>
          <w:rFonts w:ascii="Times New Roman" w:hAnsi="Times New Roman" w:cs="Times New Roman"/>
        </w:rPr>
        <w:t xml:space="preserve">и учитывает </w:t>
      </w:r>
      <w:r w:rsidRPr="00A92FF7">
        <w:rPr>
          <w:rFonts w:ascii="Times New Roman" w:hAnsi="Times New Roman" w:cs="Times New Roman"/>
        </w:rPr>
        <w:t>требования ч. 2 ст. 68 УК РФ, согласно которой срок наказания при любом виде рецидива преступлений не может быть менее 1/3 части максимального срока наиболее строгого вида наказания.</w:t>
      </w:r>
    </w:p>
    <w:p w:rsidR="0089788B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Правила ч. 1 ст. 62 УК РФ применению не подлежат, поскольку по делу установлены отягчающие обстоятельства.</w:t>
      </w:r>
    </w:p>
    <w:p w:rsidR="00CF0992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С</w:t>
      </w:r>
      <w:r w:rsidRPr="00A92FF7" w:rsidR="00571F06">
        <w:rPr>
          <w:rFonts w:ascii="Times New Roman" w:hAnsi="Times New Roman" w:cs="Times New Roman"/>
        </w:rPr>
        <w:t xml:space="preserve">уд </w:t>
      </w:r>
      <w:r w:rsidRPr="00A92FF7">
        <w:rPr>
          <w:rFonts w:ascii="Times New Roman" w:hAnsi="Times New Roman" w:cs="Times New Roman"/>
        </w:rPr>
        <w:t xml:space="preserve">при этом </w:t>
      </w:r>
      <w:r w:rsidRPr="00A92FF7" w:rsidR="00571F06">
        <w:rPr>
          <w:rFonts w:ascii="Times New Roman" w:hAnsi="Times New Roman" w:cs="Times New Roman"/>
        </w:rPr>
        <w:t>приходит к выводу о возможности исправления Литвинюка</w:t>
      </w:r>
      <w:r w:rsidRPr="00A92FF7">
        <w:rPr>
          <w:rFonts w:ascii="Times New Roman" w:hAnsi="Times New Roman" w:cs="Times New Roman"/>
        </w:rPr>
        <w:t xml:space="preserve"> </w:t>
      </w:r>
      <w:r w:rsidRPr="00A92FF7" w:rsidR="00571F06">
        <w:rPr>
          <w:rFonts w:ascii="Times New Roman" w:hAnsi="Times New Roman" w:cs="Times New Roman"/>
        </w:rPr>
        <w:t>без реального отбывания наказания, поскольку в содеянном он раскаялся, вину признал, в связи с чем возможн</w:t>
      </w:r>
      <w:r w:rsidRPr="00A92FF7">
        <w:rPr>
          <w:rFonts w:ascii="Times New Roman" w:hAnsi="Times New Roman" w:cs="Times New Roman"/>
        </w:rPr>
        <w:t xml:space="preserve">о </w:t>
      </w:r>
      <w:r w:rsidRPr="00A92FF7" w:rsidR="00571F06">
        <w:rPr>
          <w:rFonts w:ascii="Times New Roman" w:hAnsi="Times New Roman" w:cs="Times New Roman"/>
        </w:rPr>
        <w:t>считать назначенное наказание условным, т.е. с применением ст. 73 УК РФ.</w:t>
      </w:r>
    </w:p>
    <w:p w:rsidR="00C608E8" w:rsidRPr="00A92FF7" w:rsidP="00C608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При назначении условного осуждения суд учитывает характер и степень общественной опасности совершенного преступления, личность виновного, в том числе смягчающие и </w:t>
      </w:r>
      <w:r>
        <w:fldChar w:fldCharType="begin"/>
      </w:r>
      <w:r>
        <w:instrText xml:space="preserve"> HYPERLINK "consultantplus://offline/ref=2154E0B1CBCDDD427C733B9DDDF65AC4C97836615EAC82C94EE6A4E99C77C40A207035E16FBA4B5Et5d9K" </w:instrText>
      </w:r>
      <w:r>
        <w:fldChar w:fldCharType="separate"/>
      </w:r>
      <w:r w:rsidRPr="00A92FF7">
        <w:rPr>
          <w:rFonts w:ascii="Times New Roman" w:hAnsi="Times New Roman" w:cs="Times New Roman"/>
        </w:rPr>
        <w:t>отягчающие</w:t>
      </w:r>
      <w:r>
        <w:fldChar w:fldCharType="end"/>
      </w:r>
      <w:r w:rsidRPr="00A92FF7">
        <w:rPr>
          <w:rFonts w:ascii="Times New Roman" w:hAnsi="Times New Roman" w:cs="Times New Roman"/>
        </w:rPr>
        <w:t xml:space="preserve"> обстоятельства.</w:t>
      </w:r>
    </w:p>
    <w:p w:rsidR="00C608E8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Процессуальные издержки взысканию с Литвинюка С.В. не подлежат, поскольку дело рассмотрено в особом порядке.</w:t>
      </w:r>
    </w:p>
    <w:p w:rsidR="00C608E8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Меру процессуального принуждения в виде обязательства о явке необходимо оставить без изменения до вступления приговора в законную силу.</w:t>
      </w:r>
    </w:p>
    <w:p w:rsidR="00571F06" w:rsidRPr="00A92FF7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Решая вопрос о вещественных доказательствах, суд руководствуется положениями ст. 81-82 УПК РФ.</w:t>
      </w:r>
      <w:r w:rsidRPr="00A92FF7" w:rsidR="00C608E8">
        <w:rPr>
          <w:rFonts w:ascii="Times New Roman" w:hAnsi="Times New Roman" w:cs="Times New Roman"/>
        </w:rPr>
        <w:t xml:space="preserve"> </w:t>
      </w:r>
      <w:r w:rsidRPr="00A92FF7">
        <w:rPr>
          <w:rFonts w:ascii="Times New Roman" w:hAnsi="Times New Roman" w:cs="Times New Roman"/>
        </w:rPr>
        <w:t>Гражданский иск не заявлен.</w:t>
      </w:r>
    </w:p>
    <w:p w:rsidR="00303E0F" w:rsidRPr="00A92FF7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На основании изложенного и руководствуясь ст.ст. 296-299, 307-310, 316 УПК РФ, </w:t>
      </w:r>
      <w:r w:rsidRPr="00A92FF7" w:rsidR="0076143D">
        <w:rPr>
          <w:rFonts w:ascii="Times New Roman" w:hAnsi="Times New Roman" w:cs="Times New Roman"/>
        </w:rPr>
        <w:t>мировой судья</w:t>
      </w:r>
    </w:p>
    <w:p w:rsidR="00A71354" w:rsidRPr="00A92FF7" w:rsidP="00200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E0F" w:rsidRPr="00A92FF7" w:rsidP="007614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2FF7">
        <w:rPr>
          <w:rFonts w:ascii="Times New Roman" w:hAnsi="Times New Roman" w:cs="Times New Roman"/>
          <w:b/>
        </w:rPr>
        <w:t>П Р И Г О В О Р И Л:</w:t>
      </w:r>
    </w:p>
    <w:p w:rsidR="00571F06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Литвинюка Сергея Владимировича</w:t>
      </w:r>
      <w:r w:rsidRPr="00A92FF7" w:rsidR="00DF3D19">
        <w:rPr>
          <w:rFonts w:ascii="Times New Roman" w:hAnsi="Times New Roman" w:cs="Times New Roman"/>
        </w:rPr>
        <w:t xml:space="preserve"> признать виновным в совершении преступления, предусмотренного ч. 1 ст. 1</w:t>
      </w:r>
      <w:r w:rsidRPr="00A92FF7">
        <w:rPr>
          <w:rFonts w:ascii="Times New Roman" w:hAnsi="Times New Roman" w:cs="Times New Roman"/>
        </w:rPr>
        <w:t>67</w:t>
      </w:r>
      <w:r w:rsidRPr="00A92FF7" w:rsidR="00DF3D19">
        <w:rPr>
          <w:rFonts w:ascii="Times New Roman" w:hAnsi="Times New Roman" w:cs="Times New Roman"/>
        </w:rPr>
        <w:t xml:space="preserve"> УК РФ </w:t>
      </w:r>
      <w:r w:rsidRPr="00A92FF7">
        <w:rPr>
          <w:rFonts w:ascii="Times New Roman" w:hAnsi="Times New Roman" w:cs="Times New Roman"/>
        </w:rPr>
        <w:t>и назначить ему наказание в виде лишения свободы сроком на 1 (один) год.</w:t>
      </w:r>
    </w:p>
    <w:p w:rsidR="00571F06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На основании статьи 73 УК РФ назначенное наказание считать условным с испытательным сроком 1 (один) год 6 (шесть) месяцев.</w:t>
      </w:r>
    </w:p>
    <w:p w:rsidR="00571F06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Возложить на Литвинюка Сергея Владимировича обязанности:</w:t>
      </w:r>
    </w:p>
    <w:p w:rsidR="00571F06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- не менять постоянного места жительства, без уведомления специализированного государственного органа, осуществляющего контроль за поведением условно осужденного,</w:t>
      </w:r>
    </w:p>
    <w:p w:rsidR="00571F06" w:rsidRPr="00A92FF7" w:rsidP="00571F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- являться один раз в месяц на регистрацию в специализированный государственный орган, осуществляющий контроль за поведением условно осужденного;</w:t>
      </w:r>
    </w:p>
    <w:p w:rsidR="00571F06" w:rsidRPr="00A92FF7" w:rsidP="002B0E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 xml:space="preserve"> - не посещать бары, рестораны, кафе и другие заведения, где осуществляется продажа спиртных напитков в розлив.</w:t>
      </w:r>
    </w:p>
    <w:p w:rsidR="00571F06" w:rsidRPr="00A92FF7" w:rsidP="002B0E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Вещественные доказательства – межкомнатная дверь, кухонный стол, столешниц в количестве 2-х штук, двери кухонного гарнитура в количестве 4-х штук – оставить у потерпевше</w:t>
      </w:r>
      <w:r w:rsidRPr="00A92FF7" w:rsidR="00B74460">
        <w:rPr>
          <w:rFonts w:ascii="Times New Roman" w:hAnsi="Times New Roman" w:cs="Times New Roman"/>
        </w:rPr>
        <w:t>й Бочка С.А</w:t>
      </w:r>
      <w:r w:rsidRPr="00A92FF7">
        <w:rPr>
          <w:rFonts w:ascii="Times New Roman" w:hAnsi="Times New Roman" w:cs="Times New Roman"/>
        </w:rPr>
        <w:t>.</w:t>
      </w:r>
    </w:p>
    <w:p w:rsidR="00571F06" w:rsidRPr="00A92FF7" w:rsidP="002B0E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От выплаты процессуальных издержек Литвинюка С.В. освободить.</w:t>
      </w:r>
    </w:p>
    <w:p w:rsidR="00571F06" w:rsidRPr="00A92FF7" w:rsidP="002B0E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Меру процессуального принуждения в виде обязательства о явке в отношении Литвинюка С.В. до вступления приговора в законную силу оставить без изменения, после чего отменить.</w:t>
      </w:r>
    </w:p>
    <w:p w:rsidR="002B0E95" w:rsidRPr="00A92FF7" w:rsidP="002B0E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92FF7">
        <w:rPr>
          <w:rFonts w:ascii="Times New Roman" w:hAnsi="Times New Roman" w:cs="Times New Roman"/>
        </w:rPr>
        <w:t>Приговор может быть обжалован в апелляционном порядке в Джанкойский районный суд Республики Крым через мирового судью в течение 10 суток с соблюдением требований ст. 317 УПК РФ.</w:t>
      </w:r>
    </w:p>
    <w:p w:rsidR="00571F06" w:rsidRPr="00A92FF7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32733" w:rsidP="00F32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FF7">
        <w:rPr>
          <w:rFonts w:ascii="Times New Roman" w:hAnsi="Times New Roman" w:cs="Times New Roman"/>
        </w:rPr>
        <w:t xml:space="preserve">Мировой судья </w:t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>
        <w:rPr>
          <w:rFonts w:ascii="Times New Roman" w:hAnsi="Times New Roman" w:cs="Times New Roman"/>
        </w:rPr>
        <w:tab/>
      </w:r>
      <w:r w:rsidRPr="00A92FF7" w:rsidR="00C608E8">
        <w:rPr>
          <w:rFonts w:ascii="Times New Roman" w:hAnsi="Times New Roman" w:cs="Times New Roman"/>
        </w:rPr>
        <w:t xml:space="preserve"> </w:t>
      </w:r>
      <w:r w:rsidRPr="00A92FF7">
        <w:rPr>
          <w:rFonts w:ascii="Times New Roman" w:hAnsi="Times New Roman" w:cs="Times New Roman"/>
        </w:rPr>
        <w:tab/>
      </w:r>
      <w:r w:rsidR="00A92FF7">
        <w:rPr>
          <w:rFonts w:ascii="Times New Roman" w:hAnsi="Times New Roman" w:cs="Times New Roman"/>
        </w:rPr>
        <w:t xml:space="preserve">       </w:t>
      </w:r>
      <w:r w:rsidRPr="00A92FF7" w:rsidR="001512C7">
        <w:rPr>
          <w:rFonts w:ascii="Times New Roman" w:hAnsi="Times New Roman" w:cs="Times New Roman"/>
        </w:rPr>
        <w:t xml:space="preserve"> </w:t>
      </w:r>
      <w:r w:rsidRPr="00A92FF7">
        <w:rPr>
          <w:rFonts w:ascii="Times New Roman" w:hAnsi="Times New Roman" w:cs="Times New Roman"/>
        </w:rPr>
        <w:t>А.П. Тулпаров</w:t>
      </w:r>
    </w:p>
    <w:sectPr w:rsidSect="004301EB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CF09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FF7">
          <w:rPr>
            <w:noProof/>
          </w:rPr>
          <w:t>3</w:t>
        </w:r>
        <w:r w:rsidR="00A92FF7">
          <w:rPr>
            <w:noProof/>
          </w:rPr>
          <w:fldChar w:fldCharType="end"/>
        </w:r>
      </w:p>
    </w:sdtContent>
  </w:sdt>
  <w:p w:rsidR="00CF09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23D8B"/>
    <w:rsid w:val="000376BC"/>
    <w:rsid w:val="00071F85"/>
    <w:rsid w:val="000904DC"/>
    <w:rsid w:val="0009067E"/>
    <w:rsid w:val="00097877"/>
    <w:rsid w:val="000B1208"/>
    <w:rsid w:val="000B2B67"/>
    <w:rsid w:val="000C179E"/>
    <w:rsid w:val="000D788B"/>
    <w:rsid w:val="000E4580"/>
    <w:rsid w:val="000E7D90"/>
    <w:rsid w:val="000F04C2"/>
    <w:rsid w:val="001004D3"/>
    <w:rsid w:val="001020CE"/>
    <w:rsid w:val="001052BB"/>
    <w:rsid w:val="001138CA"/>
    <w:rsid w:val="00146192"/>
    <w:rsid w:val="001512C7"/>
    <w:rsid w:val="001553F2"/>
    <w:rsid w:val="00164948"/>
    <w:rsid w:val="00165A39"/>
    <w:rsid w:val="00176995"/>
    <w:rsid w:val="001A4F74"/>
    <w:rsid w:val="001A5E76"/>
    <w:rsid w:val="001A6BE4"/>
    <w:rsid w:val="001A72AE"/>
    <w:rsid w:val="001C36ED"/>
    <w:rsid w:val="001E23F7"/>
    <w:rsid w:val="00200823"/>
    <w:rsid w:val="00214A2C"/>
    <w:rsid w:val="0021661E"/>
    <w:rsid w:val="00246D32"/>
    <w:rsid w:val="00252BF5"/>
    <w:rsid w:val="00255975"/>
    <w:rsid w:val="00256FA0"/>
    <w:rsid w:val="00257EE8"/>
    <w:rsid w:val="002656CF"/>
    <w:rsid w:val="002826AD"/>
    <w:rsid w:val="00284F04"/>
    <w:rsid w:val="002A4321"/>
    <w:rsid w:val="002A4AEC"/>
    <w:rsid w:val="002A5400"/>
    <w:rsid w:val="002B0E95"/>
    <w:rsid w:val="002B456C"/>
    <w:rsid w:val="002C5025"/>
    <w:rsid w:val="002E294C"/>
    <w:rsid w:val="002E49E5"/>
    <w:rsid w:val="002F15B5"/>
    <w:rsid w:val="002F6B66"/>
    <w:rsid w:val="00303E0F"/>
    <w:rsid w:val="00304C01"/>
    <w:rsid w:val="0030534D"/>
    <w:rsid w:val="0030719C"/>
    <w:rsid w:val="00313551"/>
    <w:rsid w:val="00314E9F"/>
    <w:rsid w:val="003225E4"/>
    <w:rsid w:val="00341F49"/>
    <w:rsid w:val="00344AF1"/>
    <w:rsid w:val="00351DB6"/>
    <w:rsid w:val="003638A5"/>
    <w:rsid w:val="003655A6"/>
    <w:rsid w:val="00395B5E"/>
    <w:rsid w:val="003B0CC1"/>
    <w:rsid w:val="003D3DBE"/>
    <w:rsid w:val="003E469E"/>
    <w:rsid w:val="004301EB"/>
    <w:rsid w:val="00434CF3"/>
    <w:rsid w:val="004413A2"/>
    <w:rsid w:val="00444892"/>
    <w:rsid w:val="00447EEC"/>
    <w:rsid w:val="0046745D"/>
    <w:rsid w:val="004C5773"/>
    <w:rsid w:val="004F367C"/>
    <w:rsid w:val="0053030A"/>
    <w:rsid w:val="00571F06"/>
    <w:rsid w:val="00575D4C"/>
    <w:rsid w:val="00576292"/>
    <w:rsid w:val="00582C6B"/>
    <w:rsid w:val="00596BAF"/>
    <w:rsid w:val="005A1393"/>
    <w:rsid w:val="005B0B6A"/>
    <w:rsid w:val="005B0D63"/>
    <w:rsid w:val="005D0601"/>
    <w:rsid w:val="005D5129"/>
    <w:rsid w:val="005F0EEF"/>
    <w:rsid w:val="0061037E"/>
    <w:rsid w:val="00632F63"/>
    <w:rsid w:val="00663310"/>
    <w:rsid w:val="00664713"/>
    <w:rsid w:val="00676C82"/>
    <w:rsid w:val="0069003F"/>
    <w:rsid w:val="006A74E2"/>
    <w:rsid w:val="006D58B9"/>
    <w:rsid w:val="007044E3"/>
    <w:rsid w:val="0071767E"/>
    <w:rsid w:val="007225D1"/>
    <w:rsid w:val="00731088"/>
    <w:rsid w:val="007361C5"/>
    <w:rsid w:val="0076143D"/>
    <w:rsid w:val="007666E6"/>
    <w:rsid w:val="007B4C82"/>
    <w:rsid w:val="007C42D5"/>
    <w:rsid w:val="007C4B03"/>
    <w:rsid w:val="007C5EAE"/>
    <w:rsid w:val="007E7E45"/>
    <w:rsid w:val="007F27ED"/>
    <w:rsid w:val="007F3B35"/>
    <w:rsid w:val="008029E3"/>
    <w:rsid w:val="00827011"/>
    <w:rsid w:val="00831770"/>
    <w:rsid w:val="00853976"/>
    <w:rsid w:val="008754F3"/>
    <w:rsid w:val="00880970"/>
    <w:rsid w:val="0089788B"/>
    <w:rsid w:val="008B2501"/>
    <w:rsid w:val="008B2787"/>
    <w:rsid w:val="008D2650"/>
    <w:rsid w:val="008E5BA0"/>
    <w:rsid w:val="008F584C"/>
    <w:rsid w:val="00904988"/>
    <w:rsid w:val="0091096A"/>
    <w:rsid w:val="0091772F"/>
    <w:rsid w:val="00936DA4"/>
    <w:rsid w:val="00937619"/>
    <w:rsid w:val="009447A2"/>
    <w:rsid w:val="009470B6"/>
    <w:rsid w:val="00962EC6"/>
    <w:rsid w:val="00986C91"/>
    <w:rsid w:val="00987F4E"/>
    <w:rsid w:val="009921C6"/>
    <w:rsid w:val="009A521B"/>
    <w:rsid w:val="009C27F8"/>
    <w:rsid w:val="009C6AC6"/>
    <w:rsid w:val="009D53F3"/>
    <w:rsid w:val="009D66A1"/>
    <w:rsid w:val="00A22584"/>
    <w:rsid w:val="00A31359"/>
    <w:rsid w:val="00A65223"/>
    <w:rsid w:val="00A71354"/>
    <w:rsid w:val="00A80E07"/>
    <w:rsid w:val="00A92FF7"/>
    <w:rsid w:val="00A96B35"/>
    <w:rsid w:val="00AA68D3"/>
    <w:rsid w:val="00AB2B36"/>
    <w:rsid w:val="00AC6C4E"/>
    <w:rsid w:val="00AD56DE"/>
    <w:rsid w:val="00B246BD"/>
    <w:rsid w:val="00B4297D"/>
    <w:rsid w:val="00B44EE2"/>
    <w:rsid w:val="00B47EE4"/>
    <w:rsid w:val="00B523D7"/>
    <w:rsid w:val="00B6181B"/>
    <w:rsid w:val="00B636BC"/>
    <w:rsid w:val="00B65E22"/>
    <w:rsid w:val="00B74460"/>
    <w:rsid w:val="00B96B27"/>
    <w:rsid w:val="00BD0A55"/>
    <w:rsid w:val="00BF6927"/>
    <w:rsid w:val="00C00AFC"/>
    <w:rsid w:val="00C17366"/>
    <w:rsid w:val="00C2451E"/>
    <w:rsid w:val="00C33B1F"/>
    <w:rsid w:val="00C33B61"/>
    <w:rsid w:val="00C34291"/>
    <w:rsid w:val="00C428D2"/>
    <w:rsid w:val="00C4532A"/>
    <w:rsid w:val="00C52AD4"/>
    <w:rsid w:val="00C608E8"/>
    <w:rsid w:val="00C622A0"/>
    <w:rsid w:val="00C644D2"/>
    <w:rsid w:val="00C85A33"/>
    <w:rsid w:val="00C92C8F"/>
    <w:rsid w:val="00C96FE6"/>
    <w:rsid w:val="00CA03BC"/>
    <w:rsid w:val="00CA5965"/>
    <w:rsid w:val="00CB0DDD"/>
    <w:rsid w:val="00CB3703"/>
    <w:rsid w:val="00CB47D5"/>
    <w:rsid w:val="00CB6B37"/>
    <w:rsid w:val="00CD2CC2"/>
    <w:rsid w:val="00CD550C"/>
    <w:rsid w:val="00CD5F8D"/>
    <w:rsid w:val="00CD7102"/>
    <w:rsid w:val="00CE01E2"/>
    <w:rsid w:val="00CF0992"/>
    <w:rsid w:val="00CF6B6B"/>
    <w:rsid w:val="00D01D82"/>
    <w:rsid w:val="00D058E2"/>
    <w:rsid w:val="00D12795"/>
    <w:rsid w:val="00D14281"/>
    <w:rsid w:val="00D2280B"/>
    <w:rsid w:val="00D4667A"/>
    <w:rsid w:val="00D6128D"/>
    <w:rsid w:val="00D67CA5"/>
    <w:rsid w:val="00D71068"/>
    <w:rsid w:val="00D75187"/>
    <w:rsid w:val="00D87DAF"/>
    <w:rsid w:val="00D87DE9"/>
    <w:rsid w:val="00DA57A1"/>
    <w:rsid w:val="00DD2AA8"/>
    <w:rsid w:val="00DD5F2F"/>
    <w:rsid w:val="00DF3D19"/>
    <w:rsid w:val="00DF63BD"/>
    <w:rsid w:val="00E22648"/>
    <w:rsid w:val="00E352DD"/>
    <w:rsid w:val="00E37ADC"/>
    <w:rsid w:val="00E561FC"/>
    <w:rsid w:val="00E73C37"/>
    <w:rsid w:val="00E93A2C"/>
    <w:rsid w:val="00E95BAB"/>
    <w:rsid w:val="00E97509"/>
    <w:rsid w:val="00EA3425"/>
    <w:rsid w:val="00EC0433"/>
    <w:rsid w:val="00ED4FC0"/>
    <w:rsid w:val="00ED61AE"/>
    <w:rsid w:val="00EE7F94"/>
    <w:rsid w:val="00EF483D"/>
    <w:rsid w:val="00F17846"/>
    <w:rsid w:val="00F17E9C"/>
    <w:rsid w:val="00F32733"/>
    <w:rsid w:val="00F54404"/>
    <w:rsid w:val="00F578E3"/>
    <w:rsid w:val="00F674B2"/>
    <w:rsid w:val="00F741CC"/>
    <w:rsid w:val="00F76735"/>
    <w:rsid w:val="00F821E3"/>
    <w:rsid w:val="00F86D27"/>
    <w:rsid w:val="00F95303"/>
    <w:rsid w:val="00FD2934"/>
    <w:rsid w:val="00FD63CB"/>
    <w:rsid w:val="00FD69E5"/>
    <w:rsid w:val="00FE5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9921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921C6"/>
    <w:pPr>
      <w:widowControl w:val="0"/>
      <w:shd w:val="clear" w:color="auto" w:fill="FFFFFF"/>
      <w:spacing w:after="0" w:line="29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0904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904D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BD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A5E7-953D-442A-8031-BF89075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