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0E6F6F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№ 1-</w:t>
      </w:r>
      <w:r w:rsidRPr="000E6F6F" w:rsidR="00674DE8">
        <w:rPr>
          <w:rFonts w:ascii="Times New Roman" w:hAnsi="Times New Roman" w:cs="Times New Roman"/>
          <w:sz w:val="20"/>
          <w:szCs w:val="20"/>
        </w:rPr>
        <w:t>9</w:t>
      </w:r>
      <w:r w:rsidRPr="000E6F6F">
        <w:rPr>
          <w:rFonts w:ascii="Times New Roman" w:hAnsi="Times New Roman" w:cs="Times New Roman"/>
          <w:sz w:val="20"/>
          <w:szCs w:val="20"/>
        </w:rPr>
        <w:t>/3</w:t>
      </w:r>
      <w:r w:rsidRPr="000E6F6F" w:rsidR="00B5269B">
        <w:rPr>
          <w:rFonts w:ascii="Times New Roman" w:hAnsi="Times New Roman" w:cs="Times New Roman"/>
          <w:sz w:val="20"/>
          <w:szCs w:val="20"/>
        </w:rPr>
        <w:t>6</w:t>
      </w:r>
      <w:r w:rsidRPr="000E6F6F">
        <w:rPr>
          <w:rFonts w:ascii="Times New Roman" w:hAnsi="Times New Roman" w:cs="Times New Roman"/>
          <w:sz w:val="20"/>
          <w:szCs w:val="20"/>
        </w:rPr>
        <w:t>/20</w:t>
      </w:r>
      <w:r w:rsidRPr="000E6F6F" w:rsidR="0000162F">
        <w:rPr>
          <w:rFonts w:ascii="Times New Roman" w:hAnsi="Times New Roman" w:cs="Times New Roman"/>
          <w:sz w:val="20"/>
          <w:szCs w:val="20"/>
        </w:rPr>
        <w:t>2</w:t>
      </w:r>
      <w:r w:rsidRPr="000E6F6F" w:rsidR="00F81C53">
        <w:rPr>
          <w:rFonts w:ascii="Times New Roman" w:hAnsi="Times New Roman" w:cs="Times New Roman"/>
          <w:sz w:val="20"/>
          <w:szCs w:val="20"/>
        </w:rPr>
        <w:t>3</w:t>
      </w:r>
    </w:p>
    <w:p w:rsidR="009A521B" w:rsidRPr="000E6F6F" w:rsidP="009A5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Р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И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Г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О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В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О</w:t>
      </w:r>
      <w:r w:rsidRPr="000E6F6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Р</w:t>
      </w:r>
    </w:p>
    <w:p w:rsidR="00D3638E" w:rsidRPr="000E6F6F" w:rsidP="007B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9A521B" w:rsidRPr="000E6F6F" w:rsidP="009A5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16</w:t>
      </w:r>
      <w:r w:rsidRPr="000E6F6F" w:rsidR="0000162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0E6F6F" w:rsidR="0000162F">
        <w:rPr>
          <w:rFonts w:ascii="Times New Roman" w:hAnsi="Times New Roman" w:cs="Times New Roman"/>
          <w:sz w:val="20"/>
          <w:szCs w:val="20"/>
        </w:rPr>
        <w:t>202</w:t>
      </w:r>
      <w:r w:rsidRPr="000E6F6F" w:rsidR="005268D4">
        <w:rPr>
          <w:rFonts w:ascii="Times New Roman" w:hAnsi="Times New Roman" w:cs="Times New Roman"/>
          <w:sz w:val="20"/>
          <w:szCs w:val="20"/>
        </w:rPr>
        <w:t>3</w:t>
      </w:r>
      <w:r w:rsidRPr="000E6F6F">
        <w:rPr>
          <w:rFonts w:ascii="Times New Roman" w:hAnsi="Times New Roman" w:cs="Times New Roman"/>
          <w:sz w:val="20"/>
          <w:szCs w:val="20"/>
        </w:rPr>
        <w:t xml:space="preserve"> г. </w:t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 w:rsidR="00D73791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6C77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E6F6F" w:rsidR="007C7D0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E6F6F" w:rsidR="006C7794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г. Джанкой</w:t>
      </w:r>
    </w:p>
    <w:p w:rsidR="00176995" w:rsidRPr="000E6F6F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DE8" w:rsidRPr="000E6F6F" w:rsidP="00674D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Мировой судья судебного участка № 36 Джанкойского судебного района Республики Крым Тулпаров А.П.,</w:t>
      </w:r>
    </w:p>
    <w:p w:rsidR="00674DE8" w:rsidRPr="000E6F6F" w:rsidP="00674D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при ведении протокола помощником судьи Никитенко Ж.А.,</w:t>
      </w:r>
    </w:p>
    <w:p w:rsidR="00124383" w:rsidRPr="000E6F6F" w:rsidP="001243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0E6F6F">
        <w:rPr>
          <w:rFonts w:ascii="Times New Roman" w:hAnsi="Times New Roman" w:cs="Times New Roman"/>
          <w:sz w:val="20"/>
          <w:szCs w:val="20"/>
        </w:rPr>
        <w:t xml:space="preserve">государственного обвинителя – старшего помощника Джанкойского межрайонного </w:t>
      </w:r>
      <w:r w:rsidRPr="000E6F6F">
        <w:rPr>
          <w:rFonts w:ascii="Times New Roman" w:hAnsi="Times New Roman" w:cs="Times New Roman"/>
          <w:sz w:val="20"/>
          <w:szCs w:val="20"/>
        </w:rPr>
        <w:t xml:space="preserve">прокурора </w:t>
      </w:r>
      <w:r w:rsidRPr="000E6F6F">
        <w:rPr>
          <w:rFonts w:ascii="Times New Roman" w:hAnsi="Times New Roman" w:cs="Times New Roman"/>
          <w:sz w:val="20"/>
          <w:szCs w:val="20"/>
        </w:rPr>
        <w:t xml:space="preserve">Республики Крым </w:t>
      </w:r>
      <w:r w:rsidRPr="000E6F6F">
        <w:rPr>
          <w:rFonts w:ascii="Times New Roman" w:hAnsi="Times New Roman" w:cs="Times New Roman"/>
          <w:sz w:val="20"/>
          <w:szCs w:val="20"/>
        </w:rPr>
        <w:t>Михайлова А.А.,</w:t>
      </w:r>
    </w:p>
    <w:p w:rsidR="00124383" w:rsidRPr="000E6F6F" w:rsidP="001243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потерпевше</w:t>
      </w:r>
      <w:r w:rsidRPr="000E6F6F">
        <w:rPr>
          <w:rFonts w:ascii="Times New Roman" w:hAnsi="Times New Roman" w:cs="Times New Roman"/>
          <w:sz w:val="20"/>
          <w:szCs w:val="20"/>
        </w:rPr>
        <w:t>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hAnsi="Times New Roman" w:cs="Times New Roman"/>
          <w:sz w:val="20"/>
          <w:szCs w:val="20"/>
        </w:rPr>
        <w:t>.,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 xml:space="preserve">обвиняемой </w:t>
      </w:r>
      <w:r w:rsidRPr="000E6F6F">
        <w:rPr>
          <w:rFonts w:ascii="Times New Roman" w:hAnsi="Times New Roman" w:cs="Times New Roman"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Э.Ш., защитника обвиняемой – адвоката </w:t>
      </w:r>
      <w:r w:rsidRPr="000E6F6F">
        <w:rPr>
          <w:rFonts w:ascii="Times New Roman" w:hAnsi="Times New Roman" w:cs="Times New Roman"/>
          <w:sz w:val="20"/>
          <w:szCs w:val="20"/>
        </w:rPr>
        <w:t>Шуравина</w:t>
      </w:r>
      <w:r w:rsidRPr="000E6F6F">
        <w:rPr>
          <w:rFonts w:ascii="Times New Roman" w:hAnsi="Times New Roman" w:cs="Times New Roman"/>
          <w:sz w:val="20"/>
          <w:szCs w:val="20"/>
        </w:rPr>
        <w:t xml:space="preserve"> А.Ю., ордер № 97 от 30.01.2023 г.,</w:t>
      </w:r>
    </w:p>
    <w:p w:rsidR="00D92B48" w:rsidRPr="000E6F6F" w:rsidP="001243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уголовное дело в отношении </w:t>
      </w:r>
      <w:r w:rsidRPr="000E6F6F">
        <w:rPr>
          <w:rFonts w:ascii="Times New Roman" w:hAnsi="Times New Roman" w:cs="Times New Roman"/>
          <w:b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b/>
          <w:sz w:val="20"/>
          <w:szCs w:val="20"/>
        </w:rPr>
        <w:t>Э.</w:t>
      </w:r>
      <w:r w:rsidRPr="000E6F6F" w:rsidR="000E6F6F">
        <w:rPr>
          <w:rFonts w:ascii="Times New Roman" w:hAnsi="Times New Roman" w:cs="Times New Roman"/>
          <w:b/>
          <w:sz w:val="20"/>
          <w:szCs w:val="20"/>
        </w:rPr>
        <w:t>Ш</w:t>
      </w:r>
      <w:r w:rsidRPr="000E6F6F">
        <w:rPr>
          <w:rFonts w:ascii="Times New Roman" w:hAnsi="Times New Roman" w:cs="Times New Roman"/>
          <w:sz w:val="20"/>
          <w:szCs w:val="20"/>
        </w:rPr>
        <w:t xml:space="preserve">, </w:t>
      </w:r>
      <w:r w:rsidRPr="000E6F6F" w:rsidR="000E6F6F">
        <w:rPr>
          <w:rFonts w:ascii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hAnsi="Times New Roman" w:cs="Times New Roman"/>
          <w:sz w:val="20"/>
          <w:szCs w:val="20"/>
        </w:rPr>
        <w:t xml:space="preserve"> г. рождения, уроженки </w:t>
      </w:r>
      <w:r w:rsidRPr="000E6F6F" w:rsidR="000E6F6F">
        <w:rPr>
          <w:rFonts w:ascii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hAnsi="Times New Roman" w:cs="Times New Roman"/>
          <w:sz w:val="20"/>
          <w:szCs w:val="20"/>
        </w:rPr>
        <w:t xml:space="preserve">, не имеющей гражданства, имеющей среднее образование, в браке не состоящей, не работающей, судимой по приговору Джанкойского районного суда Республики Крым от 23.11.2021 г. по </w:t>
      </w:r>
      <w:r w:rsidRPr="000E6F6F" w:rsidR="009B6507">
        <w:rPr>
          <w:rFonts w:ascii="Times New Roman" w:hAnsi="Times New Roman" w:cs="Times New Roman"/>
          <w:sz w:val="20"/>
          <w:szCs w:val="20"/>
        </w:rPr>
        <w:t xml:space="preserve">ч. 1 ст. 158, </w:t>
      </w:r>
      <w:r w:rsidRPr="000E6F6F">
        <w:rPr>
          <w:rFonts w:ascii="Times New Roman" w:hAnsi="Times New Roman" w:cs="Times New Roman"/>
          <w:sz w:val="20"/>
          <w:szCs w:val="20"/>
        </w:rPr>
        <w:t xml:space="preserve">п. «в» ч. 2 ст. 158 УК РФ с применением ч. 2 ст. 69 УК РФ к </w:t>
      </w:r>
      <w:r w:rsidRPr="000E6F6F">
        <w:rPr>
          <w:rFonts w:ascii="Times New Roman" w:hAnsi="Times New Roman" w:cs="Times New Roman"/>
          <w:sz w:val="20"/>
          <w:szCs w:val="20"/>
        </w:rPr>
        <w:t xml:space="preserve">обязательным работам на срок 160 часов, неотбытая часть которых по постановлению того же суда от 19.04.2022 г. заменена на лишение свободы на срок 12 дней с отбыванием наказания в колонии-поселении, освободившейся по сроку 30.04.2022 г., регистрации не имеющей, проживающей по адресу: </w:t>
      </w:r>
      <w:r w:rsidRPr="000E6F6F" w:rsidR="000E6F6F">
        <w:rPr>
          <w:rFonts w:ascii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hAnsi="Times New Roman" w:cs="Times New Roman"/>
          <w:sz w:val="20"/>
          <w:szCs w:val="20"/>
        </w:rPr>
        <w:t xml:space="preserve">, осужденной по приговору Джанкойского районного суда </w:t>
      </w:r>
      <w:r w:rsidRPr="000E6F6F" w:rsidR="00124383">
        <w:rPr>
          <w:rFonts w:ascii="Times New Roman" w:hAnsi="Times New Roman" w:cs="Times New Roman"/>
          <w:sz w:val="20"/>
          <w:szCs w:val="20"/>
        </w:rPr>
        <w:t xml:space="preserve">Республики Крым </w:t>
      </w:r>
      <w:r w:rsidRPr="000E6F6F">
        <w:rPr>
          <w:rFonts w:ascii="Times New Roman" w:hAnsi="Times New Roman" w:cs="Times New Roman"/>
          <w:sz w:val="20"/>
          <w:szCs w:val="20"/>
        </w:rPr>
        <w:t>от 28.12.2022 г. по п. «г» ч. 3 ст. 158 УК</w:t>
      </w:r>
      <w:r w:rsidRPr="000E6F6F">
        <w:rPr>
          <w:rFonts w:ascii="Times New Roman" w:hAnsi="Times New Roman" w:cs="Times New Roman"/>
          <w:sz w:val="20"/>
          <w:szCs w:val="20"/>
        </w:rPr>
        <w:t xml:space="preserve"> РФ к лишению свободы на срок 1 год 8 месяцев с отбыванием наказания в исправительной колонии общего режима, обвиняемой в совершении преступления, предусмотренного п. «в» ч. 2 ст. 115 УК РФ</w:t>
      </w:r>
      <w:r w:rsidRPr="000E6F6F">
        <w:rPr>
          <w:rFonts w:ascii="Times New Roman" w:hAnsi="Times New Roman" w:cs="Times New Roman"/>
          <w:sz w:val="20"/>
          <w:szCs w:val="20"/>
        </w:rPr>
        <w:t>,</w:t>
      </w:r>
      <w:r w:rsidRPr="000E6F6F">
        <w:rPr>
          <w:rFonts w:ascii="Times New Roman" w:hAnsi="Times New Roman"/>
          <w:sz w:val="20"/>
          <w:szCs w:val="20"/>
        </w:rPr>
        <w:t>,</w:t>
      </w:r>
    </w:p>
    <w:p w:rsidR="006D58B9" w:rsidRPr="000E6F6F" w:rsidP="00176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8F0839" w:rsidRPr="000E6F6F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F6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E6F6F" w:rsidR="00674DE8">
        <w:rPr>
          <w:rFonts w:ascii="Times New Roman" w:eastAsia="Times New Roman" w:hAnsi="Times New Roman" w:cs="Times New Roman"/>
          <w:sz w:val="20"/>
          <w:szCs w:val="20"/>
        </w:rPr>
        <w:t xml:space="preserve"> около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E6F6F" w:rsidR="00674DE8">
        <w:rPr>
          <w:rFonts w:ascii="Times New Roman" w:eastAsia="Times New Roman" w:hAnsi="Times New Roman" w:cs="Times New Roman"/>
          <w:sz w:val="20"/>
          <w:szCs w:val="20"/>
        </w:rPr>
        <w:t xml:space="preserve"> час. </w:t>
      </w:r>
      <w:r w:rsidRPr="000E6F6F" w:rsidR="00674DE8">
        <w:rPr>
          <w:rFonts w:ascii="Times New Roman" w:eastAsia="Times New Roman" w:hAnsi="Times New Roman" w:cs="Times New Roman"/>
          <w:sz w:val="20"/>
          <w:szCs w:val="20"/>
        </w:rPr>
        <w:t xml:space="preserve">Мустафаева Э.Ш., в состоянии алкогольного опьянения находясь по адресу: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, в ходе внезапно возникшего конфликта с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, умышленно, реализуя умысел на причинение вреда </w:t>
      </w:r>
      <w:r w:rsidRPr="000E6F6F" w:rsidR="00124383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доровь</w:t>
      </w:r>
      <w:r w:rsidRPr="000E6F6F" w:rsidR="00124383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, находясь в помещении кухни, нанесла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. один удар в область головы металлическим ковшом, чем причинила ей телесные повреждения в виде раны со швами в теменной области справа, которые влекут за собой кратковременное расстройство здоровья продолжительностью до 3 недель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21 дня) и квалифицируются как причинившие легкий вред здоровью.</w:t>
      </w:r>
    </w:p>
    <w:p w:rsidR="00D754ED" w:rsidRPr="000E6F6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</w:t>
      </w:r>
      <w:r w:rsidRPr="000E6F6F" w:rsidR="008F0839">
        <w:rPr>
          <w:rFonts w:ascii="Times New Roman" w:hAnsi="Times New Roman"/>
          <w:sz w:val="20"/>
          <w:szCs w:val="20"/>
        </w:rPr>
        <w:t xml:space="preserve">Мустафаева Э.Ш. </w:t>
      </w:r>
      <w:r w:rsidRPr="000E6F6F">
        <w:rPr>
          <w:rFonts w:ascii="Times New Roman" w:hAnsi="Times New Roman"/>
          <w:sz w:val="20"/>
          <w:szCs w:val="20"/>
        </w:rPr>
        <w:t>заявил</w:t>
      </w:r>
      <w:r w:rsidRPr="000E6F6F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ходатайство о применении особого порядка принятия судебного решения, в связи с согласием с предъявленным обвинением.</w:t>
      </w:r>
    </w:p>
    <w:p w:rsidR="008F0839" w:rsidRPr="000E6F6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 xml:space="preserve">В суде </w:t>
      </w:r>
      <w:r w:rsidRPr="000E6F6F">
        <w:rPr>
          <w:rFonts w:ascii="Times New Roman" w:hAnsi="Times New Roman"/>
          <w:sz w:val="20"/>
          <w:szCs w:val="20"/>
        </w:rPr>
        <w:t xml:space="preserve">Мустафаева Э.Ш. </w:t>
      </w:r>
      <w:r w:rsidRPr="000E6F6F">
        <w:rPr>
          <w:rFonts w:ascii="Times New Roman" w:hAnsi="Times New Roman"/>
          <w:sz w:val="20"/>
          <w:szCs w:val="20"/>
        </w:rPr>
        <w:t>вину в совершении преступления признал</w:t>
      </w:r>
      <w:r w:rsidRPr="000E6F6F" w:rsidR="00D754ED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полностью, раскаял</w:t>
      </w:r>
      <w:r w:rsidRPr="000E6F6F" w:rsidR="00D754ED">
        <w:rPr>
          <w:rFonts w:ascii="Times New Roman" w:hAnsi="Times New Roman"/>
          <w:sz w:val="20"/>
          <w:szCs w:val="20"/>
        </w:rPr>
        <w:t>ась,</w:t>
      </w:r>
      <w:r w:rsidRPr="000E6F6F">
        <w:rPr>
          <w:rFonts w:ascii="Times New Roman" w:hAnsi="Times New Roman"/>
          <w:sz w:val="20"/>
          <w:szCs w:val="20"/>
        </w:rPr>
        <w:t xml:space="preserve"> поддержал</w:t>
      </w:r>
      <w:r w:rsidRPr="000E6F6F" w:rsidR="00D754ED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ходатайство о применении особого порядка принятия судебного решения и подтвердил</w:t>
      </w:r>
      <w:r w:rsidRPr="000E6F6F" w:rsidR="00D754ED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, что указанное ходатайство заявлено добровольно, после консультации с защитником, </w:t>
      </w:r>
      <w:r w:rsidRPr="000E6F6F" w:rsidR="00FB7EE9">
        <w:rPr>
          <w:rFonts w:ascii="Times New Roman" w:hAnsi="Times New Roman"/>
          <w:sz w:val="20"/>
          <w:szCs w:val="20"/>
        </w:rPr>
        <w:t xml:space="preserve">осознает </w:t>
      </w:r>
      <w:r w:rsidRPr="000E6F6F">
        <w:rPr>
          <w:rFonts w:ascii="Times New Roman" w:hAnsi="Times New Roman"/>
          <w:sz w:val="20"/>
          <w:szCs w:val="20"/>
        </w:rPr>
        <w:t>последствия постановления приговора</w:t>
      </w:r>
      <w:r w:rsidRPr="000E6F6F" w:rsidR="00076565">
        <w:rPr>
          <w:rFonts w:ascii="Times New Roman" w:hAnsi="Times New Roman"/>
          <w:sz w:val="20"/>
          <w:szCs w:val="20"/>
        </w:rPr>
        <w:t xml:space="preserve"> в особом порядке</w:t>
      </w:r>
      <w:r w:rsidRPr="000E6F6F" w:rsidR="00FB7EE9">
        <w:rPr>
          <w:rFonts w:ascii="Times New Roman" w:hAnsi="Times New Roman"/>
          <w:sz w:val="20"/>
          <w:szCs w:val="20"/>
        </w:rPr>
        <w:t>.</w:t>
      </w:r>
    </w:p>
    <w:p w:rsidR="00D754ED" w:rsidRPr="000E6F6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Защитник подсудимо</w:t>
      </w:r>
      <w:r w:rsidRPr="000E6F6F">
        <w:rPr>
          <w:rFonts w:ascii="Times New Roman" w:hAnsi="Times New Roman"/>
          <w:sz w:val="20"/>
          <w:szCs w:val="20"/>
        </w:rPr>
        <w:t>й</w:t>
      </w:r>
      <w:r w:rsidRPr="000E6F6F">
        <w:rPr>
          <w:rFonts w:ascii="Times New Roman" w:hAnsi="Times New Roman"/>
          <w:sz w:val="20"/>
          <w:szCs w:val="20"/>
        </w:rPr>
        <w:t xml:space="preserve"> – адвокат </w:t>
      </w:r>
      <w:r w:rsidRPr="000E6F6F" w:rsidR="008F0839">
        <w:rPr>
          <w:rFonts w:ascii="Times New Roman" w:hAnsi="Times New Roman"/>
          <w:sz w:val="20"/>
          <w:szCs w:val="20"/>
        </w:rPr>
        <w:t>Шуравин</w:t>
      </w:r>
      <w:r w:rsidRPr="000E6F6F" w:rsidR="008F0839">
        <w:rPr>
          <w:rFonts w:ascii="Times New Roman" w:hAnsi="Times New Roman"/>
          <w:sz w:val="20"/>
          <w:szCs w:val="20"/>
        </w:rPr>
        <w:t xml:space="preserve"> А.Ю. </w:t>
      </w:r>
      <w:r w:rsidRPr="000E6F6F">
        <w:rPr>
          <w:rFonts w:ascii="Times New Roman" w:hAnsi="Times New Roman"/>
          <w:sz w:val="20"/>
          <w:szCs w:val="20"/>
        </w:rPr>
        <w:t xml:space="preserve">поддержал ходатайство </w:t>
      </w:r>
      <w:r w:rsidRPr="000E6F6F" w:rsidR="008F0839">
        <w:rPr>
          <w:rFonts w:ascii="Times New Roman" w:hAnsi="Times New Roman"/>
          <w:sz w:val="20"/>
          <w:szCs w:val="20"/>
        </w:rPr>
        <w:t xml:space="preserve">Мустафаевой Э.Ш. </w:t>
      </w:r>
      <w:r w:rsidRPr="000E6F6F">
        <w:rPr>
          <w:rFonts w:ascii="Times New Roman" w:hAnsi="Times New Roman"/>
          <w:sz w:val="20"/>
          <w:szCs w:val="20"/>
        </w:rPr>
        <w:t>о применении особого порядка</w:t>
      </w:r>
      <w:r w:rsidRPr="000E6F6F">
        <w:rPr>
          <w:rFonts w:ascii="Times New Roman" w:hAnsi="Times New Roman"/>
          <w:sz w:val="20"/>
          <w:szCs w:val="20"/>
        </w:rPr>
        <w:t>.</w:t>
      </w:r>
    </w:p>
    <w:p w:rsidR="00076565" w:rsidRPr="000E6F6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Г</w:t>
      </w:r>
      <w:r w:rsidRPr="000E6F6F" w:rsidR="00B05565">
        <w:rPr>
          <w:rFonts w:ascii="Times New Roman" w:hAnsi="Times New Roman"/>
          <w:sz w:val="20"/>
          <w:szCs w:val="20"/>
        </w:rPr>
        <w:t xml:space="preserve">осударственный обвинитель </w:t>
      </w:r>
      <w:r w:rsidRPr="000E6F6F" w:rsidR="008F0839">
        <w:rPr>
          <w:rFonts w:ascii="Times New Roman" w:hAnsi="Times New Roman"/>
          <w:sz w:val="20"/>
          <w:szCs w:val="20"/>
        </w:rPr>
        <w:t xml:space="preserve">Михайлов А.А. </w:t>
      </w:r>
      <w:r w:rsidRPr="000E6F6F" w:rsidR="00FB7EE9">
        <w:rPr>
          <w:rFonts w:ascii="Times New Roman" w:hAnsi="Times New Roman"/>
          <w:sz w:val="20"/>
          <w:szCs w:val="20"/>
        </w:rPr>
        <w:t xml:space="preserve">и </w:t>
      </w:r>
      <w:r w:rsidRPr="000E6F6F">
        <w:rPr>
          <w:rFonts w:ascii="Times New Roman" w:hAnsi="Times New Roman"/>
          <w:sz w:val="20"/>
          <w:szCs w:val="20"/>
        </w:rPr>
        <w:t>потерпевш</w:t>
      </w:r>
      <w:r w:rsidRPr="000E6F6F">
        <w:rPr>
          <w:rFonts w:ascii="Times New Roman" w:hAnsi="Times New Roman"/>
          <w:sz w:val="20"/>
          <w:szCs w:val="20"/>
        </w:rPr>
        <w:t>ая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/>
          <w:sz w:val="20"/>
          <w:szCs w:val="20"/>
        </w:rPr>
        <w:t>***</w:t>
      </w:r>
      <w:r w:rsidRPr="000E6F6F" w:rsidR="008F0839">
        <w:rPr>
          <w:rFonts w:ascii="Times New Roman" w:hAnsi="Times New Roman"/>
          <w:sz w:val="20"/>
          <w:szCs w:val="20"/>
        </w:rPr>
        <w:t xml:space="preserve"> </w:t>
      </w:r>
      <w:r w:rsidRPr="000E6F6F" w:rsidR="00B05565">
        <w:rPr>
          <w:rFonts w:ascii="Times New Roman" w:hAnsi="Times New Roman"/>
          <w:sz w:val="20"/>
          <w:szCs w:val="20"/>
        </w:rPr>
        <w:t>не возражал</w:t>
      </w:r>
      <w:r w:rsidRPr="000E6F6F">
        <w:rPr>
          <w:rFonts w:ascii="Times New Roman" w:hAnsi="Times New Roman"/>
          <w:sz w:val="20"/>
          <w:szCs w:val="20"/>
        </w:rPr>
        <w:t>и</w:t>
      </w:r>
      <w:r w:rsidRPr="000E6F6F" w:rsidR="00B05565">
        <w:rPr>
          <w:rFonts w:ascii="Times New Roman" w:hAnsi="Times New Roman"/>
          <w:sz w:val="20"/>
          <w:szCs w:val="20"/>
        </w:rPr>
        <w:t xml:space="preserve"> против рассмотрения дела в особом порядке</w:t>
      </w:r>
      <w:r w:rsidRPr="000E6F6F">
        <w:rPr>
          <w:rFonts w:ascii="Times New Roman" w:hAnsi="Times New Roman"/>
          <w:sz w:val="20"/>
          <w:szCs w:val="20"/>
        </w:rPr>
        <w:t>.</w:t>
      </w:r>
    </w:p>
    <w:p w:rsidR="008F0839" w:rsidRPr="000E6F6F" w:rsidP="00D75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F6F">
        <w:rPr>
          <w:rFonts w:ascii="Times New Roman" w:eastAsia="Times New Roman" w:hAnsi="Times New Roman" w:cs="Times New Roman"/>
          <w:sz w:val="20"/>
          <w:szCs w:val="20"/>
        </w:rPr>
        <w:t>Судом подсудимо</w:t>
      </w:r>
      <w:r w:rsidRPr="000E6F6F" w:rsidR="00D754ED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D754ED" w:rsidRPr="000E6F6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Судом установлено, что обвинение обоснованно, подтверждается собранными по делу доказательствами, а подсудим</w:t>
      </w:r>
      <w:r w:rsidRPr="000E6F6F">
        <w:rPr>
          <w:rFonts w:ascii="Times New Roman" w:hAnsi="Times New Roman"/>
          <w:sz w:val="20"/>
          <w:szCs w:val="20"/>
        </w:rPr>
        <w:t>ая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 w:rsidR="008F0839">
        <w:rPr>
          <w:rFonts w:ascii="Times New Roman" w:hAnsi="Times New Roman"/>
          <w:sz w:val="20"/>
          <w:szCs w:val="20"/>
        </w:rPr>
        <w:t xml:space="preserve">Мустафаева Э.Ш. </w:t>
      </w:r>
      <w:r w:rsidRPr="000E6F6F">
        <w:rPr>
          <w:rFonts w:ascii="Times New Roman" w:hAnsi="Times New Roman"/>
          <w:sz w:val="20"/>
          <w:szCs w:val="20"/>
        </w:rPr>
        <w:t>понимает существо предъявленного е</w:t>
      </w:r>
      <w:r w:rsidRPr="000E6F6F">
        <w:rPr>
          <w:rFonts w:ascii="Times New Roman" w:hAnsi="Times New Roman"/>
          <w:sz w:val="20"/>
          <w:szCs w:val="20"/>
        </w:rPr>
        <w:t>й</w:t>
      </w:r>
      <w:r w:rsidRPr="000E6F6F">
        <w:rPr>
          <w:rFonts w:ascii="Times New Roman" w:hAnsi="Times New Roman"/>
          <w:sz w:val="20"/>
          <w:szCs w:val="20"/>
        </w:rPr>
        <w:t xml:space="preserve"> обвинения и соглашается с ним в полном объеме; он</w:t>
      </w:r>
      <w:r w:rsidRPr="000E6F6F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своевременно, добровольно и в присутствии защитник</w:t>
      </w:r>
      <w:r w:rsidRPr="000E6F6F" w:rsidR="008E6ADA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заявил</w:t>
      </w:r>
      <w:r w:rsidRPr="000E6F6F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ходатайств</w:t>
      </w:r>
      <w:r w:rsidRPr="000E6F6F" w:rsidR="008E6ADA">
        <w:rPr>
          <w:rFonts w:ascii="Times New Roman" w:hAnsi="Times New Roman"/>
          <w:sz w:val="20"/>
          <w:szCs w:val="20"/>
        </w:rPr>
        <w:t>о</w:t>
      </w:r>
      <w:r w:rsidRPr="000E6F6F">
        <w:rPr>
          <w:rFonts w:ascii="Times New Roman" w:hAnsi="Times New Roman"/>
          <w:sz w:val="20"/>
          <w:szCs w:val="20"/>
        </w:rPr>
        <w:t xml:space="preserve"> об особом порядке, осознает характер и последствия заявленн</w:t>
      </w:r>
      <w:r w:rsidRPr="000E6F6F" w:rsidR="008E6ADA">
        <w:rPr>
          <w:rFonts w:ascii="Times New Roman" w:hAnsi="Times New Roman"/>
          <w:sz w:val="20"/>
          <w:szCs w:val="20"/>
        </w:rPr>
        <w:t xml:space="preserve">ого </w:t>
      </w:r>
      <w:r w:rsidRPr="000E6F6F">
        <w:rPr>
          <w:rFonts w:ascii="Times New Roman" w:hAnsi="Times New Roman"/>
          <w:sz w:val="20"/>
          <w:szCs w:val="20"/>
        </w:rPr>
        <w:t>ходатайст</w:t>
      </w:r>
      <w:r w:rsidRPr="000E6F6F" w:rsidR="008E6ADA">
        <w:rPr>
          <w:rFonts w:ascii="Times New Roman" w:hAnsi="Times New Roman"/>
          <w:sz w:val="20"/>
          <w:szCs w:val="20"/>
        </w:rPr>
        <w:t>в</w:t>
      </w:r>
      <w:r w:rsidRPr="000E6F6F" w:rsidR="000C15CA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>; государственным обвинителем, потерпевш</w:t>
      </w:r>
      <w:r w:rsidRPr="000E6F6F">
        <w:rPr>
          <w:rFonts w:ascii="Times New Roman" w:hAnsi="Times New Roman"/>
          <w:sz w:val="20"/>
          <w:szCs w:val="20"/>
        </w:rPr>
        <w:t>ей</w:t>
      </w:r>
      <w:r w:rsidRPr="000E6F6F">
        <w:rPr>
          <w:rFonts w:ascii="Times New Roman" w:hAnsi="Times New Roman"/>
          <w:sz w:val="20"/>
          <w:szCs w:val="20"/>
        </w:rPr>
        <w:t xml:space="preserve"> не высказано возражений против рассмотрения дела в особом порядке;</w:t>
      </w:r>
      <w:r w:rsidRPr="000E6F6F">
        <w:rPr>
          <w:rFonts w:ascii="Times New Roman" w:hAnsi="Times New Roman"/>
          <w:sz w:val="20"/>
          <w:szCs w:val="20"/>
        </w:rPr>
        <w:t xml:space="preserve"> преступлени</w:t>
      </w:r>
      <w:r w:rsidRPr="000E6F6F" w:rsidR="008E6ADA">
        <w:rPr>
          <w:rFonts w:ascii="Times New Roman" w:hAnsi="Times New Roman"/>
          <w:sz w:val="20"/>
          <w:szCs w:val="20"/>
        </w:rPr>
        <w:t>е</w:t>
      </w:r>
      <w:r w:rsidRPr="000E6F6F">
        <w:rPr>
          <w:rFonts w:ascii="Times New Roman" w:hAnsi="Times New Roman"/>
          <w:sz w:val="20"/>
          <w:szCs w:val="20"/>
        </w:rPr>
        <w:t xml:space="preserve"> относ</w:t>
      </w:r>
      <w:r w:rsidRPr="000E6F6F" w:rsidR="008E6ADA">
        <w:rPr>
          <w:rFonts w:ascii="Times New Roman" w:hAnsi="Times New Roman"/>
          <w:sz w:val="20"/>
          <w:szCs w:val="20"/>
        </w:rPr>
        <w:t>и</w:t>
      </w:r>
      <w:r w:rsidRPr="000E6F6F">
        <w:rPr>
          <w:rFonts w:ascii="Times New Roman" w:hAnsi="Times New Roman"/>
          <w:sz w:val="20"/>
          <w:szCs w:val="20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8F0839" w:rsidRPr="000E6F6F" w:rsidP="008F0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F6F">
        <w:rPr>
          <w:rFonts w:ascii="Times New Roman" w:eastAsia="Times New Roman" w:hAnsi="Times New Roman" w:cs="Times New Roman"/>
          <w:sz w:val="20"/>
          <w:szCs w:val="20"/>
        </w:rPr>
        <w:t>Мировой судья приходит к выводу, что обвинение, с которым согласил</w:t>
      </w:r>
      <w:r w:rsidRPr="000E6F6F" w:rsidR="00D754ED">
        <w:rPr>
          <w:rFonts w:ascii="Times New Roman" w:eastAsia="Times New Roman" w:hAnsi="Times New Roman" w:cs="Times New Roman"/>
          <w:sz w:val="20"/>
          <w:szCs w:val="20"/>
        </w:rPr>
        <w:t xml:space="preserve">ась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Мустафаева Э.Ш.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обоснованно, подтверждается доказательствами, собранными в ходе дознания и квалифицирует е</w:t>
      </w:r>
      <w:r w:rsidRPr="000E6F6F" w:rsidR="00D754ED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 действия</w:t>
      </w:r>
      <w:r w:rsidRPr="000E6F6F" w:rsidR="009F7A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 xml:space="preserve">п. «в» </w:t>
      </w:r>
      <w:r w:rsidRPr="000E6F6F">
        <w:rPr>
          <w:rFonts w:ascii="Times New Roman" w:hAnsi="Times New Roman" w:cs="Times New Roman"/>
          <w:sz w:val="20"/>
          <w:szCs w:val="20"/>
        </w:rPr>
        <w:t xml:space="preserve">ч. </w:t>
      </w:r>
      <w:r w:rsidRPr="000E6F6F">
        <w:rPr>
          <w:rFonts w:ascii="Times New Roman" w:hAnsi="Times New Roman" w:cs="Times New Roman"/>
          <w:sz w:val="20"/>
          <w:szCs w:val="20"/>
        </w:rPr>
        <w:t>2</w:t>
      </w:r>
      <w:r w:rsidRPr="000E6F6F">
        <w:rPr>
          <w:rFonts w:ascii="Times New Roman" w:hAnsi="Times New Roman" w:cs="Times New Roman"/>
          <w:sz w:val="20"/>
          <w:szCs w:val="20"/>
        </w:rPr>
        <w:t xml:space="preserve"> ст. </w:t>
      </w:r>
      <w:r w:rsidRPr="000E6F6F">
        <w:rPr>
          <w:rFonts w:ascii="Times New Roman" w:hAnsi="Times New Roman" w:cs="Times New Roman"/>
          <w:sz w:val="20"/>
          <w:szCs w:val="20"/>
        </w:rPr>
        <w:t xml:space="preserve">115 </w:t>
      </w:r>
      <w:r w:rsidRPr="000E6F6F">
        <w:rPr>
          <w:rFonts w:ascii="Times New Roman" w:hAnsi="Times New Roman" w:cs="Times New Roman"/>
          <w:sz w:val="20"/>
          <w:szCs w:val="20"/>
        </w:rPr>
        <w:t>УК РФ</w:t>
      </w:r>
      <w:r w:rsidRPr="000E6F6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E6F6F">
        <w:rPr>
          <w:rFonts w:ascii="Times New Roman" w:hAnsi="Times New Roman" w:cs="Times New Roman"/>
          <w:bCs/>
          <w:sz w:val="20"/>
          <w:szCs w:val="20"/>
        </w:rPr>
        <w:t>как у</w:t>
      </w:r>
      <w:r w:rsidRPr="000E6F6F">
        <w:rPr>
          <w:rFonts w:ascii="Times New Roman" w:eastAsia="Times New Roman" w:hAnsi="Times New Roman" w:cs="Times New Roman"/>
          <w:sz w:val="20"/>
          <w:szCs w:val="20"/>
        </w:rPr>
        <w:t>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D754ED" w:rsidRPr="000E6F6F" w:rsidP="00D75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</w:t>
      </w:r>
      <w:r w:rsidRPr="000E6F6F" w:rsidR="008E6ADA">
        <w:rPr>
          <w:rFonts w:ascii="Times New Roman" w:hAnsi="Times New Roman" w:cs="Times New Roman"/>
          <w:sz w:val="20"/>
          <w:szCs w:val="20"/>
        </w:rPr>
        <w:t>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место деяни</w:t>
      </w:r>
      <w:r w:rsidRPr="000E6F6F" w:rsidR="008E6ADA">
        <w:rPr>
          <w:rFonts w:ascii="Times New Roman" w:hAnsi="Times New Roman" w:cs="Times New Roman"/>
          <w:sz w:val="20"/>
          <w:szCs w:val="20"/>
        </w:rPr>
        <w:t>е</w:t>
      </w:r>
      <w:r w:rsidRPr="000E6F6F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0E6F6F" w:rsidR="008E6ADA">
        <w:rPr>
          <w:rFonts w:ascii="Times New Roman" w:hAnsi="Times New Roman" w:cs="Times New Roman"/>
          <w:sz w:val="20"/>
          <w:szCs w:val="20"/>
        </w:rPr>
        <w:t>ого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обвиняется </w:t>
      </w:r>
      <w:r w:rsidRPr="000E6F6F" w:rsidR="008F0839">
        <w:rPr>
          <w:rFonts w:ascii="Times New Roman" w:hAnsi="Times New Roman" w:cs="Times New Roman"/>
          <w:sz w:val="20"/>
          <w:szCs w:val="20"/>
        </w:rPr>
        <w:t>Мустафаева Э.Ш.</w:t>
      </w:r>
      <w:r w:rsidRPr="000E6F6F">
        <w:rPr>
          <w:rFonts w:ascii="Times New Roman" w:hAnsi="Times New Roman" w:cs="Times New Roman"/>
          <w:sz w:val="20"/>
          <w:szCs w:val="20"/>
        </w:rPr>
        <w:t>, эт</w:t>
      </w:r>
      <w:r w:rsidRPr="000E6F6F" w:rsidR="008E6ADA">
        <w:rPr>
          <w:rFonts w:ascii="Times New Roman" w:hAnsi="Times New Roman" w:cs="Times New Roman"/>
          <w:sz w:val="20"/>
          <w:szCs w:val="20"/>
        </w:rPr>
        <w:t>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деяни</w:t>
      </w:r>
      <w:r w:rsidRPr="000E6F6F" w:rsidR="008E6ADA">
        <w:rPr>
          <w:rFonts w:ascii="Times New Roman" w:hAnsi="Times New Roman" w:cs="Times New Roman"/>
          <w:sz w:val="20"/>
          <w:szCs w:val="20"/>
        </w:rPr>
        <w:t>е</w:t>
      </w:r>
      <w:r w:rsidRPr="000E6F6F">
        <w:rPr>
          <w:rFonts w:ascii="Times New Roman" w:hAnsi="Times New Roman" w:cs="Times New Roman"/>
          <w:sz w:val="20"/>
          <w:szCs w:val="20"/>
        </w:rPr>
        <w:t xml:space="preserve"> совершил</w:t>
      </w:r>
      <w:r w:rsidRPr="000E6F6F">
        <w:rPr>
          <w:rFonts w:ascii="Times New Roman" w:hAnsi="Times New Roman" w:cs="Times New Roman"/>
          <w:sz w:val="20"/>
          <w:szCs w:val="20"/>
        </w:rPr>
        <w:t>а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подсудим</w:t>
      </w:r>
      <w:r w:rsidRPr="000E6F6F">
        <w:rPr>
          <w:rFonts w:ascii="Times New Roman" w:hAnsi="Times New Roman" w:cs="Times New Roman"/>
          <w:sz w:val="20"/>
          <w:szCs w:val="20"/>
        </w:rPr>
        <w:t>ая</w:t>
      </w:r>
      <w:r w:rsidRPr="000E6F6F">
        <w:rPr>
          <w:rFonts w:ascii="Times New Roman" w:hAnsi="Times New Roman" w:cs="Times New Roman"/>
          <w:sz w:val="20"/>
          <w:szCs w:val="20"/>
        </w:rPr>
        <w:t>, и он</w:t>
      </w:r>
      <w:r w:rsidRPr="000E6F6F" w:rsidR="008E6ADA">
        <w:rPr>
          <w:rFonts w:ascii="Times New Roman" w:hAnsi="Times New Roman" w:cs="Times New Roman"/>
          <w:sz w:val="20"/>
          <w:szCs w:val="20"/>
        </w:rPr>
        <w:t>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предусмотрен</w:t>
      </w:r>
      <w:r w:rsidRPr="000E6F6F" w:rsidR="008E6ADA">
        <w:rPr>
          <w:rFonts w:ascii="Times New Roman" w:hAnsi="Times New Roman" w:cs="Times New Roman"/>
          <w:sz w:val="20"/>
          <w:szCs w:val="20"/>
        </w:rPr>
        <w:t>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246D3A">
        <w:rPr>
          <w:rFonts w:ascii="Times New Roman" w:hAnsi="Times New Roman" w:cs="Times New Roman"/>
          <w:sz w:val="20"/>
          <w:szCs w:val="20"/>
        </w:rPr>
        <w:t>Уголовным Кодексом Российской Федерации</w:t>
      </w:r>
      <w:r w:rsidRPr="000E6F6F" w:rsidR="004B5EF2">
        <w:rPr>
          <w:rFonts w:ascii="Times New Roman" w:hAnsi="Times New Roman" w:cs="Times New Roman"/>
          <w:sz w:val="20"/>
          <w:szCs w:val="20"/>
        </w:rPr>
        <w:t>.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8F0839">
        <w:rPr>
          <w:rFonts w:ascii="Times New Roman" w:hAnsi="Times New Roman" w:cs="Times New Roman"/>
          <w:sz w:val="20"/>
          <w:szCs w:val="20"/>
        </w:rPr>
        <w:t xml:space="preserve">Мустафаева Э.Ш. </w:t>
      </w:r>
      <w:r w:rsidRPr="000E6F6F">
        <w:rPr>
          <w:rFonts w:ascii="Times New Roman" w:hAnsi="Times New Roman" w:cs="Times New Roman"/>
          <w:sz w:val="20"/>
          <w:szCs w:val="20"/>
        </w:rPr>
        <w:t>виновн</w:t>
      </w:r>
      <w:r w:rsidRPr="000E6F6F">
        <w:rPr>
          <w:rFonts w:ascii="Times New Roman" w:hAnsi="Times New Roman" w:cs="Times New Roman"/>
          <w:sz w:val="20"/>
          <w:szCs w:val="20"/>
        </w:rPr>
        <w:t>а</w:t>
      </w:r>
      <w:r w:rsidRPr="000E6F6F">
        <w:rPr>
          <w:rFonts w:ascii="Times New Roman" w:hAnsi="Times New Roman" w:cs="Times New Roman"/>
          <w:sz w:val="20"/>
          <w:szCs w:val="20"/>
        </w:rPr>
        <w:t xml:space="preserve"> в совершении эт</w:t>
      </w:r>
      <w:r w:rsidRPr="000E6F6F" w:rsidR="008E6ADA">
        <w:rPr>
          <w:rFonts w:ascii="Times New Roman" w:hAnsi="Times New Roman" w:cs="Times New Roman"/>
          <w:sz w:val="20"/>
          <w:szCs w:val="20"/>
        </w:rPr>
        <w:t>ого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деяни</w:t>
      </w:r>
      <w:r w:rsidRPr="000E6F6F" w:rsidR="008E6ADA">
        <w:rPr>
          <w:rFonts w:ascii="Times New Roman" w:hAnsi="Times New Roman" w:cs="Times New Roman"/>
          <w:sz w:val="20"/>
          <w:szCs w:val="20"/>
        </w:rPr>
        <w:t>я</w:t>
      </w:r>
      <w:r w:rsidRPr="000E6F6F">
        <w:rPr>
          <w:rFonts w:ascii="Times New Roman" w:hAnsi="Times New Roman" w:cs="Times New Roman"/>
          <w:sz w:val="20"/>
          <w:szCs w:val="20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0E6F6F">
        <w:rPr>
          <w:rFonts w:ascii="Times New Roman" w:hAnsi="Times New Roman" w:cs="Times New Roman"/>
          <w:sz w:val="20"/>
          <w:szCs w:val="20"/>
        </w:rPr>
        <w:t>ей</w:t>
      </w:r>
      <w:r w:rsidRPr="000E6F6F">
        <w:rPr>
          <w:rFonts w:ascii="Times New Roman" w:hAnsi="Times New Roman" w:cs="Times New Roman"/>
          <w:sz w:val="20"/>
          <w:szCs w:val="20"/>
        </w:rPr>
        <w:t>.</w:t>
      </w:r>
    </w:p>
    <w:p w:rsidR="008F0839" w:rsidRPr="000E6F6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Решая вопрос о назначении наказания подсудимо</w:t>
      </w:r>
      <w:r w:rsidRPr="000E6F6F" w:rsidR="00D754ED">
        <w:rPr>
          <w:rFonts w:ascii="Times New Roman" w:hAnsi="Times New Roman"/>
          <w:sz w:val="20"/>
          <w:szCs w:val="20"/>
        </w:rPr>
        <w:t>й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>
        <w:rPr>
          <w:rFonts w:ascii="Times New Roman" w:hAnsi="Times New Roman"/>
          <w:sz w:val="20"/>
          <w:szCs w:val="20"/>
        </w:rPr>
        <w:t>Мустафаевой Э.Ш.</w:t>
      </w:r>
      <w:r w:rsidRPr="000E6F6F" w:rsidR="004B5EF2">
        <w:rPr>
          <w:rFonts w:ascii="Times New Roman" w:hAnsi="Times New Roman"/>
          <w:sz w:val="20"/>
          <w:szCs w:val="20"/>
        </w:rPr>
        <w:t xml:space="preserve">, </w:t>
      </w:r>
      <w:r w:rsidRPr="000E6F6F">
        <w:rPr>
          <w:rFonts w:ascii="Times New Roman" w:hAnsi="Times New Roman"/>
          <w:sz w:val="20"/>
          <w:szCs w:val="20"/>
        </w:rPr>
        <w:t>суд учитывает характер и степень общественной опасности совершенного преступления, а также личность виновно</w:t>
      </w:r>
      <w:r w:rsidRPr="000E6F6F" w:rsidR="00D754ED">
        <w:rPr>
          <w:rFonts w:ascii="Times New Roman" w:hAnsi="Times New Roman"/>
          <w:sz w:val="20"/>
          <w:szCs w:val="20"/>
        </w:rPr>
        <w:t>й</w:t>
      </w:r>
      <w:r w:rsidRPr="000E6F6F">
        <w:rPr>
          <w:rFonts w:ascii="Times New Roman" w:hAnsi="Times New Roman"/>
          <w:sz w:val="20"/>
          <w:szCs w:val="20"/>
        </w:rPr>
        <w:t xml:space="preserve"> и влияние назначенного наказания на его исправление и условия е</w:t>
      </w:r>
      <w:r w:rsidRPr="000E6F6F" w:rsidR="00D754ED">
        <w:rPr>
          <w:rFonts w:ascii="Times New Roman" w:hAnsi="Times New Roman"/>
          <w:sz w:val="20"/>
          <w:szCs w:val="20"/>
        </w:rPr>
        <w:t>ё</w:t>
      </w:r>
      <w:r w:rsidRPr="000E6F6F">
        <w:rPr>
          <w:rFonts w:ascii="Times New Roman" w:hAnsi="Times New Roman"/>
          <w:sz w:val="20"/>
          <w:szCs w:val="20"/>
        </w:rPr>
        <w:t xml:space="preserve"> жизни.</w:t>
      </w:r>
    </w:p>
    <w:p w:rsidR="009F7AC9" w:rsidRPr="000E6F6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Согласно ст. 15 УК РФ преступление, которое совершил</w:t>
      </w:r>
      <w:r w:rsidRPr="000E6F6F" w:rsidR="00D754ED">
        <w:rPr>
          <w:rFonts w:ascii="Times New Roman" w:hAnsi="Times New Roman"/>
          <w:sz w:val="20"/>
          <w:szCs w:val="20"/>
        </w:rPr>
        <w:t>а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 w:rsidR="008F0839">
        <w:rPr>
          <w:rFonts w:ascii="Times New Roman" w:hAnsi="Times New Roman"/>
          <w:sz w:val="20"/>
          <w:szCs w:val="20"/>
        </w:rPr>
        <w:t>Мустафаева</w:t>
      </w:r>
      <w:r w:rsidRPr="000E6F6F" w:rsidR="00076565">
        <w:rPr>
          <w:rFonts w:ascii="Times New Roman" w:hAnsi="Times New Roman"/>
          <w:sz w:val="20"/>
          <w:szCs w:val="20"/>
        </w:rPr>
        <w:t xml:space="preserve">, </w:t>
      </w:r>
      <w:r w:rsidRPr="000E6F6F">
        <w:rPr>
          <w:rFonts w:ascii="Times New Roman" w:hAnsi="Times New Roman"/>
          <w:sz w:val="20"/>
          <w:szCs w:val="20"/>
        </w:rPr>
        <w:t xml:space="preserve">относится к категории преступлений небольшой тяжести, в </w:t>
      </w:r>
      <w:r w:rsidRPr="000E6F6F">
        <w:rPr>
          <w:rFonts w:ascii="Times New Roman" w:hAnsi="Times New Roman"/>
          <w:sz w:val="20"/>
          <w:szCs w:val="20"/>
        </w:rPr>
        <w:t>связи</w:t>
      </w:r>
      <w:r w:rsidRPr="000E6F6F">
        <w:rPr>
          <w:rFonts w:ascii="Times New Roman" w:hAnsi="Times New Roman"/>
          <w:sz w:val="20"/>
          <w:szCs w:val="20"/>
        </w:rPr>
        <w:t xml:space="preserve"> с чем оснований для изменения категори</w:t>
      </w:r>
      <w:r w:rsidRPr="000E6F6F" w:rsidR="00157E56">
        <w:rPr>
          <w:rFonts w:ascii="Times New Roman" w:hAnsi="Times New Roman"/>
          <w:sz w:val="20"/>
          <w:szCs w:val="20"/>
        </w:rPr>
        <w:t>и</w:t>
      </w:r>
      <w:r w:rsidRPr="000E6F6F">
        <w:rPr>
          <w:rFonts w:ascii="Times New Roman" w:hAnsi="Times New Roman"/>
          <w:sz w:val="20"/>
          <w:szCs w:val="20"/>
        </w:rPr>
        <w:t xml:space="preserve"> преступлени</w:t>
      </w:r>
      <w:r w:rsidRPr="000E6F6F" w:rsidR="00157E56">
        <w:rPr>
          <w:rFonts w:ascii="Times New Roman" w:hAnsi="Times New Roman"/>
          <w:sz w:val="20"/>
          <w:szCs w:val="20"/>
        </w:rPr>
        <w:t>я</w:t>
      </w:r>
      <w:r w:rsidRPr="000E6F6F">
        <w:rPr>
          <w:rFonts w:ascii="Times New Roman" w:hAnsi="Times New Roman"/>
          <w:sz w:val="20"/>
          <w:szCs w:val="20"/>
        </w:rPr>
        <w:t xml:space="preserve"> не имеется.</w:t>
      </w:r>
    </w:p>
    <w:p w:rsidR="008F0839" w:rsidRPr="000E6F6F" w:rsidP="0042718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 xml:space="preserve">Мнение о личности </w:t>
      </w:r>
      <w:r w:rsidRPr="000E6F6F">
        <w:rPr>
          <w:rFonts w:ascii="Times New Roman" w:hAnsi="Times New Roman"/>
          <w:sz w:val="20"/>
          <w:szCs w:val="20"/>
        </w:rPr>
        <w:t xml:space="preserve">Мустафаевой Э.Ш. </w:t>
      </w:r>
      <w:r w:rsidRPr="000E6F6F">
        <w:rPr>
          <w:rFonts w:ascii="Times New Roman" w:hAnsi="Times New Roman"/>
          <w:sz w:val="20"/>
          <w:szCs w:val="20"/>
        </w:rPr>
        <w:t>суд составил на основе имеющихся в материалах уголовного дела и исследованных в судебном заседании характеризующих данных.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>
        <w:rPr>
          <w:rFonts w:ascii="Times New Roman" w:hAnsi="Times New Roman"/>
          <w:sz w:val="20"/>
          <w:szCs w:val="20"/>
        </w:rPr>
        <w:t xml:space="preserve">В соответствии с этими данными </w:t>
      </w:r>
      <w:r w:rsidRPr="000E6F6F">
        <w:rPr>
          <w:rFonts w:ascii="Times New Roman" w:hAnsi="Times New Roman"/>
          <w:sz w:val="20"/>
          <w:szCs w:val="20"/>
        </w:rPr>
        <w:t>она ранее судима, п</w:t>
      </w:r>
      <w:r w:rsidRPr="000E6F6F">
        <w:rPr>
          <w:rFonts w:ascii="Times New Roman" w:hAnsi="Times New Roman"/>
          <w:sz w:val="20"/>
          <w:szCs w:val="20"/>
        </w:rPr>
        <w:t xml:space="preserve">о месту жительства характеризуется </w:t>
      </w:r>
      <w:r w:rsidRPr="000E6F6F">
        <w:rPr>
          <w:rFonts w:ascii="Times New Roman" w:hAnsi="Times New Roman"/>
          <w:sz w:val="20"/>
          <w:szCs w:val="20"/>
        </w:rPr>
        <w:t>посредственно</w:t>
      </w:r>
      <w:r w:rsidRPr="000E6F6F" w:rsidR="00D754ED">
        <w:rPr>
          <w:rFonts w:ascii="Times New Roman" w:hAnsi="Times New Roman"/>
          <w:sz w:val="20"/>
          <w:szCs w:val="20"/>
        </w:rPr>
        <w:t xml:space="preserve">, </w:t>
      </w:r>
      <w:r w:rsidRPr="000E6F6F">
        <w:rPr>
          <w:rFonts w:ascii="Times New Roman" w:hAnsi="Times New Roman"/>
          <w:sz w:val="20"/>
          <w:szCs w:val="20"/>
        </w:rPr>
        <w:t xml:space="preserve">не замужем, </w:t>
      </w:r>
      <w:r w:rsidRPr="000E6F6F">
        <w:rPr>
          <w:rFonts w:ascii="Times New Roman" w:hAnsi="Times New Roman"/>
          <w:sz w:val="20"/>
          <w:szCs w:val="20"/>
        </w:rPr>
        <w:t>на учётах в психоневрологическом диспансере и у врача-нарколога не состоит.</w:t>
      </w:r>
    </w:p>
    <w:p w:rsidR="009B6507" w:rsidRPr="000E6F6F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Учитывая адекватное поведение подсудимо</w:t>
      </w:r>
      <w:r w:rsidRPr="000E6F6F" w:rsidR="00D754ED">
        <w:rPr>
          <w:rFonts w:ascii="Times New Roman" w:hAnsi="Times New Roman" w:cs="Times New Roman"/>
          <w:sz w:val="20"/>
          <w:szCs w:val="20"/>
        </w:rPr>
        <w:t>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в судебном заседании, отсутствие сведений об обращении за психиатрической помощью, у суда нет сомнений во вменяемости подсудимо</w:t>
      </w:r>
      <w:r w:rsidRPr="000E6F6F" w:rsidR="00D754ED">
        <w:rPr>
          <w:rFonts w:ascii="Times New Roman" w:hAnsi="Times New Roman" w:cs="Times New Roman"/>
          <w:sz w:val="20"/>
          <w:szCs w:val="20"/>
        </w:rPr>
        <w:t>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Мустафаевой Э.Ш.</w:t>
      </w:r>
    </w:p>
    <w:p w:rsidR="009B6507" w:rsidRPr="000E6F6F" w:rsidP="00427189">
      <w:pPr>
        <w:spacing w:after="0" w:line="240" w:lineRule="auto"/>
        <w:ind w:firstLine="709"/>
        <w:jc w:val="both"/>
        <w:rPr>
          <w:rStyle w:val="FontStyle11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Смягчающими наказание обстоятельствами в</w:t>
      </w:r>
      <w:r w:rsidRPr="000E6F6F">
        <w:rPr>
          <w:rStyle w:val="FontStyle11"/>
          <w:sz w:val="20"/>
          <w:szCs w:val="20"/>
        </w:rPr>
        <w:t xml:space="preserve"> соответствии с п</w:t>
      </w:r>
      <w:r w:rsidRPr="000E6F6F" w:rsidR="00076565">
        <w:rPr>
          <w:rStyle w:val="FontStyle11"/>
          <w:sz w:val="20"/>
          <w:szCs w:val="20"/>
        </w:rPr>
        <w:t>. «</w:t>
      </w:r>
      <w:r w:rsidRPr="000E6F6F">
        <w:rPr>
          <w:rStyle w:val="FontStyle11"/>
          <w:sz w:val="20"/>
          <w:szCs w:val="20"/>
        </w:rPr>
        <w:t>и</w:t>
      </w:r>
      <w:r w:rsidRPr="000E6F6F">
        <w:rPr>
          <w:rStyle w:val="FontStyle11"/>
          <w:sz w:val="20"/>
          <w:szCs w:val="20"/>
        </w:rPr>
        <w:t xml:space="preserve">» ч. 1 ст. 61 УК РФ, суд признает </w:t>
      </w:r>
      <w:r w:rsidRPr="000E6F6F">
        <w:rPr>
          <w:rStyle w:val="FontStyle11"/>
          <w:sz w:val="20"/>
          <w:szCs w:val="20"/>
        </w:rPr>
        <w:t>явку с повинной</w:t>
      </w:r>
      <w:r w:rsidRPr="000E6F6F" w:rsidR="00076565">
        <w:rPr>
          <w:rStyle w:val="FontStyle11"/>
          <w:sz w:val="20"/>
          <w:szCs w:val="20"/>
        </w:rPr>
        <w:t xml:space="preserve">, </w:t>
      </w:r>
      <w:r w:rsidRPr="000E6F6F">
        <w:rPr>
          <w:rFonts w:ascii="Times New Roman" w:hAnsi="Times New Roman"/>
          <w:sz w:val="20"/>
          <w:szCs w:val="20"/>
        </w:rPr>
        <w:t xml:space="preserve">а </w:t>
      </w:r>
      <w:r w:rsidRPr="000E6F6F">
        <w:rPr>
          <w:rStyle w:val="FontStyle11"/>
          <w:sz w:val="20"/>
          <w:szCs w:val="20"/>
        </w:rPr>
        <w:t xml:space="preserve">на основании ч. 2 ст. 61 УК РФ </w:t>
      </w:r>
      <w:r w:rsidRPr="000E6F6F" w:rsidR="002F10E7">
        <w:rPr>
          <w:rStyle w:val="FontStyle11"/>
          <w:sz w:val="20"/>
          <w:szCs w:val="20"/>
        </w:rPr>
        <w:t xml:space="preserve">учитывает </w:t>
      </w:r>
      <w:r w:rsidRPr="000E6F6F">
        <w:rPr>
          <w:rStyle w:val="FontStyle11"/>
          <w:sz w:val="20"/>
          <w:szCs w:val="20"/>
        </w:rPr>
        <w:t xml:space="preserve">признание вины в совершении преступления, раскаяние </w:t>
      </w:r>
      <w:r w:rsidRPr="000E6F6F">
        <w:rPr>
          <w:rStyle w:val="FontStyle11"/>
          <w:sz w:val="20"/>
          <w:szCs w:val="20"/>
        </w:rPr>
        <w:t>в</w:t>
      </w:r>
      <w:r w:rsidRPr="000E6F6F">
        <w:rPr>
          <w:rStyle w:val="FontStyle11"/>
          <w:sz w:val="20"/>
          <w:szCs w:val="20"/>
        </w:rPr>
        <w:t xml:space="preserve"> содеянном</w:t>
      </w:r>
      <w:r w:rsidRPr="000E6F6F" w:rsidR="00D754ED">
        <w:rPr>
          <w:rStyle w:val="FontStyle11"/>
          <w:sz w:val="20"/>
          <w:szCs w:val="20"/>
        </w:rPr>
        <w:t>.</w:t>
      </w:r>
    </w:p>
    <w:p w:rsidR="009B6507" w:rsidRPr="000E6F6F" w:rsidP="009B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6F6F">
        <w:rPr>
          <w:rFonts w:ascii="Times New Roman" w:eastAsia="Times New Roman" w:hAnsi="Times New Roman" w:cs="Times New Roman"/>
          <w:color w:val="000000"/>
          <w:sz w:val="20"/>
          <w:szCs w:val="20"/>
        </w:rPr>
        <w:t>Отягчающим наказание обстоятельством суд признаёт рецидив преступлений, поскольку Мустафаева Э.Ш. совершила умышленное преступление, имея судимость по приговору суда от 23.11.2021 г., которым она осуждена по п. «в» ч. 2 ст. 158 УК РФ. Судимость за преступление по ч. 1 ст. 158 УК РФ, при признании рецидива, суд не учитывает.</w:t>
      </w:r>
    </w:p>
    <w:p w:rsidR="009B6507" w:rsidRPr="000E6F6F" w:rsidP="009F7AC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 xml:space="preserve">В силу ч. 1.1 ст. 63 УК РФ, отягчающим наказание обстоятельством, суд также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0E6F6F" w:rsidR="00124383">
        <w:rPr>
          <w:rFonts w:ascii="Times New Roman" w:hAnsi="Times New Roman"/>
          <w:sz w:val="20"/>
          <w:szCs w:val="20"/>
        </w:rPr>
        <w:t xml:space="preserve">Мустафаевой Э.Ш. </w:t>
      </w:r>
      <w:r w:rsidRPr="000E6F6F">
        <w:rPr>
          <w:rFonts w:ascii="Times New Roman" w:hAnsi="Times New Roman"/>
          <w:sz w:val="20"/>
          <w:szCs w:val="20"/>
        </w:rPr>
        <w:t xml:space="preserve">преступления, сняло внутренний </w:t>
      </w:r>
      <w:r w:rsidRPr="000E6F6F">
        <w:rPr>
          <w:rFonts w:ascii="Times New Roman" w:hAnsi="Times New Roman"/>
          <w:sz w:val="20"/>
          <w:szCs w:val="20"/>
        </w:rPr>
        <w:t>контроль за</w:t>
      </w:r>
      <w:r w:rsidRPr="000E6F6F">
        <w:rPr>
          <w:rFonts w:ascii="Times New Roman" w:hAnsi="Times New Roman"/>
          <w:sz w:val="20"/>
          <w:szCs w:val="20"/>
        </w:rPr>
        <w:t xml:space="preserve"> е</w:t>
      </w:r>
      <w:r w:rsidRPr="000E6F6F" w:rsidR="00124383">
        <w:rPr>
          <w:rFonts w:ascii="Times New Roman" w:hAnsi="Times New Roman"/>
          <w:sz w:val="20"/>
          <w:szCs w:val="20"/>
        </w:rPr>
        <w:t>ё</w:t>
      </w:r>
      <w:r w:rsidRPr="000E6F6F">
        <w:rPr>
          <w:rFonts w:ascii="Times New Roman" w:hAnsi="Times New Roman"/>
          <w:sz w:val="20"/>
          <w:szCs w:val="20"/>
        </w:rPr>
        <w:t xml:space="preserve"> поведением. Подсудимая подтвердила, что состояние алкогольного опьянения повлекло совершение преступления и именно опьянение подтолкнуло её к совершению противоправного деяния.</w:t>
      </w:r>
    </w:p>
    <w:p w:rsidR="009F7AC9" w:rsidRPr="000E6F6F" w:rsidP="009F7AC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0E6F6F" w:rsidR="00051DA6">
        <w:rPr>
          <w:rFonts w:ascii="Times New Roman" w:hAnsi="Times New Roman"/>
          <w:sz w:val="20"/>
          <w:szCs w:val="20"/>
        </w:rPr>
        <w:t xml:space="preserve"> </w:t>
      </w:r>
      <w:r w:rsidRPr="000E6F6F">
        <w:rPr>
          <w:rFonts w:ascii="Times New Roman" w:hAnsi="Times New Roman"/>
          <w:sz w:val="20"/>
          <w:szCs w:val="20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9B6507" w:rsidRPr="000E6F6F" w:rsidP="009B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Определяя вид наказания, суд руководствуется п. 47 Постановления Пленума ВС  РФ от 22.12.2015 N 58 «О практике назначения судами Российской Федерации уголовного наказания», </w:t>
      </w:r>
      <w:r w:rsidRPr="000E6F6F" w:rsidR="00124383">
        <w:rPr>
          <w:rFonts w:ascii="Times New Roman" w:hAnsi="Times New Roman" w:cs="Times New Roman"/>
          <w:sz w:val="20"/>
          <w:szCs w:val="20"/>
        </w:rPr>
        <w:t xml:space="preserve">о том, что </w:t>
      </w:r>
      <w:r w:rsidRPr="000E6F6F">
        <w:rPr>
          <w:rFonts w:ascii="Times New Roman" w:hAnsi="Times New Roman" w:cs="Times New Roman"/>
          <w:sz w:val="20"/>
          <w:szCs w:val="20"/>
        </w:rPr>
        <w:t>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0E6F6F">
        <w:rPr>
          <w:rFonts w:ascii="Times New Roman" w:hAnsi="Times New Roman" w:cs="Times New Roman"/>
          <w:sz w:val="20"/>
          <w:szCs w:val="20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РФ.</w:t>
      </w:r>
    </w:p>
    <w:p w:rsidR="0053798F" w:rsidRPr="000E6F6F" w:rsidP="009B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При таких данных, суд приходит к выводу о возможности достижения установленных ст. 43 УК РФ целей наказания в отношении Мустафаевой Э.Ш. при назначении ей наказания в пределах санкции п. «в» ч. 2 ст. 158 УК РФ в виде лишения свободы на определенный срок, что отвечает принципам гуманизма и справедливости, и полностью отвечает задачам исправления осужденного.</w:t>
      </w:r>
      <w:r w:rsidRPr="000E6F6F">
        <w:rPr>
          <w:rFonts w:ascii="Times New Roman" w:hAnsi="Times New Roman" w:cs="Times New Roman"/>
          <w:sz w:val="20"/>
          <w:szCs w:val="20"/>
        </w:rPr>
        <w:t xml:space="preserve"> Исключительных обстоятельств, связанных с целями и мотивами преступления, поведением Мустафаевой до и после его совершения, других обстоятельств, которые бы существенно уменьшали степень общественной опасности преступления и личности виновной, и служили основанием для применения положений ст. 64, ч. 3 ст. 68 УК РФ, судом не установлено.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798F" w:rsidRPr="000E6F6F" w:rsidP="005379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Оснований для назначения более мягкого наказания, чем предусмотрено санкцией п. «в» ч. 2 ст. 115 УК РФ, не имеется, как и не имеется оснований для применения ст. 73 УК РФ, а также для </w:t>
      </w:r>
      <w:r w:rsidRPr="000E6F6F">
        <w:rPr>
          <w:rFonts w:ascii="Times New Roman" w:hAnsi="Times New Roman"/>
          <w:sz w:val="20"/>
          <w:szCs w:val="20"/>
        </w:rPr>
        <w:t xml:space="preserve">замены наказания в виде лишения свободы принудительными работами в порядке, установленном статьёй 53-1 УК </w:t>
      </w:r>
      <w:r w:rsidRPr="000E6F6F">
        <w:rPr>
          <w:rStyle w:val="FontStyle11"/>
          <w:sz w:val="20"/>
          <w:szCs w:val="20"/>
        </w:rPr>
        <w:t xml:space="preserve">РФ, </w:t>
      </w:r>
      <w:r w:rsidRPr="000E6F6F">
        <w:rPr>
          <w:rFonts w:ascii="Times New Roman" w:hAnsi="Times New Roman"/>
          <w:sz w:val="20"/>
          <w:szCs w:val="20"/>
        </w:rPr>
        <w:t>с учетом установленных характера совершенного преступления и личности виновного.</w:t>
      </w:r>
    </w:p>
    <w:p w:rsidR="009B6507" w:rsidRPr="000E6F6F" w:rsidP="009B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Определяя размер наказания, суд применяет положения ч. 5 ст. 62 УК РФ, согласно которой срок или размер наказания, назначаемого лицу, уголовное </w:t>
      </w:r>
      <w:r w:rsidRPr="000E6F6F">
        <w:rPr>
          <w:rFonts w:ascii="Times New Roman" w:hAnsi="Times New Roman" w:cs="Times New Roman"/>
          <w:sz w:val="20"/>
          <w:szCs w:val="20"/>
        </w:rPr>
        <w:t>дело</w:t>
      </w:r>
      <w:r w:rsidRPr="000E6F6F">
        <w:rPr>
          <w:rFonts w:ascii="Times New Roman" w:hAnsi="Times New Roman" w:cs="Times New Roman"/>
          <w:sz w:val="20"/>
          <w:szCs w:val="20"/>
        </w:rPr>
        <w:t xml:space="preserve"> в отношении которого рассмотрено в порядке, предусмотренном </w:t>
      </w:r>
      <w:hyperlink r:id="rId5" w:history="1">
        <w:r w:rsidRPr="000E6F6F">
          <w:rPr>
            <w:rFonts w:ascii="Times New Roman" w:hAnsi="Times New Roman" w:cs="Times New Roman"/>
            <w:sz w:val="20"/>
            <w:szCs w:val="20"/>
          </w:rPr>
          <w:t>главой 40</w:t>
        </w:r>
      </w:hyperlink>
      <w:r w:rsidRPr="000E6F6F">
        <w:rPr>
          <w:rFonts w:ascii="Times New Roman" w:hAnsi="Times New Roman" w:cs="Times New Roman"/>
          <w:sz w:val="20"/>
          <w:szCs w:val="20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преступление, а также положения ч. 2 ст. 68 УК РФ, согласно которой срок наказания при любом виде рецидива преступлений не может быть менее 1/3 части максимального срока наиболее строгого вида наказания.</w:t>
      </w:r>
    </w:p>
    <w:p w:rsidR="009B6507" w:rsidRPr="000E6F6F" w:rsidP="009B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Правила ч. 1 ст. 62 УК РФ применению не подлежат, поскольку по делу установлены отягчающие наказание обстоятельства.</w:t>
      </w:r>
    </w:p>
    <w:p w:rsidR="0053798F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28.12.2022 г. Мустафаева Э.Ш. осуждена по приговору Джанкойского районного суда Республики Крым по п. «г» ч. 3 ст. 158 УК РФ к лишению свободы на срок 1 год 8 месяцев с отбыванием наказания в исправительной колонии общего режима.</w:t>
      </w:r>
    </w:p>
    <w:p w:rsidR="0053798F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Преступление, за совершение которого Мустафаева Э.Ш. осуждается по настоящему приговору совершено ею до вынесения в отношении него приговора от 28.12.2022 г., а потому в данном случае подлежит применению положения ч. 5 ст. 69 УК РФ с применением общих правила назначения наказания по совокупности преступлений, при этом суд учитывает, что окончательное наказание, должно быть строже наиболее строгого из наказаний, назначенных</w:t>
      </w:r>
      <w:r w:rsidRPr="000E6F6F">
        <w:rPr>
          <w:rFonts w:ascii="Times New Roman" w:hAnsi="Times New Roman" w:cs="Times New Roman"/>
          <w:sz w:val="20"/>
          <w:szCs w:val="20"/>
        </w:rPr>
        <w:t xml:space="preserve"> за входящие в совокупность преступления.</w:t>
      </w:r>
    </w:p>
    <w:p w:rsidR="006B4137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С учетом положений п. «</w:t>
      </w:r>
      <w:r w:rsidRPr="000E6F6F" w:rsidR="00A90509">
        <w:rPr>
          <w:rFonts w:ascii="Times New Roman" w:hAnsi="Times New Roman" w:cs="Times New Roman"/>
          <w:sz w:val="20"/>
          <w:szCs w:val="20"/>
        </w:rPr>
        <w:t>б</w:t>
      </w:r>
      <w:r w:rsidRPr="000E6F6F">
        <w:rPr>
          <w:rFonts w:ascii="Times New Roman" w:hAnsi="Times New Roman" w:cs="Times New Roman"/>
          <w:sz w:val="20"/>
          <w:szCs w:val="20"/>
        </w:rPr>
        <w:t xml:space="preserve">» ч. 1 ст. 58 УК РФ, </w:t>
      </w:r>
      <w:r w:rsidRPr="000E6F6F">
        <w:rPr>
          <w:rFonts w:ascii="Times New Roman" w:hAnsi="Times New Roman" w:cs="Times New Roman"/>
          <w:sz w:val="20"/>
          <w:szCs w:val="20"/>
        </w:rPr>
        <w:t xml:space="preserve"> и принимая во внимание, что </w:t>
      </w:r>
      <w:r w:rsidRPr="000E6F6F" w:rsidR="00930125">
        <w:rPr>
          <w:rFonts w:ascii="Times New Roman" w:hAnsi="Times New Roman" w:cs="Times New Roman"/>
          <w:sz w:val="20"/>
          <w:szCs w:val="20"/>
        </w:rPr>
        <w:t>окончательное наказание назначается по совокупности преступлений, в которую входит тяжкое преступление</w:t>
      </w:r>
      <w:r w:rsidRPr="000E6F6F">
        <w:rPr>
          <w:rFonts w:ascii="Times New Roman" w:hAnsi="Times New Roman" w:cs="Times New Roman"/>
          <w:sz w:val="20"/>
          <w:szCs w:val="20"/>
        </w:rPr>
        <w:t>, отбывание наказания в виде лишения свободы подсудимой должно быть назначено в исправительной колонии общего режима,</w:t>
      </w:r>
    </w:p>
    <w:p w:rsidR="0053798F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Учитывая данные о личности подсудимо</w:t>
      </w:r>
      <w:r w:rsidRPr="000E6F6F" w:rsidR="00A90509">
        <w:rPr>
          <w:rFonts w:ascii="Times New Roman" w:hAnsi="Times New Roman" w:cs="Times New Roman"/>
          <w:sz w:val="20"/>
          <w:szCs w:val="20"/>
        </w:rPr>
        <w:t>й</w:t>
      </w:r>
      <w:r w:rsidRPr="000E6F6F">
        <w:rPr>
          <w:rFonts w:ascii="Times New Roman" w:hAnsi="Times New Roman" w:cs="Times New Roman"/>
          <w:sz w:val="20"/>
          <w:szCs w:val="20"/>
        </w:rPr>
        <w:t>, котор</w:t>
      </w:r>
      <w:r w:rsidRPr="000E6F6F" w:rsidR="00A90509">
        <w:rPr>
          <w:rFonts w:ascii="Times New Roman" w:hAnsi="Times New Roman" w:cs="Times New Roman"/>
          <w:sz w:val="20"/>
          <w:szCs w:val="20"/>
        </w:rPr>
        <w:t>ая</w:t>
      </w:r>
      <w:r w:rsidRPr="000E6F6F">
        <w:rPr>
          <w:rFonts w:ascii="Times New Roman" w:hAnsi="Times New Roman" w:cs="Times New Roman"/>
          <w:sz w:val="20"/>
          <w:szCs w:val="20"/>
        </w:rPr>
        <w:t xml:space="preserve"> характеризуется </w:t>
      </w:r>
      <w:r w:rsidRPr="000E6F6F">
        <w:rPr>
          <w:rFonts w:ascii="Times New Roman" w:hAnsi="Times New Roman" w:cs="Times New Roman"/>
          <w:sz w:val="20"/>
          <w:szCs w:val="20"/>
        </w:rPr>
        <w:t>посредственно</w:t>
      </w:r>
      <w:r w:rsidRPr="000E6F6F">
        <w:rPr>
          <w:rFonts w:ascii="Times New Roman" w:hAnsi="Times New Roman" w:cs="Times New Roman"/>
          <w:sz w:val="20"/>
          <w:szCs w:val="20"/>
        </w:rPr>
        <w:t>, совершил</w:t>
      </w:r>
      <w:r w:rsidRPr="000E6F6F" w:rsidR="00A90509">
        <w:rPr>
          <w:rFonts w:ascii="Times New Roman" w:hAnsi="Times New Roman" w:cs="Times New Roman"/>
          <w:sz w:val="20"/>
          <w:szCs w:val="20"/>
        </w:rPr>
        <w:t>а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0E6F6F" w:rsidR="00124383">
        <w:rPr>
          <w:rFonts w:ascii="Times New Roman" w:hAnsi="Times New Roman" w:cs="Times New Roman"/>
          <w:sz w:val="20"/>
          <w:szCs w:val="20"/>
        </w:rPr>
        <w:t>е</w:t>
      </w:r>
      <w:r w:rsidRPr="000E6F6F">
        <w:rPr>
          <w:rFonts w:ascii="Times New Roman" w:hAnsi="Times New Roman" w:cs="Times New Roman"/>
          <w:sz w:val="20"/>
          <w:szCs w:val="20"/>
        </w:rPr>
        <w:t>, имея непогашенн</w:t>
      </w:r>
      <w:r w:rsidRPr="000E6F6F" w:rsidR="00A90509">
        <w:rPr>
          <w:rFonts w:ascii="Times New Roman" w:hAnsi="Times New Roman" w:cs="Times New Roman"/>
          <w:sz w:val="20"/>
          <w:szCs w:val="20"/>
        </w:rPr>
        <w:t>ую</w:t>
      </w:r>
      <w:r w:rsidRPr="000E6F6F">
        <w:rPr>
          <w:rFonts w:ascii="Times New Roman" w:hAnsi="Times New Roman" w:cs="Times New Roman"/>
          <w:sz w:val="20"/>
          <w:szCs w:val="20"/>
        </w:rPr>
        <w:t xml:space="preserve"> судимост</w:t>
      </w:r>
      <w:r w:rsidRPr="000E6F6F" w:rsidR="00A90509">
        <w:rPr>
          <w:rFonts w:ascii="Times New Roman" w:hAnsi="Times New Roman" w:cs="Times New Roman"/>
          <w:sz w:val="20"/>
          <w:szCs w:val="20"/>
        </w:rPr>
        <w:t>ь</w:t>
      </w:r>
      <w:r w:rsidRPr="000E6F6F">
        <w:rPr>
          <w:rFonts w:ascii="Times New Roman" w:hAnsi="Times New Roman" w:cs="Times New Roman"/>
          <w:sz w:val="20"/>
          <w:szCs w:val="20"/>
        </w:rPr>
        <w:t>, суд, в целях обеспечения исполнения приговора, считает необходимым избрать е</w:t>
      </w:r>
      <w:r w:rsidRPr="000E6F6F" w:rsidR="00A90509">
        <w:rPr>
          <w:rFonts w:ascii="Times New Roman" w:hAnsi="Times New Roman" w:cs="Times New Roman"/>
          <w:sz w:val="20"/>
          <w:szCs w:val="20"/>
        </w:rPr>
        <w:t>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меру пресечения в виде заключения под стражу.</w:t>
      </w:r>
    </w:p>
    <w:p w:rsidR="00124383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Процессуальные издержки взысканию с подсудимой не подлежат, поскольку дело рассмотрено в особом порядке. </w:t>
      </w:r>
      <w:r w:rsidRPr="000E6F6F" w:rsidR="0053798F">
        <w:rPr>
          <w:rFonts w:ascii="Times New Roman" w:hAnsi="Times New Roman" w:cs="Times New Roman"/>
          <w:sz w:val="20"/>
          <w:szCs w:val="20"/>
        </w:rPr>
        <w:t>Гражданский иск не заявлен.</w:t>
      </w:r>
    </w:p>
    <w:p w:rsidR="00A90509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Решая вопрос о вещественных доказательствах, суд, руководствуясь ст. 81-82 УПК РФ полагает необходимым </w:t>
      </w:r>
      <w:r w:rsidRPr="000E6F6F" w:rsidR="00124383">
        <w:rPr>
          <w:rFonts w:ascii="Times New Roman" w:hAnsi="Times New Roman" w:cs="Times New Roman"/>
          <w:sz w:val="20"/>
          <w:szCs w:val="20"/>
        </w:rPr>
        <w:t xml:space="preserve">уничтожить </w:t>
      </w:r>
      <w:r w:rsidRPr="000E6F6F">
        <w:rPr>
          <w:rFonts w:ascii="Times New Roman" w:hAnsi="Times New Roman" w:cs="Times New Roman"/>
          <w:sz w:val="20"/>
          <w:szCs w:val="20"/>
        </w:rPr>
        <w:t>металлический ко</w:t>
      </w:r>
      <w:r w:rsidRPr="000E6F6F" w:rsidR="00124383">
        <w:rPr>
          <w:rFonts w:ascii="Times New Roman" w:hAnsi="Times New Roman" w:cs="Times New Roman"/>
          <w:sz w:val="20"/>
          <w:szCs w:val="20"/>
        </w:rPr>
        <w:t>в</w:t>
      </w:r>
      <w:r w:rsidRPr="000E6F6F">
        <w:rPr>
          <w:rFonts w:ascii="Times New Roman" w:hAnsi="Times New Roman" w:cs="Times New Roman"/>
          <w:sz w:val="20"/>
          <w:szCs w:val="20"/>
        </w:rPr>
        <w:t>ш как орудие совершения преступления.</w:t>
      </w:r>
    </w:p>
    <w:p w:rsidR="00303E0F" w:rsidRPr="000E6F6F" w:rsidP="005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На основании изложенного и руководствуясь </w:t>
      </w:r>
      <w:r w:rsidRPr="000E6F6F">
        <w:rPr>
          <w:rFonts w:ascii="Times New Roman" w:hAnsi="Times New Roman" w:cs="Times New Roman"/>
          <w:sz w:val="20"/>
          <w:szCs w:val="20"/>
        </w:rPr>
        <w:t>ст.ст</w:t>
      </w:r>
      <w:r w:rsidRPr="000E6F6F">
        <w:rPr>
          <w:rFonts w:ascii="Times New Roman" w:hAnsi="Times New Roman" w:cs="Times New Roman"/>
          <w:sz w:val="20"/>
          <w:szCs w:val="20"/>
        </w:rPr>
        <w:t xml:space="preserve">. 296-299, 307-310, 316 УПК РФ, </w:t>
      </w:r>
      <w:r w:rsidRPr="000E6F6F" w:rsidR="00691120">
        <w:rPr>
          <w:rFonts w:ascii="Times New Roman" w:hAnsi="Times New Roman" w:cs="Times New Roman"/>
          <w:sz w:val="20"/>
          <w:szCs w:val="20"/>
        </w:rPr>
        <w:t>мировой судья</w:t>
      </w:r>
    </w:p>
    <w:p w:rsidR="00974FF7" w:rsidRPr="000E6F6F" w:rsidP="00927D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7D56" w:rsidRPr="000E6F6F" w:rsidP="00927D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П</w:t>
      </w:r>
      <w:r w:rsidRPr="000E6F6F">
        <w:rPr>
          <w:rFonts w:ascii="Times New Roman" w:hAnsi="Times New Roman"/>
          <w:sz w:val="20"/>
          <w:szCs w:val="20"/>
        </w:rPr>
        <w:t xml:space="preserve"> Р И Г О В О Р И Л:</w:t>
      </w:r>
    </w:p>
    <w:p w:rsidR="00A90509" w:rsidRPr="000E6F6F" w:rsidP="00A9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Мустафаеву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Э.Ш.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признать виновной в совершении преступления, предусмотренного п. «в» ч. 2 ст. 115 УК РФ и назначить ей наказание в виде лишения свободы на срок 9 месяцев.</w:t>
      </w:r>
    </w:p>
    <w:p w:rsidR="00A90509" w:rsidRPr="000E6F6F" w:rsidP="00A9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В соответствии с ч. 5 ст. 69 УК РФ по совокупности преступлений путём частичного сложения вновь назначенного наказания с наказанием по приговору Джанкойского районного суда Республики Крым от 28.12.2022 г., окончательно назначить </w:t>
      </w:r>
      <w:r w:rsidRPr="000E6F6F">
        <w:rPr>
          <w:rFonts w:ascii="Times New Roman" w:hAnsi="Times New Roman" w:cs="Times New Roman"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Э.</w:t>
      </w:r>
      <w:r w:rsidRPr="000E6F6F" w:rsidR="000E6F6F">
        <w:rPr>
          <w:rFonts w:ascii="Times New Roman" w:hAnsi="Times New Roman" w:cs="Times New Roman"/>
          <w:sz w:val="20"/>
          <w:szCs w:val="20"/>
        </w:rPr>
        <w:t>Ш</w:t>
      </w:r>
      <w:r w:rsidRPr="000E6F6F">
        <w:rPr>
          <w:rFonts w:ascii="Times New Roman" w:hAnsi="Times New Roman" w:cs="Times New Roman"/>
          <w:sz w:val="20"/>
          <w:szCs w:val="20"/>
        </w:rPr>
        <w:t xml:space="preserve"> наказание в виде лишения свободы на срок 1 (один) год 9 (девять) месяцев с отбыванием наказания в исправительной колонии общего режима.</w:t>
      </w:r>
    </w:p>
    <w:p w:rsidR="00A90509" w:rsidRPr="000E6F6F" w:rsidP="00A9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Обязательство о явке в отношении Мустафаевой Э.Ш. – отменить.</w:t>
      </w:r>
    </w:p>
    <w:p w:rsidR="00A90509" w:rsidRPr="000E6F6F" w:rsidP="00A9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Избрать </w:t>
      </w:r>
      <w:r w:rsidRPr="000E6F6F">
        <w:rPr>
          <w:rFonts w:ascii="Times New Roman" w:hAnsi="Times New Roman" w:cs="Times New Roman"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Э.</w:t>
      </w:r>
      <w:r w:rsidRPr="000E6F6F" w:rsidR="000E6F6F">
        <w:rPr>
          <w:rFonts w:ascii="Times New Roman" w:hAnsi="Times New Roman" w:cs="Times New Roman"/>
          <w:sz w:val="20"/>
          <w:szCs w:val="20"/>
        </w:rPr>
        <w:t>Ш</w:t>
      </w:r>
      <w:r w:rsidRPr="000E6F6F">
        <w:rPr>
          <w:rFonts w:ascii="Times New Roman" w:hAnsi="Times New Roman" w:cs="Times New Roman"/>
          <w:sz w:val="20"/>
          <w:szCs w:val="20"/>
        </w:rPr>
        <w:t xml:space="preserve"> до вступления приговора в законную силу меру пресечения в виде заключения под стражу, взяв её под стражу в зале суда.</w:t>
      </w:r>
    </w:p>
    <w:p w:rsidR="00A90509" w:rsidRPr="000E6F6F" w:rsidP="00A9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Срок отбывания наказания исчислять со дня вступления настоящего приговора в законную силу.</w:t>
      </w:r>
    </w:p>
    <w:p w:rsidR="001D7E58" w:rsidRPr="000E6F6F" w:rsidP="001D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Время содержания </w:t>
      </w:r>
      <w:r w:rsidRPr="000E6F6F">
        <w:rPr>
          <w:rFonts w:ascii="Times New Roman" w:hAnsi="Times New Roman" w:cs="Times New Roman"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Э.Ш.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под стражей с </w:t>
      </w:r>
      <w:r w:rsidRPr="000E6F6F" w:rsidR="00D6397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16 февраля 2023 г. до вступления настоящего приговора в законную силу на основании п. «б» ч. 3.1 ст. 72 УК РФ засчитывать в срок лишения свободы из расчета один день за полтора дня отбывания наказания в исправительной колонии общего режима, с учётом требований ч. 3.3 ст. 72 УК РФ.</w:t>
      </w:r>
    </w:p>
    <w:p w:rsidR="00D6397F" w:rsidRPr="000E6F6F" w:rsidP="00A9050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6F6F">
        <w:rPr>
          <w:rFonts w:ascii="Times New Roman" w:hAnsi="Times New Roman"/>
          <w:sz w:val="20"/>
          <w:szCs w:val="20"/>
        </w:rPr>
        <w:t>В</w:t>
      </w:r>
      <w:r w:rsidRPr="000E6F6F" w:rsidR="00571D5F">
        <w:rPr>
          <w:rFonts w:ascii="Times New Roman" w:hAnsi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 xml:space="preserve">окончательное наказание зачесть </w:t>
      </w:r>
      <w:r w:rsidRPr="000E6F6F" w:rsidR="00571D5F">
        <w:rPr>
          <w:rFonts w:ascii="Times New Roman" w:hAnsi="Times New Roman"/>
          <w:sz w:val="20"/>
          <w:szCs w:val="20"/>
        </w:rPr>
        <w:t>наказани</w:t>
      </w:r>
      <w:r w:rsidRPr="000E6F6F">
        <w:rPr>
          <w:rFonts w:ascii="Times New Roman" w:hAnsi="Times New Roman"/>
          <w:sz w:val="20"/>
          <w:szCs w:val="20"/>
        </w:rPr>
        <w:t xml:space="preserve">е, </w:t>
      </w:r>
      <w:r w:rsidRPr="000E6F6F" w:rsidR="00571D5F">
        <w:rPr>
          <w:rFonts w:ascii="Times New Roman" w:hAnsi="Times New Roman"/>
          <w:sz w:val="20"/>
          <w:szCs w:val="20"/>
        </w:rPr>
        <w:t>отбыто</w:t>
      </w:r>
      <w:r w:rsidRPr="000E6F6F">
        <w:rPr>
          <w:rFonts w:ascii="Times New Roman" w:hAnsi="Times New Roman"/>
          <w:sz w:val="20"/>
          <w:szCs w:val="20"/>
        </w:rPr>
        <w:t xml:space="preserve">е </w:t>
      </w:r>
      <w:r w:rsidRPr="000E6F6F" w:rsidR="00571D5F">
        <w:rPr>
          <w:rFonts w:ascii="Times New Roman" w:hAnsi="Times New Roman"/>
          <w:sz w:val="20"/>
          <w:szCs w:val="20"/>
        </w:rPr>
        <w:t>по приговору Джанкойского районного суда Республики Крым от 28.12.2022 г. в период с 10.01.2023 г. до 16.02.2023 г.</w:t>
      </w:r>
    </w:p>
    <w:p w:rsidR="00D6397F" w:rsidRPr="000E6F6F" w:rsidP="00D63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Время содержания </w:t>
      </w:r>
      <w:r w:rsidRPr="000E6F6F">
        <w:rPr>
          <w:rFonts w:ascii="Times New Roman" w:hAnsi="Times New Roman" w:cs="Times New Roman"/>
          <w:sz w:val="20"/>
          <w:szCs w:val="20"/>
        </w:rPr>
        <w:t>Мустафаевой</w:t>
      </w:r>
      <w:r w:rsidRPr="000E6F6F">
        <w:rPr>
          <w:rFonts w:ascii="Times New Roman" w:hAnsi="Times New Roman" w:cs="Times New Roman"/>
          <w:sz w:val="20"/>
          <w:szCs w:val="20"/>
        </w:rPr>
        <w:t xml:space="preserve"> </w:t>
      </w:r>
      <w:r w:rsidRPr="000E6F6F" w:rsidR="000E6F6F">
        <w:rPr>
          <w:rFonts w:ascii="Times New Roman" w:hAnsi="Times New Roman" w:cs="Times New Roman"/>
          <w:sz w:val="20"/>
          <w:szCs w:val="20"/>
        </w:rPr>
        <w:t>Э.Ш.</w:t>
      </w:r>
      <w:r w:rsidRPr="000E6F6F">
        <w:rPr>
          <w:rFonts w:ascii="Times New Roman" w:hAnsi="Times New Roman" w:cs="Times New Roman"/>
          <w:sz w:val="20"/>
          <w:szCs w:val="20"/>
        </w:rPr>
        <w:t xml:space="preserve"> под стражей </w:t>
      </w:r>
      <w:r w:rsidRPr="000E6F6F">
        <w:rPr>
          <w:rFonts w:ascii="Times New Roman" w:hAnsi="Times New Roman"/>
          <w:sz w:val="20"/>
          <w:szCs w:val="20"/>
        </w:rPr>
        <w:t xml:space="preserve">по приговору Джанкойского районного суда Республики Крым от 28 декабря 2022 со 2.12.2022 г. до 10.01.2023 г. </w:t>
      </w:r>
      <w:r w:rsidRPr="000E6F6F">
        <w:rPr>
          <w:rFonts w:ascii="Times New Roman" w:hAnsi="Times New Roman" w:cs="Times New Roman"/>
          <w:sz w:val="20"/>
          <w:szCs w:val="20"/>
        </w:rPr>
        <w:t xml:space="preserve">засчитать в срок лишения свободы </w:t>
      </w:r>
      <w:r w:rsidRPr="000E6F6F" w:rsidR="00A90509">
        <w:rPr>
          <w:rFonts w:ascii="Times New Roman" w:hAnsi="Times New Roman"/>
          <w:sz w:val="20"/>
          <w:szCs w:val="20"/>
        </w:rPr>
        <w:t>по настоящему приговору</w:t>
      </w:r>
      <w:r w:rsidRPr="000E6F6F">
        <w:rPr>
          <w:rFonts w:ascii="Times New Roman" w:hAnsi="Times New Roman"/>
          <w:sz w:val="20"/>
          <w:szCs w:val="20"/>
        </w:rPr>
        <w:t xml:space="preserve"> на основании п. «б» ч. 3.1 ст. 72 УК РФ </w:t>
      </w:r>
      <w:r w:rsidRPr="000E6F6F" w:rsidR="004466DB">
        <w:rPr>
          <w:rFonts w:ascii="Times New Roman" w:hAnsi="Times New Roman"/>
          <w:sz w:val="20"/>
          <w:szCs w:val="20"/>
        </w:rPr>
        <w:t>из расчета один день за</w:t>
      </w:r>
      <w:r w:rsidRPr="000E6F6F">
        <w:rPr>
          <w:rFonts w:ascii="Times New Roman" w:hAnsi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полтора дня отбывания наказания в исправительной колонии общего режима.</w:t>
      </w:r>
    </w:p>
    <w:p w:rsidR="00051DA6" w:rsidRPr="000E6F6F" w:rsidP="00D63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От выплаты процессуальных издержек по делу </w:t>
      </w:r>
      <w:r w:rsidRPr="000E6F6F" w:rsidR="00930125">
        <w:rPr>
          <w:rFonts w:ascii="Times New Roman" w:hAnsi="Times New Roman" w:cs="Times New Roman"/>
          <w:sz w:val="20"/>
          <w:szCs w:val="20"/>
        </w:rPr>
        <w:t>Мустафаеву Э.Ш.</w:t>
      </w:r>
      <w:r w:rsidRPr="000E6F6F" w:rsidR="004051E6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– освободить.</w:t>
      </w:r>
    </w:p>
    <w:p w:rsidR="00D6397F" w:rsidRPr="000E6F6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доказательство: </w:t>
      </w:r>
      <w:r w:rsidRPr="000E6F6F" w:rsidR="00930125">
        <w:rPr>
          <w:rFonts w:ascii="Times New Roman" w:hAnsi="Times New Roman" w:cs="Times New Roman"/>
          <w:sz w:val="20"/>
          <w:szCs w:val="20"/>
        </w:rPr>
        <w:t>металлический ковш – уничтожить.</w:t>
      </w:r>
    </w:p>
    <w:p w:rsidR="00930125" w:rsidRPr="000E6F6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>Приговор может быть обжалован в апелляционном порядке в Джанкойский районный суд Республики Крым в течение 1</w:t>
      </w:r>
      <w:r w:rsidRPr="000E6F6F" w:rsidR="004051E6">
        <w:rPr>
          <w:rFonts w:ascii="Times New Roman" w:hAnsi="Times New Roman" w:cs="Times New Roman"/>
          <w:sz w:val="20"/>
          <w:szCs w:val="20"/>
        </w:rPr>
        <w:t>5</w:t>
      </w:r>
      <w:r w:rsidRPr="000E6F6F">
        <w:rPr>
          <w:rFonts w:ascii="Times New Roman" w:hAnsi="Times New Roman" w:cs="Times New Roman"/>
          <w:sz w:val="20"/>
          <w:szCs w:val="20"/>
        </w:rPr>
        <w:t xml:space="preserve"> суток с момента его провозглашения с соблюдением требований ст. 317 УПК РФ</w:t>
      </w:r>
      <w:r w:rsidRPr="000E6F6F">
        <w:rPr>
          <w:rFonts w:ascii="Times New Roman" w:hAnsi="Times New Roman" w:cs="Times New Roman"/>
          <w:sz w:val="20"/>
          <w:szCs w:val="20"/>
        </w:rPr>
        <w:t xml:space="preserve">, а </w:t>
      </w:r>
      <w:r w:rsidRPr="000E6F6F">
        <w:rPr>
          <w:rFonts w:ascii="Times New Roman" w:hAnsi="Times New Roman" w:cs="Times New Roman"/>
          <w:sz w:val="20"/>
          <w:szCs w:val="20"/>
        </w:rPr>
        <w:t>осужденным</w:t>
      </w:r>
      <w:r w:rsidRPr="000E6F6F">
        <w:rPr>
          <w:rFonts w:ascii="Times New Roman" w:hAnsi="Times New Roman" w:cs="Times New Roman"/>
          <w:sz w:val="20"/>
          <w:szCs w:val="20"/>
        </w:rPr>
        <w:t xml:space="preserve"> содержащимся под стражей в тот же срок с момента получения копии приговора.</w:t>
      </w:r>
      <w:r w:rsidRPr="000E6F6F" w:rsidR="00C70A85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В случае подачи апелляционной жалобы, осужденный вправе ходатайствовать о своем участии в рассмотрении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051DA6" w:rsidRPr="000E6F6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79F9" w:rsidRPr="000E6F6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F6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</w:r>
      <w:r w:rsidRPr="000E6F6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E6F6F" w:rsidR="00243833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 xml:space="preserve">  </w:t>
      </w:r>
      <w:r w:rsidRPr="000E6F6F" w:rsidR="00B6035E">
        <w:rPr>
          <w:rFonts w:ascii="Times New Roman" w:hAnsi="Times New Roman" w:cs="Times New Roman"/>
          <w:sz w:val="20"/>
          <w:szCs w:val="20"/>
        </w:rPr>
        <w:t xml:space="preserve"> </w:t>
      </w:r>
      <w:r w:rsidRPr="000E6F6F">
        <w:rPr>
          <w:rFonts w:ascii="Times New Roman" w:hAnsi="Times New Roman" w:cs="Times New Roman"/>
          <w:sz w:val="20"/>
          <w:szCs w:val="20"/>
        </w:rPr>
        <w:t>А.П. Тулпаров</w:t>
      </w:r>
    </w:p>
    <w:sectPr w:rsidSect="007C7D0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017A6"/>
    <w:rsid w:val="00020C43"/>
    <w:rsid w:val="00023D8B"/>
    <w:rsid w:val="000376BC"/>
    <w:rsid w:val="0005016B"/>
    <w:rsid w:val="00051DA6"/>
    <w:rsid w:val="00076565"/>
    <w:rsid w:val="00097877"/>
    <w:rsid w:val="000A36BC"/>
    <w:rsid w:val="000A7054"/>
    <w:rsid w:val="000C15CA"/>
    <w:rsid w:val="000D788B"/>
    <w:rsid w:val="000E4580"/>
    <w:rsid w:val="000E6F6F"/>
    <w:rsid w:val="000F2873"/>
    <w:rsid w:val="001004D3"/>
    <w:rsid w:val="001020CE"/>
    <w:rsid w:val="001052BB"/>
    <w:rsid w:val="001138CA"/>
    <w:rsid w:val="00124383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A7764"/>
    <w:rsid w:val="001D7E58"/>
    <w:rsid w:val="001E579D"/>
    <w:rsid w:val="001F0EB8"/>
    <w:rsid w:val="001F1F13"/>
    <w:rsid w:val="0020553B"/>
    <w:rsid w:val="00214A2C"/>
    <w:rsid w:val="0021661E"/>
    <w:rsid w:val="0022711D"/>
    <w:rsid w:val="0023173E"/>
    <w:rsid w:val="0023728D"/>
    <w:rsid w:val="00242778"/>
    <w:rsid w:val="00243833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30A9"/>
    <w:rsid w:val="002C5025"/>
    <w:rsid w:val="002E49E5"/>
    <w:rsid w:val="002F10E7"/>
    <w:rsid w:val="002F15B5"/>
    <w:rsid w:val="002F2A4C"/>
    <w:rsid w:val="00301231"/>
    <w:rsid w:val="00303E0F"/>
    <w:rsid w:val="00304C01"/>
    <w:rsid w:val="00313551"/>
    <w:rsid w:val="00314E9F"/>
    <w:rsid w:val="003225E4"/>
    <w:rsid w:val="00323D85"/>
    <w:rsid w:val="00326385"/>
    <w:rsid w:val="00336D99"/>
    <w:rsid w:val="00362F19"/>
    <w:rsid w:val="003C190E"/>
    <w:rsid w:val="003C42AF"/>
    <w:rsid w:val="003C79F9"/>
    <w:rsid w:val="003D3DBE"/>
    <w:rsid w:val="003E469E"/>
    <w:rsid w:val="0040158F"/>
    <w:rsid w:val="004051E6"/>
    <w:rsid w:val="00411F1A"/>
    <w:rsid w:val="00427189"/>
    <w:rsid w:val="00434CF3"/>
    <w:rsid w:val="00441153"/>
    <w:rsid w:val="00444892"/>
    <w:rsid w:val="004466DB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268D4"/>
    <w:rsid w:val="0053030A"/>
    <w:rsid w:val="00531BD2"/>
    <w:rsid w:val="00533260"/>
    <w:rsid w:val="0053367D"/>
    <w:rsid w:val="0053798F"/>
    <w:rsid w:val="00556088"/>
    <w:rsid w:val="00571D5F"/>
    <w:rsid w:val="00576292"/>
    <w:rsid w:val="00582C6B"/>
    <w:rsid w:val="005845EF"/>
    <w:rsid w:val="005A03F2"/>
    <w:rsid w:val="005C78FF"/>
    <w:rsid w:val="005D0601"/>
    <w:rsid w:val="005D5AC4"/>
    <w:rsid w:val="005F0EEF"/>
    <w:rsid w:val="005F3E78"/>
    <w:rsid w:val="0061037E"/>
    <w:rsid w:val="00653ED4"/>
    <w:rsid w:val="00670BEB"/>
    <w:rsid w:val="00674DE8"/>
    <w:rsid w:val="00691120"/>
    <w:rsid w:val="006B4137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8291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8F0839"/>
    <w:rsid w:val="0091772F"/>
    <w:rsid w:val="0092201E"/>
    <w:rsid w:val="00927D56"/>
    <w:rsid w:val="00930125"/>
    <w:rsid w:val="00936DA4"/>
    <w:rsid w:val="00937619"/>
    <w:rsid w:val="00941983"/>
    <w:rsid w:val="009447A2"/>
    <w:rsid w:val="009470B6"/>
    <w:rsid w:val="0096181E"/>
    <w:rsid w:val="00962EC6"/>
    <w:rsid w:val="00974FF7"/>
    <w:rsid w:val="00975833"/>
    <w:rsid w:val="009861EB"/>
    <w:rsid w:val="00986C91"/>
    <w:rsid w:val="00987F4E"/>
    <w:rsid w:val="009A211E"/>
    <w:rsid w:val="009A521B"/>
    <w:rsid w:val="009B6507"/>
    <w:rsid w:val="009C3513"/>
    <w:rsid w:val="009D4C5B"/>
    <w:rsid w:val="009D53F3"/>
    <w:rsid w:val="009E2FAE"/>
    <w:rsid w:val="009F7056"/>
    <w:rsid w:val="009F7AC9"/>
    <w:rsid w:val="00A059C4"/>
    <w:rsid w:val="00A128FB"/>
    <w:rsid w:val="00A22584"/>
    <w:rsid w:val="00A23504"/>
    <w:rsid w:val="00A53811"/>
    <w:rsid w:val="00A62076"/>
    <w:rsid w:val="00A64EE4"/>
    <w:rsid w:val="00A9013C"/>
    <w:rsid w:val="00A90509"/>
    <w:rsid w:val="00A96B35"/>
    <w:rsid w:val="00AB2B36"/>
    <w:rsid w:val="00AD56DE"/>
    <w:rsid w:val="00AD60C7"/>
    <w:rsid w:val="00B05565"/>
    <w:rsid w:val="00B103F9"/>
    <w:rsid w:val="00B10DF5"/>
    <w:rsid w:val="00B246BD"/>
    <w:rsid w:val="00B25D55"/>
    <w:rsid w:val="00B40AA2"/>
    <w:rsid w:val="00B4297D"/>
    <w:rsid w:val="00B5269B"/>
    <w:rsid w:val="00B6035E"/>
    <w:rsid w:val="00B6181B"/>
    <w:rsid w:val="00B7001A"/>
    <w:rsid w:val="00B96B27"/>
    <w:rsid w:val="00BA7A46"/>
    <w:rsid w:val="00BB5147"/>
    <w:rsid w:val="00BB7930"/>
    <w:rsid w:val="00BF6927"/>
    <w:rsid w:val="00C00AFC"/>
    <w:rsid w:val="00C0684F"/>
    <w:rsid w:val="00C2451E"/>
    <w:rsid w:val="00C33B1F"/>
    <w:rsid w:val="00C34291"/>
    <w:rsid w:val="00C4532A"/>
    <w:rsid w:val="00C609E5"/>
    <w:rsid w:val="00C644D2"/>
    <w:rsid w:val="00C65E88"/>
    <w:rsid w:val="00C70A85"/>
    <w:rsid w:val="00C85A33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6128D"/>
    <w:rsid w:val="00D623A9"/>
    <w:rsid w:val="00D6397F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B0E8C"/>
    <w:rsid w:val="00DC55EA"/>
    <w:rsid w:val="00DC6AD7"/>
    <w:rsid w:val="00DD2AA8"/>
    <w:rsid w:val="00E133B1"/>
    <w:rsid w:val="00E14CC1"/>
    <w:rsid w:val="00E503DA"/>
    <w:rsid w:val="00E561FC"/>
    <w:rsid w:val="00E73C37"/>
    <w:rsid w:val="00E93A2C"/>
    <w:rsid w:val="00EA3425"/>
    <w:rsid w:val="00EB1CF2"/>
    <w:rsid w:val="00EC0433"/>
    <w:rsid w:val="00EC30AF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0B7FE1E4C6A67F015193325A1A2B8B86D6B372FE33D7B611181557861D5A9242E6B35B2B72043EAA4996C1C7DB17447079FA1C02ADE672OCu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70D3-0CDD-4FDA-859E-5B3D697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