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605C60" w:rsidRDefault="007A529E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6"/>
          <w:szCs w:val="26"/>
        </w:rPr>
        <w:t xml:space="preserve"> </w:t>
      </w:r>
      <w:r w:rsidRPr="00605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A521B" w:rsidRPr="00605C60">
        <w:rPr>
          <w:rFonts w:ascii="Times New Roman" w:hAnsi="Times New Roman" w:cs="Times New Roman"/>
          <w:sz w:val="28"/>
          <w:szCs w:val="28"/>
        </w:rPr>
        <w:t>№ 1-</w:t>
      </w:r>
      <w:r w:rsidR="00110466" w:rsidRPr="00605C60">
        <w:rPr>
          <w:rFonts w:ascii="Times New Roman" w:hAnsi="Times New Roman" w:cs="Times New Roman"/>
          <w:sz w:val="28"/>
          <w:szCs w:val="28"/>
        </w:rPr>
        <w:t>1</w:t>
      </w:r>
      <w:r w:rsidR="009002BB">
        <w:rPr>
          <w:rFonts w:ascii="Times New Roman" w:hAnsi="Times New Roman" w:cs="Times New Roman"/>
          <w:sz w:val="28"/>
          <w:szCs w:val="28"/>
        </w:rPr>
        <w:t>3</w:t>
      </w:r>
      <w:r w:rsidR="009A521B" w:rsidRPr="00605C60">
        <w:rPr>
          <w:rFonts w:ascii="Times New Roman" w:hAnsi="Times New Roman" w:cs="Times New Roman"/>
          <w:sz w:val="28"/>
          <w:szCs w:val="28"/>
        </w:rPr>
        <w:t>/36/2017</w:t>
      </w:r>
    </w:p>
    <w:p w:rsidR="007A529E" w:rsidRPr="0056738A" w:rsidRDefault="0056738A" w:rsidP="009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A529E" w:rsidRPr="0056738A">
        <w:rPr>
          <w:rFonts w:ascii="Times New Roman" w:hAnsi="Times New Roman" w:cs="Times New Roman"/>
          <w:sz w:val="28"/>
          <w:szCs w:val="28"/>
        </w:rPr>
        <w:t>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529E" w:rsidRPr="0056738A">
        <w:rPr>
          <w:rFonts w:ascii="Times New Roman" w:hAnsi="Times New Roman" w:cs="Times New Roman"/>
          <w:sz w:val="28"/>
          <w:szCs w:val="28"/>
        </w:rPr>
        <w:t>ЛЕНИЕ</w:t>
      </w:r>
    </w:p>
    <w:p w:rsidR="007C4B03" w:rsidRPr="00605C60" w:rsidRDefault="007C4B03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605C60" w:rsidRDefault="009002BB" w:rsidP="006716D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мая</w:t>
      </w:r>
      <w:r w:rsidR="009A521B" w:rsidRPr="00605C60">
        <w:rPr>
          <w:rFonts w:ascii="Times New Roman" w:hAnsi="Times New Roman" w:cs="Times New Roman"/>
          <w:sz w:val="28"/>
          <w:szCs w:val="28"/>
        </w:rPr>
        <w:t xml:space="preserve"> 2017 г. </w:t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6716DE">
        <w:rPr>
          <w:rFonts w:ascii="Times New Roman" w:hAnsi="Times New Roman" w:cs="Times New Roman"/>
          <w:sz w:val="28"/>
          <w:szCs w:val="28"/>
        </w:rPr>
        <w:t xml:space="preserve"> </w:t>
      </w:r>
      <w:r w:rsidR="00605C60">
        <w:rPr>
          <w:rFonts w:ascii="Times New Roman" w:hAnsi="Times New Roman" w:cs="Times New Roman"/>
          <w:sz w:val="28"/>
          <w:szCs w:val="28"/>
        </w:rPr>
        <w:t xml:space="preserve"> </w:t>
      </w:r>
      <w:r w:rsidR="009A521B" w:rsidRPr="00605C60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76" w:rsidRPr="00605C60" w:rsidRDefault="00B82E7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Мировой судья судебного участка № 33 Джанкойского судебного  района Республики Крым Самойленко С.А., временно исполняющий обязанности мирового судьи судебного участка № 36 Джанкойского судебного района Республики Крым,</w:t>
      </w:r>
    </w:p>
    <w:p w:rsidR="009A521B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17440B" w:rsidRPr="00605C60" w:rsidRDefault="009A521B" w:rsidP="0017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EF1D62" w:rsidRPr="00605C60">
        <w:rPr>
          <w:rFonts w:ascii="Times New Roman" w:hAnsi="Times New Roman" w:cs="Times New Roman"/>
          <w:sz w:val="28"/>
          <w:szCs w:val="28"/>
        </w:rPr>
        <w:t xml:space="preserve">– старшего помощника прокурора </w:t>
      </w:r>
      <w:r w:rsidR="0017440B" w:rsidRPr="00605C60">
        <w:rPr>
          <w:rFonts w:ascii="Times New Roman" w:hAnsi="Times New Roman" w:cs="Times New Roman"/>
          <w:sz w:val="28"/>
          <w:szCs w:val="28"/>
        </w:rPr>
        <w:t>Джанкойского межрайонного прокурора Ставенко Н.И.,</w:t>
      </w:r>
    </w:p>
    <w:p w:rsidR="009A521B" w:rsidRPr="00605C60" w:rsidRDefault="00EF1D62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9002BB">
        <w:rPr>
          <w:rFonts w:ascii="Times New Roman" w:hAnsi="Times New Roman" w:cs="Times New Roman"/>
          <w:sz w:val="28"/>
          <w:szCs w:val="28"/>
        </w:rPr>
        <w:t>Сажневой Л.Ю.</w:t>
      </w:r>
      <w:r w:rsidRPr="00605C60">
        <w:rPr>
          <w:rFonts w:ascii="Times New Roman" w:hAnsi="Times New Roman" w:cs="Times New Roman"/>
          <w:sz w:val="28"/>
          <w:szCs w:val="28"/>
        </w:rPr>
        <w:t>,</w:t>
      </w:r>
    </w:p>
    <w:p w:rsidR="007A529E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подсудимого</w:t>
      </w:r>
      <w:r w:rsidR="00910700" w:rsidRPr="00605C60">
        <w:rPr>
          <w:rFonts w:ascii="Times New Roman" w:hAnsi="Times New Roman" w:cs="Times New Roman"/>
          <w:sz w:val="28"/>
          <w:szCs w:val="28"/>
        </w:rPr>
        <w:t xml:space="preserve"> </w:t>
      </w:r>
      <w:r w:rsidR="009002BB">
        <w:rPr>
          <w:rFonts w:ascii="Times New Roman" w:hAnsi="Times New Roman" w:cs="Times New Roman"/>
          <w:sz w:val="28"/>
          <w:szCs w:val="28"/>
        </w:rPr>
        <w:t>Дыренкова В.Б</w:t>
      </w:r>
      <w:r w:rsidR="00910700" w:rsidRPr="00605C60">
        <w:rPr>
          <w:rFonts w:ascii="Times New Roman" w:hAnsi="Times New Roman" w:cs="Times New Roman"/>
          <w:sz w:val="28"/>
          <w:szCs w:val="28"/>
        </w:rPr>
        <w:t>.</w:t>
      </w:r>
      <w:r w:rsidR="007A529E" w:rsidRPr="00605C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B03" w:rsidRPr="00605C60" w:rsidRDefault="009A521B" w:rsidP="00CC2346">
      <w:pPr>
        <w:pStyle w:val="aa"/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05C60">
        <w:rPr>
          <w:rFonts w:ascii="Times New Roman" w:hAnsi="Times New Roman"/>
          <w:sz w:val="28"/>
          <w:szCs w:val="28"/>
        </w:rPr>
        <w:t>защит</w:t>
      </w:r>
      <w:r w:rsidR="003576CF">
        <w:rPr>
          <w:rFonts w:ascii="Times New Roman" w:hAnsi="Times New Roman"/>
          <w:sz w:val="28"/>
          <w:szCs w:val="28"/>
        </w:rPr>
        <w:t xml:space="preserve">ы </w:t>
      </w:r>
      <w:r w:rsidR="001225A5" w:rsidRPr="00605C60">
        <w:rPr>
          <w:rFonts w:ascii="Times New Roman" w:hAnsi="Times New Roman"/>
          <w:sz w:val="28"/>
          <w:szCs w:val="28"/>
        </w:rPr>
        <w:t xml:space="preserve">адвоката </w:t>
      </w:r>
      <w:r w:rsidR="00910700" w:rsidRPr="00605C60">
        <w:rPr>
          <w:rFonts w:ascii="Times New Roman" w:hAnsi="Times New Roman"/>
          <w:sz w:val="28"/>
          <w:szCs w:val="28"/>
        </w:rPr>
        <w:t>Билецкого С.П.</w:t>
      </w:r>
      <w:r w:rsidR="003576CF">
        <w:rPr>
          <w:rFonts w:ascii="Times New Roman" w:hAnsi="Times New Roman"/>
          <w:sz w:val="28"/>
          <w:szCs w:val="28"/>
        </w:rPr>
        <w:t xml:space="preserve">, представившего </w:t>
      </w:r>
      <w:r w:rsidR="003576CF" w:rsidRPr="00605C60">
        <w:rPr>
          <w:rFonts w:ascii="Times New Roman" w:hAnsi="Times New Roman"/>
          <w:sz w:val="28"/>
          <w:szCs w:val="28"/>
        </w:rPr>
        <w:t>удостоверение № 132</w:t>
      </w:r>
      <w:r w:rsidR="003576CF">
        <w:rPr>
          <w:rFonts w:ascii="Times New Roman" w:hAnsi="Times New Roman"/>
          <w:sz w:val="28"/>
          <w:szCs w:val="28"/>
        </w:rPr>
        <w:t xml:space="preserve">8 и ордер </w:t>
      </w:r>
      <w:r w:rsidR="001225A5" w:rsidRPr="00605C60">
        <w:rPr>
          <w:rFonts w:ascii="Times New Roman" w:hAnsi="Times New Roman"/>
          <w:sz w:val="28"/>
          <w:szCs w:val="28"/>
        </w:rPr>
        <w:t xml:space="preserve">№ </w:t>
      </w:r>
      <w:r w:rsidR="00910700" w:rsidRPr="00605C60">
        <w:rPr>
          <w:rFonts w:ascii="Times New Roman" w:hAnsi="Times New Roman"/>
          <w:sz w:val="28"/>
          <w:szCs w:val="28"/>
        </w:rPr>
        <w:t xml:space="preserve"> </w:t>
      </w:r>
      <w:r w:rsidR="009002BB">
        <w:rPr>
          <w:rFonts w:ascii="Times New Roman" w:hAnsi="Times New Roman"/>
          <w:sz w:val="28"/>
          <w:szCs w:val="28"/>
        </w:rPr>
        <w:t>205</w:t>
      </w:r>
      <w:r w:rsidR="001225A5" w:rsidRPr="00605C60">
        <w:rPr>
          <w:rFonts w:ascii="Times New Roman" w:hAnsi="Times New Roman"/>
          <w:sz w:val="28"/>
          <w:szCs w:val="28"/>
        </w:rPr>
        <w:t xml:space="preserve"> от </w:t>
      </w:r>
      <w:r w:rsidR="009002BB">
        <w:rPr>
          <w:rFonts w:ascii="Times New Roman" w:hAnsi="Times New Roman"/>
          <w:sz w:val="28"/>
          <w:szCs w:val="28"/>
        </w:rPr>
        <w:t>03.05.</w:t>
      </w:r>
      <w:r w:rsidR="001225A5" w:rsidRPr="00605C60">
        <w:rPr>
          <w:rFonts w:ascii="Times New Roman" w:hAnsi="Times New Roman"/>
          <w:sz w:val="28"/>
          <w:szCs w:val="28"/>
        </w:rPr>
        <w:t xml:space="preserve">2017 г., </w:t>
      </w:r>
    </w:p>
    <w:p w:rsidR="00E26FFA" w:rsidRDefault="006D58B9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 xml:space="preserve">в особом порядке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уголовное дело в отношении</w:t>
      </w:r>
      <w:r w:rsidR="007C4B03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346" w:rsidRPr="00605C60" w:rsidRDefault="001251B7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Дыренкова </w:t>
      </w:r>
      <w:r w:rsidR="00290C7C">
        <w:rPr>
          <w:rFonts w:ascii="Times New Roman" w:eastAsia="Times New Roman" w:hAnsi="Times New Roman" w:cs="Times New Roman"/>
          <w:b/>
          <w:i/>
          <w:sz w:val="28"/>
          <w:szCs w:val="28"/>
        </w:rPr>
        <w:t>В.Б.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г. рождения, уроженца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>, имеющего средне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C0DA1" w:rsidRPr="00605C60"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>военнообязанного, не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414158" w:rsidRPr="00605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8B9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1B" w:rsidRPr="00605C60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 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51B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605C60">
        <w:rPr>
          <w:rFonts w:ascii="Times New Roman" w:hAnsi="Times New Roman" w:cs="Times New Roman"/>
          <w:sz w:val="28"/>
          <w:szCs w:val="28"/>
        </w:rPr>
        <w:t>,</w:t>
      </w:r>
    </w:p>
    <w:p w:rsidR="006D58B9" w:rsidRPr="00605C6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56738A" w:rsidRDefault="0056738A" w:rsidP="006D5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6D58B9" w:rsidRPr="0056738A">
        <w:rPr>
          <w:rFonts w:ascii="Times New Roman" w:hAnsi="Times New Roman" w:cs="Times New Roman"/>
          <w:sz w:val="28"/>
          <w:szCs w:val="28"/>
        </w:rPr>
        <w:t>ТАНОВИЛ:</w:t>
      </w:r>
    </w:p>
    <w:p w:rsidR="006D58B9" w:rsidRPr="00605C6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Дыренков В.Б. обвиняется в том, что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селе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 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Крым по ул.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возникшей ссоры с сожительницей Сажневой Л.Ю.</w:t>
      </w:r>
      <w:r w:rsidR="002F51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схватил правой рукой ее левую руку и вывернул ее в неестественное положение, чем умышленно причинил Сажневой Л.Ю. телесные повреждения в виде косого внутрисуставного перелома средне-проксимальной трети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основной фаланги второго пальца левой кисти, вызвавшие длительное расстройство здоровья продолжительностью свыше трех недель и влекущие вред здоровью средней тяжести.</w:t>
      </w:r>
    </w:p>
    <w:p w:rsidR="002F514E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В судебном  заседании потерпевш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Сажневой Л.Ю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. заявлено ходатайство о прекращении уголовного дела в связи с примирением с подсудимым, претензий к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Дыренкову В.Б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.  он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не имеет, привлекать последнего  к уголовной ответственности за совершенное преступление, не желает. В настоящее время они  примирились</w:t>
      </w:r>
      <w:r w:rsidR="002F514E">
        <w:rPr>
          <w:rFonts w:ascii="Times New Roman" w:eastAsia="Times New Roman" w:hAnsi="Times New Roman" w:cs="Times New Roman"/>
          <w:sz w:val="28"/>
          <w:szCs w:val="28"/>
        </w:rPr>
        <w:t xml:space="preserve"> и продолжают проживать совместно.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Дыренков В.Б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. не возражал против прекращения уголовного дела за примирением, пояснив, что примирился с потерпевш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Адвокат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Белецкий С.П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. также не возражал против прекращения уголовного дела по данному основанию, указав, что все предусмотренные законом условия для этого соблюдены.</w:t>
      </w:r>
    </w:p>
    <w:p w:rsidR="00E26FFA" w:rsidRDefault="003576CF" w:rsidP="00E2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Ставенко Н.И. не возражала против удовлетворения заявленного ходатайства и считала данное уголовное дело подлежащим прекращению за примирением, поскольку все предусмотренные законом условия для этого соблюдены.   </w:t>
      </w:r>
    </w:p>
    <w:p w:rsidR="003576CF" w:rsidRPr="003576CF" w:rsidRDefault="003576CF" w:rsidP="00E2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Выслушав лиц, участвующих в деле суд  приходит к следующему.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ст.76 УК РФ.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ст.15 УК РФ  преступление, предусмотренное ч.1 ст. </w:t>
      </w:r>
      <w:r w:rsidR="00E26FFA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 УК РФ, отнесено к преступлениям небольшой тяжести.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учитывая фактические обстоятельства совершенного преступления, наличие свободно выраженного волеизъявления потерпевше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, а также то, что подсудимый  ранее не судим, впервые совершил преступление не большой тяжести, в содеянном раскаялся, активно способствовал  раскрытию и расследованию преступления, примирился с потерпевш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, полностью и добровольно загладил  причиненный вред и при этом против прекращения дела по данному основанию не возражает, суд считает возможным прекратить данное уголовное дело.</w:t>
      </w:r>
    </w:p>
    <w:p w:rsidR="006716DE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Разрешая вопрос о процессуальных издержках, связанных с расходами на оплату труда адвоката суд, в соответствии с требованиями ч.5. ст.50, ст.131, 132, п.13.ч.1 ст.299, п.3 ч.1 ст.309 УПК РФ,   Постановлением Правительства РФ от 01.12.2012 N 1240 "О порядке и размере возмещения процессуальных издержек, связанных с производством по уголовному делу…», п.5 Порядка расчета вознаграждения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в зависимости от сложности уголовного дела, утвержденного Приказом от 5 сентября 2012 г. № 174/122н, разъяснениями, указанными в Постановлении Пленума Верховного Суда РФ  от 19 декабря 2013 г. N 42 «О практике применения судами законодательства о процессуальных издержках по уголовным делам», гл.40 УПК РФ,  считает, что процессуальные издержки в сумме 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550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рублей следует отнести на счет федерального бюджета. 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Руководствуясь ст. ст. 25, 239,254 Уголовно-процессуального Кодекса Российской Федерации, ст. 76 Уголовного Кодекса Российской Федерации, суд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  <w:t>ПОСТАНОВИЛ: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 xml:space="preserve">Дыренкова </w:t>
      </w:r>
      <w:r w:rsidR="00290C7C">
        <w:rPr>
          <w:rFonts w:ascii="Times New Roman" w:eastAsia="Times New Roman" w:hAnsi="Times New Roman" w:cs="Times New Roman"/>
          <w:sz w:val="28"/>
          <w:szCs w:val="28"/>
        </w:rPr>
        <w:t>В.Б.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 в  совершении преступления, предусмотренного ч.1 ст.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УК РФ за примирением с потерпевшим, на основании  ст.25 УПК РФ.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Мера пресечения – не избиралась.</w:t>
      </w:r>
    </w:p>
    <w:p w:rsidR="006716DE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16DE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Судебные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3576CF" w:rsidRPr="003576CF" w:rsidRDefault="003576CF" w:rsidP="00357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6AD" w:rsidRPr="00605C60" w:rsidRDefault="003576CF" w:rsidP="00357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  <w:t xml:space="preserve">Мировой судья                          </w:t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3576CF">
        <w:rPr>
          <w:rFonts w:ascii="Times New Roman" w:eastAsia="Times New Roman" w:hAnsi="Times New Roman" w:cs="Times New Roman"/>
          <w:sz w:val="28"/>
          <w:szCs w:val="28"/>
        </w:rPr>
        <w:tab/>
        <w:t>С. А. Самойленко</w:t>
      </w:r>
    </w:p>
    <w:sectPr w:rsidR="002826AD" w:rsidRPr="00605C60" w:rsidSect="00605C6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E7" w:rsidRDefault="00F12DE7" w:rsidP="001004D3">
      <w:pPr>
        <w:spacing w:after="0" w:line="240" w:lineRule="auto"/>
      </w:pPr>
      <w:r>
        <w:separator/>
      </w:r>
    </w:p>
  </w:endnote>
  <w:endnote w:type="continuationSeparator" w:id="1">
    <w:p w:rsidR="00F12DE7" w:rsidRDefault="00F12DE7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E7" w:rsidRDefault="00F12DE7" w:rsidP="001004D3">
      <w:pPr>
        <w:spacing w:after="0" w:line="240" w:lineRule="auto"/>
      </w:pPr>
      <w:r>
        <w:separator/>
      </w:r>
    </w:p>
  </w:footnote>
  <w:footnote w:type="continuationSeparator" w:id="1">
    <w:p w:rsidR="00F12DE7" w:rsidRDefault="00F12DE7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14158" w:rsidRDefault="00D32FAE">
        <w:pPr>
          <w:pStyle w:val="a4"/>
          <w:jc w:val="right"/>
        </w:pPr>
        <w:fldSimple w:instr=" PAGE   \* MERGEFORMAT ">
          <w:r w:rsidR="00290C7C">
            <w:rPr>
              <w:noProof/>
            </w:rPr>
            <w:t>2</w:t>
          </w:r>
        </w:fldSimple>
      </w:p>
    </w:sdtContent>
  </w:sdt>
  <w:p w:rsidR="00414158" w:rsidRDefault="004141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0D4CEC"/>
    <w:rsid w:val="001004D3"/>
    <w:rsid w:val="001057AE"/>
    <w:rsid w:val="00107717"/>
    <w:rsid w:val="00110466"/>
    <w:rsid w:val="00114C78"/>
    <w:rsid w:val="001225A5"/>
    <w:rsid w:val="001228C3"/>
    <w:rsid w:val="00124D5D"/>
    <w:rsid w:val="001251B7"/>
    <w:rsid w:val="00125977"/>
    <w:rsid w:val="00130A52"/>
    <w:rsid w:val="00132AB8"/>
    <w:rsid w:val="00135FBD"/>
    <w:rsid w:val="0017440B"/>
    <w:rsid w:val="001962B8"/>
    <w:rsid w:val="001B0E05"/>
    <w:rsid w:val="001C0A5A"/>
    <w:rsid w:val="00205AE6"/>
    <w:rsid w:val="00226512"/>
    <w:rsid w:val="0026519D"/>
    <w:rsid w:val="002826AD"/>
    <w:rsid w:val="002879E0"/>
    <w:rsid w:val="00290C7C"/>
    <w:rsid w:val="002B656E"/>
    <w:rsid w:val="002B7BDC"/>
    <w:rsid w:val="002C5025"/>
    <w:rsid w:val="002F514E"/>
    <w:rsid w:val="002F6A07"/>
    <w:rsid w:val="00303E0F"/>
    <w:rsid w:val="00314E9F"/>
    <w:rsid w:val="003225E4"/>
    <w:rsid w:val="00341F97"/>
    <w:rsid w:val="003565C1"/>
    <w:rsid w:val="003576CF"/>
    <w:rsid w:val="00377F20"/>
    <w:rsid w:val="0039073F"/>
    <w:rsid w:val="003A743D"/>
    <w:rsid w:val="003B31A4"/>
    <w:rsid w:val="003E469E"/>
    <w:rsid w:val="00414158"/>
    <w:rsid w:val="004257B2"/>
    <w:rsid w:val="00430F5B"/>
    <w:rsid w:val="00466B2C"/>
    <w:rsid w:val="004D647F"/>
    <w:rsid w:val="00515D0D"/>
    <w:rsid w:val="00561FE0"/>
    <w:rsid w:val="0056738A"/>
    <w:rsid w:val="005A6FF1"/>
    <w:rsid w:val="005B59BC"/>
    <w:rsid w:val="005C448A"/>
    <w:rsid w:val="005D0601"/>
    <w:rsid w:val="005D45E8"/>
    <w:rsid w:val="00605423"/>
    <w:rsid w:val="00605C60"/>
    <w:rsid w:val="00643867"/>
    <w:rsid w:val="00655B3B"/>
    <w:rsid w:val="006646C9"/>
    <w:rsid w:val="00671533"/>
    <w:rsid w:val="006716DE"/>
    <w:rsid w:val="006B7D9F"/>
    <w:rsid w:val="006D58B9"/>
    <w:rsid w:val="006E7E2C"/>
    <w:rsid w:val="00701584"/>
    <w:rsid w:val="007058F2"/>
    <w:rsid w:val="007172F4"/>
    <w:rsid w:val="00731088"/>
    <w:rsid w:val="007314E2"/>
    <w:rsid w:val="00732379"/>
    <w:rsid w:val="00756325"/>
    <w:rsid w:val="007640D4"/>
    <w:rsid w:val="00770778"/>
    <w:rsid w:val="007A529E"/>
    <w:rsid w:val="007C4B03"/>
    <w:rsid w:val="007F3B35"/>
    <w:rsid w:val="00832E2B"/>
    <w:rsid w:val="00880970"/>
    <w:rsid w:val="0088586F"/>
    <w:rsid w:val="008956F8"/>
    <w:rsid w:val="009002BB"/>
    <w:rsid w:val="00910700"/>
    <w:rsid w:val="00911756"/>
    <w:rsid w:val="009160FF"/>
    <w:rsid w:val="009470B6"/>
    <w:rsid w:val="009A3655"/>
    <w:rsid w:val="009A521B"/>
    <w:rsid w:val="009D68C9"/>
    <w:rsid w:val="00A108CC"/>
    <w:rsid w:val="00A252C2"/>
    <w:rsid w:val="00A27E29"/>
    <w:rsid w:val="00A70128"/>
    <w:rsid w:val="00AA0A51"/>
    <w:rsid w:val="00AB2B36"/>
    <w:rsid w:val="00AC0B40"/>
    <w:rsid w:val="00AC0DA1"/>
    <w:rsid w:val="00AD56DE"/>
    <w:rsid w:val="00B42BDE"/>
    <w:rsid w:val="00B82E76"/>
    <w:rsid w:val="00C336BC"/>
    <w:rsid w:val="00C4532A"/>
    <w:rsid w:val="00C644D2"/>
    <w:rsid w:val="00C64518"/>
    <w:rsid w:val="00C73344"/>
    <w:rsid w:val="00C86589"/>
    <w:rsid w:val="00CA03BC"/>
    <w:rsid w:val="00CB365D"/>
    <w:rsid w:val="00CC2346"/>
    <w:rsid w:val="00D018D7"/>
    <w:rsid w:val="00D14281"/>
    <w:rsid w:val="00D319C6"/>
    <w:rsid w:val="00D32FAE"/>
    <w:rsid w:val="00D51C3A"/>
    <w:rsid w:val="00D6128D"/>
    <w:rsid w:val="00DD2AA8"/>
    <w:rsid w:val="00E10C03"/>
    <w:rsid w:val="00E26FFA"/>
    <w:rsid w:val="00E607A2"/>
    <w:rsid w:val="00E72C82"/>
    <w:rsid w:val="00E97972"/>
    <w:rsid w:val="00E97EF0"/>
    <w:rsid w:val="00EA6633"/>
    <w:rsid w:val="00EC0433"/>
    <w:rsid w:val="00EC54BE"/>
    <w:rsid w:val="00EF1D62"/>
    <w:rsid w:val="00EF5F79"/>
    <w:rsid w:val="00F00282"/>
    <w:rsid w:val="00F12DE7"/>
    <w:rsid w:val="00F86D27"/>
    <w:rsid w:val="00F943E7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a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aa">
    <w:name w:val="No Spacing"/>
    <w:link w:val="ab"/>
    <w:uiPriority w:val="1"/>
    <w:qFormat/>
    <w:rsid w:val="001225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1225A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BAD0-3951-449E-A274-8EC2E8F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2017-05-29T10:36:00Z</cp:lastPrinted>
  <dcterms:created xsi:type="dcterms:W3CDTF">2017-02-07T06:53:00Z</dcterms:created>
  <dcterms:modified xsi:type="dcterms:W3CDTF">2017-05-29T10:37:00Z</dcterms:modified>
</cp:coreProperties>
</file>