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4339B" w:rsidRPr="004D0B9E" w:rsidP="00EE30A7">
      <w:pPr>
        <w:ind w:firstLine="709"/>
        <w:jc w:val="right"/>
        <w:rPr>
          <w:sz w:val="20"/>
          <w:szCs w:val="20"/>
        </w:rPr>
      </w:pPr>
      <w:r w:rsidRPr="004D0B9E">
        <w:rPr>
          <w:sz w:val="20"/>
          <w:szCs w:val="20"/>
        </w:rPr>
        <w:t xml:space="preserve">Дело </w:t>
      </w:r>
      <w:r w:rsidRPr="004D0B9E">
        <w:rPr>
          <w:sz w:val="20"/>
          <w:szCs w:val="20"/>
        </w:rPr>
        <w:t>№ 1-</w:t>
      </w:r>
      <w:r w:rsidRPr="004D0B9E" w:rsidR="00171393">
        <w:rPr>
          <w:sz w:val="20"/>
          <w:szCs w:val="20"/>
        </w:rPr>
        <w:t>28</w:t>
      </w:r>
      <w:r w:rsidRPr="004D0B9E" w:rsidR="00EE30A7">
        <w:rPr>
          <w:sz w:val="20"/>
          <w:szCs w:val="20"/>
        </w:rPr>
        <w:t>-</w:t>
      </w:r>
      <w:r w:rsidRPr="004D0B9E" w:rsidR="00391B76">
        <w:rPr>
          <w:sz w:val="20"/>
          <w:szCs w:val="20"/>
        </w:rPr>
        <w:t>3</w:t>
      </w:r>
      <w:r w:rsidRPr="004D0B9E" w:rsidR="00171393">
        <w:rPr>
          <w:sz w:val="20"/>
          <w:szCs w:val="20"/>
        </w:rPr>
        <w:t>6</w:t>
      </w:r>
      <w:r w:rsidRPr="004D0B9E" w:rsidR="00750C74">
        <w:rPr>
          <w:sz w:val="20"/>
          <w:szCs w:val="20"/>
        </w:rPr>
        <w:t>/</w:t>
      </w:r>
      <w:r w:rsidRPr="004D0B9E" w:rsidR="004F169C">
        <w:rPr>
          <w:sz w:val="20"/>
          <w:szCs w:val="20"/>
        </w:rPr>
        <w:t>2020</w:t>
      </w:r>
    </w:p>
    <w:p w:rsidR="00171393" w:rsidRPr="004D0B9E" w:rsidP="00EE30A7">
      <w:pPr>
        <w:ind w:firstLine="709"/>
        <w:jc w:val="right"/>
        <w:rPr>
          <w:sz w:val="20"/>
          <w:szCs w:val="20"/>
        </w:rPr>
      </w:pPr>
      <w:r w:rsidRPr="004D0B9E">
        <w:rPr>
          <w:sz w:val="20"/>
          <w:szCs w:val="20"/>
        </w:rPr>
        <w:t xml:space="preserve">УИД </w:t>
      </w:r>
      <w:r w:rsidRPr="004D0B9E">
        <w:rPr>
          <w:sz w:val="20"/>
          <w:szCs w:val="20"/>
          <w:lang w:val="en-US"/>
        </w:rPr>
        <w:t>MS</w:t>
      </w:r>
      <w:r w:rsidRPr="004D0B9E">
        <w:rPr>
          <w:sz w:val="20"/>
          <w:szCs w:val="20"/>
        </w:rPr>
        <w:t xml:space="preserve"> 0036-01-2020-000943-15</w:t>
      </w:r>
    </w:p>
    <w:p w:rsidR="00E32B18" w:rsidRPr="004D0B9E" w:rsidP="00EE30A7">
      <w:pPr>
        <w:ind w:firstLine="709"/>
        <w:jc w:val="center"/>
        <w:rPr>
          <w:sz w:val="20"/>
          <w:szCs w:val="20"/>
        </w:rPr>
      </w:pPr>
    </w:p>
    <w:p w:rsidR="00974D64" w:rsidRPr="004D0B9E" w:rsidP="00EE30A7">
      <w:pPr>
        <w:ind w:firstLine="709"/>
        <w:jc w:val="center"/>
        <w:rPr>
          <w:sz w:val="20"/>
          <w:szCs w:val="20"/>
        </w:rPr>
      </w:pPr>
      <w:r w:rsidRPr="004D0B9E">
        <w:rPr>
          <w:sz w:val="20"/>
          <w:szCs w:val="20"/>
        </w:rPr>
        <w:t>ПРИГОВОР</w:t>
      </w:r>
    </w:p>
    <w:p w:rsidR="00974D64" w:rsidRPr="004D0B9E" w:rsidP="00EE30A7">
      <w:pPr>
        <w:ind w:firstLine="709"/>
        <w:jc w:val="center"/>
        <w:rPr>
          <w:sz w:val="20"/>
          <w:szCs w:val="20"/>
        </w:rPr>
      </w:pPr>
      <w:r w:rsidRPr="004D0B9E">
        <w:rPr>
          <w:sz w:val="20"/>
          <w:szCs w:val="20"/>
        </w:rPr>
        <w:t>ИМЕНЕМ РОССИЙСКОЙ ФЕДЕРАЦИИ</w:t>
      </w:r>
    </w:p>
    <w:p w:rsidR="008C167C" w:rsidRPr="004D0B9E" w:rsidP="00EE30A7">
      <w:pPr>
        <w:ind w:firstLine="709"/>
        <w:jc w:val="both"/>
        <w:rPr>
          <w:sz w:val="20"/>
          <w:szCs w:val="20"/>
        </w:rPr>
      </w:pPr>
    </w:p>
    <w:p w:rsidR="004468FB" w:rsidRPr="004D0B9E" w:rsidP="00EE30A7">
      <w:pPr>
        <w:ind w:firstLine="709"/>
        <w:jc w:val="both"/>
        <w:rPr>
          <w:sz w:val="20"/>
          <w:szCs w:val="20"/>
        </w:rPr>
      </w:pPr>
      <w:r w:rsidRPr="004D0B9E">
        <w:rPr>
          <w:sz w:val="20"/>
          <w:szCs w:val="20"/>
        </w:rPr>
        <w:t>г. Джанкой</w:t>
      </w:r>
      <w:r w:rsidRPr="004D0B9E">
        <w:rPr>
          <w:sz w:val="20"/>
          <w:szCs w:val="20"/>
        </w:rPr>
        <w:tab/>
      </w:r>
      <w:r w:rsidRPr="004D0B9E" w:rsidR="00974D64">
        <w:rPr>
          <w:sz w:val="20"/>
          <w:szCs w:val="20"/>
        </w:rPr>
        <w:t xml:space="preserve">            </w:t>
      </w:r>
      <w:r w:rsidRPr="004D0B9E">
        <w:rPr>
          <w:sz w:val="20"/>
          <w:szCs w:val="20"/>
        </w:rPr>
        <w:t xml:space="preserve">                                     </w:t>
      </w:r>
      <w:r w:rsidRPr="004D0B9E" w:rsidR="00BB23BF">
        <w:rPr>
          <w:sz w:val="20"/>
          <w:szCs w:val="20"/>
        </w:rPr>
        <w:t xml:space="preserve">                  </w:t>
      </w:r>
      <w:r w:rsidRPr="004D0B9E" w:rsidR="00171393">
        <w:rPr>
          <w:sz w:val="20"/>
          <w:szCs w:val="20"/>
        </w:rPr>
        <w:t xml:space="preserve"> </w:t>
      </w:r>
      <w:r w:rsidR="004D0B9E">
        <w:rPr>
          <w:sz w:val="20"/>
          <w:szCs w:val="20"/>
        </w:rPr>
        <w:tab/>
      </w:r>
      <w:r w:rsidR="004D0B9E">
        <w:rPr>
          <w:sz w:val="20"/>
          <w:szCs w:val="20"/>
        </w:rPr>
        <w:tab/>
      </w:r>
      <w:r w:rsidR="004D0B9E">
        <w:rPr>
          <w:sz w:val="20"/>
          <w:szCs w:val="20"/>
        </w:rPr>
        <w:tab/>
      </w:r>
      <w:r w:rsidR="004D0B9E">
        <w:rPr>
          <w:sz w:val="20"/>
          <w:szCs w:val="20"/>
        </w:rPr>
        <w:tab/>
      </w:r>
      <w:r w:rsidR="004D0B9E">
        <w:rPr>
          <w:sz w:val="20"/>
          <w:szCs w:val="20"/>
        </w:rPr>
        <w:tab/>
        <w:t xml:space="preserve">           </w:t>
      </w:r>
      <w:r w:rsidRPr="004D0B9E" w:rsidR="00171393">
        <w:rPr>
          <w:sz w:val="20"/>
          <w:szCs w:val="20"/>
        </w:rPr>
        <w:t>03</w:t>
      </w:r>
      <w:r w:rsidRPr="004D0B9E" w:rsidR="00750C74">
        <w:rPr>
          <w:sz w:val="20"/>
          <w:szCs w:val="20"/>
        </w:rPr>
        <w:t xml:space="preserve"> </w:t>
      </w:r>
      <w:r w:rsidRPr="004D0B9E" w:rsidR="00171393">
        <w:rPr>
          <w:sz w:val="20"/>
          <w:szCs w:val="20"/>
        </w:rPr>
        <w:t>ноября</w:t>
      </w:r>
      <w:r w:rsidRPr="004D0B9E" w:rsidR="009416EE">
        <w:rPr>
          <w:sz w:val="20"/>
          <w:szCs w:val="20"/>
        </w:rPr>
        <w:t xml:space="preserve"> </w:t>
      </w:r>
      <w:r w:rsidRPr="004D0B9E" w:rsidR="00750C74">
        <w:rPr>
          <w:sz w:val="20"/>
          <w:szCs w:val="20"/>
        </w:rPr>
        <w:t>20</w:t>
      </w:r>
      <w:r w:rsidRPr="004D0B9E" w:rsidR="003007F5">
        <w:rPr>
          <w:sz w:val="20"/>
          <w:szCs w:val="20"/>
        </w:rPr>
        <w:t>20</w:t>
      </w:r>
      <w:r w:rsidRPr="004D0B9E" w:rsidR="00750C74">
        <w:rPr>
          <w:sz w:val="20"/>
          <w:szCs w:val="20"/>
        </w:rPr>
        <w:t xml:space="preserve"> </w:t>
      </w:r>
      <w:r w:rsidRPr="004D0B9E" w:rsidR="00C01BE3">
        <w:rPr>
          <w:sz w:val="20"/>
          <w:szCs w:val="20"/>
        </w:rPr>
        <w:t>года</w:t>
      </w:r>
    </w:p>
    <w:p w:rsidR="004D0B9E" w:rsidP="00EE30A7">
      <w:pPr>
        <w:ind w:firstLine="709"/>
        <w:jc w:val="both"/>
        <w:rPr>
          <w:sz w:val="20"/>
          <w:szCs w:val="20"/>
        </w:rPr>
      </w:pPr>
    </w:p>
    <w:p w:rsidR="00086D37" w:rsidRPr="004D0B9E" w:rsidP="00EE30A7">
      <w:pPr>
        <w:ind w:firstLine="709"/>
        <w:jc w:val="both"/>
        <w:rPr>
          <w:sz w:val="20"/>
          <w:szCs w:val="20"/>
        </w:rPr>
      </w:pPr>
      <w:r w:rsidRPr="004D0B9E">
        <w:rPr>
          <w:sz w:val="20"/>
          <w:szCs w:val="20"/>
        </w:rPr>
        <w:t xml:space="preserve">Мировой судья судебного участка № </w:t>
      </w:r>
      <w:r w:rsidRPr="004D0B9E" w:rsidR="00501A1F">
        <w:rPr>
          <w:sz w:val="20"/>
          <w:szCs w:val="20"/>
        </w:rPr>
        <w:t>35</w:t>
      </w:r>
      <w:r w:rsidRPr="004D0B9E">
        <w:rPr>
          <w:sz w:val="20"/>
          <w:szCs w:val="20"/>
        </w:rPr>
        <w:t xml:space="preserve"> Джанкойского судебного района Республики Крым </w:t>
      </w:r>
      <w:r w:rsidRPr="004D0B9E" w:rsidR="00501A1F">
        <w:rPr>
          <w:sz w:val="20"/>
          <w:szCs w:val="20"/>
        </w:rPr>
        <w:t>Решетнев А.С</w:t>
      </w:r>
      <w:r w:rsidRPr="004D0B9E">
        <w:rPr>
          <w:sz w:val="20"/>
          <w:szCs w:val="20"/>
        </w:rPr>
        <w:t>.</w:t>
      </w:r>
      <w:r w:rsidRPr="004D0B9E" w:rsidR="00517E5D">
        <w:rPr>
          <w:sz w:val="20"/>
          <w:szCs w:val="20"/>
        </w:rPr>
        <w:t>,</w:t>
      </w:r>
      <w:r w:rsidRPr="004D0B9E" w:rsidR="00171393">
        <w:rPr>
          <w:sz w:val="20"/>
          <w:szCs w:val="20"/>
        </w:rPr>
        <w:t xml:space="preserve"> временно исполняющий обязанности мирового судьи судебного участка № 36 Джанкойского судебного района Республики Крым, </w:t>
      </w:r>
      <w:r w:rsidRPr="004D0B9E" w:rsidR="00E65598">
        <w:rPr>
          <w:sz w:val="20"/>
          <w:szCs w:val="20"/>
        </w:rPr>
        <w:t xml:space="preserve"> </w:t>
      </w:r>
      <w:r w:rsidRPr="004D0B9E" w:rsidR="00391B76">
        <w:rPr>
          <w:sz w:val="20"/>
          <w:szCs w:val="20"/>
        </w:rPr>
        <w:t xml:space="preserve"> </w:t>
      </w:r>
    </w:p>
    <w:p w:rsidR="00E4356F" w:rsidRPr="004D0B9E" w:rsidP="00EE30A7">
      <w:pPr>
        <w:ind w:firstLine="709"/>
        <w:jc w:val="both"/>
        <w:rPr>
          <w:sz w:val="20"/>
          <w:szCs w:val="20"/>
        </w:rPr>
      </w:pPr>
      <w:r w:rsidRPr="004D0B9E">
        <w:rPr>
          <w:sz w:val="20"/>
          <w:szCs w:val="20"/>
        </w:rPr>
        <w:t xml:space="preserve">при секретаре </w:t>
      </w:r>
      <w:r w:rsidRPr="004D0B9E" w:rsidR="00E96923">
        <w:rPr>
          <w:sz w:val="20"/>
          <w:szCs w:val="20"/>
        </w:rPr>
        <w:t xml:space="preserve">судебного заседания </w:t>
      </w:r>
      <w:r w:rsidRPr="004D0B9E" w:rsidR="00171393">
        <w:rPr>
          <w:sz w:val="20"/>
          <w:szCs w:val="20"/>
        </w:rPr>
        <w:t>Хижняк Я.А.</w:t>
      </w:r>
      <w:r w:rsidRPr="004D0B9E" w:rsidR="00E32B18">
        <w:rPr>
          <w:sz w:val="20"/>
          <w:szCs w:val="20"/>
        </w:rPr>
        <w:t>,</w:t>
      </w:r>
    </w:p>
    <w:p w:rsidR="006463F3" w:rsidRPr="004D0B9E" w:rsidP="00EE30A7">
      <w:pPr>
        <w:ind w:firstLine="709"/>
        <w:jc w:val="both"/>
        <w:rPr>
          <w:sz w:val="20"/>
          <w:szCs w:val="20"/>
        </w:rPr>
      </w:pPr>
      <w:r w:rsidRPr="004D0B9E">
        <w:rPr>
          <w:sz w:val="20"/>
          <w:szCs w:val="20"/>
        </w:rPr>
        <w:t xml:space="preserve">с участием государственного обвинителя </w:t>
      </w:r>
      <w:r w:rsidRPr="004D0B9E" w:rsidR="000409D4">
        <w:rPr>
          <w:sz w:val="20"/>
          <w:szCs w:val="20"/>
        </w:rPr>
        <w:t>-</w:t>
      </w:r>
      <w:r w:rsidRPr="004D0B9E" w:rsidR="003007F5">
        <w:rPr>
          <w:sz w:val="20"/>
          <w:szCs w:val="20"/>
        </w:rPr>
        <w:t xml:space="preserve"> </w:t>
      </w:r>
      <w:r w:rsidRPr="004D0B9E" w:rsidR="00171393">
        <w:rPr>
          <w:sz w:val="20"/>
          <w:szCs w:val="20"/>
        </w:rPr>
        <w:t xml:space="preserve">старшего </w:t>
      </w:r>
      <w:r w:rsidRPr="004D0B9E" w:rsidR="009416EE">
        <w:rPr>
          <w:sz w:val="20"/>
          <w:szCs w:val="20"/>
        </w:rPr>
        <w:t xml:space="preserve">помощника прокурора Джанкойской межрайонной прокуратуры </w:t>
      </w:r>
      <w:r w:rsidRPr="004D0B9E" w:rsidR="00171393">
        <w:rPr>
          <w:sz w:val="20"/>
          <w:szCs w:val="20"/>
        </w:rPr>
        <w:t>Михайлова А.А.,</w:t>
      </w:r>
      <w:r w:rsidRPr="004D0B9E">
        <w:rPr>
          <w:sz w:val="20"/>
          <w:szCs w:val="20"/>
        </w:rPr>
        <w:t xml:space="preserve"> </w:t>
      </w:r>
    </w:p>
    <w:p w:rsidR="00E4356F" w:rsidRPr="004D0B9E" w:rsidP="00EE30A7">
      <w:pPr>
        <w:ind w:firstLine="709"/>
        <w:jc w:val="both"/>
        <w:rPr>
          <w:sz w:val="20"/>
          <w:szCs w:val="20"/>
        </w:rPr>
      </w:pPr>
      <w:r w:rsidRPr="004D0B9E">
        <w:rPr>
          <w:sz w:val="20"/>
          <w:szCs w:val="20"/>
        </w:rPr>
        <w:t>подсудим</w:t>
      </w:r>
      <w:r w:rsidRPr="004D0B9E" w:rsidR="003C2E37">
        <w:rPr>
          <w:sz w:val="20"/>
          <w:szCs w:val="20"/>
        </w:rPr>
        <w:t>ого</w:t>
      </w:r>
      <w:r w:rsidRPr="004D0B9E" w:rsidR="007C7D9E">
        <w:rPr>
          <w:sz w:val="20"/>
          <w:szCs w:val="20"/>
        </w:rPr>
        <w:t xml:space="preserve"> </w:t>
      </w:r>
      <w:r w:rsidRPr="004D0B9E" w:rsidR="000409D4">
        <w:rPr>
          <w:sz w:val="20"/>
          <w:szCs w:val="20"/>
        </w:rPr>
        <w:t>-</w:t>
      </w:r>
      <w:r w:rsidRPr="004D0B9E">
        <w:rPr>
          <w:sz w:val="20"/>
          <w:szCs w:val="20"/>
        </w:rPr>
        <w:t xml:space="preserve"> </w:t>
      </w:r>
      <w:r w:rsidRPr="004D0B9E" w:rsidR="00171393">
        <w:rPr>
          <w:sz w:val="20"/>
          <w:szCs w:val="20"/>
        </w:rPr>
        <w:t>Жомова В.П</w:t>
      </w:r>
      <w:r w:rsidRPr="004D0B9E" w:rsidR="003007F5">
        <w:rPr>
          <w:sz w:val="20"/>
          <w:szCs w:val="20"/>
        </w:rPr>
        <w:t>.</w:t>
      </w:r>
      <w:r w:rsidRPr="004D0B9E">
        <w:rPr>
          <w:sz w:val="20"/>
          <w:szCs w:val="20"/>
        </w:rPr>
        <w:t>,</w:t>
      </w:r>
    </w:p>
    <w:p w:rsidR="00E4356F" w:rsidRPr="004D0B9E" w:rsidP="00EE30A7">
      <w:pPr>
        <w:ind w:firstLine="709"/>
        <w:jc w:val="both"/>
        <w:rPr>
          <w:sz w:val="20"/>
          <w:szCs w:val="20"/>
        </w:rPr>
      </w:pPr>
      <w:r w:rsidRPr="004D0B9E">
        <w:rPr>
          <w:sz w:val="20"/>
          <w:szCs w:val="20"/>
        </w:rPr>
        <w:t>защит</w:t>
      </w:r>
      <w:r w:rsidRPr="004D0B9E" w:rsidR="00482D4B">
        <w:rPr>
          <w:sz w:val="20"/>
          <w:szCs w:val="20"/>
        </w:rPr>
        <w:t>ника</w:t>
      </w:r>
      <w:r w:rsidRPr="004D0B9E">
        <w:rPr>
          <w:sz w:val="20"/>
          <w:szCs w:val="20"/>
        </w:rPr>
        <w:t xml:space="preserve"> </w:t>
      </w:r>
      <w:r w:rsidRPr="004D0B9E" w:rsidR="00534522">
        <w:rPr>
          <w:sz w:val="20"/>
          <w:szCs w:val="20"/>
        </w:rPr>
        <w:t>подсудимо</w:t>
      </w:r>
      <w:r w:rsidRPr="004D0B9E" w:rsidR="00C85B47">
        <w:rPr>
          <w:sz w:val="20"/>
          <w:szCs w:val="20"/>
        </w:rPr>
        <w:t>го</w:t>
      </w:r>
      <w:r w:rsidRPr="004D0B9E" w:rsidR="00534522">
        <w:rPr>
          <w:sz w:val="20"/>
          <w:szCs w:val="20"/>
        </w:rPr>
        <w:t xml:space="preserve"> </w:t>
      </w:r>
      <w:r w:rsidRPr="004D0B9E" w:rsidR="007C7D9E">
        <w:rPr>
          <w:sz w:val="20"/>
          <w:szCs w:val="20"/>
        </w:rPr>
        <w:t xml:space="preserve">- </w:t>
      </w:r>
      <w:r w:rsidRPr="004D0B9E">
        <w:rPr>
          <w:sz w:val="20"/>
          <w:szCs w:val="20"/>
        </w:rPr>
        <w:t>адвоката</w:t>
      </w:r>
      <w:r w:rsidRPr="004D0B9E" w:rsidR="005874C6">
        <w:rPr>
          <w:sz w:val="20"/>
          <w:szCs w:val="20"/>
        </w:rPr>
        <w:t xml:space="preserve"> </w:t>
      </w:r>
      <w:r w:rsidRPr="004D0B9E" w:rsidR="003007F5">
        <w:rPr>
          <w:sz w:val="20"/>
          <w:szCs w:val="20"/>
        </w:rPr>
        <w:t>Марк</w:t>
      </w:r>
      <w:r w:rsidRPr="004D0B9E" w:rsidR="00E42D07">
        <w:rPr>
          <w:sz w:val="20"/>
          <w:szCs w:val="20"/>
        </w:rPr>
        <w:t>ина</w:t>
      </w:r>
      <w:r w:rsidRPr="004D0B9E" w:rsidR="003007F5">
        <w:rPr>
          <w:sz w:val="20"/>
          <w:szCs w:val="20"/>
        </w:rPr>
        <w:t xml:space="preserve"> </w:t>
      </w:r>
      <w:r w:rsidRPr="004D0B9E" w:rsidR="00171393">
        <w:rPr>
          <w:sz w:val="20"/>
          <w:szCs w:val="20"/>
        </w:rPr>
        <w:t>А.А.</w:t>
      </w:r>
      <w:r w:rsidRPr="004D0B9E" w:rsidR="00A6600C">
        <w:rPr>
          <w:sz w:val="20"/>
          <w:szCs w:val="20"/>
        </w:rPr>
        <w:t>,</w:t>
      </w:r>
      <w:r w:rsidRPr="004D0B9E" w:rsidR="00972EEF">
        <w:rPr>
          <w:sz w:val="20"/>
          <w:szCs w:val="20"/>
        </w:rPr>
        <w:t xml:space="preserve"> </w:t>
      </w:r>
      <w:r w:rsidRPr="004D0B9E">
        <w:rPr>
          <w:sz w:val="20"/>
          <w:szCs w:val="20"/>
        </w:rPr>
        <w:t>представивше</w:t>
      </w:r>
      <w:r w:rsidRPr="004D0B9E" w:rsidR="00171393">
        <w:rPr>
          <w:sz w:val="20"/>
          <w:szCs w:val="20"/>
        </w:rPr>
        <w:t>го</w:t>
      </w:r>
      <w:r w:rsidRPr="004D0B9E">
        <w:rPr>
          <w:sz w:val="20"/>
          <w:szCs w:val="20"/>
        </w:rPr>
        <w:t xml:space="preserve">  удостоверение № </w:t>
      </w:r>
      <w:r w:rsidRPr="004D0B9E" w:rsidR="00E031A8">
        <w:rPr>
          <w:sz w:val="20"/>
          <w:szCs w:val="20"/>
        </w:rPr>
        <w:t>1</w:t>
      </w:r>
      <w:r w:rsidRPr="004D0B9E" w:rsidR="000C5351">
        <w:rPr>
          <w:sz w:val="20"/>
          <w:szCs w:val="20"/>
        </w:rPr>
        <w:t>3</w:t>
      </w:r>
      <w:r w:rsidRPr="004D0B9E" w:rsidR="00171393">
        <w:rPr>
          <w:sz w:val="20"/>
          <w:szCs w:val="20"/>
        </w:rPr>
        <w:t>27</w:t>
      </w:r>
      <w:r w:rsidRPr="004D0B9E">
        <w:rPr>
          <w:sz w:val="20"/>
          <w:szCs w:val="20"/>
        </w:rPr>
        <w:t xml:space="preserve"> и ордер № </w:t>
      </w:r>
      <w:r w:rsidRPr="004D0B9E" w:rsidR="003007F5">
        <w:rPr>
          <w:sz w:val="20"/>
          <w:szCs w:val="20"/>
        </w:rPr>
        <w:t>1</w:t>
      </w:r>
      <w:r w:rsidRPr="004D0B9E" w:rsidR="00171393">
        <w:rPr>
          <w:sz w:val="20"/>
          <w:szCs w:val="20"/>
        </w:rPr>
        <w:t>46</w:t>
      </w:r>
      <w:r w:rsidRPr="004D0B9E">
        <w:rPr>
          <w:sz w:val="20"/>
          <w:szCs w:val="20"/>
        </w:rPr>
        <w:t xml:space="preserve"> от </w:t>
      </w:r>
      <w:r w:rsidRPr="004D0B9E" w:rsidR="00171393">
        <w:rPr>
          <w:sz w:val="20"/>
          <w:szCs w:val="20"/>
        </w:rPr>
        <w:t>15</w:t>
      </w:r>
      <w:r w:rsidRPr="004D0B9E" w:rsidR="006463F3">
        <w:rPr>
          <w:sz w:val="20"/>
          <w:szCs w:val="20"/>
        </w:rPr>
        <w:t>.</w:t>
      </w:r>
      <w:r w:rsidRPr="004D0B9E" w:rsidR="00171393">
        <w:rPr>
          <w:sz w:val="20"/>
          <w:szCs w:val="20"/>
        </w:rPr>
        <w:t>10</w:t>
      </w:r>
      <w:r w:rsidRPr="004D0B9E" w:rsidR="006463F3">
        <w:rPr>
          <w:sz w:val="20"/>
          <w:szCs w:val="20"/>
        </w:rPr>
        <w:t>.20</w:t>
      </w:r>
      <w:r w:rsidRPr="004D0B9E" w:rsidR="003007F5">
        <w:rPr>
          <w:sz w:val="20"/>
          <w:szCs w:val="20"/>
        </w:rPr>
        <w:t>20</w:t>
      </w:r>
      <w:r w:rsidRPr="004D0B9E">
        <w:rPr>
          <w:sz w:val="20"/>
          <w:szCs w:val="20"/>
        </w:rPr>
        <w:t>,</w:t>
      </w:r>
    </w:p>
    <w:p w:rsidR="00E4356F" w:rsidRPr="004D0B9E" w:rsidP="00EE30A7">
      <w:pPr>
        <w:ind w:firstLine="709"/>
        <w:jc w:val="both"/>
        <w:rPr>
          <w:sz w:val="20"/>
          <w:szCs w:val="20"/>
        </w:rPr>
      </w:pPr>
      <w:r w:rsidRPr="004D0B9E">
        <w:rPr>
          <w:sz w:val="20"/>
          <w:szCs w:val="20"/>
        </w:rPr>
        <w:t>рассмотрев в открытом судебном заседании в порядке особого производства уголовно</w:t>
      </w:r>
      <w:r w:rsidRPr="004D0B9E" w:rsidR="00501A1F">
        <w:rPr>
          <w:sz w:val="20"/>
          <w:szCs w:val="20"/>
        </w:rPr>
        <w:t>е</w:t>
      </w:r>
      <w:r w:rsidRPr="004D0B9E">
        <w:rPr>
          <w:sz w:val="20"/>
          <w:szCs w:val="20"/>
        </w:rPr>
        <w:t xml:space="preserve"> дел</w:t>
      </w:r>
      <w:r w:rsidRPr="004D0B9E" w:rsidR="00501A1F">
        <w:rPr>
          <w:sz w:val="20"/>
          <w:szCs w:val="20"/>
        </w:rPr>
        <w:t>о</w:t>
      </w:r>
      <w:r w:rsidRPr="004D0B9E">
        <w:rPr>
          <w:sz w:val="20"/>
          <w:szCs w:val="20"/>
        </w:rPr>
        <w:t xml:space="preserve"> в отношении </w:t>
      </w:r>
    </w:p>
    <w:p w:rsidR="006E2360" w:rsidRPr="004D0B9E" w:rsidP="00EE30A7">
      <w:pPr>
        <w:ind w:firstLine="709"/>
        <w:jc w:val="both"/>
        <w:rPr>
          <w:sz w:val="20"/>
          <w:szCs w:val="20"/>
        </w:rPr>
      </w:pPr>
      <w:r w:rsidRPr="004D0B9E">
        <w:rPr>
          <w:sz w:val="20"/>
          <w:szCs w:val="20"/>
        </w:rPr>
        <w:t xml:space="preserve">Жомова </w:t>
      </w:r>
      <w:r w:rsidRPr="004D0B9E" w:rsidR="004D0B9E">
        <w:rPr>
          <w:sz w:val="20"/>
          <w:szCs w:val="20"/>
        </w:rPr>
        <w:t>В.П.</w:t>
      </w:r>
      <w:r w:rsidRPr="004D0B9E" w:rsidR="00354D4C">
        <w:rPr>
          <w:sz w:val="20"/>
          <w:szCs w:val="20"/>
        </w:rPr>
        <w:t>,</w:t>
      </w:r>
      <w:r w:rsidRPr="004D0B9E" w:rsidR="003C2E37">
        <w:rPr>
          <w:sz w:val="20"/>
          <w:szCs w:val="20"/>
        </w:rPr>
        <w:t xml:space="preserve"> </w:t>
      </w:r>
      <w:r w:rsidRPr="004D0B9E" w:rsidR="004D0B9E">
        <w:rPr>
          <w:sz w:val="20"/>
          <w:szCs w:val="20"/>
        </w:rPr>
        <w:t>***</w:t>
      </w:r>
      <w:r w:rsidRPr="004D0B9E">
        <w:rPr>
          <w:sz w:val="20"/>
          <w:szCs w:val="20"/>
        </w:rPr>
        <w:t xml:space="preserve"> года рождения, </w:t>
      </w:r>
      <w:r w:rsidRPr="004D0B9E" w:rsidR="003121B0">
        <w:rPr>
          <w:sz w:val="20"/>
          <w:szCs w:val="20"/>
        </w:rPr>
        <w:t xml:space="preserve"> уроже</w:t>
      </w:r>
      <w:r w:rsidRPr="004D0B9E" w:rsidR="00517E5D">
        <w:rPr>
          <w:sz w:val="20"/>
          <w:szCs w:val="20"/>
        </w:rPr>
        <w:t>н</w:t>
      </w:r>
      <w:r w:rsidRPr="004D0B9E" w:rsidR="003C2E37">
        <w:rPr>
          <w:sz w:val="20"/>
          <w:szCs w:val="20"/>
        </w:rPr>
        <w:t>ца</w:t>
      </w:r>
      <w:r w:rsidRPr="004D0B9E" w:rsidR="00354D4C">
        <w:rPr>
          <w:sz w:val="20"/>
          <w:szCs w:val="20"/>
        </w:rPr>
        <w:t xml:space="preserve"> </w:t>
      </w:r>
      <w:r w:rsidRPr="004D0B9E" w:rsidR="004D0B9E">
        <w:rPr>
          <w:sz w:val="20"/>
          <w:szCs w:val="20"/>
        </w:rPr>
        <w:t>***</w:t>
      </w:r>
      <w:r w:rsidRPr="004D0B9E">
        <w:rPr>
          <w:sz w:val="20"/>
          <w:szCs w:val="20"/>
        </w:rPr>
        <w:t xml:space="preserve">, </w:t>
      </w:r>
      <w:r w:rsidRPr="004D0B9E" w:rsidR="00D615B3">
        <w:rPr>
          <w:sz w:val="20"/>
          <w:szCs w:val="20"/>
        </w:rPr>
        <w:t>граждан</w:t>
      </w:r>
      <w:r w:rsidRPr="004D0B9E" w:rsidR="003C2E37">
        <w:rPr>
          <w:sz w:val="20"/>
          <w:szCs w:val="20"/>
        </w:rPr>
        <w:t>ина</w:t>
      </w:r>
      <w:r w:rsidRPr="004D0B9E" w:rsidR="00354D4C">
        <w:rPr>
          <w:sz w:val="20"/>
          <w:szCs w:val="20"/>
        </w:rPr>
        <w:t xml:space="preserve"> </w:t>
      </w:r>
      <w:r w:rsidRPr="004D0B9E" w:rsidR="003121B0">
        <w:rPr>
          <w:sz w:val="20"/>
          <w:szCs w:val="20"/>
        </w:rPr>
        <w:t>Российской Федерации</w:t>
      </w:r>
      <w:r w:rsidRPr="004D0B9E" w:rsidR="00D615B3">
        <w:rPr>
          <w:sz w:val="20"/>
          <w:szCs w:val="20"/>
        </w:rPr>
        <w:t xml:space="preserve">, </w:t>
      </w:r>
      <w:r w:rsidRPr="004D0B9E" w:rsidR="003121B0">
        <w:rPr>
          <w:sz w:val="20"/>
          <w:szCs w:val="20"/>
        </w:rPr>
        <w:t>имеюще</w:t>
      </w:r>
      <w:r w:rsidRPr="004D0B9E" w:rsidR="003C2E37">
        <w:rPr>
          <w:sz w:val="20"/>
          <w:szCs w:val="20"/>
        </w:rPr>
        <w:t>го</w:t>
      </w:r>
      <w:r w:rsidRPr="004D0B9E" w:rsidR="00517E5D">
        <w:rPr>
          <w:sz w:val="20"/>
          <w:szCs w:val="20"/>
        </w:rPr>
        <w:t xml:space="preserve"> </w:t>
      </w:r>
      <w:r w:rsidRPr="004D0B9E" w:rsidR="00E031A8">
        <w:rPr>
          <w:sz w:val="20"/>
          <w:szCs w:val="20"/>
        </w:rPr>
        <w:t xml:space="preserve">среднее </w:t>
      </w:r>
      <w:r w:rsidRPr="004D0B9E">
        <w:rPr>
          <w:sz w:val="20"/>
          <w:szCs w:val="20"/>
        </w:rPr>
        <w:t>профессиональное о</w:t>
      </w:r>
      <w:r w:rsidRPr="004D0B9E" w:rsidR="00E031A8">
        <w:rPr>
          <w:sz w:val="20"/>
          <w:szCs w:val="20"/>
        </w:rPr>
        <w:t xml:space="preserve">бразование, </w:t>
      </w:r>
      <w:r w:rsidRPr="004D0B9E" w:rsidR="0045362C">
        <w:rPr>
          <w:sz w:val="20"/>
          <w:szCs w:val="20"/>
        </w:rPr>
        <w:t xml:space="preserve">не </w:t>
      </w:r>
      <w:r w:rsidRPr="004D0B9E" w:rsidR="005929FA">
        <w:rPr>
          <w:sz w:val="20"/>
          <w:szCs w:val="20"/>
        </w:rPr>
        <w:t>состояще</w:t>
      </w:r>
      <w:r w:rsidRPr="004D0B9E" w:rsidR="003C2E37">
        <w:rPr>
          <w:sz w:val="20"/>
          <w:szCs w:val="20"/>
        </w:rPr>
        <w:t>го</w:t>
      </w:r>
      <w:r w:rsidRPr="004D0B9E" w:rsidR="005929FA">
        <w:rPr>
          <w:sz w:val="20"/>
          <w:szCs w:val="20"/>
        </w:rPr>
        <w:t xml:space="preserve"> </w:t>
      </w:r>
      <w:r w:rsidRPr="004D0B9E" w:rsidR="00482D4B">
        <w:rPr>
          <w:sz w:val="20"/>
          <w:szCs w:val="20"/>
        </w:rPr>
        <w:t>в зарегистрированном браке</w:t>
      </w:r>
      <w:r w:rsidRPr="004D0B9E" w:rsidR="00E65598">
        <w:rPr>
          <w:sz w:val="20"/>
          <w:szCs w:val="20"/>
        </w:rPr>
        <w:t xml:space="preserve">, </w:t>
      </w:r>
      <w:r w:rsidRPr="004D0B9E">
        <w:rPr>
          <w:sz w:val="20"/>
          <w:szCs w:val="20"/>
        </w:rPr>
        <w:t xml:space="preserve">имеющего на иждивении троих малолетних детей </w:t>
      </w:r>
      <w:r w:rsidRPr="004D0B9E" w:rsidR="004D0B9E">
        <w:rPr>
          <w:sz w:val="20"/>
          <w:szCs w:val="20"/>
        </w:rPr>
        <w:t>***</w:t>
      </w:r>
      <w:r w:rsidRPr="004D0B9E">
        <w:rPr>
          <w:sz w:val="20"/>
          <w:szCs w:val="20"/>
        </w:rPr>
        <w:t xml:space="preserve">, </w:t>
      </w:r>
      <w:r w:rsidRPr="004D0B9E" w:rsidR="004D0B9E">
        <w:rPr>
          <w:sz w:val="20"/>
          <w:szCs w:val="20"/>
        </w:rPr>
        <w:t>***</w:t>
      </w:r>
      <w:r w:rsidRPr="004D0B9E">
        <w:rPr>
          <w:sz w:val="20"/>
          <w:szCs w:val="20"/>
        </w:rPr>
        <w:t xml:space="preserve"> года рождения, </w:t>
      </w:r>
      <w:r w:rsidRPr="004D0B9E" w:rsidR="004D0B9E">
        <w:rPr>
          <w:sz w:val="20"/>
          <w:szCs w:val="20"/>
        </w:rPr>
        <w:t>***</w:t>
      </w:r>
      <w:r w:rsidRPr="004D0B9E">
        <w:rPr>
          <w:sz w:val="20"/>
          <w:szCs w:val="20"/>
        </w:rPr>
        <w:t xml:space="preserve">, </w:t>
      </w:r>
      <w:r w:rsidRPr="004D0B9E" w:rsidR="004D0B9E">
        <w:rPr>
          <w:sz w:val="20"/>
          <w:szCs w:val="20"/>
        </w:rPr>
        <w:t>***</w:t>
      </w:r>
      <w:r w:rsidRPr="004D0B9E">
        <w:rPr>
          <w:sz w:val="20"/>
          <w:szCs w:val="20"/>
        </w:rPr>
        <w:t xml:space="preserve"> года рождения, </w:t>
      </w:r>
      <w:r w:rsidRPr="004D0B9E" w:rsidR="004D0B9E">
        <w:rPr>
          <w:sz w:val="20"/>
          <w:szCs w:val="20"/>
        </w:rPr>
        <w:t>***</w:t>
      </w:r>
      <w:r w:rsidRPr="004D0B9E">
        <w:rPr>
          <w:sz w:val="20"/>
          <w:szCs w:val="20"/>
        </w:rPr>
        <w:t xml:space="preserve">, </w:t>
      </w:r>
      <w:r w:rsidRPr="004D0B9E" w:rsidR="004D0B9E">
        <w:rPr>
          <w:sz w:val="20"/>
          <w:szCs w:val="20"/>
        </w:rPr>
        <w:t>***</w:t>
      </w:r>
      <w:r w:rsidRPr="004D0B9E">
        <w:rPr>
          <w:sz w:val="20"/>
          <w:szCs w:val="20"/>
        </w:rPr>
        <w:t xml:space="preserve"> года рождения, состоящего на воинском  учете военнообязанных запаса в ВК г. Джанкой, Джанкойского и Первомайского районов Республики Крым, </w:t>
      </w:r>
      <w:r w:rsidRPr="004D0B9E" w:rsidR="009416EE">
        <w:rPr>
          <w:sz w:val="20"/>
          <w:szCs w:val="20"/>
        </w:rPr>
        <w:t xml:space="preserve"> </w:t>
      </w:r>
      <w:r w:rsidRPr="004D0B9E" w:rsidR="003007F5">
        <w:rPr>
          <w:sz w:val="20"/>
          <w:szCs w:val="20"/>
        </w:rPr>
        <w:t xml:space="preserve">зарегистрированного и </w:t>
      </w:r>
      <w:r w:rsidRPr="004D0B9E" w:rsidR="00A9675C">
        <w:rPr>
          <w:sz w:val="20"/>
          <w:szCs w:val="20"/>
        </w:rPr>
        <w:t xml:space="preserve">проживающего по адресу: </w:t>
      </w:r>
      <w:r w:rsidRPr="004D0B9E" w:rsidR="004D0B9E">
        <w:rPr>
          <w:sz w:val="20"/>
          <w:szCs w:val="20"/>
        </w:rPr>
        <w:t>***</w:t>
      </w:r>
      <w:r w:rsidRPr="004D0B9E" w:rsidR="000409D4">
        <w:rPr>
          <w:sz w:val="20"/>
          <w:szCs w:val="20"/>
        </w:rPr>
        <w:t>, ранее не судимого</w:t>
      </w:r>
      <w:r w:rsidRPr="004D0B9E" w:rsidR="00AD0E39">
        <w:rPr>
          <w:sz w:val="20"/>
          <w:szCs w:val="20"/>
        </w:rPr>
        <w:t xml:space="preserve">, </w:t>
      </w:r>
      <w:r w:rsidRPr="004D0B9E" w:rsidR="00974D64">
        <w:rPr>
          <w:sz w:val="20"/>
          <w:szCs w:val="20"/>
        </w:rPr>
        <w:t>обвиняемо</w:t>
      </w:r>
      <w:r w:rsidRPr="004D0B9E" w:rsidR="003C2E37">
        <w:rPr>
          <w:sz w:val="20"/>
          <w:szCs w:val="20"/>
        </w:rPr>
        <w:t>го</w:t>
      </w:r>
      <w:r w:rsidRPr="004D0B9E" w:rsidR="00540FA5">
        <w:rPr>
          <w:sz w:val="20"/>
          <w:szCs w:val="20"/>
        </w:rPr>
        <w:t xml:space="preserve"> </w:t>
      </w:r>
      <w:r w:rsidRPr="004D0B9E" w:rsidR="00974D64">
        <w:rPr>
          <w:sz w:val="20"/>
          <w:szCs w:val="20"/>
        </w:rPr>
        <w:t>в совершении прест</w:t>
      </w:r>
      <w:r w:rsidRPr="004D0B9E" w:rsidR="00E46C0E">
        <w:rPr>
          <w:sz w:val="20"/>
          <w:szCs w:val="20"/>
        </w:rPr>
        <w:t xml:space="preserve">упления, предусмотренного </w:t>
      </w:r>
      <w:r w:rsidRPr="004D0B9E" w:rsidR="004931C3">
        <w:rPr>
          <w:sz w:val="20"/>
          <w:szCs w:val="20"/>
        </w:rPr>
        <w:t>ч</w:t>
      </w:r>
      <w:r w:rsidRPr="004D0B9E" w:rsidR="000409D4">
        <w:rPr>
          <w:sz w:val="20"/>
          <w:szCs w:val="20"/>
        </w:rPr>
        <w:t>аст</w:t>
      </w:r>
      <w:r w:rsidRPr="004D0B9E" w:rsidR="00EE30A7">
        <w:rPr>
          <w:sz w:val="20"/>
          <w:szCs w:val="20"/>
        </w:rPr>
        <w:t>ью</w:t>
      </w:r>
      <w:r w:rsidRPr="004D0B9E" w:rsidR="00482D4B">
        <w:rPr>
          <w:sz w:val="20"/>
          <w:szCs w:val="20"/>
        </w:rPr>
        <w:t xml:space="preserve"> </w:t>
      </w:r>
      <w:r w:rsidRPr="004D0B9E" w:rsidR="000409D4">
        <w:rPr>
          <w:sz w:val="20"/>
          <w:szCs w:val="20"/>
        </w:rPr>
        <w:t>2</w:t>
      </w:r>
      <w:r w:rsidRPr="004D0B9E" w:rsidR="00974D64">
        <w:rPr>
          <w:sz w:val="20"/>
          <w:szCs w:val="20"/>
        </w:rPr>
        <w:t xml:space="preserve"> ст</w:t>
      </w:r>
      <w:r w:rsidRPr="004D0B9E" w:rsidR="000409D4">
        <w:rPr>
          <w:sz w:val="20"/>
          <w:szCs w:val="20"/>
        </w:rPr>
        <w:t>атьи 325</w:t>
      </w:r>
      <w:r w:rsidRPr="004D0B9E" w:rsidR="00974D64">
        <w:rPr>
          <w:sz w:val="20"/>
          <w:szCs w:val="20"/>
        </w:rPr>
        <w:t xml:space="preserve"> УК</w:t>
      </w:r>
      <w:r w:rsidRPr="004D0B9E" w:rsidR="004931C3">
        <w:rPr>
          <w:sz w:val="20"/>
          <w:szCs w:val="20"/>
        </w:rPr>
        <w:t xml:space="preserve"> </w:t>
      </w:r>
      <w:r w:rsidRPr="004D0B9E" w:rsidR="00974D64">
        <w:rPr>
          <w:sz w:val="20"/>
          <w:szCs w:val="20"/>
        </w:rPr>
        <w:t>РФ,</w:t>
      </w:r>
    </w:p>
    <w:p w:rsidR="00E65598" w:rsidRPr="004D0B9E" w:rsidP="00EE30A7">
      <w:pPr>
        <w:ind w:firstLine="709"/>
        <w:jc w:val="both"/>
        <w:rPr>
          <w:sz w:val="20"/>
          <w:szCs w:val="20"/>
        </w:rPr>
      </w:pPr>
    </w:p>
    <w:p w:rsidR="00974D64" w:rsidRPr="004D0B9E" w:rsidP="00EE30A7">
      <w:pPr>
        <w:pStyle w:val="BodyText"/>
        <w:ind w:right="0" w:firstLine="709"/>
        <w:jc w:val="center"/>
        <w:rPr>
          <w:sz w:val="20"/>
          <w:szCs w:val="20"/>
        </w:rPr>
      </w:pPr>
      <w:r w:rsidRPr="004D0B9E">
        <w:rPr>
          <w:sz w:val="20"/>
          <w:szCs w:val="20"/>
        </w:rPr>
        <w:t>УСТАНОВИЛ:</w:t>
      </w:r>
    </w:p>
    <w:p w:rsidR="00AD0E39" w:rsidRPr="004D0B9E" w:rsidP="00EE30A7">
      <w:pPr>
        <w:ind w:firstLine="709"/>
        <w:jc w:val="both"/>
        <w:rPr>
          <w:sz w:val="20"/>
          <w:szCs w:val="20"/>
        </w:rPr>
      </w:pPr>
      <w:r w:rsidRPr="004D0B9E">
        <w:rPr>
          <w:sz w:val="20"/>
          <w:szCs w:val="20"/>
        </w:rPr>
        <w:t>Жомов В.П</w:t>
      </w:r>
      <w:r w:rsidRPr="004D0B9E">
        <w:rPr>
          <w:sz w:val="20"/>
          <w:szCs w:val="20"/>
        </w:rPr>
        <w:t xml:space="preserve">. совершил </w:t>
      </w:r>
      <w:r w:rsidRPr="004D0B9E">
        <w:rPr>
          <w:sz w:val="20"/>
          <w:szCs w:val="20"/>
        </w:rPr>
        <w:t>похищение паспорта гражданина Российской Федерации при следующи</w:t>
      </w:r>
      <w:r w:rsidRPr="004D0B9E">
        <w:rPr>
          <w:sz w:val="20"/>
          <w:szCs w:val="20"/>
        </w:rPr>
        <w:t>х обстоятельствах.</w:t>
      </w:r>
    </w:p>
    <w:p w:rsidR="00AD0E39" w:rsidRPr="004D0B9E" w:rsidP="00EE30A7">
      <w:pPr>
        <w:ind w:firstLine="709"/>
        <w:jc w:val="both"/>
        <w:rPr>
          <w:rStyle w:val="apple-converted-space"/>
          <w:sz w:val="20"/>
          <w:szCs w:val="20"/>
        </w:rPr>
      </w:pPr>
      <w:r w:rsidRPr="004D0B9E">
        <w:rPr>
          <w:sz w:val="20"/>
          <w:szCs w:val="20"/>
        </w:rPr>
        <w:t xml:space="preserve">Так, </w:t>
      </w:r>
      <w:r w:rsidRPr="004D0B9E" w:rsidR="000409D4">
        <w:rPr>
          <w:sz w:val="20"/>
          <w:szCs w:val="20"/>
        </w:rPr>
        <w:t xml:space="preserve">Жомов В.П. 29.08.2020 в квартире </w:t>
      </w:r>
      <w:r w:rsidRPr="004D0B9E" w:rsidR="004D0B9E">
        <w:rPr>
          <w:sz w:val="20"/>
          <w:szCs w:val="20"/>
        </w:rPr>
        <w:t>***</w:t>
      </w:r>
      <w:r w:rsidRPr="004D0B9E" w:rsidR="000409D4">
        <w:rPr>
          <w:sz w:val="20"/>
          <w:szCs w:val="20"/>
        </w:rPr>
        <w:t xml:space="preserve">, тайно, путем свободного доступа, умышлено из шкафа похитил паспорт гражданки Российской Федерации на имя </w:t>
      </w:r>
      <w:r w:rsidRPr="004D0B9E" w:rsidR="004D0B9E">
        <w:rPr>
          <w:sz w:val="20"/>
          <w:szCs w:val="20"/>
        </w:rPr>
        <w:t>***</w:t>
      </w:r>
      <w:r w:rsidRPr="004D0B9E" w:rsidR="000409D4">
        <w:rPr>
          <w:sz w:val="20"/>
          <w:szCs w:val="20"/>
        </w:rPr>
        <w:t xml:space="preserve">, серии </w:t>
      </w:r>
      <w:r w:rsidRPr="004D0B9E" w:rsidR="004D0B9E">
        <w:rPr>
          <w:sz w:val="20"/>
          <w:szCs w:val="20"/>
        </w:rPr>
        <w:t>***</w:t>
      </w:r>
      <w:r w:rsidRPr="004D0B9E" w:rsidR="000409D4">
        <w:rPr>
          <w:sz w:val="20"/>
          <w:szCs w:val="20"/>
        </w:rPr>
        <w:t xml:space="preserve">, код подразделения </w:t>
      </w:r>
      <w:r w:rsidRPr="004D0B9E" w:rsidR="004D0B9E">
        <w:rPr>
          <w:sz w:val="20"/>
          <w:szCs w:val="20"/>
        </w:rPr>
        <w:t>***</w:t>
      </w:r>
      <w:r w:rsidRPr="004D0B9E" w:rsidR="000409D4">
        <w:rPr>
          <w:sz w:val="20"/>
          <w:szCs w:val="20"/>
        </w:rPr>
        <w:t xml:space="preserve">, после чего с похищенным паспортом скрылся с места совершения преступления, распорядившись им по своему усмотрению. </w:t>
      </w:r>
    </w:p>
    <w:p w:rsidR="00922930" w:rsidRPr="004D0B9E" w:rsidP="00EE30A7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0"/>
          <w:szCs w:val="20"/>
        </w:rPr>
      </w:pPr>
      <w:r w:rsidRPr="004D0B9E">
        <w:rPr>
          <w:sz w:val="20"/>
          <w:szCs w:val="20"/>
        </w:rPr>
        <w:t>В судебном заседании подсудимый</w:t>
      </w:r>
      <w:r w:rsidRPr="004D0B9E">
        <w:rPr>
          <w:rStyle w:val="apple-converted-space"/>
          <w:sz w:val="20"/>
          <w:szCs w:val="20"/>
        </w:rPr>
        <w:t> показал, что о</w:t>
      </w:r>
      <w:r w:rsidRPr="004D0B9E">
        <w:rPr>
          <w:rFonts w:eastAsia="Calibri"/>
          <w:sz w:val="20"/>
          <w:szCs w:val="20"/>
        </w:rPr>
        <w:t xml:space="preserve">н полностью согласен с предъявленным ему обвинением, ему понятно обвинение, и он поддерживает свое ходатайство о постановлении приговора без проведения судебного разбирательства, которое заявлено им добровольно, после консультации с защитником, и он осознает последствия постановления приговора без проведения судебного разбирательства. </w:t>
      </w:r>
    </w:p>
    <w:p w:rsidR="00922930" w:rsidRPr="004D0B9E" w:rsidP="00EE30A7">
      <w:pPr>
        <w:ind w:firstLine="709"/>
        <w:jc w:val="both"/>
        <w:rPr>
          <w:sz w:val="20"/>
          <w:szCs w:val="20"/>
        </w:rPr>
      </w:pPr>
      <w:r w:rsidRPr="004D0B9E">
        <w:rPr>
          <w:sz w:val="20"/>
          <w:szCs w:val="20"/>
        </w:rPr>
        <w:t xml:space="preserve">Защитник в судебном заседании пояснил, что </w:t>
      </w:r>
      <w:r w:rsidRPr="004D0B9E" w:rsidR="00BB23BF">
        <w:rPr>
          <w:sz w:val="20"/>
          <w:szCs w:val="20"/>
        </w:rPr>
        <w:t>подсудимый</w:t>
      </w:r>
      <w:r w:rsidRPr="004D0B9E">
        <w:rPr>
          <w:sz w:val="20"/>
          <w:szCs w:val="20"/>
        </w:rPr>
        <w:t xml:space="preserve"> добровольно заявил ходатайство о сокращённой форме дознания и ему разъяснено, что в данном случае уголовное дело будет рассмотрено в особом порядке принятия судебного решения, и что он понимает и осознаёт последствия заявленного ходатайства.</w:t>
      </w:r>
    </w:p>
    <w:p w:rsidR="00922930" w:rsidRPr="004D0B9E" w:rsidP="00EE30A7">
      <w:pPr>
        <w:ind w:firstLine="709"/>
        <w:jc w:val="both"/>
        <w:rPr>
          <w:sz w:val="20"/>
          <w:szCs w:val="20"/>
        </w:rPr>
      </w:pPr>
      <w:r w:rsidRPr="004D0B9E">
        <w:rPr>
          <w:sz w:val="20"/>
          <w:szCs w:val="20"/>
        </w:rPr>
        <w:t xml:space="preserve">Государственный обвинитель не возражал против рассмотрения уголовного дела в особом порядке, так как все условия применения особого порядка, принятия судебного решения соблюдены. </w:t>
      </w:r>
    </w:p>
    <w:p w:rsidR="00922930" w:rsidRPr="004D0B9E" w:rsidP="00EE30A7">
      <w:pPr>
        <w:ind w:firstLine="709"/>
        <w:jc w:val="both"/>
        <w:rPr>
          <w:sz w:val="20"/>
          <w:szCs w:val="20"/>
        </w:rPr>
      </w:pPr>
      <w:r w:rsidRPr="004D0B9E">
        <w:rPr>
          <w:sz w:val="20"/>
          <w:szCs w:val="20"/>
        </w:rPr>
        <w:t>Потерпевш</w:t>
      </w:r>
      <w:r w:rsidRPr="004D0B9E" w:rsidR="000409D4">
        <w:rPr>
          <w:sz w:val="20"/>
          <w:szCs w:val="20"/>
        </w:rPr>
        <w:t>ая</w:t>
      </w:r>
      <w:r w:rsidRPr="004D0B9E">
        <w:rPr>
          <w:sz w:val="20"/>
          <w:szCs w:val="20"/>
        </w:rPr>
        <w:t xml:space="preserve"> в судебное заседание не явил</w:t>
      </w:r>
      <w:r w:rsidRPr="004D0B9E" w:rsidR="000409D4">
        <w:rPr>
          <w:sz w:val="20"/>
          <w:szCs w:val="20"/>
        </w:rPr>
        <w:t>ась</w:t>
      </w:r>
      <w:r w:rsidRPr="004D0B9E">
        <w:rPr>
          <w:sz w:val="20"/>
          <w:szCs w:val="20"/>
        </w:rPr>
        <w:t>, ходатайствовал</w:t>
      </w:r>
      <w:r w:rsidRPr="004D0B9E" w:rsidR="000409D4">
        <w:rPr>
          <w:sz w:val="20"/>
          <w:szCs w:val="20"/>
        </w:rPr>
        <w:t>а</w:t>
      </w:r>
      <w:r w:rsidRPr="004D0B9E">
        <w:rPr>
          <w:sz w:val="20"/>
          <w:szCs w:val="20"/>
        </w:rPr>
        <w:t xml:space="preserve"> о рассмотрении дела </w:t>
      </w:r>
      <w:r w:rsidRPr="004D0B9E" w:rsidR="00E856FC">
        <w:rPr>
          <w:sz w:val="20"/>
          <w:szCs w:val="20"/>
        </w:rPr>
        <w:t>в е</w:t>
      </w:r>
      <w:r w:rsidRPr="004D0B9E" w:rsidR="000409D4">
        <w:rPr>
          <w:sz w:val="20"/>
          <w:szCs w:val="20"/>
        </w:rPr>
        <w:t>ё</w:t>
      </w:r>
      <w:r w:rsidRPr="004D0B9E" w:rsidR="00E856FC">
        <w:rPr>
          <w:sz w:val="20"/>
          <w:szCs w:val="20"/>
        </w:rPr>
        <w:t xml:space="preserve"> отсутствие,</w:t>
      </w:r>
      <w:r w:rsidRPr="004D0B9E">
        <w:rPr>
          <w:sz w:val="20"/>
          <w:szCs w:val="20"/>
        </w:rPr>
        <w:t xml:space="preserve"> указа</w:t>
      </w:r>
      <w:r w:rsidRPr="004D0B9E" w:rsidR="00BB23BF">
        <w:rPr>
          <w:sz w:val="20"/>
          <w:szCs w:val="20"/>
        </w:rPr>
        <w:t>в</w:t>
      </w:r>
      <w:r w:rsidRPr="004D0B9E">
        <w:rPr>
          <w:sz w:val="20"/>
          <w:szCs w:val="20"/>
        </w:rPr>
        <w:t xml:space="preserve"> в нём, что соглас</w:t>
      </w:r>
      <w:r w:rsidRPr="004D0B9E" w:rsidR="000409D4">
        <w:rPr>
          <w:sz w:val="20"/>
          <w:szCs w:val="20"/>
        </w:rPr>
        <w:t>на</w:t>
      </w:r>
      <w:r w:rsidRPr="004D0B9E">
        <w:rPr>
          <w:sz w:val="20"/>
          <w:szCs w:val="20"/>
        </w:rPr>
        <w:t xml:space="preserve"> на особый порядок принятия судебного решения, порядок и последствия постановления такого приговора </w:t>
      </w:r>
      <w:r w:rsidRPr="004D0B9E" w:rsidR="00E856FC">
        <w:rPr>
          <w:sz w:val="20"/>
          <w:szCs w:val="20"/>
        </w:rPr>
        <w:t>в особом порядке е</w:t>
      </w:r>
      <w:r w:rsidRPr="004D0B9E" w:rsidR="000409D4">
        <w:rPr>
          <w:sz w:val="20"/>
          <w:szCs w:val="20"/>
        </w:rPr>
        <w:t>й</w:t>
      </w:r>
      <w:r w:rsidRPr="004D0B9E">
        <w:rPr>
          <w:sz w:val="20"/>
          <w:szCs w:val="20"/>
        </w:rPr>
        <w:t xml:space="preserve"> разъяснен и понятн</w:t>
      </w:r>
      <w:r w:rsidRPr="004D0B9E" w:rsidR="000409D4">
        <w:rPr>
          <w:sz w:val="20"/>
          <w:szCs w:val="20"/>
        </w:rPr>
        <w:t>ы</w:t>
      </w:r>
      <w:r w:rsidRPr="004D0B9E" w:rsidR="00BB23BF">
        <w:rPr>
          <w:sz w:val="20"/>
          <w:szCs w:val="20"/>
        </w:rPr>
        <w:t>, приговор просил</w:t>
      </w:r>
      <w:r w:rsidRPr="004D0B9E" w:rsidR="000409D4">
        <w:rPr>
          <w:sz w:val="20"/>
          <w:szCs w:val="20"/>
        </w:rPr>
        <w:t>а</w:t>
      </w:r>
      <w:r w:rsidRPr="004D0B9E" w:rsidR="00BB23BF">
        <w:rPr>
          <w:sz w:val="20"/>
          <w:szCs w:val="20"/>
        </w:rPr>
        <w:t xml:space="preserve"> вынести на усмотрение суда. </w:t>
      </w:r>
      <w:r w:rsidRPr="004D0B9E">
        <w:rPr>
          <w:sz w:val="20"/>
          <w:szCs w:val="20"/>
        </w:rPr>
        <w:t xml:space="preserve"> </w:t>
      </w:r>
    </w:p>
    <w:p w:rsidR="00922930" w:rsidRPr="004D0B9E" w:rsidP="00EE30A7">
      <w:pPr>
        <w:ind w:firstLine="709"/>
        <w:jc w:val="both"/>
        <w:rPr>
          <w:sz w:val="20"/>
          <w:szCs w:val="20"/>
        </w:rPr>
      </w:pPr>
      <w:r w:rsidRPr="004D0B9E">
        <w:rPr>
          <w:sz w:val="20"/>
          <w:szCs w:val="20"/>
        </w:rPr>
        <w:t>Также судом установлено, что х</w:t>
      </w:r>
      <w:r w:rsidRPr="004D0B9E">
        <w:rPr>
          <w:sz w:val="20"/>
          <w:szCs w:val="20"/>
        </w:rPr>
        <w:t>одатайство о производстве дознания в сокращённой форме заявлено подсудимым своевременно, добровольно и в присутствии защитника, он осознаёт характер и последствия заявленного им ходатайства, а у участников уголовного судопроизводства не имеется возражений против рассмотрения дела в особом порядке, в соответствии со  статьями 226.9 и 314 УПК РФ.</w:t>
      </w:r>
    </w:p>
    <w:p w:rsidR="00922930" w:rsidRPr="004D0B9E" w:rsidP="00EE30A7">
      <w:pPr>
        <w:ind w:firstLine="709"/>
        <w:jc w:val="both"/>
        <w:rPr>
          <w:sz w:val="20"/>
          <w:szCs w:val="20"/>
        </w:rPr>
      </w:pPr>
      <w:r w:rsidRPr="004D0B9E">
        <w:rPr>
          <w:sz w:val="20"/>
          <w:szCs w:val="20"/>
        </w:rPr>
        <w:t>Обстоятельств, препятствующих постановлению приговора в особом порядке принятия судебного решения, не имеется.</w:t>
      </w:r>
    </w:p>
    <w:p w:rsidR="00371761" w:rsidRPr="004D0B9E" w:rsidP="00EE30A7">
      <w:pPr>
        <w:ind w:firstLine="709"/>
        <w:jc w:val="both"/>
        <w:rPr>
          <w:sz w:val="20"/>
          <w:szCs w:val="20"/>
        </w:rPr>
      </w:pPr>
      <w:r w:rsidRPr="004D0B9E">
        <w:rPr>
          <w:sz w:val="20"/>
          <w:szCs w:val="20"/>
        </w:rPr>
        <w:t xml:space="preserve">Обвинение </w:t>
      </w:r>
      <w:r w:rsidRPr="004D0B9E" w:rsidR="000409D4">
        <w:rPr>
          <w:sz w:val="20"/>
          <w:szCs w:val="20"/>
        </w:rPr>
        <w:t>Жомова В.П</w:t>
      </w:r>
      <w:r w:rsidRPr="004D0B9E">
        <w:rPr>
          <w:sz w:val="20"/>
          <w:szCs w:val="20"/>
        </w:rPr>
        <w:t xml:space="preserve">. в совершении преступления, предусмотренного ч. </w:t>
      </w:r>
      <w:r w:rsidRPr="004D0B9E" w:rsidR="000409D4">
        <w:rPr>
          <w:sz w:val="20"/>
          <w:szCs w:val="20"/>
        </w:rPr>
        <w:t>2</w:t>
      </w:r>
      <w:r w:rsidRPr="004D0B9E">
        <w:rPr>
          <w:sz w:val="20"/>
          <w:szCs w:val="20"/>
        </w:rPr>
        <w:t xml:space="preserve"> ст. </w:t>
      </w:r>
      <w:r w:rsidRPr="004D0B9E" w:rsidR="000409D4">
        <w:rPr>
          <w:sz w:val="20"/>
          <w:szCs w:val="20"/>
        </w:rPr>
        <w:t>325</w:t>
      </w:r>
      <w:r w:rsidRPr="004D0B9E">
        <w:rPr>
          <w:sz w:val="20"/>
          <w:szCs w:val="20"/>
        </w:rPr>
        <w:t xml:space="preserve"> УК РФ, с которым согласился подсудимый, подтверждается доказательствами, указанными в обвинительном постановлении, а именно: </w:t>
      </w:r>
      <w:r w:rsidRPr="004D0B9E">
        <w:rPr>
          <w:sz w:val="20"/>
          <w:szCs w:val="20"/>
        </w:rPr>
        <w:t xml:space="preserve">рапортом об обнаружении признаков преступления зарегистрированного в КУСП за № 9247 02.09.2020 (л.д. 8), протоколом осмотра места происшествия с приложением  (л.д. 11-20),  протоколом явки с повинной от 03.09.2020 (л.д. 28-30), постановлением о производстве выемки от 11.09.2020 (л.д. 33), протоколом выемки от 11.09.2020 (л.д. 34-35), протоколом осмотра предметов от 11.09.2020 (л.д. 36-37), постановлением о признании и приобщении к уголовному делу вещественных доказательств от 10.09.2020 (л.д. 38), постановлением о возвращении вещественных доказательств от 11.09.2020 (л.д. 39), сохранной распиской от 11.09.2020 (л.д. 40), протоколом допроса потерпевшего (л.д. 43), протоколом допроса подозреваемого от 11.09.2020 (л.д. 53-56),    </w:t>
      </w:r>
    </w:p>
    <w:p w:rsidR="00E856FC" w:rsidRPr="004D0B9E" w:rsidP="00EE30A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D0B9E">
        <w:rPr>
          <w:sz w:val="20"/>
          <w:szCs w:val="20"/>
        </w:rPr>
        <w:t xml:space="preserve">Действия </w:t>
      </w:r>
      <w:r w:rsidRPr="004D0B9E" w:rsidR="00FE2995">
        <w:rPr>
          <w:sz w:val="20"/>
          <w:szCs w:val="20"/>
        </w:rPr>
        <w:t>Жомова В.П</w:t>
      </w:r>
      <w:r w:rsidRPr="004D0B9E">
        <w:rPr>
          <w:sz w:val="20"/>
          <w:szCs w:val="20"/>
        </w:rPr>
        <w:t>. мировым судьёй квалифицируются по ч</w:t>
      </w:r>
      <w:r w:rsidRPr="004D0B9E" w:rsidR="00EE30A7">
        <w:rPr>
          <w:sz w:val="20"/>
          <w:szCs w:val="20"/>
        </w:rPr>
        <w:t xml:space="preserve">. </w:t>
      </w:r>
      <w:r w:rsidRPr="004D0B9E" w:rsidR="00FE2995">
        <w:rPr>
          <w:sz w:val="20"/>
          <w:szCs w:val="20"/>
        </w:rPr>
        <w:t>2</w:t>
      </w:r>
      <w:r w:rsidRPr="004D0B9E">
        <w:rPr>
          <w:sz w:val="20"/>
          <w:szCs w:val="20"/>
        </w:rPr>
        <w:t xml:space="preserve"> ст</w:t>
      </w:r>
      <w:r w:rsidRPr="004D0B9E" w:rsidR="00EE30A7">
        <w:rPr>
          <w:sz w:val="20"/>
          <w:szCs w:val="20"/>
        </w:rPr>
        <w:t xml:space="preserve">. </w:t>
      </w:r>
      <w:r w:rsidRPr="004D0B9E" w:rsidR="00FE2995">
        <w:rPr>
          <w:sz w:val="20"/>
          <w:szCs w:val="20"/>
        </w:rPr>
        <w:t>325</w:t>
      </w:r>
      <w:r w:rsidRPr="004D0B9E">
        <w:rPr>
          <w:sz w:val="20"/>
          <w:szCs w:val="20"/>
        </w:rPr>
        <w:t xml:space="preserve"> УК РФ, как </w:t>
      </w:r>
      <w:r w:rsidRPr="004D0B9E" w:rsidR="00FE2995">
        <w:rPr>
          <w:sz w:val="20"/>
          <w:szCs w:val="20"/>
        </w:rPr>
        <w:t xml:space="preserve">похищение у гражданина паспорта. </w:t>
      </w:r>
    </w:p>
    <w:p w:rsidR="00FE5CA9" w:rsidRPr="004D0B9E" w:rsidP="00EE30A7">
      <w:pPr>
        <w:ind w:firstLine="709"/>
        <w:jc w:val="both"/>
        <w:rPr>
          <w:sz w:val="20"/>
          <w:szCs w:val="20"/>
        </w:rPr>
      </w:pPr>
      <w:r w:rsidRPr="004D0B9E">
        <w:rPr>
          <w:sz w:val="20"/>
          <w:szCs w:val="20"/>
        </w:rPr>
        <w:t xml:space="preserve">Решая вопрос о назначении вида и размера наказания подсудимому за совершённое преступление, мировой судья учитывает </w:t>
      </w:r>
      <w:r w:rsidRPr="004D0B9E">
        <w:rPr>
          <w:rFonts w:eastAsia="Calibri"/>
          <w:sz w:val="20"/>
          <w:szCs w:val="20"/>
        </w:rPr>
        <w:t>характер и степень общественной опасности преступлени</w:t>
      </w:r>
      <w:r w:rsidRPr="004D0B9E" w:rsidR="00FE2995">
        <w:rPr>
          <w:rFonts w:eastAsia="Calibri"/>
          <w:sz w:val="20"/>
          <w:szCs w:val="20"/>
        </w:rPr>
        <w:t>я</w:t>
      </w:r>
      <w:r w:rsidRPr="004D0B9E">
        <w:rPr>
          <w:rFonts w:eastAsia="Calibri"/>
          <w:sz w:val="20"/>
          <w:szCs w:val="20"/>
        </w:rPr>
        <w:t xml:space="preserve"> против </w:t>
      </w:r>
      <w:r w:rsidRPr="004D0B9E" w:rsidR="00FE2995">
        <w:rPr>
          <w:rFonts w:eastAsia="Calibri"/>
          <w:sz w:val="20"/>
          <w:szCs w:val="20"/>
        </w:rPr>
        <w:t xml:space="preserve">порядка управления, </w:t>
      </w:r>
      <w:r w:rsidRPr="004D0B9E">
        <w:rPr>
          <w:rFonts w:eastAsia="Calibri"/>
          <w:sz w:val="20"/>
          <w:szCs w:val="20"/>
        </w:rPr>
        <w:t>личность виновного, в том числе</w:t>
      </w:r>
      <w:r w:rsidRPr="004D0B9E">
        <w:rPr>
          <w:sz w:val="20"/>
          <w:szCs w:val="20"/>
        </w:rPr>
        <w:t xml:space="preserve">, что </w:t>
      </w:r>
      <w:r w:rsidRPr="004D0B9E" w:rsidR="00FE2995">
        <w:rPr>
          <w:sz w:val="20"/>
          <w:szCs w:val="20"/>
        </w:rPr>
        <w:t xml:space="preserve">Жомов В.П. </w:t>
      </w:r>
      <w:r w:rsidRPr="004D0B9E">
        <w:rPr>
          <w:sz w:val="20"/>
          <w:szCs w:val="20"/>
        </w:rPr>
        <w:t xml:space="preserve"> имеет среднее </w:t>
      </w:r>
      <w:r w:rsidRPr="004D0B9E" w:rsidR="00FE2995">
        <w:rPr>
          <w:sz w:val="20"/>
          <w:szCs w:val="20"/>
        </w:rPr>
        <w:t>профессиональное образование</w:t>
      </w:r>
      <w:r w:rsidRPr="004D0B9E">
        <w:rPr>
          <w:sz w:val="20"/>
          <w:szCs w:val="20"/>
        </w:rPr>
        <w:t xml:space="preserve">, в зарегистрированном браке не состоит, </w:t>
      </w:r>
      <w:r w:rsidRPr="004D0B9E" w:rsidR="00FE2995">
        <w:rPr>
          <w:sz w:val="20"/>
          <w:szCs w:val="20"/>
        </w:rPr>
        <w:t xml:space="preserve">состоит </w:t>
      </w:r>
      <w:r w:rsidRPr="004D0B9E">
        <w:rPr>
          <w:sz w:val="20"/>
          <w:szCs w:val="20"/>
        </w:rPr>
        <w:t xml:space="preserve">воинском учёте, проживает совместно с </w:t>
      </w:r>
      <w:r w:rsidRPr="004D0B9E" w:rsidR="00FE2995">
        <w:rPr>
          <w:sz w:val="20"/>
          <w:szCs w:val="20"/>
        </w:rPr>
        <w:t xml:space="preserve">малолетними детьми и их матерью </w:t>
      </w:r>
      <w:r w:rsidRPr="004D0B9E" w:rsidR="004D0B9E">
        <w:rPr>
          <w:sz w:val="20"/>
          <w:szCs w:val="20"/>
        </w:rPr>
        <w:t>***</w:t>
      </w:r>
      <w:r w:rsidRPr="004D0B9E" w:rsidR="00FE2995">
        <w:rPr>
          <w:sz w:val="20"/>
          <w:szCs w:val="20"/>
        </w:rPr>
        <w:t xml:space="preserve">, </w:t>
      </w:r>
      <w:r w:rsidRPr="004D0B9E">
        <w:rPr>
          <w:sz w:val="20"/>
          <w:szCs w:val="20"/>
        </w:rPr>
        <w:t xml:space="preserve">не работает, по месту жительства характеризуется </w:t>
      </w:r>
      <w:r w:rsidRPr="004D0B9E" w:rsidR="00FE2995">
        <w:rPr>
          <w:sz w:val="20"/>
          <w:szCs w:val="20"/>
        </w:rPr>
        <w:t xml:space="preserve">посредственно, </w:t>
      </w:r>
      <w:r w:rsidRPr="004D0B9E">
        <w:rPr>
          <w:sz w:val="20"/>
          <w:szCs w:val="20"/>
        </w:rPr>
        <w:t>у врача нарколога и психиатра не состоит</w:t>
      </w:r>
      <w:r w:rsidRPr="004D0B9E" w:rsidR="00FE2995">
        <w:rPr>
          <w:sz w:val="20"/>
          <w:szCs w:val="20"/>
        </w:rPr>
        <w:t>, живет за счет средств от случайных заработков</w:t>
      </w:r>
      <w:r w:rsidRPr="004D0B9E">
        <w:rPr>
          <w:sz w:val="20"/>
          <w:szCs w:val="20"/>
        </w:rPr>
        <w:t xml:space="preserve">. </w:t>
      </w:r>
    </w:p>
    <w:p w:rsidR="009A6526" w:rsidRPr="004D0B9E" w:rsidP="00EE30A7">
      <w:pPr>
        <w:ind w:firstLine="709"/>
        <w:jc w:val="both"/>
        <w:rPr>
          <w:sz w:val="20"/>
          <w:szCs w:val="20"/>
        </w:rPr>
      </w:pPr>
      <w:r w:rsidRPr="004D0B9E">
        <w:rPr>
          <w:sz w:val="20"/>
          <w:szCs w:val="20"/>
        </w:rPr>
        <w:t>Учитывая обстоятельства совершённого преступления и данные о личности подсудимого</w:t>
      </w:r>
      <w:r w:rsidRPr="004D0B9E">
        <w:rPr>
          <w:rFonts w:eastAsia="SimSun"/>
          <w:sz w:val="20"/>
          <w:szCs w:val="20"/>
          <w:lang w:eastAsia="zh-CN"/>
        </w:rPr>
        <w:t>,</w:t>
      </w:r>
      <w:r w:rsidRPr="004D0B9E">
        <w:rPr>
          <w:sz w:val="20"/>
          <w:szCs w:val="20"/>
        </w:rPr>
        <w:t xml:space="preserve"> который адекватно воспринимает процессуальную ситуацию и обстоятельства событий, на учёте у врача психиатра не состоит, у мирового судьи не возникает сомнений во вменяемости подсудимого. </w:t>
      </w:r>
    </w:p>
    <w:p w:rsidR="00FE5CA9" w:rsidRPr="004D0B9E" w:rsidP="00EE30A7">
      <w:pPr>
        <w:ind w:firstLine="709"/>
        <w:jc w:val="both"/>
        <w:rPr>
          <w:sz w:val="20"/>
          <w:szCs w:val="20"/>
        </w:rPr>
      </w:pPr>
      <w:r w:rsidRPr="004D0B9E">
        <w:rPr>
          <w:sz w:val="20"/>
          <w:szCs w:val="20"/>
        </w:rPr>
        <w:t>Совершённое</w:t>
      </w:r>
      <w:r w:rsidRPr="004D0B9E">
        <w:rPr>
          <w:rStyle w:val="apple-converted-space"/>
          <w:sz w:val="20"/>
          <w:szCs w:val="20"/>
        </w:rPr>
        <w:t xml:space="preserve"> </w:t>
      </w:r>
      <w:r w:rsidRPr="004D0B9E" w:rsidR="00FE2995">
        <w:rPr>
          <w:rStyle w:val="apple-converted-space"/>
          <w:sz w:val="20"/>
          <w:szCs w:val="20"/>
        </w:rPr>
        <w:t>Жомовым В.П</w:t>
      </w:r>
      <w:r w:rsidRPr="004D0B9E">
        <w:rPr>
          <w:rStyle w:val="apple-converted-space"/>
          <w:sz w:val="20"/>
          <w:szCs w:val="20"/>
        </w:rPr>
        <w:t>. оконченн</w:t>
      </w:r>
      <w:r w:rsidRPr="004D0B9E" w:rsidR="004F169C">
        <w:rPr>
          <w:rStyle w:val="apple-converted-space"/>
          <w:sz w:val="20"/>
          <w:szCs w:val="20"/>
        </w:rPr>
        <w:t>ое</w:t>
      </w:r>
      <w:r w:rsidRPr="004D0B9E">
        <w:rPr>
          <w:rStyle w:val="apple-converted-space"/>
          <w:sz w:val="20"/>
          <w:szCs w:val="20"/>
        </w:rPr>
        <w:t>, умышленн</w:t>
      </w:r>
      <w:r w:rsidRPr="004D0B9E" w:rsidR="004F169C">
        <w:rPr>
          <w:rStyle w:val="apple-converted-space"/>
          <w:sz w:val="20"/>
          <w:szCs w:val="20"/>
        </w:rPr>
        <w:t>о</w:t>
      </w:r>
      <w:r w:rsidRPr="004D0B9E">
        <w:rPr>
          <w:rStyle w:val="apple-converted-space"/>
          <w:sz w:val="20"/>
          <w:szCs w:val="20"/>
        </w:rPr>
        <w:t>е преступлени</w:t>
      </w:r>
      <w:r w:rsidRPr="004D0B9E" w:rsidR="004F169C">
        <w:rPr>
          <w:rStyle w:val="apple-converted-space"/>
          <w:sz w:val="20"/>
          <w:szCs w:val="20"/>
        </w:rPr>
        <w:t>е</w:t>
      </w:r>
      <w:r w:rsidRPr="004D0B9E">
        <w:rPr>
          <w:rStyle w:val="apple-converted-space"/>
          <w:sz w:val="20"/>
          <w:szCs w:val="20"/>
        </w:rPr>
        <w:t xml:space="preserve"> </w:t>
      </w:r>
      <w:r w:rsidRPr="004D0B9E">
        <w:rPr>
          <w:sz w:val="20"/>
          <w:szCs w:val="20"/>
        </w:rPr>
        <w:t>в соответствии со ст</w:t>
      </w:r>
      <w:r w:rsidRPr="004D0B9E" w:rsidR="00EE30A7">
        <w:rPr>
          <w:sz w:val="20"/>
          <w:szCs w:val="20"/>
        </w:rPr>
        <w:t>.</w:t>
      </w:r>
      <w:r w:rsidRPr="004D0B9E">
        <w:rPr>
          <w:sz w:val="20"/>
          <w:szCs w:val="20"/>
        </w:rPr>
        <w:t xml:space="preserve"> 15 УК РФ относятся к категории преступлений небольшой тяжести, в связи с чем оснований для изменения категории преступления не имеется. </w:t>
      </w:r>
    </w:p>
    <w:p w:rsidR="0022705F" w:rsidRPr="004D0B9E" w:rsidP="00EE30A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D0B9E">
        <w:rPr>
          <w:sz w:val="20"/>
          <w:szCs w:val="20"/>
        </w:rPr>
        <w:t>В силу п</w:t>
      </w:r>
      <w:r w:rsidRPr="004D0B9E" w:rsidR="00EE30A7">
        <w:rPr>
          <w:sz w:val="20"/>
          <w:szCs w:val="20"/>
        </w:rPr>
        <w:t>.</w:t>
      </w:r>
      <w:r w:rsidRPr="004D0B9E">
        <w:rPr>
          <w:sz w:val="20"/>
          <w:szCs w:val="20"/>
        </w:rPr>
        <w:t xml:space="preserve"> «и» ч</w:t>
      </w:r>
      <w:r w:rsidRPr="004D0B9E" w:rsidR="00EE30A7">
        <w:rPr>
          <w:sz w:val="20"/>
          <w:szCs w:val="20"/>
        </w:rPr>
        <w:t>.</w:t>
      </w:r>
      <w:r w:rsidRPr="004D0B9E">
        <w:rPr>
          <w:sz w:val="20"/>
          <w:szCs w:val="20"/>
        </w:rPr>
        <w:t xml:space="preserve"> 1 ст</w:t>
      </w:r>
      <w:r w:rsidRPr="004D0B9E" w:rsidR="00EE30A7">
        <w:rPr>
          <w:sz w:val="20"/>
          <w:szCs w:val="20"/>
        </w:rPr>
        <w:t>.</w:t>
      </w:r>
      <w:r w:rsidRPr="004D0B9E">
        <w:rPr>
          <w:sz w:val="20"/>
          <w:szCs w:val="20"/>
        </w:rPr>
        <w:t xml:space="preserve"> 61 УК РФ обстоятельствами, смягчающими наказание </w:t>
      </w:r>
      <w:r w:rsidRPr="004D0B9E" w:rsidR="00FE2995">
        <w:rPr>
          <w:sz w:val="20"/>
          <w:szCs w:val="20"/>
        </w:rPr>
        <w:t>Жомова В.П.</w:t>
      </w:r>
      <w:r w:rsidRPr="004D0B9E">
        <w:rPr>
          <w:sz w:val="20"/>
          <w:szCs w:val="20"/>
        </w:rPr>
        <w:t>, мировой судья признает и учитывает явку с повинной, поскольку он добровольно сообщил в письменном виде о совершенном преступлении, до возбуждения в отношении него уголовного дела, а также активное способствование расследованию и раскрытию преступления, о чем свидетельствуют активные действия подсудимого, направленные на сотрудничество с органами следствия, выразившиеся в том, что он представил указанным органам информацию об обстоятельствах совершения преступления, дал правдивые и полные показания, способствующие расследованию преступления. При этом данные действия совершены добровольно, а не под давлением имеющихся улик, а также они были направлены на сотрудничество с правоохранительными органами.</w:t>
      </w:r>
    </w:p>
    <w:p w:rsidR="00FE2995" w:rsidRPr="004D0B9E" w:rsidP="00EE30A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D0B9E">
        <w:rPr>
          <w:sz w:val="20"/>
          <w:szCs w:val="20"/>
        </w:rPr>
        <w:t xml:space="preserve">В силу п. «г» ч. 1 ст. 61 УК РФ обстоятельством, смягчающими наказание Жомова В.П. учитывается наличие у него на иждивении малолетних детей совместно с ним проживающие в воспитании и содержании которых он участвует. </w:t>
      </w:r>
    </w:p>
    <w:p w:rsidR="0022705F" w:rsidRPr="004D0B9E" w:rsidP="00EE30A7">
      <w:pPr>
        <w:pStyle w:val="20"/>
        <w:shd w:val="clear" w:color="auto" w:fill="auto"/>
        <w:spacing w:after="0" w:line="240" w:lineRule="auto"/>
        <w:ind w:firstLine="709"/>
        <w:jc w:val="both"/>
      </w:pPr>
      <w:r w:rsidRPr="004D0B9E">
        <w:t>В силу ч</w:t>
      </w:r>
      <w:r w:rsidRPr="004D0B9E" w:rsidR="00FE2995">
        <w:t>.</w:t>
      </w:r>
      <w:r w:rsidRPr="004D0B9E">
        <w:t xml:space="preserve"> 2 ст</w:t>
      </w:r>
      <w:r w:rsidRPr="004D0B9E" w:rsidR="00FE2995">
        <w:t>.</w:t>
      </w:r>
      <w:r w:rsidRPr="004D0B9E">
        <w:t xml:space="preserve"> 61 УК РФ, обстоятельствами смягчающими наказание </w:t>
      </w:r>
      <w:r w:rsidRPr="004D0B9E" w:rsidR="00FE2995">
        <w:t>Жомова В.П</w:t>
      </w:r>
      <w:r w:rsidRPr="004D0B9E">
        <w:t xml:space="preserve">. мировой судья признаёт и учитывает полное признание им своей вины.  </w:t>
      </w:r>
    </w:p>
    <w:p w:rsidR="00FE5CA9" w:rsidRPr="004D0B9E" w:rsidP="00EE30A7">
      <w:pPr>
        <w:pStyle w:val="20"/>
        <w:shd w:val="clear" w:color="auto" w:fill="auto"/>
        <w:spacing w:after="0" w:line="240" w:lineRule="auto"/>
        <w:ind w:firstLine="709"/>
        <w:jc w:val="both"/>
      </w:pPr>
      <w:r w:rsidRPr="004D0B9E">
        <w:t>Обстоятельств отягчающих уголовную ответственность Жомова В.П. не имеется</w:t>
      </w:r>
      <w:r w:rsidRPr="004D0B9E" w:rsidR="0022705F">
        <w:t xml:space="preserve">. </w:t>
      </w:r>
    </w:p>
    <w:p w:rsidR="006A61F7" w:rsidRPr="004D0B9E" w:rsidP="00EE30A7">
      <w:pPr>
        <w:pStyle w:val="20"/>
        <w:shd w:val="clear" w:color="auto" w:fill="auto"/>
        <w:spacing w:after="0" w:line="240" w:lineRule="auto"/>
        <w:ind w:firstLine="709"/>
        <w:jc w:val="both"/>
      </w:pPr>
      <w:r w:rsidRPr="004D0B9E">
        <w:t>При назначении наказания подсудимому, мировой судья не находит оснований применения положений ст</w:t>
      </w:r>
      <w:r w:rsidRPr="004D0B9E" w:rsidR="00EE30A7">
        <w:t>.</w:t>
      </w:r>
      <w:r w:rsidRPr="004D0B9E">
        <w:t xml:space="preserve"> 64 УК РФ, не усматривая исключительных обстоятельств, существенно уменьшающих степень общественной опасности совершенного им преступления.</w:t>
      </w:r>
    </w:p>
    <w:p w:rsidR="00FE2995" w:rsidRPr="004D0B9E" w:rsidP="00EE30A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0B9E">
        <w:rPr>
          <w:sz w:val="20"/>
          <w:szCs w:val="20"/>
        </w:rPr>
        <w:t xml:space="preserve">Принимая во внимание всё изложенное в совокупности, мировой судья считает </w:t>
      </w:r>
      <w:r w:rsidRPr="004D0B9E">
        <w:rPr>
          <w:sz w:val="20"/>
          <w:szCs w:val="20"/>
          <w:shd w:val="clear" w:color="auto" w:fill="FFFFFF"/>
        </w:rPr>
        <w:t xml:space="preserve">необходимым и достаточным для исправления подсудимого </w:t>
      </w:r>
      <w:r w:rsidRPr="004D0B9E">
        <w:rPr>
          <w:sz w:val="20"/>
          <w:szCs w:val="20"/>
        </w:rPr>
        <w:t>и предупреждения совершения новых преступлений, а также с учётом требований справедливости, соразме</w:t>
      </w:r>
      <w:r w:rsidR="00B4723F">
        <w:rPr>
          <w:sz w:val="20"/>
          <w:szCs w:val="20"/>
        </w:rPr>
        <w:t>рности и разумности, назначить</w:t>
      </w:r>
      <w:r w:rsidRPr="004D0B9E">
        <w:rPr>
          <w:sz w:val="20"/>
          <w:szCs w:val="20"/>
        </w:rPr>
        <w:t xml:space="preserve"> наказание в виде обязательных работ.</w:t>
      </w:r>
    </w:p>
    <w:p w:rsidR="00FE2995" w:rsidRPr="004D0B9E" w:rsidP="00EE30A7">
      <w:pPr>
        <w:pStyle w:val="20"/>
        <w:shd w:val="clear" w:color="auto" w:fill="auto"/>
        <w:spacing w:after="0" w:line="240" w:lineRule="auto"/>
        <w:ind w:firstLine="709"/>
        <w:jc w:val="both"/>
      </w:pPr>
      <w:r w:rsidRPr="004D0B9E">
        <w:t xml:space="preserve">Препятствий к назначению </w:t>
      </w:r>
      <w:r w:rsidRPr="004D0B9E" w:rsidR="00CA611A">
        <w:t>Жомову В.П</w:t>
      </w:r>
      <w:r w:rsidRPr="004D0B9E">
        <w:t>. наказания в виде обязательных работ, предусмотренных ч. 4 ст. 49 УК РФ, не имеется.</w:t>
      </w:r>
    </w:p>
    <w:p w:rsidR="005743F1" w:rsidRPr="004D0B9E" w:rsidP="00EE30A7">
      <w:pPr>
        <w:pStyle w:val="20"/>
        <w:shd w:val="clear" w:color="auto" w:fill="auto"/>
        <w:spacing w:after="0" w:line="240" w:lineRule="auto"/>
        <w:ind w:firstLine="709"/>
        <w:jc w:val="both"/>
      </w:pPr>
      <w:r w:rsidRPr="004D0B9E">
        <w:t>Оснований для назначения штрафа не имеется, поскольку подсудимый постоянного заработка не имеет, существует за счёт случайных заработков.</w:t>
      </w:r>
      <w:r w:rsidRPr="004D0B9E">
        <w:t xml:space="preserve">   </w:t>
      </w:r>
    </w:p>
    <w:p w:rsidR="00D3646D" w:rsidRPr="004D0B9E" w:rsidP="00EE30A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0B9E">
        <w:rPr>
          <w:sz w:val="20"/>
          <w:szCs w:val="20"/>
        </w:rPr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391B76" w:rsidRPr="004D0B9E" w:rsidP="00EE30A7">
      <w:pPr>
        <w:pStyle w:val="NoSpacing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0B9E">
        <w:rPr>
          <w:sz w:val="20"/>
          <w:szCs w:val="20"/>
        </w:rPr>
        <w:t xml:space="preserve">Меры по обеспечению прав иждивенцев подсудимого не применялись.   </w:t>
      </w:r>
    </w:p>
    <w:p w:rsidR="0022705F" w:rsidRPr="004D0B9E" w:rsidP="00EE30A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0B9E">
        <w:rPr>
          <w:sz w:val="20"/>
          <w:szCs w:val="20"/>
          <w:shd w:val="clear" w:color="auto" w:fill="FFFFFF"/>
        </w:rPr>
        <w:t>Вещественн</w:t>
      </w:r>
      <w:r w:rsidRPr="004D0B9E" w:rsidR="004F169C">
        <w:rPr>
          <w:sz w:val="20"/>
          <w:szCs w:val="20"/>
          <w:shd w:val="clear" w:color="auto" w:fill="FFFFFF"/>
        </w:rPr>
        <w:t>ые</w:t>
      </w:r>
      <w:r w:rsidRPr="004D0B9E">
        <w:rPr>
          <w:sz w:val="20"/>
          <w:szCs w:val="20"/>
          <w:shd w:val="clear" w:color="auto" w:fill="FFFFFF"/>
        </w:rPr>
        <w:t xml:space="preserve"> доказательств</w:t>
      </w:r>
      <w:r w:rsidRPr="004D0B9E" w:rsidR="004F169C">
        <w:rPr>
          <w:sz w:val="20"/>
          <w:szCs w:val="20"/>
          <w:shd w:val="clear" w:color="auto" w:fill="FFFFFF"/>
        </w:rPr>
        <w:t>а</w:t>
      </w:r>
      <w:r w:rsidRPr="004D0B9E">
        <w:rPr>
          <w:sz w:val="20"/>
          <w:szCs w:val="20"/>
          <w:shd w:val="clear" w:color="auto" w:fill="FFFFFF"/>
        </w:rPr>
        <w:t xml:space="preserve"> по делу в силу п</w:t>
      </w:r>
      <w:r w:rsidRPr="004D0B9E" w:rsidR="00EE30A7">
        <w:rPr>
          <w:sz w:val="20"/>
          <w:szCs w:val="20"/>
          <w:shd w:val="clear" w:color="auto" w:fill="FFFFFF"/>
        </w:rPr>
        <w:t>.</w:t>
      </w:r>
      <w:r w:rsidRPr="004D0B9E">
        <w:rPr>
          <w:sz w:val="20"/>
          <w:szCs w:val="20"/>
          <w:shd w:val="clear" w:color="auto" w:fill="FFFFFF"/>
        </w:rPr>
        <w:t xml:space="preserve"> </w:t>
      </w:r>
      <w:r w:rsidRPr="004D0B9E" w:rsidR="00DC7B03">
        <w:rPr>
          <w:sz w:val="20"/>
          <w:szCs w:val="20"/>
          <w:shd w:val="clear" w:color="auto" w:fill="FFFFFF"/>
        </w:rPr>
        <w:t>6</w:t>
      </w:r>
      <w:r w:rsidRPr="004D0B9E">
        <w:rPr>
          <w:sz w:val="20"/>
          <w:szCs w:val="20"/>
          <w:shd w:val="clear" w:color="auto" w:fill="FFFFFF"/>
        </w:rPr>
        <w:t xml:space="preserve"> ч</w:t>
      </w:r>
      <w:r w:rsidRPr="004D0B9E" w:rsidR="00EE30A7">
        <w:rPr>
          <w:sz w:val="20"/>
          <w:szCs w:val="20"/>
          <w:shd w:val="clear" w:color="auto" w:fill="FFFFFF"/>
        </w:rPr>
        <w:t>.</w:t>
      </w:r>
      <w:r w:rsidRPr="004D0B9E">
        <w:rPr>
          <w:sz w:val="20"/>
          <w:szCs w:val="20"/>
          <w:shd w:val="clear" w:color="auto" w:fill="FFFFFF"/>
        </w:rPr>
        <w:t xml:space="preserve"> 3 ст</w:t>
      </w:r>
      <w:r w:rsidRPr="004D0B9E" w:rsidR="00EE30A7">
        <w:rPr>
          <w:sz w:val="20"/>
          <w:szCs w:val="20"/>
          <w:shd w:val="clear" w:color="auto" w:fill="FFFFFF"/>
        </w:rPr>
        <w:t>.</w:t>
      </w:r>
      <w:r w:rsidRPr="004D0B9E">
        <w:rPr>
          <w:sz w:val="20"/>
          <w:szCs w:val="20"/>
          <w:shd w:val="clear" w:color="auto" w:fill="FFFFFF"/>
        </w:rPr>
        <w:t xml:space="preserve"> 81 УПК РФ подлежит </w:t>
      </w:r>
      <w:r w:rsidRPr="004D0B9E" w:rsidR="00FE2995">
        <w:rPr>
          <w:sz w:val="20"/>
          <w:szCs w:val="20"/>
          <w:shd w:val="clear" w:color="auto" w:fill="FFFFFF"/>
        </w:rPr>
        <w:t xml:space="preserve">оставлению  в распоряжении </w:t>
      </w:r>
      <w:r w:rsidRPr="004D0B9E" w:rsidR="00DC7B03">
        <w:rPr>
          <w:sz w:val="20"/>
          <w:szCs w:val="20"/>
          <w:shd w:val="clear" w:color="auto" w:fill="FFFFFF"/>
        </w:rPr>
        <w:t>потерпевше</w:t>
      </w:r>
      <w:r w:rsidRPr="004D0B9E" w:rsidR="00FE2995">
        <w:rPr>
          <w:sz w:val="20"/>
          <w:szCs w:val="20"/>
          <w:shd w:val="clear" w:color="auto" w:fill="FFFFFF"/>
        </w:rPr>
        <w:t>й, как собственника имущества</w:t>
      </w:r>
      <w:r w:rsidRPr="004D0B9E" w:rsidR="00DC7B03">
        <w:rPr>
          <w:sz w:val="20"/>
          <w:szCs w:val="20"/>
          <w:shd w:val="clear" w:color="auto" w:fill="FFFFFF"/>
        </w:rPr>
        <w:t>.</w:t>
      </w:r>
      <w:r w:rsidRPr="004D0B9E">
        <w:rPr>
          <w:sz w:val="20"/>
          <w:szCs w:val="20"/>
          <w:shd w:val="clear" w:color="auto" w:fill="FFFFFF"/>
        </w:rPr>
        <w:t xml:space="preserve">    </w:t>
      </w:r>
    </w:p>
    <w:p w:rsidR="00FE2778" w:rsidRPr="004D0B9E" w:rsidP="00EE30A7">
      <w:pPr>
        <w:ind w:firstLine="709"/>
        <w:jc w:val="both"/>
        <w:rPr>
          <w:sz w:val="20"/>
          <w:szCs w:val="20"/>
        </w:rPr>
      </w:pPr>
      <w:r w:rsidRPr="004D0B9E">
        <w:rPr>
          <w:sz w:val="20"/>
          <w:szCs w:val="20"/>
        </w:rPr>
        <w:t>Оснований для изменения меры процессуального принуждения</w:t>
      </w:r>
      <w:r w:rsidRPr="004D0B9E" w:rsidR="00DC7B03">
        <w:rPr>
          <w:sz w:val="20"/>
          <w:szCs w:val="20"/>
        </w:rPr>
        <w:t xml:space="preserve"> в виде обязательства о явке,</w:t>
      </w:r>
      <w:r w:rsidRPr="004D0B9E">
        <w:rPr>
          <w:sz w:val="20"/>
          <w:szCs w:val="20"/>
        </w:rPr>
        <w:t xml:space="preserve"> до вступления приговора в законную силу мировой судья не усматривает, так как подсудимый не нарушал избранную ему меру принуждения, и нет оснований полагать, что он может уклоняться от отбывания назначенного судом наказания.</w:t>
      </w:r>
    </w:p>
    <w:p w:rsidR="00D82F17" w:rsidRPr="004D0B9E" w:rsidP="00EE30A7">
      <w:pPr>
        <w:ind w:firstLine="709"/>
        <w:jc w:val="both"/>
        <w:rPr>
          <w:sz w:val="20"/>
          <w:szCs w:val="20"/>
        </w:rPr>
      </w:pPr>
      <w:r w:rsidRPr="004D0B9E">
        <w:rPr>
          <w:sz w:val="20"/>
          <w:szCs w:val="20"/>
        </w:rPr>
        <w:t>Процессуальные издержки, предусмотренные ст</w:t>
      </w:r>
      <w:r w:rsidRPr="004D0B9E" w:rsidR="00EE30A7">
        <w:rPr>
          <w:sz w:val="20"/>
          <w:szCs w:val="20"/>
        </w:rPr>
        <w:t>.</w:t>
      </w:r>
      <w:r w:rsidRPr="004D0B9E">
        <w:rPr>
          <w:sz w:val="20"/>
          <w:szCs w:val="20"/>
        </w:rPr>
        <w:t> </w:t>
      </w:r>
      <w:hyperlink r:id="rId5" w:tgtFrame="_blank" w:tooltip="УПК РФ &gt;  Часть 1. Общие положения &gt; Раздел VI. Иные положения &gt; Глава 17. Процессуальные сроки. Процессуальные издержки &gt; Статья 131. Процессуальные издержки" w:history="1">
        <w:r w:rsidRPr="004D0B9E">
          <w:rPr>
            <w:sz w:val="20"/>
            <w:szCs w:val="20"/>
          </w:rPr>
          <w:t>131 УПК РФ</w:t>
        </w:r>
      </w:hyperlink>
      <w:r w:rsidRPr="004D0B9E">
        <w:rPr>
          <w:sz w:val="20"/>
          <w:szCs w:val="20"/>
        </w:rPr>
        <w:t xml:space="preserve">, взысканию с подсудимого не подлежат в силу ст. </w:t>
      </w:r>
      <w:hyperlink r:id="rId6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" w:history="1">
        <w:r w:rsidRPr="004D0B9E">
          <w:rPr>
            <w:sz w:val="20"/>
            <w:szCs w:val="20"/>
          </w:rPr>
          <w:t>316</w:t>
        </w:r>
      </w:hyperlink>
      <w:r w:rsidRPr="004D0B9E">
        <w:rPr>
          <w:sz w:val="20"/>
          <w:szCs w:val="20"/>
        </w:rPr>
        <w:t xml:space="preserve"> УПК РФ, а подлежат возмещению за счет средств федерального бюджета, путем вынесения   отдельного постановления в части оплаты труда адвокату.</w:t>
      </w:r>
    </w:p>
    <w:p w:rsidR="006024C5" w:rsidRPr="004D0B9E" w:rsidP="00EE30A7">
      <w:pPr>
        <w:ind w:firstLine="709"/>
        <w:jc w:val="both"/>
        <w:rPr>
          <w:sz w:val="20"/>
          <w:szCs w:val="20"/>
        </w:rPr>
      </w:pPr>
      <w:r w:rsidRPr="004D0B9E">
        <w:rPr>
          <w:sz w:val="20"/>
          <w:szCs w:val="20"/>
        </w:rPr>
        <w:t>Р</w:t>
      </w:r>
      <w:r w:rsidRPr="004D0B9E">
        <w:rPr>
          <w:sz w:val="20"/>
          <w:szCs w:val="20"/>
        </w:rPr>
        <w:t xml:space="preserve">уководствуясь </w:t>
      </w:r>
      <w:r w:rsidRPr="004D0B9E" w:rsidR="008219FB">
        <w:rPr>
          <w:sz w:val="20"/>
          <w:szCs w:val="20"/>
        </w:rPr>
        <w:t>статьями</w:t>
      </w:r>
      <w:r w:rsidRPr="004D0B9E" w:rsidR="009B3B9F">
        <w:rPr>
          <w:sz w:val="20"/>
          <w:szCs w:val="20"/>
        </w:rPr>
        <w:t xml:space="preserve"> </w:t>
      </w:r>
      <w:r w:rsidRPr="004D0B9E">
        <w:rPr>
          <w:sz w:val="20"/>
          <w:szCs w:val="20"/>
        </w:rPr>
        <w:t xml:space="preserve">296 - 299, 302, 303, 307 </w:t>
      </w:r>
      <w:r w:rsidRPr="004D0B9E" w:rsidR="009B3B9F">
        <w:rPr>
          <w:sz w:val="20"/>
          <w:szCs w:val="20"/>
        </w:rPr>
        <w:t>-</w:t>
      </w:r>
      <w:r w:rsidRPr="004D0B9E">
        <w:rPr>
          <w:sz w:val="20"/>
          <w:szCs w:val="20"/>
        </w:rPr>
        <w:t xml:space="preserve"> 310, 312, 313, 316, 317 УПК РФ</w:t>
      </w:r>
      <w:r w:rsidRPr="004D0B9E" w:rsidR="002A54BC">
        <w:rPr>
          <w:sz w:val="20"/>
          <w:szCs w:val="20"/>
        </w:rPr>
        <w:t>,</w:t>
      </w:r>
      <w:r w:rsidRPr="004D0B9E">
        <w:rPr>
          <w:sz w:val="20"/>
          <w:szCs w:val="20"/>
        </w:rPr>
        <w:t xml:space="preserve"> мировой судья </w:t>
      </w:r>
    </w:p>
    <w:p w:rsidR="00E32B18" w:rsidRPr="004D0B9E" w:rsidP="00EE30A7">
      <w:pPr>
        <w:ind w:firstLine="709"/>
        <w:jc w:val="both"/>
        <w:rPr>
          <w:sz w:val="20"/>
          <w:szCs w:val="20"/>
        </w:rPr>
      </w:pPr>
      <w:r w:rsidRPr="004D0B9E">
        <w:rPr>
          <w:sz w:val="20"/>
          <w:szCs w:val="20"/>
        </w:rPr>
        <w:tab/>
      </w:r>
      <w:r w:rsidRPr="004D0B9E">
        <w:rPr>
          <w:sz w:val="20"/>
          <w:szCs w:val="20"/>
        </w:rPr>
        <w:tab/>
      </w:r>
      <w:r w:rsidRPr="004D0B9E">
        <w:rPr>
          <w:sz w:val="20"/>
          <w:szCs w:val="20"/>
        </w:rPr>
        <w:tab/>
      </w:r>
      <w:r w:rsidRPr="004D0B9E">
        <w:rPr>
          <w:sz w:val="20"/>
          <w:szCs w:val="20"/>
        </w:rPr>
        <w:tab/>
      </w:r>
    </w:p>
    <w:p w:rsidR="001C41D6" w:rsidRPr="004D0B9E" w:rsidP="00CA611A">
      <w:pPr>
        <w:ind w:firstLine="709"/>
        <w:jc w:val="center"/>
        <w:rPr>
          <w:sz w:val="20"/>
          <w:szCs w:val="20"/>
        </w:rPr>
      </w:pPr>
      <w:r w:rsidRPr="004D0B9E">
        <w:rPr>
          <w:sz w:val="20"/>
          <w:szCs w:val="20"/>
        </w:rPr>
        <w:t>ПРИГОВОРИЛ:</w:t>
      </w:r>
    </w:p>
    <w:p w:rsidR="009E123B" w:rsidRPr="004D0B9E" w:rsidP="00EE30A7">
      <w:pPr>
        <w:ind w:firstLine="709"/>
        <w:jc w:val="both"/>
        <w:rPr>
          <w:sz w:val="20"/>
          <w:szCs w:val="20"/>
        </w:rPr>
      </w:pPr>
    </w:p>
    <w:p w:rsidR="005C2D98" w:rsidRPr="004D0B9E" w:rsidP="00EE30A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D0B9E">
        <w:rPr>
          <w:rFonts w:ascii="Times New Roman" w:hAnsi="Times New Roman"/>
          <w:sz w:val="20"/>
          <w:szCs w:val="20"/>
        </w:rPr>
        <w:t xml:space="preserve">Признать </w:t>
      </w:r>
      <w:r w:rsidRPr="004D0B9E" w:rsidR="00EE30A7">
        <w:rPr>
          <w:rFonts w:ascii="Times New Roman" w:hAnsi="Times New Roman"/>
          <w:bCs/>
          <w:iCs/>
          <w:sz w:val="20"/>
          <w:szCs w:val="20"/>
        </w:rPr>
        <w:t xml:space="preserve">Жомова </w:t>
      </w:r>
      <w:r w:rsidRPr="004D0B9E" w:rsidR="004D0B9E">
        <w:rPr>
          <w:rFonts w:ascii="Times New Roman" w:hAnsi="Times New Roman"/>
          <w:bCs/>
          <w:iCs/>
          <w:sz w:val="20"/>
          <w:szCs w:val="20"/>
        </w:rPr>
        <w:t>В.П.</w:t>
      </w:r>
      <w:r w:rsidRPr="004D0B9E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4D0B9E">
        <w:rPr>
          <w:rFonts w:ascii="Times New Roman" w:hAnsi="Times New Roman"/>
          <w:sz w:val="20"/>
          <w:szCs w:val="20"/>
        </w:rPr>
        <w:t xml:space="preserve">виновным в совершении преступления, предусмотренного частью </w:t>
      </w:r>
      <w:r w:rsidRPr="004D0B9E" w:rsidR="00EE30A7">
        <w:rPr>
          <w:rFonts w:ascii="Times New Roman" w:hAnsi="Times New Roman"/>
          <w:sz w:val="20"/>
          <w:szCs w:val="20"/>
        </w:rPr>
        <w:t>2</w:t>
      </w:r>
      <w:r w:rsidRPr="004D0B9E">
        <w:rPr>
          <w:rFonts w:ascii="Times New Roman" w:hAnsi="Times New Roman"/>
          <w:sz w:val="20"/>
          <w:szCs w:val="20"/>
        </w:rPr>
        <w:t xml:space="preserve"> статьи </w:t>
      </w:r>
      <w:r w:rsidRPr="004D0B9E" w:rsidR="00EE30A7">
        <w:rPr>
          <w:rFonts w:ascii="Times New Roman" w:hAnsi="Times New Roman"/>
          <w:sz w:val="20"/>
          <w:szCs w:val="20"/>
        </w:rPr>
        <w:t>325</w:t>
      </w:r>
      <w:r w:rsidRPr="004D0B9E">
        <w:rPr>
          <w:rFonts w:ascii="Times New Roman" w:hAnsi="Times New Roman"/>
          <w:sz w:val="20"/>
          <w:szCs w:val="20"/>
        </w:rPr>
        <w:t xml:space="preserve"> УК РФ, </w:t>
      </w:r>
      <w:r w:rsidRPr="004D0B9E" w:rsidR="00EE30A7">
        <w:rPr>
          <w:rFonts w:ascii="Times New Roman" w:hAnsi="Times New Roman"/>
          <w:sz w:val="20"/>
          <w:szCs w:val="20"/>
        </w:rPr>
        <w:t>и назначить ему наказание в  виде обязательных работ, в местах определяемых органом местного самоуправления по согласованию с уголовно-исполнительной инспекцией сроком на 120 (сто двадцать) часов</w:t>
      </w:r>
      <w:r w:rsidRPr="004D0B9E" w:rsidR="00497DF8">
        <w:rPr>
          <w:rFonts w:ascii="Times New Roman" w:hAnsi="Times New Roman"/>
          <w:sz w:val="20"/>
          <w:szCs w:val="20"/>
        </w:rPr>
        <w:t>.</w:t>
      </w:r>
    </w:p>
    <w:p w:rsidR="00BB23BF" w:rsidRPr="004D0B9E" w:rsidP="00EE30A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D0B9E">
        <w:rPr>
          <w:rFonts w:ascii="Times New Roman" w:hAnsi="Times New Roman"/>
          <w:sz w:val="20"/>
          <w:szCs w:val="20"/>
          <w:shd w:val="clear" w:color="auto" w:fill="FFFFFF"/>
        </w:rPr>
        <w:t>Вещественн</w:t>
      </w:r>
      <w:r w:rsidRPr="004D0B9E" w:rsidR="004F169C">
        <w:rPr>
          <w:rFonts w:ascii="Times New Roman" w:hAnsi="Times New Roman"/>
          <w:sz w:val="20"/>
          <w:szCs w:val="20"/>
          <w:shd w:val="clear" w:color="auto" w:fill="FFFFFF"/>
        </w:rPr>
        <w:t>ые</w:t>
      </w:r>
      <w:r w:rsidRPr="004D0B9E">
        <w:rPr>
          <w:rFonts w:ascii="Times New Roman" w:hAnsi="Times New Roman"/>
          <w:sz w:val="20"/>
          <w:szCs w:val="20"/>
          <w:shd w:val="clear" w:color="auto" w:fill="FFFFFF"/>
        </w:rPr>
        <w:t xml:space="preserve"> доказательств</w:t>
      </w:r>
      <w:r w:rsidRPr="004D0B9E" w:rsidR="004F169C">
        <w:rPr>
          <w:rFonts w:ascii="Times New Roman" w:hAnsi="Times New Roman"/>
          <w:sz w:val="20"/>
          <w:szCs w:val="20"/>
          <w:shd w:val="clear" w:color="auto" w:fill="FFFFFF"/>
        </w:rPr>
        <w:t>а</w:t>
      </w:r>
      <w:r w:rsidRPr="004D0B9E">
        <w:rPr>
          <w:rFonts w:ascii="Times New Roman" w:hAnsi="Times New Roman"/>
          <w:sz w:val="20"/>
          <w:szCs w:val="20"/>
          <w:shd w:val="clear" w:color="auto" w:fill="FFFFFF"/>
        </w:rPr>
        <w:t xml:space="preserve"> по делу, хранящиеся </w:t>
      </w:r>
      <w:r w:rsidRPr="004D0B9E" w:rsidR="00EE30A7">
        <w:rPr>
          <w:rFonts w:ascii="Times New Roman" w:hAnsi="Times New Roman"/>
          <w:sz w:val="20"/>
          <w:szCs w:val="20"/>
          <w:shd w:val="clear" w:color="auto" w:fill="FFFFFF"/>
        </w:rPr>
        <w:t xml:space="preserve">у </w:t>
      </w:r>
      <w:r w:rsidRPr="004D0B9E" w:rsidR="004D0B9E">
        <w:rPr>
          <w:rFonts w:ascii="Times New Roman" w:hAnsi="Times New Roman"/>
          <w:sz w:val="20"/>
          <w:szCs w:val="20"/>
          <w:shd w:val="clear" w:color="auto" w:fill="FFFFFF"/>
        </w:rPr>
        <w:t>***</w:t>
      </w:r>
      <w:r w:rsidRPr="004D0B9E">
        <w:rPr>
          <w:rFonts w:ascii="Times New Roman" w:hAnsi="Times New Roman"/>
          <w:sz w:val="20"/>
          <w:szCs w:val="20"/>
          <w:shd w:val="clear" w:color="auto" w:fill="FFFFFF"/>
        </w:rPr>
        <w:t xml:space="preserve">, согласно </w:t>
      </w:r>
      <w:r w:rsidRPr="004D0B9E" w:rsidR="00EE30A7">
        <w:rPr>
          <w:rFonts w:ascii="Times New Roman" w:hAnsi="Times New Roman"/>
          <w:sz w:val="20"/>
          <w:szCs w:val="20"/>
          <w:shd w:val="clear" w:color="auto" w:fill="FFFFFF"/>
        </w:rPr>
        <w:t xml:space="preserve">сохранной расписки (л.д. 40) оставить в её распоряжении и владении как собственника имущества. </w:t>
      </w:r>
    </w:p>
    <w:p w:rsidR="005C2D98" w:rsidRPr="004D0B9E" w:rsidP="00EE30A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0B9E">
        <w:rPr>
          <w:sz w:val="20"/>
          <w:szCs w:val="20"/>
        </w:rPr>
        <w:t>Меру процессуального принуждения</w:t>
      </w:r>
      <w:r w:rsidRPr="004D0B9E">
        <w:rPr>
          <w:rStyle w:val="apple-converted-space"/>
          <w:sz w:val="20"/>
          <w:szCs w:val="20"/>
        </w:rPr>
        <w:t> </w:t>
      </w:r>
      <w:r w:rsidRPr="004D0B9E">
        <w:rPr>
          <w:sz w:val="20"/>
          <w:szCs w:val="20"/>
        </w:rPr>
        <w:t xml:space="preserve">в виде обязательства о явке избранную </w:t>
      </w:r>
      <w:r w:rsidRPr="004D0B9E" w:rsidR="00EE30A7">
        <w:rPr>
          <w:bCs/>
          <w:iCs/>
          <w:sz w:val="20"/>
          <w:szCs w:val="20"/>
        </w:rPr>
        <w:t xml:space="preserve">Жомову </w:t>
      </w:r>
      <w:r w:rsidRPr="004D0B9E" w:rsidR="004D0B9E">
        <w:rPr>
          <w:bCs/>
          <w:iCs/>
          <w:sz w:val="20"/>
          <w:szCs w:val="20"/>
        </w:rPr>
        <w:t>В.П.</w:t>
      </w:r>
      <w:r w:rsidRPr="004D0B9E" w:rsidR="00EE30A7">
        <w:rPr>
          <w:bCs/>
          <w:iCs/>
          <w:sz w:val="20"/>
          <w:szCs w:val="20"/>
        </w:rPr>
        <w:t xml:space="preserve"> </w:t>
      </w:r>
      <w:r w:rsidRPr="004D0B9E">
        <w:rPr>
          <w:sz w:val="20"/>
          <w:szCs w:val="20"/>
        </w:rPr>
        <w:t>оставить прежней до вступления приговора в законную силу, после чего отменить.</w:t>
      </w:r>
    </w:p>
    <w:p w:rsidR="005C2D98" w:rsidRPr="004D0B9E" w:rsidP="00EE30A7">
      <w:pPr>
        <w:ind w:firstLine="709"/>
        <w:jc w:val="both"/>
        <w:rPr>
          <w:sz w:val="20"/>
          <w:szCs w:val="20"/>
        </w:rPr>
      </w:pPr>
      <w:r w:rsidRPr="004D0B9E">
        <w:rPr>
          <w:sz w:val="20"/>
          <w:szCs w:val="20"/>
        </w:rPr>
        <w:t xml:space="preserve">Процессуальные издержки в размере </w:t>
      </w:r>
      <w:r w:rsidRPr="004D0B9E" w:rsidR="00EE30A7">
        <w:rPr>
          <w:sz w:val="20"/>
          <w:szCs w:val="20"/>
        </w:rPr>
        <w:t>250</w:t>
      </w:r>
      <w:r w:rsidRPr="004D0B9E" w:rsidR="00BB23BF">
        <w:rPr>
          <w:sz w:val="20"/>
          <w:szCs w:val="20"/>
        </w:rPr>
        <w:t>0</w:t>
      </w:r>
      <w:r w:rsidRPr="004D0B9E">
        <w:rPr>
          <w:sz w:val="20"/>
          <w:szCs w:val="20"/>
        </w:rPr>
        <w:t xml:space="preserve"> рублей, связанные с расходами на оплату труда защитника участвующего по делу по назначению суда подлежат возмещению за счет средств федерального бюджета, через Управление судебного Департамента в Республике Крым.  </w:t>
      </w:r>
    </w:p>
    <w:p w:rsidR="005C2D98" w:rsidRPr="004D0B9E" w:rsidP="00EE30A7">
      <w:pPr>
        <w:pStyle w:val="20"/>
        <w:shd w:val="clear" w:color="auto" w:fill="auto"/>
        <w:spacing w:after="0" w:line="240" w:lineRule="auto"/>
        <w:ind w:firstLine="709"/>
        <w:jc w:val="both"/>
      </w:pPr>
      <w:r w:rsidRPr="004D0B9E">
        <w:t>Приговор может быть обжалован в апелляционном порядке в Джанкойский районный суд Республики Крым в течение 10 суток со дня его провозглашения через мирового судью.</w:t>
      </w:r>
    </w:p>
    <w:p w:rsidR="005C2D98" w:rsidRPr="004D0B9E" w:rsidP="00EE30A7">
      <w:pPr>
        <w:pStyle w:val="20"/>
        <w:shd w:val="clear" w:color="auto" w:fill="auto"/>
        <w:spacing w:after="0" w:line="240" w:lineRule="auto"/>
        <w:ind w:firstLine="709"/>
        <w:jc w:val="both"/>
      </w:pPr>
      <w:r w:rsidRPr="004D0B9E">
        <w:t>В соответствии со статьей 317 УПК РФ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 - процессуального закона, неправильным применением уголовного закона и несправедливостью приговора.</w:t>
      </w:r>
    </w:p>
    <w:p w:rsidR="005C2D98" w:rsidRPr="004D0B9E" w:rsidP="00EE30A7">
      <w:pPr>
        <w:pStyle w:val="20"/>
        <w:shd w:val="clear" w:color="auto" w:fill="auto"/>
        <w:spacing w:after="0" w:line="240" w:lineRule="auto"/>
        <w:ind w:firstLine="709"/>
        <w:jc w:val="both"/>
      </w:pPr>
      <w:r w:rsidRPr="004D0B9E"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5C2D98" w:rsidRPr="004D0B9E" w:rsidP="00EE30A7">
      <w:pPr>
        <w:ind w:firstLine="709"/>
        <w:jc w:val="both"/>
        <w:rPr>
          <w:sz w:val="20"/>
          <w:szCs w:val="20"/>
        </w:rPr>
      </w:pPr>
    </w:p>
    <w:p w:rsidR="005C2D98" w:rsidRPr="004D0B9E" w:rsidP="00EE30A7">
      <w:pPr>
        <w:ind w:firstLine="709"/>
        <w:jc w:val="both"/>
        <w:rPr>
          <w:sz w:val="20"/>
          <w:szCs w:val="20"/>
        </w:rPr>
      </w:pPr>
    </w:p>
    <w:p w:rsidR="005C2D98" w:rsidRPr="004D0B9E" w:rsidP="00CA611A">
      <w:pPr>
        <w:jc w:val="both"/>
        <w:rPr>
          <w:sz w:val="20"/>
          <w:szCs w:val="20"/>
        </w:rPr>
      </w:pPr>
      <w:r w:rsidRPr="004D0B9E">
        <w:rPr>
          <w:sz w:val="20"/>
          <w:szCs w:val="20"/>
        </w:rPr>
        <w:t xml:space="preserve">Мировой судья                                                                                  </w:t>
      </w:r>
      <w:r w:rsidR="00B4723F">
        <w:rPr>
          <w:sz w:val="20"/>
          <w:szCs w:val="20"/>
        </w:rPr>
        <w:t xml:space="preserve">                                                                                  </w:t>
      </w:r>
      <w:r w:rsidRPr="004D0B9E">
        <w:rPr>
          <w:sz w:val="20"/>
          <w:szCs w:val="20"/>
        </w:rPr>
        <w:t>А.С. Решетнев</w:t>
      </w:r>
    </w:p>
    <w:p w:rsidR="004E30BE" w:rsidRPr="004D0B9E" w:rsidP="005C2D9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sectPr w:rsidSect="004D0B9E">
      <w:headerReference w:type="even" r:id="rId7"/>
      <w:pgSz w:w="11906" w:h="16838"/>
      <w:pgMar w:top="284" w:right="424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33B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47AC"/>
    <w:multiLevelType w:val="hybridMultilevel"/>
    <w:tmpl w:val="4FE44DBE"/>
    <w:lvl w:ilvl="0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">
    <w:nsid w:val="0B9C243D"/>
    <w:multiLevelType w:val="hybridMultilevel"/>
    <w:tmpl w:val="A8A67C4A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56EC632E"/>
    <w:multiLevelType w:val="singleLevel"/>
    <w:tmpl w:val="2E140622"/>
    <w:lvl w:ilvl="0">
      <w:start w:val="1"/>
      <w:numFmt w:val="decimal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3">
    <w:nsid w:val="624E2568"/>
    <w:multiLevelType w:val="hybridMultilevel"/>
    <w:tmpl w:val="9D8A5358"/>
    <w:lvl w:ilvl="0">
      <w:start w:val="1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6378499C"/>
    <w:multiLevelType w:val="hybridMultilevel"/>
    <w:tmpl w:val="838AA58C"/>
    <w:lvl w:ilvl="0">
      <w:start w:val="1"/>
      <w:numFmt w:val="decimal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E7631C"/>
    <w:rsid w:val="00013E3A"/>
    <w:rsid w:val="00017683"/>
    <w:rsid w:val="00033EBB"/>
    <w:rsid w:val="00035D20"/>
    <w:rsid w:val="000409D4"/>
    <w:rsid w:val="00043FFE"/>
    <w:rsid w:val="00052F95"/>
    <w:rsid w:val="000553E0"/>
    <w:rsid w:val="00057432"/>
    <w:rsid w:val="00062C09"/>
    <w:rsid w:val="00063E37"/>
    <w:rsid w:val="0006797D"/>
    <w:rsid w:val="000727BF"/>
    <w:rsid w:val="00073622"/>
    <w:rsid w:val="00076892"/>
    <w:rsid w:val="00077EEE"/>
    <w:rsid w:val="000860F2"/>
    <w:rsid w:val="00086D37"/>
    <w:rsid w:val="000B3997"/>
    <w:rsid w:val="000C36B9"/>
    <w:rsid w:val="000C5351"/>
    <w:rsid w:val="000D4E19"/>
    <w:rsid w:val="000F0A07"/>
    <w:rsid w:val="000F0B7C"/>
    <w:rsid w:val="000F284F"/>
    <w:rsid w:val="000F409F"/>
    <w:rsid w:val="0010003B"/>
    <w:rsid w:val="001006C2"/>
    <w:rsid w:val="00102199"/>
    <w:rsid w:val="00106389"/>
    <w:rsid w:val="00111106"/>
    <w:rsid w:val="00116C97"/>
    <w:rsid w:val="00117A2A"/>
    <w:rsid w:val="00122120"/>
    <w:rsid w:val="00124588"/>
    <w:rsid w:val="0013045D"/>
    <w:rsid w:val="00136516"/>
    <w:rsid w:val="001416F6"/>
    <w:rsid w:val="00141D50"/>
    <w:rsid w:val="0014680F"/>
    <w:rsid w:val="00152981"/>
    <w:rsid w:val="001534CB"/>
    <w:rsid w:val="001572F0"/>
    <w:rsid w:val="001707E3"/>
    <w:rsid w:val="00171393"/>
    <w:rsid w:val="0017324D"/>
    <w:rsid w:val="001744B4"/>
    <w:rsid w:val="00175D05"/>
    <w:rsid w:val="001777F9"/>
    <w:rsid w:val="00180E91"/>
    <w:rsid w:val="00182C82"/>
    <w:rsid w:val="00183A08"/>
    <w:rsid w:val="00184FA2"/>
    <w:rsid w:val="0019008A"/>
    <w:rsid w:val="00192533"/>
    <w:rsid w:val="001A41C9"/>
    <w:rsid w:val="001A52BE"/>
    <w:rsid w:val="001B4CCC"/>
    <w:rsid w:val="001B7163"/>
    <w:rsid w:val="001B7AC1"/>
    <w:rsid w:val="001C01C3"/>
    <w:rsid w:val="001C41D6"/>
    <w:rsid w:val="001C4C1E"/>
    <w:rsid w:val="001E50DE"/>
    <w:rsid w:val="001F75AB"/>
    <w:rsid w:val="001F7CF2"/>
    <w:rsid w:val="00200E36"/>
    <w:rsid w:val="00205373"/>
    <w:rsid w:val="0020622E"/>
    <w:rsid w:val="00220293"/>
    <w:rsid w:val="002257A9"/>
    <w:rsid w:val="0022668A"/>
    <w:rsid w:val="0022705F"/>
    <w:rsid w:val="0022776F"/>
    <w:rsid w:val="0023156E"/>
    <w:rsid w:val="002316F0"/>
    <w:rsid w:val="00231B20"/>
    <w:rsid w:val="00241744"/>
    <w:rsid w:val="00247C10"/>
    <w:rsid w:val="00250FBD"/>
    <w:rsid w:val="0025108F"/>
    <w:rsid w:val="002560B5"/>
    <w:rsid w:val="0025653D"/>
    <w:rsid w:val="00266F5C"/>
    <w:rsid w:val="00271C38"/>
    <w:rsid w:val="00271FAD"/>
    <w:rsid w:val="00272696"/>
    <w:rsid w:val="0027414E"/>
    <w:rsid w:val="002761BB"/>
    <w:rsid w:val="002762FF"/>
    <w:rsid w:val="00277225"/>
    <w:rsid w:val="0028318E"/>
    <w:rsid w:val="002A08CB"/>
    <w:rsid w:val="002A2CA1"/>
    <w:rsid w:val="002A54BC"/>
    <w:rsid w:val="002B4562"/>
    <w:rsid w:val="002B63ED"/>
    <w:rsid w:val="002C01F1"/>
    <w:rsid w:val="002C56C2"/>
    <w:rsid w:val="002D06FB"/>
    <w:rsid w:val="002D4728"/>
    <w:rsid w:val="002D6567"/>
    <w:rsid w:val="002E1F91"/>
    <w:rsid w:val="002E772C"/>
    <w:rsid w:val="002F2028"/>
    <w:rsid w:val="002F6CC9"/>
    <w:rsid w:val="003007F5"/>
    <w:rsid w:val="003014F0"/>
    <w:rsid w:val="003040C3"/>
    <w:rsid w:val="003121B0"/>
    <w:rsid w:val="0031357C"/>
    <w:rsid w:val="00320885"/>
    <w:rsid w:val="00327A7E"/>
    <w:rsid w:val="00332899"/>
    <w:rsid w:val="00340D92"/>
    <w:rsid w:val="00342F1A"/>
    <w:rsid w:val="0034309D"/>
    <w:rsid w:val="00350375"/>
    <w:rsid w:val="00354D4C"/>
    <w:rsid w:val="00355F63"/>
    <w:rsid w:val="00364195"/>
    <w:rsid w:val="00371761"/>
    <w:rsid w:val="0038192F"/>
    <w:rsid w:val="00385367"/>
    <w:rsid w:val="00391B76"/>
    <w:rsid w:val="003A28FF"/>
    <w:rsid w:val="003A42BC"/>
    <w:rsid w:val="003A54A7"/>
    <w:rsid w:val="003B6FBE"/>
    <w:rsid w:val="003C217B"/>
    <w:rsid w:val="003C292E"/>
    <w:rsid w:val="003C2E37"/>
    <w:rsid w:val="003C55E0"/>
    <w:rsid w:val="003C7909"/>
    <w:rsid w:val="003D0332"/>
    <w:rsid w:val="003D2367"/>
    <w:rsid w:val="003D72CD"/>
    <w:rsid w:val="003E31CE"/>
    <w:rsid w:val="003E7970"/>
    <w:rsid w:val="003F7750"/>
    <w:rsid w:val="004046E0"/>
    <w:rsid w:val="0040526F"/>
    <w:rsid w:val="00405AE6"/>
    <w:rsid w:val="00405AF9"/>
    <w:rsid w:val="00406C17"/>
    <w:rsid w:val="00407E0D"/>
    <w:rsid w:val="00411ABB"/>
    <w:rsid w:val="004120B0"/>
    <w:rsid w:val="004120F7"/>
    <w:rsid w:val="0041358A"/>
    <w:rsid w:val="00413900"/>
    <w:rsid w:val="00413AE5"/>
    <w:rsid w:val="004161D2"/>
    <w:rsid w:val="004163A5"/>
    <w:rsid w:val="004170A4"/>
    <w:rsid w:val="00417F5D"/>
    <w:rsid w:val="00422249"/>
    <w:rsid w:val="00422E89"/>
    <w:rsid w:val="00424DD8"/>
    <w:rsid w:val="00431347"/>
    <w:rsid w:val="00434AF7"/>
    <w:rsid w:val="004365C4"/>
    <w:rsid w:val="0043699D"/>
    <w:rsid w:val="004468FB"/>
    <w:rsid w:val="00450CFF"/>
    <w:rsid w:val="00451417"/>
    <w:rsid w:val="0045362C"/>
    <w:rsid w:val="00456E29"/>
    <w:rsid w:val="00470F42"/>
    <w:rsid w:val="00482985"/>
    <w:rsid w:val="00482D4B"/>
    <w:rsid w:val="0048335B"/>
    <w:rsid w:val="004837D9"/>
    <w:rsid w:val="004931C3"/>
    <w:rsid w:val="0049545E"/>
    <w:rsid w:val="00497DF8"/>
    <w:rsid w:val="004A1FE5"/>
    <w:rsid w:val="004B1223"/>
    <w:rsid w:val="004C2C77"/>
    <w:rsid w:val="004C3BF1"/>
    <w:rsid w:val="004C6B52"/>
    <w:rsid w:val="004D05B1"/>
    <w:rsid w:val="004D0B9E"/>
    <w:rsid w:val="004D5943"/>
    <w:rsid w:val="004D769C"/>
    <w:rsid w:val="004E1019"/>
    <w:rsid w:val="004E30BE"/>
    <w:rsid w:val="004E5A39"/>
    <w:rsid w:val="004F169C"/>
    <w:rsid w:val="004F2ADA"/>
    <w:rsid w:val="00501962"/>
    <w:rsid w:val="00501A1F"/>
    <w:rsid w:val="00502AC2"/>
    <w:rsid w:val="0051403C"/>
    <w:rsid w:val="00517E5D"/>
    <w:rsid w:val="00525DB5"/>
    <w:rsid w:val="00526898"/>
    <w:rsid w:val="00534522"/>
    <w:rsid w:val="00537DCB"/>
    <w:rsid w:val="00540FA5"/>
    <w:rsid w:val="00545EF6"/>
    <w:rsid w:val="0054648D"/>
    <w:rsid w:val="005465B4"/>
    <w:rsid w:val="0054683C"/>
    <w:rsid w:val="0055311E"/>
    <w:rsid w:val="0055510E"/>
    <w:rsid w:val="005743F1"/>
    <w:rsid w:val="00576CDC"/>
    <w:rsid w:val="005812DA"/>
    <w:rsid w:val="005874C6"/>
    <w:rsid w:val="005929FA"/>
    <w:rsid w:val="005969A2"/>
    <w:rsid w:val="005A10D1"/>
    <w:rsid w:val="005A16FC"/>
    <w:rsid w:val="005A3C7E"/>
    <w:rsid w:val="005B4DFF"/>
    <w:rsid w:val="005B6E08"/>
    <w:rsid w:val="005C2D98"/>
    <w:rsid w:val="005C4CCE"/>
    <w:rsid w:val="005D37AC"/>
    <w:rsid w:val="005E3C92"/>
    <w:rsid w:val="005E489B"/>
    <w:rsid w:val="005E63EC"/>
    <w:rsid w:val="005E6BA2"/>
    <w:rsid w:val="005F093D"/>
    <w:rsid w:val="005F2250"/>
    <w:rsid w:val="005F48A1"/>
    <w:rsid w:val="005F618C"/>
    <w:rsid w:val="006024C5"/>
    <w:rsid w:val="00606900"/>
    <w:rsid w:val="00620B69"/>
    <w:rsid w:val="00622826"/>
    <w:rsid w:val="00625090"/>
    <w:rsid w:val="006259CD"/>
    <w:rsid w:val="00635035"/>
    <w:rsid w:val="00637A3D"/>
    <w:rsid w:val="00642599"/>
    <w:rsid w:val="00642F9C"/>
    <w:rsid w:val="0064441E"/>
    <w:rsid w:val="00644BF8"/>
    <w:rsid w:val="006463F3"/>
    <w:rsid w:val="006478B8"/>
    <w:rsid w:val="00653BD5"/>
    <w:rsid w:val="00654300"/>
    <w:rsid w:val="006567DA"/>
    <w:rsid w:val="00661825"/>
    <w:rsid w:val="0067314B"/>
    <w:rsid w:val="0067586D"/>
    <w:rsid w:val="00675DA8"/>
    <w:rsid w:val="00681258"/>
    <w:rsid w:val="006851E0"/>
    <w:rsid w:val="00687D42"/>
    <w:rsid w:val="00690A45"/>
    <w:rsid w:val="00694111"/>
    <w:rsid w:val="00697A18"/>
    <w:rsid w:val="006A1C4E"/>
    <w:rsid w:val="006A4B4C"/>
    <w:rsid w:val="006A61F7"/>
    <w:rsid w:val="006B1B8A"/>
    <w:rsid w:val="006B78D1"/>
    <w:rsid w:val="006C78A3"/>
    <w:rsid w:val="006D09F3"/>
    <w:rsid w:val="006E18E2"/>
    <w:rsid w:val="006E2360"/>
    <w:rsid w:val="006F0FEF"/>
    <w:rsid w:val="006F27B7"/>
    <w:rsid w:val="007004AF"/>
    <w:rsid w:val="007040A7"/>
    <w:rsid w:val="00710F20"/>
    <w:rsid w:val="00711075"/>
    <w:rsid w:val="007110A6"/>
    <w:rsid w:val="00711C29"/>
    <w:rsid w:val="0071257D"/>
    <w:rsid w:val="00712FCF"/>
    <w:rsid w:val="0072376E"/>
    <w:rsid w:val="007408E5"/>
    <w:rsid w:val="00741F0D"/>
    <w:rsid w:val="00743837"/>
    <w:rsid w:val="00746F91"/>
    <w:rsid w:val="00750C74"/>
    <w:rsid w:val="00753872"/>
    <w:rsid w:val="007553B3"/>
    <w:rsid w:val="0075560A"/>
    <w:rsid w:val="00760130"/>
    <w:rsid w:val="00761F1E"/>
    <w:rsid w:val="00764203"/>
    <w:rsid w:val="00766A8C"/>
    <w:rsid w:val="00774295"/>
    <w:rsid w:val="00781DF5"/>
    <w:rsid w:val="00785F66"/>
    <w:rsid w:val="007876B0"/>
    <w:rsid w:val="0079467E"/>
    <w:rsid w:val="00795246"/>
    <w:rsid w:val="00796163"/>
    <w:rsid w:val="00797F7D"/>
    <w:rsid w:val="007A2EAD"/>
    <w:rsid w:val="007A301F"/>
    <w:rsid w:val="007B1B75"/>
    <w:rsid w:val="007B36E1"/>
    <w:rsid w:val="007B4AB8"/>
    <w:rsid w:val="007B6A18"/>
    <w:rsid w:val="007C0934"/>
    <w:rsid w:val="007C4290"/>
    <w:rsid w:val="007C540F"/>
    <w:rsid w:val="007C6F1B"/>
    <w:rsid w:val="007C7D9E"/>
    <w:rsid w:val="007D1CC4"/>
    <w:rsid w:val="007D1DC8"/>
    <w:rsid w:val="007D26A8"/>
    <w:rsid w:val="007E4117"/>
    <w:rsid w:val="007F1021"/>
    <w:rsid w:val="007F1C3C"/>
    <w:rsid w:val="007F2224"/>
    <w:rsid w:val="00802D3C"/>
    <w:rsid w:val="0080515B"/>
    <w:rsid w:val="008072D4"/>
    <w:rsid w:val="00810B87"/>
    <w:rsid w:val="008141EE"/>
    <w:rsid w:val="008151BD"/>
    <w:rsid w:val="008219FB"/>
    <w:rsid w:val="008228BF"/>
    <w:rsid w:val="00825847"/>
    <w:rsid w:val="00832624"/>
    <w:rsid w:val="00832E32"/>
    <w:rsid w:val="00856311"/>
    <w:rsid w:val="00860A1A"/>
    <w:rsid w:val="0086216A"/>
    <w:rsid w:val="008670CB"/>
    <w:rsid w:val="00872B8E"/>
    <w:rsid w:val="00872E6F"/>
    <w:rsid w:val="00876257"/>
    <w:rsid w:val="0087634B"/>
    <w:rsid w:val="0088023D"/>
    <w:rsid w:val="00880ACF"/>
    <w:rsid w:val="0088289C"/>
    <w:rsid w:val="00892C40"/>
    <w:rsid w:val="008939CB"/>
    <w:rsid w:val="0089599E"/>
    <w:rsid w:val="00897D08"/>
    <w:rsid w:val="008B21E3"/>
    <w:rsid w:val="008B66B0"/>
    <w:rsid w:val="008C167C"/>
    <w:rsid w:val="008C1F6D"/>
    <w:rsid w:val="008C2661"/>
    <w:rsid w:val="008C35A9"/>
    <w:rsid w:val="008C4B57"/>
    <w:rsid w:val="008C5A1C"/>
    <w:rsid w:val="008D49AF"/>
    <w:rsid w:val="008E1E43"/>
    <w:rsid w:val="008E620B"/>
    <w:rsid w:val="008E6EFA"/>
    <w:rsid w:val="008F5EE1"/>
    <w:rsid w:val="00901BE2"/>
    <w:rsid w:val="0090423C"/>
    <w:rsid w:val="00906577"/>
    <w:rsid w:val="00912129"/>
    <w:rsid w:val="009122EB"/>
    <w:rsid w:val="00914A8C"/>
    <w:rsid w:val="00920802"/>
    <w:rsid w:val="00922930"/>
    <w:rsid w:val="0092406F"/>
    <w:rsid w:val="00926333"/>
    <w:rsid w:val="009314AF"/>
    <w:rsid w:val="00936524"/>
    <w:rsid w:val="0094152F"/>
    <w:rsid w:val="009416EE"/>
    <w:rsid w:val="00950744"/>
    <w:rsid w:val="009523A6"/>
    <w:rsid w:val="009533C7"/>
    <w:rsid w:val="00963EC9"/>
    <w:rsid w:val="0097152E"/>
    <w:rsid w:val="00972EEF"/>
    <w:rsid w:val="009740E1"/>
    <w:rsid w:val="00974D64"/>
    <w:rsid w:val="00981302"/>
    <w:rsid w:val="009965CC"/>
    <w:rsid w:val="009A5ECF"/>
    <w:rsid w:val="009A6526"/>
    <w:rsid w:val="009A6749"/>
    <w:rsid w:val="009A78BE"/>
    <w:rsid w:val="009B3B9F"/>
    <w:rsid w:val="009C02AF"/>
    <w:rsid w:val="009C1988"/>
    <w:rsid w:val="009C1A9B"/>
    <w:rsid w:val="009C5E0E"/>
    <w:rsid w:val="009D2F3D"/>
    <w:rsid w:val="009D669B"/>
    <w:rsid w:val="009E123B"/>
    <w:rsid w:val="009E5CE8"/>
    <w:rsid w:val="009E6086"/>
    <w:rsid w:val="009F440A"/>
    <w:rsid w:val="00A047D7"/>
    <w:rsid w:val="00A33BDF"/>
    <w:rsid w:val="00A43DD2"/>
    <w:rsid w:val="00A44517"/>
    <w:rsid w:val="00A50DBF"/>
    <w:rsid w:val="00A57492"/>
    <w:rsid w:val="00A65D84"/>
    <w:rsid w:val="00A6600C"/>
    <w:rsid w:val="00A66E9E"/>
    <w:rsid w:val="00A706B3"/>
    <w:rsid w:val="00A753B4"/>
    <w:rsid w:val="00A769C4"/>
    <w:rsid w:val="00A800D4"/>
    <w:rsid w:val="00A8171E"/>
    <w:rsid w:val="00A8262E"/>
    <w:rsid w:val="00A8696C"/>
    <w:rsid w:val="00A92628"/>
    <w:rsid w:val="00A93C8E"/>
    <w:rsid w:val="00A94E82"/>
    <w:rsid w:val="00A9675C"/>
    <w:rsid w:val="00AA2945"/>
    <w:rsid w:val="00AA3C30"/>
    <w:rsid w:val="00AA4212"/>
    <w:rsid w:val="00AB766D"/>
    <w:rsid w:val="00AD0E39"/>
    <w:rsid w:val="00AD585D"/>
    <w:rsid w:val="00AD6A0E"/>
    <w:rsid w:val="00AF1222"/>
    <w:rsid w:val="00AF2A57"/>
    <w:rsid w:val="00AF3EEC"/>
    <w:rsid w:val="00B02205"/>
    <w:rsid w:val="00B02784"/>
    <w:rsid w:val="00B06AC9"/>
    <w:rsid w:val="00B11816"/>
    <w:rsid w:val="00B2353A"/>
    <w:rsid w:val="00B337D3"/>
    <w:rsid w:val="00B3633B"/>
    <w:rsid w:val="00B43384"/>
    <w:rsid w:val="00B4538C"/>
    <w:rsid w:val="00B455EF"/>
    <w:rsid w:val="00B4723F"/>
    <w:rsid w:val="00B47B94"/>
    <w:rsid w:val="00B523DB"/>
    <w:rsid w:val="00B53100"/>
    <w:rsid w:val="00B56736"/>
    <w:rsid w:val="00B65A68"/>
    <w:rsid w:val="00B66ABE"/>
    <w:rsid w:val="00B735E0"/>
    <w:rsid w:val="00B75009"/>
    <w:rsid w:val="00B80F93"/>
    <w:rsid w:val="00B81AF8"/>
    <w:rsid w:val="00B90B65"/>
    <w:rsid w:val="00BA2853"/>
    <w:rsid w:val="00BA3ABC"/>
    <w:rsid w:val="00BA5F6F"/>
    <w:rsid w:val="00BA6441"/>
    <w:rsid w:val="00BA78AC"/>
    <w:rsid w:val="00BB23BF"/>
    <w:rsid w:val="00BB34E0"/>
    <w:rsid w:val="00BB3BE6"/>
    <w:rsid w:val="00BC2847"/>
    <w:rsid w:val="00BC4232"/>
    <w:rsid w:val="00BC464A"/>
    <w:rsid w:val="00BE1B14"/>
    <w:rsid w:val="00BE205E"/>
    <w:rsid w:val="00BE784A"/>
    <w:rsid w:val="00BF1380"/>
    <w:rsid w:val="00BF29B9"/>
    <w:rsid w:val="00C01BE3"/>
    <w:rsid w:val="00C0384C"/>
    <w:rsid w:val="00C108E0"/>
    <w:rsid w:val="00C11B8A"/>
    <w:rsid w:val="00C12C75"/>
    <w:rsid w:val="00C25045"/>
    <w:rsid w:val="00C30AA5"/>
    <w:rsid w:val="00C344D7"/>
    <w:rsid w:val="00C35781"/>
    <w:rsid w:val="00C54301"/>
    <w:rsid w:val="00C57F46"/>
    <w:rsid w:val="00C61AA5"/>
    <w:rsid w:val="00C61AF6"/>
    <w:rsid w:val="00C73BB6"/>
    <w:rsid w:val="00C76CD2"/>
    <w:rsid w:val="00C800EE"/>
    <w:rsid w:val="00C83EA3"/>
    <w:rsid w:val="00C85B47"/>
    <w:rsid w:val="00C91E26"/>
    <w:rsid w:val="00C92517"/>
    <w:rsid w:val="00C9609E"/>
    <w:rsid w:val="00C96F5F"/>
    <w:rsid w:val="00CA051E"/>
    <w:rsid w:val="00CA2447"/>
    <w:rsid w:val="00CA611A"/>
    <w:rsid w:val="00CC4FF1"/>
    <w:rsid w:val="00CD0828"/>
    <w:rsid w:val="00CD327C"/>
    <w:rsid w:val="00CD6EE2"/>
    <w:rsid w:val="00CE0AF6"/>
    <w:rsid w:val="00CE71A3"/>
    <w:rsid w:val="00CF2235"/>
    <w:rsid w:val="00CF4FCB"/>
    <w:rsid w:val="00CF77FE"/>
    <w:rsid w:val="00D00E54"/>
    <w:rsid w:val="00D0373F"/>
    <w:rsid w:val="00D0402C"/>
    <w:rsid w:val="00D114DF"/>
    <w:rsid w:val="00D116F7"/>
    <w:rsid w:val="00D13069"/>
    <w:rsid w:val="00D14463"/>
    <w:rsid w:val="00D16DB8"/>
    <w:rsid w:val="00D17052"/>
    <w:rsid w:val="00D25191"/>
    <w:rsid w:val="00D25EF0"/>
    <w:rsid w:val="00D32CEE"/>
    <w:rsid w:val="00D33DA9"/>
    <w:rsid w:val="00D35B0D"/>
    <w:rsid w:val="00D3646D"/>
    <w:rsid w:val="00D40D46"/>
    <w:rsid w:val="00D41477"/>
    <w:rsid w:val="00D42D3C"/>
    <w:rsid w:val="00D472A7"/>
    <w:rsid w:val="00D51CD7"/>
    <w:rsid w:val="00D55573"/>
    <w:rsid w:val="00D55929"/>
    <w:rsid w:val="00D615B3"/>
    <w:rsid w:val="00D63297"/>
    <w:rsid w:val="00D64AE2"/>
    <w:rsid w:val="00D70100"/>
    <w:rsid w:val="00D726AD"/>
    <w:rsid w:val="00D72CF5"/>
    <w:rsid w:val="00D748E5"/>
    <w:rsid w:val="00D7600F"/>
    <w:rsid w:val="00D762AF"/>
    <w:rsid w:val="00D80E68"/>
    <w:rsid w:val="00D82F17"/>
    <w:rsid w:val="00D92CF8"/>
    <w:rsid w:val="00D9428F"/>
    <w:rsid w:val="00D94DA0"/>
    <w:rsid w:val="00DB62E7"/>
    <w:rsid w:val="00DC1C9C"/>
    <w:rsid w:val="00DC7B03"/>
    <w:rsid w:val="00DD7668"/>
    <w:rsid w:val="00DE2FCB"/>
    <w:rsid w:val="00DF176F"/>
    <w:rsid w:val="00DF65A5"/>
    <w:rsid w:val="00E031A8"/>
    <w:rsid w:val="00E14B24"/>
    <w:rsid w:val="00E17892"/>
    <w:rsid w:val="00E22DC3"/>
    <w:rsid w:val="00E278C5"/>
    <w:rsid w:val="00E303F8"/>
    <w:rsid w:val="00E32380"/>
    <w:rsid w:val="00E32B18"/>
    <w:rsid w:val="00E32BEE"/>
    <w:rsid w:val="00E3383E"/>
    <w:rsid w:val="00E33B9A"/>
    <w:rsid w:val="00E42D07"/>
    <w:rsid w:val="00E4356F"/>
    <w:rsid w:val="00E45486"/>
    <w:rsid w:val="00E46C0E"/>
    <w:rsid w:val="00E51D0E"/>
    <w:rsid w:val="00E51E74"/>
    <w:rsid w:val="00E65598"/>
    <w:rsid w:val="00E7310D"/>
    <w:rsid w:val="00E7631C"/>
    <w:rsid w:val="00E8054B"/>
    <w:rsid w:val="00E856FC"/>
    <w:rsid w:val="00E8618B"/>
    <w:rsid w:val="00E94746"/>
    <w:rsid w:val="00E96923"/>
    <w:rsid w:val="00E96D6C"/>
    <w:rsid w:val="00E97737"/>
    <w:rsid w:val="00EA2512"/>
    <w:rsid w:val="00EA4C60"/>
    <w:rsid w:val="00EA7B8E"/>
    <w:rsid w:val="00EB0427"/>
    <w:rsid w:val="00EB40A6"/>
    <w:rsid w:val="00EC1FB8"/>
    <w:rsid w:val="00EC3333"/>
    <w:rsid w:val="00EC650E"/>
    <w:rsid w:val="00ED04DF"/>
    <w:rsid w:val="00ED130F"/>
    <w:rsid w:val="00ED3228"/>
    <w:rsid w:val="00ED3C82"/>
    <w:rsid w:val="00ED3EA3"/>
    <w:rsid w:val="00ED4536"/>
    <w:rsid w:val="00ED71DC"/>
    <w:rsid w:val="00ED76AF"/>
    <w:rsid w:val="00EE30A7"/>
    <w:rsid w:val="00EE5542"/>
    <w:rsid w:val="00EE6E2C"/>
    <w:rsid w:val="00EF229A"/>
    <w:rsid w:val="00EF28E8"/>
    <w:rsid w:val="00EF38A3"/>
    <w:rsid w:val="00EF733F"/>
    <w:rsid w:val="00F00387"/>
    <w:rsid w:val="00F0212A"/>
    <w:rsid w:val="00F058D5"/>
    <w:rsid w:val="00F10EEB"/>
    <w:rsid w:val="00F14CA7"/>
    <w:rsid w:val="00F20434"/>
    <w:rsid w:val="00F26A26"/>
    <w:rsid w:val="00F30474"/>
    <w:rsid w:val="00F4339B"/>
    <w:rsid w:val="00F44493"/>
    <w:rsid w:val="00F65050"/>
    <w:rsid w:val="00F652EA"/>
    <w:rsid w:val="00F7003A"/>
    <w:rsid w:val="00F708D3"/>
    <w:rsid w:val="00F937E0"/>
    <w:rsid w:val="00FA321B"/>
    <w:rsid w:val="00FA7D56"/>
    <w:rsid w:val="00FB459E"/>
    <w:rsid w:val="00FC0AE8"/>
    <w:rsid w:val="00FC0DDB"/>
    <w:rsid w:val="00FC6385"/>
    <w:rsid w:val="00FD2D8A"/>
    <w:rsid w:val="00FD3986"/>
    <w:rsid w:val="00FD6B23"/>
    <w:rsid w:val="00FE10EA"/>
    <w:rsid w:val="00FE17FB"/>
    <w:rsid w:val="00FE2778"/>
    <w:rsid w:val="00FE2995"/>
    <w:rsid w:val="00FE2C74"/>
    <w:rsid w:val="00FE5CA9"/>
    <w:rsid w:val="00FF08D3"/>
    <w:rsid w:val="00FF2C07"/>
    <w:rsid w:val="00FF59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04DF"/>
    <w:rPr>
      <w:sz w:val="24"/>
      <w:szCs w:val="24"/>
    </w:rPr>
  </w:style>
  <w:style w:type="paragraph" w:styleId="Heading1">
    <w:name w:val="heading 1"/>
    <w:basedOn w:val="Normal"/>
    <w:next w:val="Normal"/>
    <w:qFormat/>
    <w:rsid w:val="00ED04DF"/>
    <w:pPr>
      <w:keepNext/>
      <w:ind w:right="-850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04D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D04DF"/>
  </w:style>
  <w:style w:type="paragraph" w:styleId="BodyText">
    <w:name w:val="Body Text"/>
    <w:basedOn w:val="Normal"/>
    <w:rsid w:val="00ED04DF"/>
    <w:pPr>
      <w:ind w:right="-850"/>
    </w:pPr>
  </w:style>
  <w:style w:type="paragraph" w:styleId="BodyTextIndent">
    <w:name w:val="Body Text Indent"/>
    <w:basedOn w:val="Normal"/>
    <w:rsid w:val="00ED04DF"/>
    <w:pPr>
      <w:ind w:right="-545" w:firstLine="708"/>
    </w:pPr>
  </w:style>
  <w:style w:type="paragraph" w:styleId="BodyText2">
    <w:name w:val="Body Text 2"/>
    <w:basedOn w:val="Normal"/>
    <w:rsid w:val="00ED04DF"/>
    <w:pPr>
      <w:ind w:right="-365"/>
    </w:pPr>
  </w:style>
  <w:style w:type="paragraph" w:styleId="BodyText3">
    <w:name w:val="Body Text 3"/>
    <w:basedOn w:val="Normal"/>
    <w:rsid w:val="00ED04DF"/>
    <w:pPr>
      <w:ind w:right="-185"/>
    </w:pPr>
  </w:style>
  <w:style w:type="paragraph" w:styleId="BodyTextIndent2">
    <w:name w:val="Body Text Indent 2"/>
    <w:basedOn w:val="Normal"/>
    <w:rsid w:val="00ED04DF"/>
    <w:pPr>
      <w:ind w:firstLine="567"/>
    </w:pPr>
    <w:rPr>
      <w:szCs w:val="20"/>
    </w:rPr>
  </w:style>
  <w:style w:type="paragraph" w:styleId="BodyTextIndent3">
    <w:name w:val="Body Text Indent 3"/>
    <w:basedOn w:val="Normal"/>
    <w:rsid w:val="00ED04DF"/>
    <w:pPr>
      <w:ind w:left="2880" w:hanging="48"/>
    </w:pPr>
    <w:rPr>
      <w:sz w:val="28"/>
    </w:rPr>
  </w:style>
  <w:style w:type="paragraph" w:customStyle="1" w:styleId="a">
    <w:name w:val="Знак"/>
    <w:basedOn w:val="Normal"/>
    <w:rsid w:val="00BA28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0">
    <w:name w:val="Гипертекстовая ссылка"/>
    <w:basedOn w:val="DefaultParagraphFont"/>
    <w:uiPriority w:val="99"/>
    <w:rsid w:val="000860F2"/>
    <w:rPr>
      <w:color w:val="106BBE"/>
    </w:rPr>
  </w:style>
  <w:style w:type="paragraph" w:styleId="Footer">
    <w:name w:val="footer"/>
    <w:basedOn w:val="Normal"/>
    <w:link w:val="a1"/>
    <w:rsid w:val="00501A1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501A1F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8F5EE1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F5EE1"/>
    <w:pPr>
      <w:widowControl w:val="0"/>
      <w:shd w:val="clear" w:color="auto" w:fill="FFFFFF"/>
      <w:spacing w:after="360" w:line="0" w:lineRule="atLeast"/>
      <w:jc w:val="right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E8054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8054B"/>
  </w:style>
  <w:style w:type="character" w:customStyle="1" w:styleId="fio1">
    <w:name w:val="fio1"/>
    <w:basedOn w:val="DefaultParagraphFont"/>
    <w:rsid w:val="00E8054B"/>
  </w:style>
  <w:style w:type="paragraph" w:customStyle="1" w:styleId="1">
    <w:name w:val="Знак1 Знак Знак Знак Знак Знак Знак Знак"/>
    <w:basedOn w:val="Normal"/>
    <w:uiPriority w:val="99"/>
    <w:rsid w:val="00825847"/>
    <w:rPr>
      <w:rFonts w:ascii="Verdana" w:hAnsi="Verdana" w:cs="Verdana"/>
      <w:sz w:val="20"/>
      <w:szCs w:val="20"/>
      <w:lang w:val="uk-UA" w:eastAsia="en-US"/>
    </w:rPr>
  </w:style>
  <w:style w:type="paragraph" w:styleId="NoSpacing">
    <w:name w:val="No Spacing"/>
    <w:basedOn w:val="Normal"/>
    <w:uiPriority w:val="1"/>
    <w:qFormat/>
    <w:rsid w:val="009B3B9F"/>
    <w:pPr>
      <w:spacing w:before="100" w:beforeAutospacing="1" w:after="100" w:afterAutospacing="1"/>
    </w:pPr>
  </w:style>
  <w:style w:type="paragraph" w:styleId="BalloonText">
    <w:name w:val="Balloon Text"/>
    <w:basedOn w:val="Normal"/>
    <w:link w:val="a2"/>
    <w:rsid w:val="00BC28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rsid w:val="00BC2847"/>
    <w:rPr>
      <w:rFonts w:ascii="Tahoma" w:hAnsi="Tahoma" w:cs="Tahoma"/>
      <w:sz w:val="16"/>
      <w:szCs w:val="16"/>
    </w:rPr>
  </w:style>
  <w:style w:type="paragraph" w:customStyle="1" w:styleId="msoclassa6">
    <w:name w:val="msoclassa6"/>
    <w:basedOn w:val="Normal"/>
    <w:rsid w:val="00CA051E"/>
    <w:pPr>
      <w:spacing w:before="100" w:beforeAutospacing="1" w:after="100" w:afterAutospacing="1"/>
    </w:pPr>
  </w:style>
  <w:style w:type="character" w:customStyle="1" w:styleId="FontStyle11">
    <w:name w:val="Font Style11"/>
    <w:basedOn w:val="DefaultParagraphFont"/>
    <w:uiPriority w:val="99"/>
    <w:rsid w:val="005743F1"/>
    <w:rPr>
      <w:rFonts w:ascii="Times New Roman" w:hAnsi="Times New Roman" w:cs="Times New Roman" w:hint="default"/>
      <w:sz w:val="26"/>
      <w:szCs w:val="26"/>
    </w:rPr>
  </w:style>
  <w:style w:type="paragraph" w:styleId="ListParagraph">
    <w:name w:val="List Paragraph"/>
    <w:basedOn w:val="Normal"/>
    <w:uiPriority w:val="34"/>
    <w:qFormat/>
    <w:rsid w:val="005C2D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pk-rf/chast-1/razdel-vi/glava-17/statia-131/?marker=fdoctlaw" TargetMode="External" /><Relationship Id="rId6" Type="http://schemas.openxmlformats.org/officeDocument/2006/relationships/hyperlink" Target="http://sudact.ru/law/upk-rf/chast-3/razdel-x/glava-40/statia-316/?marker=fdoctlaw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3ABD6-7AD7-4CD2-82D4-9A11828D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