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22688C" w:rsidP="00C868D8">
      <w:pPr>
        <w:jc w:val="right"/>
      </w:pPr>
      <w:r w:rsidRPr="0022688C">
        <w:t>Дело № 1-</w:t>
      </w:r>
      <w:r w:rsidRPr="0022688C" w:rsidR="00357AE7">
        <w:t>10</w:t>
      </w:r>
      <w:r w:rsidRPr="0022688C" w:rsidR="00C868D8">
        <w:t>/37</w:t>
      </w:r>
      <w:r w:rsidRPr="0022688C">
        <w:t>/201</w:t>
      </w:r>
      <w:r w:rsidRPr="0022688C" w:rsidR="00357AE7">
        <w:t>9</w:t>
      </w:r>
    </w:p>
    <w:p w:rsidR="00AB1432" w:rsidRPr="0022688C" w:rsidP="00AB1432">
      <w:pPr>
        <w:ind w:firstLine="709"/>
      </w:pPr>
    </w:p>
    <w:p w:rsidR="00017FB8" w:rsidRPr="0022688C" w:rsidP="00017FB8">
      <w:pPr>
        <w:jc w:val="center"/>
        <w:rPr>
          <w:b/>
        </w:rPr>
      </w:pPr>
      <w:r w:rsidRPr="0022688C">
        <w:rPr>
          <w:b/>
        </w:rPr>
        <w:t>ПРИГОВОР</w:t>
      </w:r>
    </w:p>
    <w:p w:rsidR="0018302A" w:rsidRPr="0022688C" w:rsidP="00017FB8">
      <w:pPr>
        <w:jc w:val="center"/>
        <w:rPr>
          <w:b/>
        </w:rPr>
      </w:pPr>
    </w:p>
    <w:p w:rsidR="00847F98" w:rsidRPr="0022688C" w:rsidP="00017FB8">
      <w:pPr>
        <w:jc w:val="center"/>
        <w:rPr>
          <w:b/>
        </w:rPr>
      </w:pPr>
      <w:r w:rsidRPr="0022688C">
        <w:rPr>
          <w:b/>
        </w:rPr>
        <w:t>Именем Российской Федерации</w:t>
      </w:r>
    </w:p>
    <w:p w:rsidR="00AB1432" w:rsidRPr="0022688C" w:rsidP="00AB1432">
      <w:pPr>
        <w:ind w:firstLine="709"/>
        <w:jc w:val="center"/>
        <w:rPr>
          <w:bCs/>
        </w:rPr>
      </w:pPr>
    </w:p>
    <w:p w:rsidR="00661C2E" w:rsidRPr="0022688C" w:rsidP="00661C2E">
      <w:pPr>
        <w:ind w:right="-1" w:firstLine="567"/>
      </w:pPr>
      <w:r w:rsidRPr="0022688C">
        <w:t>2</w:t>
      </w:r>
      <w:r w:rsidRPr="0022688C" w:rsidR="00357AE7">
        <w:t>4</w:t>
      </w:r>
      <w:r w:rsidRPr="0022688C">
        <w:t xml:space="preserve"> июня 201</w:t>
      </w:r>
      <w:r w:rsidRPr="0022688C" w:rsidR="00357AE7">
        <w:t>9</w:t>
      </w:r>
      <w:r w:rsidRPr="0022688C">
        <w:t xml:space="preserve"> года</w:t>
      </w:r>
      <w:r w:rsidRPr="0022688C">
        <w:tab/>
      </w:r>
      <w:r w:rsidRPr="0022688C">
        <w:tab/>
      </w:r>
      <w:r w:rsidRPr="0022688C">
        <w:tab/>
      </w:r>
      <w:r w:rsidRPr="0022688C">
        <w:tab/>
      </w:r>
      <w:r w:rsidRPr="0022688C">
        <w:tab/>
      </w:r>
      <w:r w:rsidRPr="0022688C">
        <w:tab/>
      </w:r>
      <w:r w:rsidRPr="0022688C" w:rsidR="00285E24">
        <w:t xml:space="preserve">                     </w:t>
      </w:r>
      <w:r w:rsidRPr="0022688C">
        <w:t xml:space="preserve">г. </w:t>
      </w:r>
      <w:r w:rsidRPr="0022688C">
        <w:t>Джанкой</w:t>
      </w:r>
    </w:p>
    <w:p w:rsidR="00AB1432" w:rsidRPr="0022688C" w:rsidP="000C7276">
      <w:pPr>
        <w:ind w:firstLine="709"/>
        <w:jc w:val="both"/>
      </w:pPr>
    </w:p>
    <w:p w:rsidR="00847F98" w:rsidRPr="0022688C" w:rsidP="000C7276">
      <w:pPr>
        <w:ind w:firstLine="709"/>
        <w:jc w:val="both"/>
      </w:pPr>
      <w:r w:rsidRPr="0022688C">
        <w:t>Мировой судья судебного участка №</w:t>
      </w:r>
      <w:r w:rsidRPr="0022688C" w:rsidR="00C868D8">
        <w:t>37 Джанкойского судебного района (Джа</w:t>
      </w:r>
      <w:r w:rsidRPr="0022688C" w:rsidR="00C868D8">
        <w:t>н</w:t>
      </w:r>
      <w:r w:rsidRPr="0022688C" w:rsidR="00C868D8">
        <w:t xml:space="preserve">койский муниципальный </w:t>
      </w:r>
      <w:r w:rsidRPr="0022688C" w:rsidR="001A2D20">
        <w:t>район</w:t>
      </w:r>
      <w:r w:rsidRPr="0022688C" w:rsidR="00C868D8">
        <w:t xml:space="preserve"> </w:t>
      </w:r>
      <w:r w:rsidRPr="0022688C" w:rsidR="00175D2C">
        <w:t>и</w:t>
      </w:r>
      <w:r w:rsidRPr="0022688C" w:rsidR="00C868D8">
        <w:t xml:space="preserve"> городской округ Джанкой)</w:t>
      </w:r>
      <w:r w:rsidRPr="0022688C">
        <w:t xml:space="preserve"> </w:t>
      </w:r>
      <w:r w:rsidRPr="0022688C" w:rsidR="00C868D8">
        <w:t>Ре</w:t>
      </w:r>
      <w:r w:rsidRPr="0022688C" w:rsidR="00C868D8">
        <w:t>с</w:t>
      </w:r>
      <w:r w:rsidRPr="0022688C" w:rsidR="00C868D8">
        <w:t>публики Крым</w:t>
      </w:r>
      <w:r w:rsidRPr="0022688C">
        <w:t xml:space="preserve"> </w:t>
      </w:r>
      <w:r w:rsidRPr="0022688C" w:rsidR="00C00061">
        <w:t xml:space="preserve">                                                            - </w:t>
      </w:r>
      <w:r w:rsidRPr="0022688C" w:rsidR="00C868D8">
        <w:t>Д.А. Ястребов</w:t>
      </w:r>
      <w:r w:rsidRPr="0022688C">
        <w:t>,</w:t>
      </w:r>
    </w:p>
    <w:p w:rsidR="00C868D8" w:rsidRPr="0022688C" w:rsidP="000C7276">
      <w:pPr>
        <w:ind w:firstLine="709"/>
        <w:jc w:val="both"/>
      </w:pPr>
    </w:p>
    <w:p w:rsidR="000059CB" w:rsidRPr="0022688C" w:rsidP="000C7276">
      <w:pPr>
        <w:ind w:firstLine="709"/>
        <w:jc w:val="both"/>
      </w:pPr>
      <w:r w:rsidRPr="0022688C">
        <w:t xml:space="preserve">при секретаре </w:t>
      </w:r>
      <w:r w:rsidRPr="0022688C" w:rsidR="00BF5AA7">
        <w:t xml:space="preserve">                                                   </w:t>
      </w:r>
      <w:r w:rsidRPr="0022688C" w:rsidR="001A2D20">
        <w:t xml:space="preserve">- </w:t>
      </w:r>
      <w:r w:rsidRPr="0022688C" w:rsidR="00357AE7">
        <w:t>Р.Э. Котегове</w:t>
      </w:r>
      <w:r w:rsidRPr="0022688C" w:rsidR="0073218C">
        <w:t>,</w:t>
      </w:r>
    </w:p>
    <w:p w:rsidR="000059CB" w:rsidRPr="0022688C" w:rsidP="000C7276">
      <w:pPr>
        <w:ind w:firstLine="709"/>
        <w:jc w:val="both"/>
      </w:pPr>
      <w:r w:rsidRPr="0022688C">
        <w:t>с участием:</w:t>
      </w:r>
    </w:p>
    <w:p w:rsidR="001A2D20" w:rsidRPr="0022688C" w:rsidP="000C7276">
      <w:pPr>
        <w:ind w:firstLine="709"/>
        <w:jc w:val="both"/>
      </w:pPr>
      <w:r w:rsidRPr="0022688C">
        <w:t>государственного обвинителя -</w:t>
      </w:r>
    </w:p>
    <w:p w:rsidR="00357AE7" w:rsidRPr="0022688C" w:rsidP="000C7276">
      <w:pPr>
        <w:ind w:firstLine="709"/>
        <w:jc w:val="both"/>
      </w:pPr>
      <w:r w:rsidRPr="0022688C">
        <w:t xml:space="preserve">помощника Джанкойского </w:t>
      </w:r>
    </w:p>
    <w:p w:rsidR="001A2D20" w:rsidRPr="0022688C" w:rsidP="000C7276">
      <w:pPr>
        <w:ind w:firstLine="709"/>
        <w:jc w:val="both"/>
      </w:pPr>
      <w:r w:rsidRPr="0022688C">
        <w:t>межрайонного прокурора</w:t>
      </w:r>
    </w:p>
    <w:p w:rsidR="000059CB" w:rsidRPr="0022688C" w:rsidP="000C7276">
      <w:pPr>
        <w:ind w:firstLine="709"/>
        <w:jc w:val="both"/>
      </w:pPr>
      <w:r w:rsidRPr="0022688C">
        <w:t xml:space="preserve">Республики Крым                                       </w:t>
      </w:r>
      <w:r w:rsidRPr="0022688C" w:rsidR="00BF5AA7">
        <w:t xml:space="preserve">     </w:t>
      </w:r>
      <w:r w:rsidRPr="0022688C">
        <w:t xml:space="preserve">- </w:t>
      </w:r>
      <w:r w:rsidRPr="0022688C" w:rsidR="00357AE7">
        <w:t>М.Ю. Кабака</w:t>
      </w:r>
      <w:r w:rsidRPr="0022688C" w:rsidR="0073218C">
        <w:t>,</w:t>
      </w:r>
    </w:p>
    <w:p w:rsidR="00357AE7" w:rsidRPr="0022688C" w:rsidP="000C7276">
      <w:pPr>
        <w:ind w:firstLine="709"/>
        <w:jc w:val="both"/>
      </w:pPr>
      <w:r w:rsidRPr="0022688C">
        <w:t>защитника – адвоката</w:t>
      </w:r>
      <w:r w:rsidRPr="0022688C" w:rsidR="008401F6">
        <w:t xml:space="preserve"> </w:t>
      </w:r>
      <w:r w:rsidRPr="0022688C">
        <w:t xml:space="preserve">                                     - С.П. Билецкого</w:t>
      </w:r>
      <w:r w:rsidRPr="0022688C">
        <w:t xml:space="preserve">, </w:t>
      </w:r>
    </w:p>
    <w:p w:rsidR="005F06A6" w:rsidRPr="0022688C" w:rsidP="000C7276">
      <w:pPr>
        <w:ind w:firstLine="709"/>
        <w:jc w:val="both"/>
      </w:pPr>
      <w:r w:rsidRPr="0022688C">
        <w:t>представивше</w:t>
      </w:r>
      <w:r w:rsidRPr="0022688C" w:rsidR="001878C8">
        <w:t>го</w:t>
      </w:r>
      <w:r w:rsidRPr="0022688C">
        <w:t xml:space="preserve"> удостоверение № </w:t>
      </w:r>
      <w:r w:rsidRPr="0022688C" w:rsidR="00E3277E">
        <w:t>1</w:t>
      </w:r>
      <w:r w:rsidRPr="0022688C" w:rsidR="00357AE7">
        <w:t>328</w:t>
      </w:r>
      <w:r w:rsidRPr="0022688C" w:rsidR="00E3277E">
        <w:t xml:space="preserve"> </w:t>
      </w:r>
      <w:r w:rsidRPr="0022688C">
        <w:t>и ордер №</w:t>
      </w:r>
      <w:r w:rsidRPr="0022688C" w:rsidR="00357AE7">
        <w:t>72</w:t>
      </w:r>
      <w:r w:rsidRPr="0022688C">
        <w:t xml:space="preserve"> от</w:t>
      </w:r>
      <w:r w:rsidRPr="0022688C" w:rsidR="00C00061">
        <w:t xml:space="preserve"> </w:t>
      </w:r>
      <w:r w:rsidRPr="0022688C" w:rsidR="0046686A">
        <w:t>2</w:t>
      </w:r>
      <w:r w:rsidRPr="0022688C" w:rsidR="00357AE7">
        <w:t>9</w:t>
      </w:r>
      <w:r w:rsidRPr="0022688C" w:rsidR="00C00061">
        <w:t>.0</w:t>
      </w:r>
      <w:r w:rsidRPr="0022688C" w:rsidR="00357AE7">
        <w:t>5</w:t>
      </w:r>
      <w:r w:rsidRPr="0022688C" w:rsidR="00C00061">
        <w:t>.201</w:t>
      </w:r>
      <w:r w:rsidRPr="0022688C" w:rsidR="00357AE7">
        <w:t>9</w:t>
      </w:r>
      <w:r w:rsidRPr="0022688C">
        <w:t>,</w:t>
      </w:r>
    </w:p>
    <w:p w:rsidR="00BF5AA7" w:rsidRPr="0022688C" w:rsidP="000C7276">
      <w:pPr>
        <w:ind w:firstLine="709"/>
        <w:jc w:val="both"/>
      </w:pPr>
      <w:r w:rsidRPr="0022688C">
        <w:t xml:space="preserve">подсудимого                                                    </w:t>
      </w:r>
      <w:r w:rsidRPr="0022688C" w:rsidR="00C00061">
        <w:t xml:space="preserve">- </w:t>
      </w:r>
      <w:r w:rsidRPr="0022688C" w:rsidR="0046686A">
        <w:t>А.Р. Юнусова</w:t>
      </w:r>
      <w:r w:rsidRPr="0022688C">
        <w:t>,</w:t>
      </w:r>
    </w:p>
    <w:p w:rsidR="005F06A6" w:rsidRPr="0022688C" w:rsidP="000C7276">
      <w:pPr>
        <w:ind w:firstLine="709"/>
        <w:jc w:val="both"/>
      </w:pPr>
      <w:r w:rsidRPr="0022688C">
        <w:t xml:space="preserve">рассмотрев в открытом судебном заседании </w:t>
      </w:r>
      <w:r w:rsidRPr="0022688C" w:rsidR="00C868D8">
        <w:t xml:space="preserve">в зале судебного заседания судебного участка №37 Джанкойского судебного района (Джанкойский муниципальный </w:t>
      </w:r>
      <w:r w:rsidRPr="0022688C" w:rsidR="006F755A">
        <w:t>район</w:t>
      </w:r>
      <w:r w:rsidRPr="0022688C" w:rsidR="00C868D8">
        <w:t xml:space="preserve"> </w:t>
      </w:r>
      <w:r w:rsidRPr="0022688C" w:rsidR="00175D2C">
        <w:t>и</w:t>
      </w:r>
      <w:r w:rsidRPr="0022688C" w:rsidR="00C868D8">
        <w:t xml:space="preserve"> г</w:t>
      </w:r>
      <w:r w:rsidRPr="0022688C" w:rsidR="00C868D8">
        <w:t>о</w:t>
      </w:r>
      <w:r w:rsidRPr="0022688C" w:rsidR="00C868D8">
        <w:t xml:space="preserve">родской округ Джанкой) Республики Крым </w:t>
      </w:r>
      <w:r w:rsidRPr="0022688C">
        <w:t>уголо</w:t>
      </w:r>
      <w:r w:rsidRPr="0022688C">
        <w:t>в</w:t>
      </w:r>
      <w:r w:rsidRPr="0022688C">
        <w:t xml:space="preserve">ное дело </w:t>
      </w:r>
      <w:r w:rsidRPr="0022688C" w:rsidR="005343C4">
        <w:t>по обвинению</w:t>
      </w:r>
    </w:p>
    <w:p w:rsidR="0073218C" w:rsidRPr="0022688C" w:rsidP="000C7276">
      <w:pPr>
        <w:ind w:left="1980" w:firstLine="709"/>
        <w:jc w:val="both"/>
      </w:pPr>
    </w:p>
    <w:p w:rsidR="00357AE7" w:rsidRPr="0022688C" w:rsidP="006F755A">
      <w:pPr>
        <w:ind w:left="1980" w:firstLine="5"/>
        <w:jc w:val="both"/>
      </w:pPr>
      <w:r w:rsidRPr="0022688C">
        <w:rPr>
          <w:b/>
        </w:rPr>
        <w:t>Юнусова А</w:t>
      </w:r>
      <w:r w:rsidRPr="0022688C" w:rsidR="0022688C">
        <w:rPr>
          <w:b/>
        </w:rPr>
        <w:t>.</w:t>
      </w:r>
      <w:r w:rsidRPr="0022688C">
        <w:rPr>
          <w:b/>
        </w:rPr>
        <w:t xml:space="preserve"> Р</w:t>
      </w:r>
      <w:r w:rsidRPr="0022688C" w:rsidR="0022688C">
        <w:rPr>
          <w:b/>
        </w:rPr>
        <w:t>.</w:t>
      </w:r>
      <w:r w:rsidRPr="0022688C" w:rsidR="005F06A6">
        <w:t xml:space="preserve">, </w:t>
      </w:r>
      <w:r w:rsidRPr="0022688C" w:rsidR="00E16C28">
        <w:t xml:space="preserve">родившегося </w:t>
      </w:r>
      <w:r w:rsidRPr="0022688C" w:rsidR="0022688C">
        <w:t>****</w:t>
      </w:r>
      <w:r w:rsidRPr="0022688C" w:rsidR="0073218C">
        <w:t xml:space="preserve"> </w:t>
      </w:r>
      <w:r w:rsidRPr="0022688C" w:rsidR="008A22D3">
        <w:t>в</w:t>
      </w:r>
      <w:r w:rsidRPr="0022688C" w:rsidR="0073218C">
        <w:t xml:space="preserve"> </w:t>
      </w:r>
      <w:r w:rsidRPr="0022688C">
        <w:t>г</w:t>
      </w:r>
      <w:r w:rsidRPr="0022688C" w:rsidR="008A22D3">
        <w:t xml:space="preserve">. </w:t>
      </w:r>
      <w:r w:rsidRPr="0022688C">
        <w:t>Ташкент</w:t>
      </w:r>
      <w:r w:rsidRPr="0022688C" w:rsidR="005343C4">
        <w:t xml:space="preserve"> </w:t>
      </w:r>
      <w:r w:rsidRPr="0022688C">
        <w:t>УзССР</w:t>
      </w:r>
      <w:r w:rsidRPr="0022688C" w:rsidR="008A22D3">
        <w:t xml:space="preserve">, </w:t>
      </w:r>
      <w:r w:rsidRPr="0022688C" w:rsidR="00C868D8">
        <w:t xml:space="preserve">гражданина </w:t>
      </w:r>
      <w:r w:rsidRPr="0022688C" w:rsidR="0022688C">
        <w:t>****</w:t>
      </w:r>
      <w:r w:rsidRPr="0022688C" w:rsidR="00C868D8">
        <w:t xml:space="preserve">, </w:t>
      </w:r>
      <w:r w:rsidRPr="0022688C" w:rsidR="005F06A6">
        <w:t xml:space="preserve"> с</w:t>
      </w:r>
      <w:r w:rsidRPr="0022688C" w:rsidR="00E16C28">
        <w:t xml:space="preserve">о средним </w:t>
      </w:r>
      <w:r w:rsidRPr="0022688C" w:rsidR="005343C4">
        <w:t xml:space="preserve">профессиональным </w:t>
      </w:r>
      <w:r w:rsidRPr="0022688C" w:rsidR="00E16C28">
        <w:t>образованием</w:t>
      </w:r>
      <w:r w:rsidRPr="0022688C" w:rsidR="005F06A6">
        <w:t xml:space="preserve">, </w:t>
      </w:r>
      <w:r w:rsidRPr="0022688C" w:rsidR="005343C4">
        <w:t xml:space="preserve">не </w:t>
      </w:r>
      <w:r w:rsidRPr="0022688C" w:rsidR="00D35EDB">
        <w:t xml:space="preserve">женатого, </w:t>
      </w:r>
      <w:r w:rsidRPr="0022688C" w:rsidR="00C5630C">
        <w:t>оф</w:t>
      </w:r>
      <w:r w:rsidRPr="0022688C" w:rsidR="00C5630C">
        <w:t>и</w:t>
      </w:r>
      <w:r w:rsidRPr="0022688C" w:rsidR="00C5630C">
        <w:t>циально не трудоустроенного</w:t>
      </w:r>
      <w:r w:rsidRPr="0022688C" w:rsidR="00E16C28">
        <w:t xml:space="preserve">, </w:t>
      </w:r>
      <w:r w:rsidRPr="0022688C" w:rsidR="00C5630C">
        <w:t xml:space="preserve">проживающего </w:t>
      </w:r>
      <w:r w:rsidRPr="0022688C" w:rsidR="005343C4">
        <w:t xml:space="preserve">по адресу: </w:t>
      </w:r>
      <w:r w:rsidRPr="0022688C" w:rsidR="0022688C">
        <w:t>****</w:t>
      </w:r>
      <w:r w:rsidRPr="0022688C" w:rsidR="005343C4">
        <w:t xml:space="preserve">, </w:t>
      </w:r>
      <w:r w:rsidRPr="0022688C" w:rsidR="00C868D8">
        <w:t>судим</w:t>
      </w:r>
      <w:r w:rsidRPr="0022688C" w:rsidR="00C868D8">
        <w:t>о</w:t>
      </w:r>
      <w:r w:rsidRPr="0022688C" w:rsidR="00C868D8">
        <w:t>го</w:t>
      </w:r>
      <w:r w:rsidRPr="0022688C">
        <w:t>:</w:t>
      </w:r>
    </w:p>
    <w:p w:rsidR="006F755A" w:rsidRPr="0022688C" w:rsidP="006F755A">
      <w:pPr>
        <w:ind w:left="1980" w:firstLine="5"/>
        <w:jc w:val="both"/>
      </w:pPr>
      <w:r w:rsidRPr="0022688C">
        <w:t>- приговором мирового судьи судебного участка №37 Джа</w:t>
      </w:r>
      <w:r w:rsidRPr="0022688C">
        <w:t>н</w:t>
      </w:r>
      <w:r w:rsidRPr="0022688C">
        <w:t>койского судебного района (Джанкойский муниципальный район и городской округ Джанкой) Республики Крым от 22 июня 2018 года по</w:t>
      </w:r>
      <w:r w:rsidRPr="0022688C">
        <w:t xml:space="preserve"> ч. 1 ст. 139 УК РФ к обязательным раб</w:t>
      </w:r>
      <w:r w:rsidRPr="0022688C">
        <w:t>о</w:t>
      </w:r>
      <w:r w:rsidRPr="0022688C">
        <w:t>там на срок 200 часов;</w:t>
      </w:r>
    </w:p>
    <w:p w:rsidR="00357AE7" w:rsidRPr="0022688C" w:rsidP="006F755A">
      <w:pPr>
        <w:ind w:left="1980" w:firstLine="5"/>
        <w:jc w:val="both"/>
      </w:pPr>
      <w:r w:rsidRPr="0022688C">
        <w:t>-приговором мирового судьи судебного участка №37 Джа</w:t>
      </w:r>
      <w:r w:rsidRPr="0022688C">
        <w:t>н</w:t>
      </w:r>
      <w:r w:rsidRPr="0022688C">
        <w:t xml:space="preserve">койского судебного района (Джанкойский муниципальный район и городской округ Джанкой) Республики Крым от 13 декабря 2018 года по п. «в» ч. 2 </w:t>
      </w:r>
      <w:r w:rsidRPr="0022688C">
        <w:t>ст. 115 УК РФ к исправ</w:t>
      </w:r>
      <w:r w:rsidRPr="0022688C">
        <w:t>и</w:t>
      </w:r>
      <w:r w:rsidRPr="0022688C">
        <w:t>тельным работам на срок 6 месяцев с уде</w:t>
      </w:r>
      <w:r w:rsidRPr="0022688C">
        <w:t>р</w:t>
      </w:r>
      <w:r w:rsidRPr="0022688C">
        <w:t>жанием 15% зар</w:t>
      </w:r>
      <w:r w:rsidRPr="0022688C">
        <w:t>а</w:t>
      </w:r>
      <w:r w:rsidRPr="0022688C">
        <w:t>ботка в доход государства;</w:t>
      </w:r>
    </w:p>
    <w:p w:rsidR="00E16C28" w:rsidRPr="0022688C" w:rsidP="005C2142">
      <w:pPr>
        <w:ind w:left="1980" w:firstLine="5"/>
        <w:jc w:val="both"/>
      </w:pPr>
    </w:p>
    <w:p w:rsidR="00DA77E5" w:rsidRPr="0022688C" w:rsidP="000C7276">
      <w:pPr>
        <w:ind w:firstLine="709"/>
        <w:jc w:val="both"/>
      </w:pPr>
      <w:r w:rsidRPr="0022688C">
        <w:t>в совершении</w:t>
      </w:r>
      <w:r w:rsidRPr="0022688C" w:rsidR="00C62419">
        <w:t xml:space="preserve"> </w:t>
      </w:r>
      <w:r w:rsidRPr="0022688C" w:rsidR="0073218C">
        <w:t xml:space="preserve">преступления, предусмотренного </w:t>
      </w:r>
      <w:r w:rsidRPr="0022688C" w:rsidR="0073218C">
        <w:rPr>
          <w:b/>
        </w:rPr>
        <w:t>ч. 1 ст. 1</w:t>
      </w:r>
      <w:r w:rsidRPr="0022688C" w:rsidR="00A3571A">
        <w:rPr>
          <w:b/>
        </w:rPr>
        <w:t>39</w:t>
      </w:r>
      <w:r w:rsidRPr="0022688C" w:rsidR="0073218C">
        <w:rPr>
          <w:b/>
        </w:rPr>
        <w:t xml:space="preserve"> УК РФ</w:t>
      </w:r>
      <w:r w:rsidRPr="0022688C" w:rsidR="0073218C">
        <w:t>,</w:t>
      </w:r>
    </w:p>
    <w:p w:rsidR="00415E7E" w:rsidRPr="0022688C" w:rsidP="000C7276">
      <w:pPr>
        <w:ind w:firstLine="709"/>
        <w:jc w:val="both"/>
      </w:pPr>
    </w:p>
    <w:p w:rsidR="0073218C" w:rsidRPr="0022688C" w:rsidP="000C7276">
      <w:pPr>
        <w:ind w:firstLine="709"/>
        <w:jc w:val="center"/>
        <w:rPr>
          <w:b/>
        </w:rPr>
      </w:pPr>
      <w:r w:rsidRPr="0022688C">
        <w:rPr>
          <w:b/>
        </w:rPr>
        <w:t>у с т а н о в и л :</w:t>
      </w:r>
    </w:p>
    <w:p w:rsidR="008D5EC0" w:rsidRPr="0022688C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22688C">
        <w:rPr>
          <w:rFonts w:eastAsia="Calibri"/>
          <w:bCs/>
          <w:color w:val="000000"/>
        </w:rPr>
        <w:t>А.Р. Юнусов</w:t>
      </w:r>
      <w:r w:rsidRPr="0022688C" w:rsidR="00B87330">
        <w:rPr>
          <w:rFonts w:eastAsia="Calibri"/>
          <w:bCs/>
          <w:color w:val="000000"/>
        </w:rPr>
        <w:t xml:space="preserve"> совершил преступление</w:t>
      </w:r>
      <w:r w:rsidRPr="0022688C" w:rsidR="008401F6">
        <w:rPr>
          <w:rFonts w:eastAsia="Calibri"/>
          <w:bCs/>
          <w:color w:val="000000"/>
        </w:rPr>
        <w:t xml:space="preserve"> небольшой тяжести</w:t>
      </w:r>
      <w:r w:rsidRPr="0022688C" w:rsidR="008B7301">
        <w:rPr>
          <w:rFonts w:eastAsia="Calibri"/>
          <w:bCs/>
          <w:color w:val="000000"/>
        </w:rPr>
        <w:t xml:space="preserve"> при следующих обсто</w:t>
      </w:r>
      <w:r w:rsidRPr="0022688C" w:rsidR="008B7301">
        <w:rPr>
          <w:rFonts w:eastAsia="Calibri"/>
          <w:bCs/>
          <w:color w:val="000000"/>
        </w:rPr>
        <w:t>я</w:t>
      </w:r>
      <w:r w:rsidRPr="0022688C" w:rsidR="008B7301">
        <w:rPr>
          <w:rFonts w:eastAsia="Calibri"/>
          <w:bCs/>
          <w:color w:val="000000"/>
        </w:rPr>
        <w:t>тельствах:</w:t>
      </w:r>
    </w:p>
    <w:p w:rsidR="003D0C71" w:rsidRPr="0022688C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22688C">
        <w:rPr>
          <w:rFonts w:eastAsia="Calibri"/>
          <w:bCs/>
          <w:color w:val="000000"/>
        </w:rPr>
        <w:t>0</w:t>
      </w:r>
      <w:r w:rsidRPr="0022688C" w:rsidR="00560D2C">
        <w:rPr>
          <w:rFonts w:eastAsia="Calibri"/>
          <w:bCs/>
          <w:color w:val="000000"/>
        </w:rPr>
        <w:t>4</w:t>
      </w:r>
      <w:r w:rsidRPr="0022688C" w:rsidR="00A3571A">
        <w:rPr>
          <w:rFonts w:eastAsia="Calibri"/>
          <w:bCs/>
          <w:color w:val="000000"/>
        </w:rPr>
        <w:t>.</w:t>
      </w:r>
      <w:r w:rsidRPr="0022688C">
        <w:rPr>
          <w:rFonts w:eastAsia="Calibri"/>
          <w:bCs/>
          <w:color w:val="000000"/>
        </w:rPr>
        <w:t>0</w:t>
      </w:r>
      <w:r w:rsidRPr="0022688C" w:rsidR="00560D2C">
        <w:rPr>
          <w:rFonts w:eastAsia="Calibri"/>
          <w:bCs/>
          <w:color w:val="000000"/>
        </w:rPr>
        <w:t>3</w:t>
      </w:r>
      <w:r w:rsidRPr="0022688C" w:rsidR="00A3571A">
        <w:rPr>
          <w:rFonts w:eastAsia="Calibri"/>
          <w:bCs/>
          <w:color w:val="000000"/>
        </w:rPr>
        <w:t>.201</w:t>
      </w:r>
      <w:r w:rsidRPr="0022688C" w:rsidR="00560D2C">
        <w:rPr>
          <w:rFonts w:eastAsia="Calibri"/>
          <w:bCs/>
          <w:color w:val="000000"/>
        </w:rPr>
        <w:t>9</w:t>
      </w:r>
      <w:r w:rsidRPr="0022688C" w:rsidR="00A3571A">
        <w:rPr>
          <w:rFonts w:eastAsia="Calibri"/>
          <w:bCs/>
          <w:color w:val="000000"/>
        </w:rPr>
        <w:t xml:space="preserve"> </w:t>
      </w:r>
      <w:r w:rsidRPr="0022688C" w:rsidR="00C5630C">
        <w:rPr>
          <w:rFonts w:eastAsia="Calibri"/>
          <w:bCs/>
          <w:color w:val="000000"/>
        </w:rPr>
        <w:t>в период времени с 1</w:t>
      </w:r>
      <w:r w:rsidRPr="0022688C" w:rsidR="00560D2C">
        <w:rPr>
          <w:rFonts w:eastAsia="Calibri"/>
          <w:bCs/>
          <w:color w:val="000000"/>
        </w:rPr>
        <w:t>0</w:t>
      </w:r>
      <w:r w:rsidRPr="0022688C" w:rsidR="00C5630C">
        <w:rPr>
          <w:rFonts w:eastAsia="Calibri"/>
          <w:bCs/>
          <w:color w:val="000000"/>
        </w:rPr>
        <w:t xml:space="preserve"> часов 00 минут до 1</w:t>
      </w:r>
      <w:r w:rsidRPr="0022688C" w:rsidR="00560D2C">
        <w:rPr>
          <w:rFonts w:eastAsia="Calibri"/>
          <w:bCs/>
          <w:color w:val="000000"/>
        </w:rPr>
        <w:t>0</w:t>
      </w:r>
      <w:r w:rsidRPr="0022688C" w:rsidR="00C5630C">
        <w:rPr>
          <w:rFonts w:eastAsia="Calibri"/>
          <w:bCs/>
          <w:color w:val="000000"/>
        </w:rPr>
        <w:t xml:space="preserve"> часов </w:t>
      </w:r>
      <w:r w:rsidRPr="0022688C" w:rsidR="00560D2C">
        <w:rPr>
          <w:rFonts w:eastAsia="Calibri"/>
          <w:bCs/>
          <w:color w:val="000000"/>
        </w:rPr>
        <w:t>2</w:t>
      </w:r>
      <w:r w:rsidRPr="0022688C" w:rsidR="00C5630C">
        <w:rPr>
          <w:rFonts w:eastAsia="Calibri"/>
          <w:bCs/>
          <w:color w:val="000000"/>
        </w:rPr>
        <w:t>0 минут в с</w:t>
      </w:r>
      <w:r w:rsidRPr="0022688C">
        <w:rPr>
          <w:rFonts w:eastAsia="Calibri"/>
          <w:bCs/>
          <w:color w:val="000000"/>
        </w:rPr>
        <w:t xml:space="preserve">остоянии  опьянения, </w:t>
      </w:r>
      <w:r w:rsidRPr="0022688C" w:rsidR="005343C4">
        <w:rPr>
          <w:rFonts w:eastAsia="Calibri"/>
          <w:bCs/>
          <w:color w:val="000000"/>
        </w:rPr>
        <w:t>вызванно</w:t>
      </w:r>
      <w:r w:rsidRPr="0022688C">
        <w:rPr>
          <w:rFonts w:eastAsia="Calibri"/>
          <w:bCs/>
          <w:color w:val="000000"/>
        </w:rPr>
        <w:t>м</w:t>
      </w:r>
      <w:r w:rsidRPr="0022688C" w:rsidR="005343C4">
        <w:rPr>
          <w:rFonts w:eastAsia="Calibri"/>
          <w:bCs/>
          <w:color w:val="000000"/>
        </w:rPr>
        <w:t xml:space="preserve"> употреблением алкоголя, </w:t>
      </w:r>
      <w:r w:rsidRPr="0022688C">
        <w:rPr>
          <w:rFonts w:eastAsia="Calibri"/>
          <w:bCs/>
          <w:color w:val="000000"/>
        </w:rPr>
        <w:t>реализуя вн</w:t>
      </w:r>
      <w:r w:rsidRPr="0022688C">
        <w:rPr>
          <w:rFonts w:eastAsia="Calibri"/>
          <w:bCs/>
          <w:color w:val="000000"/>
        </w:rPr>
        <w:t>е</w:t>
      </w:r>
      <w:r w:rsidRPr="0022688C">
        <w:rPr>
          <w:rFonts w:eastAsia="Calibri"/>
          <w:bCs/>
          <w:color w:val="000000"/>
        </w:rPr>
        <w:t>запно возникший умысел на незаконное проникновение в жилище, непр</w:t>
      </w:r>
      <w:r w:rsidRPr="0022688C">
        <w:rPr>
          <w:rFonts w:eastAsia="Calibri"/>
          <w:bCs/>
          <w:color w:val="000000"/>
        </w:rPr>
        <w:t>и</w:t>
      </w:r>
      <w:r w:rsidRPr="0022688C">
        <w:rPr>
          <w:rFonts w:eastAsia="Calibri"/>
          <w:bCs/>
          <w:color w:val="000000"/>
        </w:rPr>
        <w:t>косновенность которого гарантиров</w:t>
      </w:r>
      <w:r w:rsidRPr="0022688C">
        <w:rPr>
          <w:rFonts w:eastAsia="Calibri"/>
          <w:bCs/>
          <w:color w:val="000000"/>
        </w:rPr>
        <w:t>ана ст. 25 Конституции Российской Ф</w:t>
      </w:r>
      <w:r w:rsidRPr="0022688C">
        <w:rPr>
          <w:rFonts w:eastAsia="Calibri"/>
          <w:bCs/>
          <w:color w:val="000000"/>
        </w:rPr>
        <w:t>е</w:t>
      </w:r>
      <w:r w:rsidRPr="0022688C">
        <w:rPr>
          <w:rFonts w:eastAsia="Calibri"/>
          <w:bCs/>
          <w:color w:val="000000"/>
        </w:rPr>
        <w:t xml:space="preserve">дерации, против воли проживающих в нем лиц, достоверно зная о нежелании </w:t>
      </w:r>
      <w:r w:rsidRPr="0022688C" w:rsidR="00560D2C">
        <w:rPr>
          <w:rFonts w:eastAsia="Calibri"/>
          <w:bCs/>
          <w:color w:val="000000"/>
        </w:rPr>
        <w:t xml:space="preserve">потерпевшей А.И. </w:t>
      </w:r>
      <w:r w:rsidRPr="0022688C" w:rsidR="0022688C">
        <w:rPr>
          <w:rFonts w:eastAsia="Calibri"/>
          <w:bCs/>
          <w:color w:val="000000"/>
        </w:rPr>
        <w:t>****</w:t>
      </w:r>
      <w:r w:rsidRPr="0022688C" w:rsidR="00560D2C">
        <w:rPr>
          <w:rFonts w:eastAsia="Calibri"/>
          <w:bCs/>
          <w:color w:val="000000"/>
        </w:rPr>
        <w:t xml:space="preserve"> </w:t>
      </w:r>
      <w:r w:rsidRPr="0022688C" w:rsidR="00C5630C">
        <w:rPr>
          <w:rFonts w:eastAsia="Calibri"/>
          <w:bCs/>
          <w:color w:val="000000"/>
        </w:rPr>
        <w:t xml:space="preserve">на это как </w:t>
      </w:r>
      <w:r w:rsidRPr="0022688C">
        <w:rPr>
          <w:rFonts w:eastAsia="Calibri"/>
          <w:bCs/>
          <w:color w:val="000000"/>
        </w:rPr>
        <w:t>проживавш</w:t>
      </w:r>
      <w:r w:rsidRPr="0022688C" w:rsidR="00C5630C">
        <w:rPr>
          <w:rFonts w:eastAsia="Calibri"/>
          <w:bCs/>
          <w:color w:val="000000"/>
        </w:rPr>
        <w:t>е</w:t>
      </w:r>
      <w:r w:rsidRPr="0022688C" w:rsidR="00560D2C">
        <w:rPr>
          <w:rFonts w:eastAsia="Calibri"/>
          <w:bCs/>
          <w:color w:val="000000"/>
        </w:rPr>
        <w:t>й</w:t>
      </w:r>
      <w:r w:rsidRPr="0022688C">
        <w:rPr>
          <w:rFonts w:eastAsia="Calibri"/>
          <w:bCs/>
          <w:color w:val="000000"/>
        </w:rPr>
        <w:t xml:space="preserve"> </w:t>
      </w:r>
      <w:r w:rsidRPr="0022688C" w:rsidR="005343C4">
        <w:rPr>
          <w:rFonts w:eastAsia="Calibri"/>
          <w:bCs/>
          <w:color w:val="000000"/>
        </w:rPr>
        <w:t>в жилом помещ</w:t>
      </w:r>
      <w:r w:rsidRPr="0022688C" w:rsidR="005343C4">
        <w:rPr>
          <w:rFonts w:eastAsia="Calibri"/>
          <w:bCs/>
          <w:color w:val="000000"/>
        </w:rPr>
        <w:t>е</w:t>
      </w:r>
      <w:r w:rsidRPr="0022688C" w:rsidR="005343C4">
        <w:rPr>
          <w:rFonts w:eastAsia="Calibri"/>
          <w:bCs/>
          <w:color w:val="000000"/>
        </w:rPr>
        <w:t>нии</w:t>
      </w:r>
      <w:r w:rsidRPr="0022688C">
        <w:rPr>
          <w:rFonts w:eastAsia="Calibri"/>
          <w:bCs/>
          <w:color w:val="000000"/>
        </w:rPr>
        <w:t xml:space="preserve">, </w:t>
      </w:r>
      <w:r w:rsidRPr="0022688C" w:rsidR="00C5630C">
        <w:rPr>
          <w:rFonts w:eastAsia="Calibri"/>
          <w:bCs/>
          <w:color w:val="000000"/>
        </w:rPr>
        <w:t xml:space="preserve">против </w:t>
      </w:r>
      <w:r w:rsidRPr="0022688C" w:rsidR="00560D2C">
        <w:rPr>
          <w:rFonts w:eastAsia="Calibri"/>
          <w:bCs/>
          <w:color w:val="000000"/>
        </w:rPr>
        <w:t xml:space="preserve">её </w:t>
      </w:r>
      <w:r w:rsidRPr="0022688C" w:rsidR="00C5630C">
        <w:rPr>
          <w:rFonts w:eastAsia="Calibri"/>
          <w:bCs/>
          <w:color w:val="000000"/>
        </w:rPr>
        <w:t xml:space="preserve">воли </w:t>
      </w:r>
      <w:r w:rsidRPr="0022688C">
        <w:rPr>
          <w:rFonts w:eastAsia="Calibri"/>
          <w:bCs/>
          <w:color w:val="000000"/>
        </w:rPr>
        <w:t xml:space="preserve">незаконно умышленно </w:t>
      </w:r>
      <w:r w:rsidRPr="0022688C" w:rsidR="00C5630C">
        <w:rPr>
          <w:rFonts w:eastAsia="Calibri"/>
          <w:bCs/>
          <w:color w:val="000000"/>
        </w:rPr>
        <w:t>пут</w:t>
      </w:r>
      <w:r w:rsidRPr="0022688C" w:rsidR="00560D2C">
        <w:rPr>
          <w:rFonts w:eastAsia="Calibri"/>
          <w:bCs/>
          <w:color w:val="000000"/>
        </w:rPr>
        <w:t>ё</w:t>
      </w:r>
      <w:r w:rsidRPr="0022688C" w:rsidR="00C5630C">
        <w:rPr>
          <w:rFonts w:eastAsia="Calibri"/>
          <w:bCs/>
          <w:color w:val="000000"/>
        </w:rPr>
        <w:t>м свободного доступа через входную дверь</w:t>
      </w:r>
      <w:r w:rsidRPr="0022688C" w:rsidR="00560D2C">
        <w:rPr>
          <w:rFonts w:eastAsia="Calibri"/>
          <w:bCs/>
          <w:color w:val="000000"/>
        </w:rPr>
        <w:t xml:space="preserve"> А.Р. Юнусов</w:t>
      </w:r>
      <w:r w:rsidRPr="0022688C" w:rsidR="00C5630C">
        <w:rPr>
          <w:rFonts w:eastAsia="Calibri"/>
          <w:bCs/>
          <w:color w:val="000000"/>
        </w:rPr>
        <w:t xml:space="preserve"> </w:t>
      </w:r>
      <w:r w:rsidRPr="0022688C">
        <w:rPr>
          <w:rFonts w:eastAsia="Calibri"/>
          <w:bCs/>
          <w:color w:val="000000"/>
        </w:rPr>
        <w:t xml:space="preserve">проник </w:t>
      </w:r>
      <w:r w:rsidRPr="0022688C" w:rsidR="00A3571A">
        <w:rPr>
          <w:rFonts w:eastAsia="Calibri"/>
          <w:bCs/>
          <w:color w:val="000000"/>
        </w:rPr>
        <w:t xml:space="preserve">в жилище по адресу: </w:t>
      </w:r>
      <w:r w:rsidRPr="0022688C" w:rsidR="0022688C">
        <w:rPr>
          <w:rFonts w:eastAsia="Calibri"/>
          <w:bCs/>
          <w:color w:val="000000"/>
        </w:rPr>
        <w:t>****</w:t>
      </w:r>
      <w:r w:rsidRPr="0022688C" w:rsidR="00A3571A">
        <w:rPr>
          <w:rFonts w:eastAsia="Calibri"/>
          <w:bCs/>
          <w:color w:val="000000"/>
        </w:rPr>
        <w:t>,</w:t>
      </w:r>
      <w:r w:rsidRPr="0022688C">
        <w:rPr>
          <w:rFonts w:eastAsia="Calibri"/>
          <w:bCs/>
          <w:color w:val="000000"/>
        </w:rPr>
        <w:t xml:space="preserve"> </w:t>
      </w:r>
      <w:r w:rsidRPr="0022688C" w:rsidR="00A3571A">
        <w:rPr>
          <w:rFonts w:eastAsia="Calibri"/>
          <w:bCs/>
          <w:color w:val="000000"/>
        </w:rPr>
        <w:t xml:space="preserve">чем нарушил конституционное право </w:t>
      </w:r>
      <w:r w:rsidRPr="0022688C">
        <w:rPr>
          <w:rFonts w:eastAsia="Calibri"/>
          <w:bCs/>
          <w:color w:val="000000"/>
        </w:rPr>
        <w:t>п</w:t>
      </w:r>
      <w:r w:rsidRPr="0022688C">
        <w:rPr>
          <w:rFonts w:eastAsia="Calibri"/>
          <w:bCs/>
          <w:color w:val="000000"/>
        </w:rPr>
        <w:t>о</w:t>
      </w:r>
      <w:r w:rsidRPr="0022688C">
        <w:rPr>
          <w:rFonts w:eastAsia="Calibri"/>
          <w:bCs/>
          <w:color w:val="000000"/>
        </w:rPr>
        <w:t>терпевш</w:t>
      </w:r>
      <w:r w:rsidRPr="0022688C" w:rsidR="005343C4">
        <w:rPr>
          <w:rFonts w:eastAsia="Calibri"/>
          <w:bCs/>
          <w:color w:val="000000"/>
        </w:rPr>
        <w:t>е</w:t>
      </w:r>
      <w:r w:rsidRPr="0022688C" w:rsidR="00560D2C">
        <w:rPr>
          <w:rFonts w:eastAsia="Calibri"/>
          <w:bCs/>
          <w:color w:val="000000"/>
        </w:rPr>
        <w:t>й</w:t>
      </w:r>
      <w:r w:rsidRPr="0022688C" w:rsidR="005343C4">
        <w:rPr>
          <w:rFonts w:eastAsia="Calibri"/>
          <w:bCs/>
          <w:color w:val="000000"/>
        </w:rPr>
        <w:t xml:space="preserve"> </w:t>
      </w:r>
      <w:r w:rsidRPr="0022688C" w:rsidR="00A3571A">
        <w:rPr>
          <w:rFonts w:eastAsia="Calibri"/>
          <w:bCs/>
          <w:color w:val="000000"/>
        </w:rPr>
        <w:t>на неприкосновенность жилища</w:t>
      </w:r>
      <w:r w:rsidRPr="0022688C" w:rsidR="00424CEB">
        <w:rPr>
          <w:rFonts w:eastAsia="Calibri"/>
          <w:bCs/>
          <w:color w:val="000000"/>
        </w:rPr>
        <w:t xml:space="preserve">. </w:t>
      </w:r>
    </w:p>
    <w:p w:rsidR="00560D2C" w:rsidRPr="0022688C" w:rsidP="000C7276">
      <w:pPr>
        <w:shd w:val="clear" w:color="auto" w:fill="FFFFFF"/>
        <w:ind w:firstLine="709"/>
        <w:jc w:val="both"/>
        <w:rPr>
          <w:spacing w:val="-1"/>
        </w:rPr>
      </w:pPr>
      <w:r w:rsidRPr="0022688C">
        <w:rPr>
          <w:spacing w:val="-1"/>
        </w:rPr>
        <w:t xml:space="preserve">В судебном заседании А.Р. Юнусов вину </w:t>
      </w:r>
      <w:r w:rsidRPr="0022688C" w:rsidR="003D0C71">
        <w:rPr>
          <w:spacing w:val="-1"/>
        </w:rPr>
        <w:t>в</w:t>
      </w:r>
      <w:r w:rsidRPr="0022688C">
        <w:rPr>
          <w:spacing w:val="-1"/>
        </w:rPr>
        <w:t xml:space="preserve"> совершении преступления</w:t>
      </w:r>
      <w:r w:rsidRPr="0022688C">
        <w:rPr>
          <w:spacing w:val="-1"/>
        </w:rPr>
        <w:t>, предусмо</w:t>
      </w:r>
      <w:r w:rsidRPr="0022688C">
        <w:rPr>
          <w:spacing w:val="-1"/>
        </w:rPr>
        <w:t>т</w:t>
      </w:r>
      <w:r w:rsidRPr="0022688C">
        <w:rPr>
          <w:spacing w:val="-1"/>
        </w:rPr>
        <w:t>ренного ч. 1 ст. 139 УК РФ, признал полностью, раскаялся. По с</w:t>
      </w:r>
      <w:r w:rsidRPr="0022688C">
        <w:rPr>
          <w:spacing w:val="-1"/>
        </w:rPr>
        <w:t>у</w:t>
      </w:r>
      <w:r w:rsidRPr="0022688C">
        <w:rPr>
          <w:spacing w:val="-1"/>
        </w:rPr>
        <w:t>ществу обвинения пок</w:t>
      </w:r>
      <w:r w:rsidRPr="0022688C">
        <w:rPr>
          <w:spacing w:val="-1"/>
        </w:rPr>
        <w:t>а</w:t>
      </w:r>
      <w:r w:rsidRPr="0022688C">
        <w:rPr>
          <w:spacing w:val="-1"/>
        </w:rPr>
        <w:t>зал, что примерно в 10 часов 04.03.2019 с целью о</w:t>
      </w:r>
      <w:r w:rsidRPr="0022688C">
        <w:rPr>
          <w:spacing w:val="-1"/>
        </w:rPr>
        <w:t>б</w:t>
      </w:r>
      <w:r w:rsidRPr="0022688C">
        <w:rPr>
          <w:spacing w:val="-1"/>
        </w:rPr>
        <w:t xml:space="preserve">щения с В.В.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 против воли прож</w:t>
      </w:r>
      <w:r w:rsidRPr="0022688C">
        <w:rPr>
          <w:spacing w:val="-1"/>
        </w:rPr>
        <w:t>и</w:t>
      </w:r>
      <w:r w:rsidRPr="0022688C">
        <w:rPr>
          <w:spacing w:val="-1"/>
        </w:rPr>
        <w:t xml:space="preserve">вавшей в доме А.И.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к</w:t>
      </w:r>
      <w:r w:rsidRPr="0022688C">
        <w:rPr>
          <w:spacing w:val="-1"/>
        </w:rPr>
        <w:t>о</w:t>
      </w:r>
      <w:r w:rsidRPr="0022688C">
        <w:rPr>
          <w:spacing w:val="-1"/>
        </w:rPr>
        <w:t>т</w:t>
      </w:r>
      <w:r w:rsidRPr="0022688C">
        <w:rPr>
          <w:spacing w:val="-1"/>
        </w:rPr>
        <w:t>о</w:t>
      </w:r>
      <w:r w:rsidRPr="0022688C">
        <w:rPr>
          <w:spacing w:val="-1"/>
        </w:rPr>
        <w:t>рая де</w:t>
      </w:r>
      <w:r w:rsidRPr="0022688C">
        <w:rPr>
          <w:spacing w:val="-1"/>
        </w:rPr>
        <w:t>й</w:t>
      </w:r>
      <w:r w:rsidRPr="0022688C">
        <w:rPr>
          <w:spacing w:val="-1"/>
        </w:rPr>
        <w:t>с</w:t>
      </w:r>
      <w:r w:rsidRPr="0022688C">
        <w:rPr>
          <w:spacing w:val="-1"/>
        </w:rPr>
        <w:t>т</w:t>
      </w:r>
      <w:r w:rsidRPr="0022688C">
        <w:rPr>
          <w:spacing w:val="-1"/>
        </w:rPr>
        <w:t>в</w:t>
      </w:r>
      <w:r w:rsidRPr="0022688C">
        <w:rPr>
          <w:spacing w:val="-1"/>
        </w:rPr>
        <w:t>и</w:t>
      </w:r>
      <w:r w:rsidRPr="0022688C">
        <w:rPr>
          <w:spacing w:val="-1"/>
        </w:rPr>
        <w:t>тельно была против т</w:t>
      </w:r>
      <w:r w:rsidRPr="0022688C">
        <w:rPr>
          <w:spacing w:val="-1"/>
        </w:rPr>
        <w:t>ого, чтобы он входил в дом, вошёл через дверь в ж</w:t>
      </w:r>
      <w:r w:rsidRPr="0022688C">
        <w:rPr>
          <w:spacing w:val="-1"/>
        </w:rPr>
        <w:t>и</w:t>
      </w:r>
      <w:r w:rsidRPr="0022688C">
        <w:rPr>
          <w:spacing w:val="-1"/>
        </w:rPr>
        <w:t xml:space="preserve">лой дом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. В содеянном раскаивается.</w:t>
      </w:r>
    </w:p>
    <w:p w:rsidR="00BA62EE" w:rsidRPr="0022688C" w:rsidP="00BA62EE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В</w:t>
      </w:r>
      <w:r w:rsidRPr="0022688C">
        <w:rPr>
          <w:sz w:val="24"/>
          <w:szCs w:val="24"/>
        </w:rPr>
        <w:t>ин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 xml:space="preserve"> подсудим</w:t>
      </w:r>
      <w:r w:rsidRPr="0022688C">
        <w:rPr>
          <w:sz w:val="24"/>
          <w:szCs w:val="24"/>
        </w:rPr>
        <w:t>ого</w:t>
      </w:r>
      <w:r w:rsidRPr="0022688C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 xml:space="preserve">А.Р. Юнусова полностью </w:t>
      </w:r>
      <w:r w:rsidRPr="0022688C">
        <w:rPr>
          <w:sz w:val="24"/>
          <w:szCs w:val="24"/>
        </w:rPr>
        <w:t xml:space="preserve"> подтверждается следу</w:t>
      </w:r>
      <w:r w:rsidRPr="0022688C">
        <w:rPr>
          <w:sz w:val="24"/>
          <w:szCs w:val="24"/>
        </w:rPr>
        <w:t>ю</w:t>
      </w:r>
      <w:r w:rsidRPr="0022688C">
        <w:rPr>
          <w:sz w:val="24"/>
          <w:szCs w:val="24"/>
        </w:rPr>
        <w:t>щими</w:t>
      </w:r>
      <w:r w:rsidRPr="0022688C">
        <w:rPr>
          <w:sz w:val="24"/>
          <w:szCs w:val="24"/>
        </w:rPr>
        <w:t xml:space="preserve"> иссл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дованными судом и соответств</w:t>
      </w:r>
      <w:r w:rsidRPr="0022688C">
        <w:rPr>
          <w:sz w:val="24"/>
          <w:szCs w:val="24"/>
        </w:rPr>
        <w:t>ующими требованиям относим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 xml:space="preserve">сти и допустимости </w:t>
      </w:r>
      <w:r w:rsidRPr="0022688C">
        <w:rPr>
          <w:sz w:val="24"/>
          <w:szCs w:val="24"/>
        </w:rPr>
        <w:t xml:space="preserve"> док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>зательствами.</w:t>
      </w:r>
    </w:p>
    <w:p w:rsidR="00560D2C" w:rsidRPr="0022688C" w:rsidP="000C7276">
      <w:pPr>
        <w:shd w:val="clear" w:color="auto" w:fill="FFFFFF"/>
        <w:ind w:firstLine="709"/>
        <w:jc w:val="both"/>
        <w:rPr>
          <w:spacing w:val="-1"/>
        </w:rPr>
      </w:pPr>
      <w:r w:rsidRPr="0022688C">
        <w:rPr>
          <w:spacing w:val="-1"/>
        </w:rPr>
        <w:t xml:space="preserve">Показаниями потерпевшей А.И.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исследованными в п</w:t>
      </w:r>
      <w:r w:rsidRPr="0022688C">
        <w:rPr>
          <w:spacing w:val="-1"/>
        </w:rPr>
        <w:t>о</w:t>
      </w:r>
      <w:r w:rsidRPr="0022688C">
        <w:rPr>
          <w:spacing w:val="-1"/>
        </w:rPr>
        <w:t xml:space="preserve">рядке ст. 281 УПК РФ, о том, что ей и её дочери С.В.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 на праве собстве</w:t>
      </w:r>
      <w:r w:rsidRPr="0022688C">
        <w:rPr>
          <w:spacing w:val="-1"/>
        </w:rPr>
        <w:t>н</w:t>
      </w:r>
      <w:r w:rsidRPr="0022688C">
        <w:rPr>
          <w:spacing w:val="-1"/>
        </w:rPr>
        <w:t>н</w:t>
      </w:r>
      <w:r w:rsidRPr="0022688C">
        <w:rPr>
          <w:spacing w:val="-1"/>
        </w:rPr>
        <w:t>о</w:t>
      </w:r>
      <w:r w:rsidRPr="0022688C">
        <w:rPr>
          <w:spacing w:val="-1"/>
        </w:rPr>
        <w:t>сти пр</w:t>
      </w:r>
      <w:r w:rsidRPr="0022688C">
        <w:rPr>
          <w:spacing w:val="-1"/>
        </w:rPr>
        <w:t>и</w:t>
      </w:r>
      <w:r w:rsidRPr="0022688C">
        <w:rPr>
          <w:spacing w:val="-1"/>
        </w:rPr>
        <w:t>на</w:t>
      </w:r>
      <w:r w:rsidRPr="0022688C">
        <w:rPr>
          <w:spacing w:val="-1"/>
        </w:rPr>
        <w:t>д</w:t>
      </w:r>
      <w:r w:rsidRPr="0022688C">
        <w:rPr>
          <w:spacing w:val="-1"/>
        </w:rPr>
        <w:t xml:space="preserve">лежит дом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. В доме проживают, кроме неё, дочь С.В.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 и сын В.В.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. 04.03.2019, вопреки её требован</w:t>
      </w:r>
      <w:r w:rsidRPr="0022688C">
        <w:rPr>
          <w:spacing w:val="-1"/>
        </w:rPr>
        <w:t>и</w:t>
      </w:r>
      <w:r w:rsidRPr="0022688C">
        <w:rPr>
          <w:spacing w:val="-1"/>
        </w:rPr>
        <w:t>ям, А.Р. Юнусов в с</w:t>
      </w:r>
      <w:r w:rsidRPr="0022688C">
        <w:rPr>
          <w:spacing w:val="-1"/>
        </w:rPr>
        <w:t>о</w:t>
      </w:r>
      <w:r w:rsidRPr="0022688C">
        <w:rPr>
          <w:spacing w:val="-1"/>
        </w:rPr>
        <w:t>стоянии алк</w:t>
      </w:r>
      <w:r w:rsidRPr="0022688C">
        <w:rPr>
          <w:spacing w:val="-1"/>
        </w:rPr>
        <w:t>о</w:t>
      </w:r>
      <w:r w:rsidRPr="0022688C">
        <w:rPr>
          <w:spacing w:val="-1"/>
        </w:rPr>
        <w:t>гол</w:t>
      </w:r>
      <w:r w:rsidRPr="0022688C">
        <w:rPr>
          <w:spacing w:val="-1"/>
        </w:rPr>
        <w:t>ь</w:t>
      </w:r>
      <w:r w:rsidRPr="0022688C">
        <w:rPr>
          <w:spacing w:val="-1"/>
        </w:rPr>
        <w:t>н</w:t>
      </w:r>
      <w:r w:rsidRPr="0022688C">
        <w:rPr>
          <w:spacing w:val="-1"/>
        </w:rPr>
        <w:t>о</w:t>
      </w:r>
      <w:r w:rsidRPr="0022688C">
        <w:rPr>
          <w:spacing w:val="-1"/>
        </w:rPr>
        <w:t>го опьянения, через дверь в её присутс</w:t>
      </w:r>
      <w:r w:rsidRPr="0022688C">
        <w:rPr>
          <w:spacing w:val="-1"/>
        </w:rPr>
        <w:t>т</w:t>
      </w:r>
      <w:r w:rsidRPr="0022688C">
        <w:rPr>
          <w:spacing w:val="-1"/>
        </w:rPr>
        <w:t>вии и пр</w:t>
      </w:r>
      <w:r w:rsidRPr="0022688C">
        <w:rPr>
          <w:spacing w:val="-1"/>
        </w:rPr>
        <w:t>и</w:t>
      </w:r>
      <w:r w:rsidRPr="0022688C">
        <w:rPr>
          <w:spacing w:val="-1"/>
        </w:rPr>
        <w:t>сутс</w:t>
      </w:r>
      <w:r w:rsidRPr="0022688C">
        <w:rPr>
          <w:spacing w:val="-1"/>
        </w:rPr>
        <w:t>т</w:t>
      </w:r>
      <w:r w:rsidRPr="0022688C">
        <w:rPr>
          <w:spacing w:val="-1"/>
        </w:rPr>
        <w:t>вии доче</w:t>
      </w:r>
      <w:r w:rsidRPr="0022688C">
        <w:rPr>
          <w:spacing w:val="-1"/>
        </w:rPr>
        <w:t xml:space="preserve">ри С.В.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без разрешения прошёл в ко</w:t>
      </w:r>
      <w:r w:rsidRPr="0022688C">
        <w:rPr>
          <w:spacing w:val="-1"/>
        </w:rPr>
        <w:t>м</w:t>
      </w:r>
      <w:r w:rsidRPr="0022688C">
        <w:rPr>
          <w:spacing w:val="-1"/>
        </w:rPr>
        <w:t xml:space="preserve">нату, где спал В.В. </w:t>
      </w:r>
      <w:r w:rsidRPr="0022688C" w:rsidR="0022688C">
        <w:rPr>
          <w:spacing w:val="-1"/>
        </w:rPr>
        <w:t>***</w:t>
      </w:r>
      <w:r w:rsidRPr="0022688C">
        <w:rPr>
          <w:spacing w:val="-1"/>
        </w:rPr>
        <w:t>, одел его и вывел на улицу. В дом А.Р. Юнусова никто не пр</w:t>
      </w:r>
      <w:r w:rsidRPr="0022688C">
        <w:rPr>
          <w:spacing w:val="-1"/>
        </w:rPr>
        <w:t>и</w:t>
      </w:r>
      <w:r w:rsidRPr="0022688C">
        <w:rPr>
          <w:spacing w:val="-1"/>
        </w:rPr>
        <w:t>глашал, он в</w:t>
      </w:r>
      <w:r w:rsidRPr="0022688C">
        <w:rPr>
          <w:spacing w:val="-1"/>
        </w:rPr>
        <w:t>о</w:t>
      </w:r>
      <w:r w:rsidRPr="0022688C">
        <w:rPr>
          <w:spacing w:val="-1"/>
        </w:rPr>
        <w:t>шёл без ра</w:t>
      </w:r>
      <w:r w:rsidRPr="0022688C">
        <w:rPr>
          <w:spacing w:val="-1"/>
        </w:rPr>
        <w:t>з</w:t>
      </w:r>
      <w:r w:rsidRPr="0022688C">
        <w:rPr>
          <w:spacing w:val="-1"/>
        </w:rPr>
        <w:t xml:space="preserve">решения (л.д. 47-49).     </w:t>
      </w:r>
    </w:p>
    <w:p w:rsidR="001B4EA5" w:rsidRPr="0022688C" w:rsidP="000C7276">
      <w:pPr>
        <w:shd w:val="clear" w:color="auto" w:fill="FFFFFF"/>
        <w:ind w:firstLine="709"/>
        <w:jc w:val="both"/>
        <w:rPr>
          <w:spacing w:val="-1"/>
        </w:rPr>
      </w:pPr>
      <w:r w:rsidRPr="0022688C">
        <w:rPr>
          <w:spacing w:val="-1"/>
        </w:rPr>
        <w:t xml:space="preserve">Показаниями свидетеля С.В.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исследованными в соо</w:t>
      </w:r>
      <w:r w:rsidRPr="0022688C">
        <w:rPr>
          <w:spacing w:val="-1"/>
        </w:rPr>
        <w:t>т</w:t>
      </w:r>
      <w:r w:rsidRPr="0022688C">
        <w:rPr>
          <w:spacing w:val="-1"/>
        </w:rPr>
        <w:t>ветствии со ст. 281 УПК РФ, о том, что 04.03.2019 примерно в 10 часов А.Р. Юнусов, н</w:t>
      </w:r>
      <w:r w:rsidRPr="0022688C">
        <w:rPr>
          <w:spacing w:val="-1"/>
        </w:rPr>
        <w:t>е</w:t>
      </w:r>
      <w:r w:rsidRPr="0022688C">
        <w:rPr>
          <w:spacing w:val="-1"/>
        </w:rPr>
        <w:t xml:space="preserve">смотря на протесты матери А.И.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без разрешения вошёл в пр</w:t>
      </w:r>
      <w:r w:rsidRPr="0022688C">
        <w:rPr>
          <w:spacing w:val="-1"/>
        </w:rPr>
        <w:t>и</w:t>
      </w:r>
      <w:r w:rsidRPr="0022688C">
        <w:rPr>
          <w:spacing w:val="-1"/>
        </w:rPr>
        <w:t>надлеж</w:t>
      </w:r>
      <w:r w:rsidRPr="0022688C">
        <w:rPr>
          <w:spacing w:val="-1"/>
        </w:rPr>
        <w:t>а</w:t>
      </w:r>
      <w:r w:rsidRPr="0022688C">
        <w:rPr>
          <w:spacing w:val="-1"/>
        </w:rPr>
        <w:t xml:space="preserve">щий ей и её матери дом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. В дом вошёл без разрешения, разбудил спящего в комнате брата В.В.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. А.Р. Юнусова в дом никто не пригл</w:t>
      </w:r>
      <w:r w:rsidRPr="0022688C">
        <w:rPr>
          <w:spacing w:val="-1"/>
        </w:rPr>
        <w:t>а</w:t>
      </w:r>
      <w:r w:rsidRPr="0022688C">
        <w:rPr>
          <w:spacing w:val="-1"/>
        </w:rPr>
        <w:t>шал и вх</w:t>
      </w:r>
      <w:r w:rsidRPr="0022688C">
        <w:rPr>
          <w:spacing w:val="-1"/>
        </w:rPr>
        <w:t>о</w:t>
      </w:r>
      <w:r w:rsidRPr="0022688C">
        <w:rPr>
          <w:spacing w:val="-1"/>
        </w:rPr>
        <w:t>дить не разрешали (л.д. 55-58).</w:t>
      </w:r>
    </w:p>
    <w:p w:rsidR="001B4EA5" w:rsidRPr="0022688C" w:rsidP="000C7276">
      <w:pPr>
        <w:shd w:val="clear" w:color="auto" w:fill="FFFFFF"/>
        <w:ind w:firstLine="709"/>
        <w:jc w:val="both"/>
        <w:rPr>
          <w:spacing w:val="-1"/>
        </w:rPr>
      </w:pPr>
      <w:r w:rsidRPr="0022688C">
        <w:rPr>
          <w:spacing w:val="-1"/>
        </w:rPr>
        <w:t xml:space="preserve">Допрошенный в ходе предварительного расследования свидетель В.В.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показ</w:t>
      </w:r>
      <w:r w:rsidRPr="0022688C">
        <w:rPr>
          <w:spacing w:val="-1"/>
        </w:rPr>
        <w:t>а</w:t>
      </w:r>
      <w:r w:rsidRPr="0022688C">
        <w:rPr>
          <w:spacing w:val="-1"/>
        </w:rPr>
        <w:t xml:space="preserve">ния которого </w:t>
      </w:r>
      <w:r w:rsidRPr="0022688C">
        <w:rPr>
          <w:spacing w:val="-1"/>
        </w:rPr>
        <w:t xml:space="preserve">исследованы в соответствии со ст. 281 УПК РФ, </w:t>
      </w:r>
      <w:r w:rsidRPr="0022688C" w:rsidR="003D0C71">
        <w:rPr>
          <w:spacing w:val="-1"/>
        </w:rPr>
        <w:t>п</w:t>
      </w:r>
      <w:r w:rsidRPr="0022688C" w:rsidR="003D0C71">
        <w:rPr>
          <w:spacing w:val="-1"/>
        </w:rPr>
        <w:t>о</w:t>
      </w:r>
      <w:r w:rsidRPr="0022688C" w:rsidR="003D0C71">
        <w:rPr>
          <w:spacing w:val="-1"/>
        </w:rPr>
        <w:t>казал</w:t>
      </w:r>
      <w:r w:rsidRPr="0022688C" w:rsidR="00BA62EE">
        <w:rPr>
          <w:spacing w:val="-1"/>
        </w:rPr>
        <w:t xml:space="preserve">, что 04.03.2019 А.Р. Юнусова в дом не приглашал и ему не звонил. В доме проживают, кроме того, мать А.И. </w:t>
      </w:r>
      <w:r w:rsidRPr="0022688C" w:rsidR="0022688C">
        <w:rPr>
          <w:spacing w:val="-1"/>
        </w:rPr>
        <w:t>****</w:t>
      </w:r>
      <w:r w:rsidRPr="0022688C" w:rsidR="00BA62EE">
        <w:rPr>
          <w:spacing w:val="-1"/>
        </w:rPr>
        <w:t xml:space="preserve"> и сестра</w:t>
      </w:r>
      <w:r w:rsidRPr="0022688C">
        <w:rPr>
          <w:spacing w:val="-1"/>
        </w:rPr>
        <w:t xml:space="preserve"> </w:t>
      </w:r>
      <w:r w:rsidRPr="0022688C" w:rsidR="00BA62EE">
        <w:rPr>
          <w:spacing w:val="-1"/>
        </w:rPr>
        <w:t xml:space="preserve">С.В. </w:t>
      </w:r>
      <w:r w:rsidRPr="0022688C" w:rsidR="0022688C">
        <w:rPr>
          <w:spacing w:val="-1"/>
        </w:rPr>
        <w:t>****</w:t>
      </w:r>
      <w:r w:rsidRPr="0022688C" w:rsidR="00BA62EE">
        <w:rPr>
          <w:spacing w:val="-1"/>
        </w:rPr>
        <w:t xml:space="preserve">, которым он и принадлежит. Однако, в утреннее время, когда он спал, к нему в комнату зашёл А.Р. Юнусов, одел и вывел на улицу. </w:t>
      </w:r>
      <w:r w:rsidRPr="0022688C" w:rsidR="003D0C71">
        <w:rPr>
          <w:spacing w:val="-1"/>
        </w:rPr>
        <w:t>С како</w:t>
      </w:r>
      <w:r w:rsidRPr="0022688C" w:rsidR="00BA62EE">
        <w:rPr>
          <w:spacing w:val="-1"/>
        </w:rPr>
        <w:t>й</w:t>
      </w:r>
      <w:r w:rsidRPr="0022688C" w:rsidR="003D0C71">
        <w:rPr>
          <w:spacing w:val="-1"/>
        </w:rPr>
        <w:t xml:space="preserve"> целью </w:t>
      </w:r>
      <w:r w:rsidRPr="0022688C" w:rsidR="00BA62EE">
        <w:rPr>
          <w:spacing w:val="-1"/>
        </w:rPr>
        <w:t>прих</w:t>
      </w:r>
      <w:r w:rsidRPr="0022688C" w:rsidR="00BA62EE">
        <w:rPr>
          <w:spacing w:val="-1"/>
        </w:rPr>
        <w:t>о</w:t>
      </w:r>
      <w:r w:rsidRPr="0022688C" w:rsidR="00BA62EE">
        <w:rPr>
          <w:spacing w:val="-1"/>
        </w:rPr>
        <w:t>дил А.Р. Юн</w:t>
      </w:r>
      <w:r w:rsidRPr="0022688C" w:rsidR="00BA62EE">
        <w:rPr>
          <w:spacing w:val="-1"/>
        </w:rPr>
        <w:t>у</w:t>
      </w:r>
      <w:r w:rsidRPr="0022688C" w:rsidR="00BA62EE">
        <w:rPr>
          <w:spacing w:val="-1"/>
        </w:rPr>
        <w:t>сов неизвестно (л.д. 59-61).</w:t>
      </w:r>
    </w:p>
    <w:p w:rsidR="00BA62EE" w:rsidRPr="0022688C" w:rsidP="000C7276">
      <w:pPr>
        <w:shd w:val="clear" w:color="auto" w:fill="FFFFFF"/>
        <w:ind w:firstLine="709"/>
        <w:jc w:val="both"/>
        <w:rPr>
          <w:spacing w:val="-1"/>
        </w:rPr>
      </w:pPr>
      <w:r w:rsidRPr="0022688C">
        <w:rPr>
          <w:spacing w:val="-1"/>
        </w:rPr>
        <w:t xml:space="preserve">Показаниями свидетеля М.В.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данными в ходе предвар</w:t>
      </w:r>
      <w:r w:rsidRPr="0022688C">
        <w:rPr>
          <w:spacing w:val="-1"/>
        </w:rPr>
        <w:t>и</w:t>
      </w:r>
      <w:r w:rsidRPr="0022688C">
        <w:rPr>
          <w:spacing w:val="-1"/>
        </w:rPr>
        <w:t>тельного ра</w:t>
      </w:r>
      <w:r w:rsidRPr="0022688C">
        <w:rPr>
          <w:spacing w:val="-1"/>
        </w:rPr>
        <w:t>с</w:t>
      </w:r>
      <w:r w:rsidRPr="0022688C">
        <w:rPr>
          <w:spacing w:val="-1"/>
        </w:rPr>
        <w:t>следов</w:t>
      </w:r>
      <w:r w:rsidRPr="0022688C">
        <w:rPr>
          <w:spacing w:val="-1"/>
        </w:rPr>
        <w:t>а</w:t>
      </w:r>
      <w:r w:rsidRPr="0022688C">
        <w:rPr>
          <w:spacing w:val="-1"/>
        </w:rPr>
        <w:t xml:space="preserve">ния и исследованными в порядке ст. 281 УПК </w:t>
      </w:r>
      <w:r w:rsidRPr="0022688C">
        <w:rPr>
          <w:spacing w:val="-1"/>
        </w:rPr>
        <w:t>РФ, о том, что 04.03.2019 примерно в 10 ч</w:t>
      </w:r>
      <w:r w:rsidRPr="0022688C">
        <w:rPr>
          <w:spacing w:val="-1"/>
        </w:rPr>
        <w:t>а</w:t>
      </w:r>
      <w:r w:rsidRPr="0022688C">
        <w:rPr>
          <w:spacing w:val="-1"/>
        </w:rPr>
        <w:t>сов ему как участковому оперуполномоче</w:t>
      </w:r>
      <w:r w:rsidRPr="0022688C">
        <w:rPr>
          <w:spacing w:val="-1"/>
        </w:rPr>
        <w:t>н</w:t>
      </w:r>
      <w:r w:rsidRPr="0022688C">
        <w:rPr>
          <w:spacing w:val="-1"/>
        </w:rPr>
        <w:t>ному межмуниципального отдела МВД России «Джанкойский» поступило сообщ</w:t>
      </w:r>
      <w:r w:rsidRPr="0022688C">
        <w:rPr>
          <w:spacing w:val="-1"/>
        </w:rPr>
        <w:t>е</w:t>
      </w:r>
      <w:r w:rsidRPr="0022688C">
        <w:rPr>
          <w:spacing w:val="-1"/>
        </w:rPr>
        <w:t xml:space="preserve">ние от А.И.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 xml:space="preserve"> о том, что к ней в дом по </w:t>
      </w:r>
      <w:r w:rsidRPr="0022688C" w:rsidR="0022688C">
        <w:rPr>
          <w:spacing w:val="-1"/>
        </w:rPr>
        <w:t>****</w:t>
      </w:r>
      <w:r w:rsidRPr="0022688C">
        <w:rPr>
          <w:spacing w:val="-1"/>
        </w:rPr>
        <w:t>, без ра</w:t>
      </w:r>
      <w:r w:rsidRPr="0022688C">
        <w:rPr>
          <w:spacing w:val="-1"/>
        </w:rPr>
        <w:t>з</w:t>
      </w:r>
      <w:r w:rsidRPr="0022688C">
        <w:rPr>
          <w:spacing w:val="-1"/>
        </w:rPr>
        <w:t>решения и сог</w:t>
      </w:r>
      <w:r w:rsidRPr="0022688C">
        <w:rPr>
          <w:spacing w:val="-1"/>
        </w:rPr>
        <w:t>ласия пр</w:t>
      </w:r>
      <w:r w:rsidRPr="0022688C">
        <w:rPr>
          <w:spacing w:val="-1"/>
        </w:rPr>
        <w:t>о</w:t>
      </w:r>
      <w:r w:rsidRPr="0022688C">
        <w:rPr>
          <w:spacing w:val="-1"/>
        </w:rPr>
        <w:t>ник А.Р. Юнусов. Сообщение передано в дежу</w:t>
      </w:r>
      <w:r w:rsidRPr="0022688C">
        <w:rPr>
          <w:spacing w:val="-1"/>
        </w:rPr>
        <w:t>р</w:t>
      </w:r>
      <w:r w:rsidRPr="0022688C">
        <w:rPr>
          <w:spacing w:val="-1"/>
        </w:rPr>
        <w:t>ную часть МО, п</w:t>
      </w:r>
      <w:r w:rsidRPr="0022688C">
        <w:rPr>
          <w:spacing w:val="-1"/>
        </w:rPr>
        <w:t>о</w:t>
      </w:r>
      <w:r w:rsidRPr="0022688C">
        <w:rPr>
          <w:spacing w:val="-1"/>
        </w:rPr>
        <w:t>сле чего на основании устного заявления проведён осмотр места происшествия при пр</w:t>
      </w:r>
      <w:r w:rsidRPr="0022688C">
        <w:rPr>
          <w:spacing w:val="-1"/>
        </w:rPr>
        <w:t>о</w:t>
      </w:r>
      <w:r w:rsidRPr="0022688C">
        <w:rPr>
          <w:spacing w:val="-1"/>
        </w:rPr>
        <w:t>в</w:t>
      </w:r>
      <w:r w:rsidRPr="0022688C">
        <w:rPr>
          <w:spacing w:val="-1"/>
        </w:rPr>
        <w:t>е</w:t>
      </w:r>
      <w:r w:rsidRPr="0022688C">
        <w:rPr>
          <w:spacing w:val="-1"/>
        </w:rPr>
        <w:t>дении проверки (л.д. 62-64).</w:t>
      </w:r>
    </w:p>
    <w:p w:rsidR="00BA62EE" w:rsidRPr="0022688C" w:rsidP="00BA62EE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Показания </w:t>
      </w:r>
      <w:r w:rsidRPr="0022688C">
        <w:rPr>
          <w:sz w:val="24"/>
          <w:szCs w:val="24"/>
        </w:rPr>
        <w:t>потерпевшей, свидетелей</w:t>
      </w:r>
      <w:r w:rsidRPr="0022688C">
        <w:rPr>
          <w:sz w:val="24"/>
          <w:szCs w:val="24"/>
        </w:rPr>
        <w:t xml:space="preserve"> относительно </w:t>
      </w:r>
      <w:r w:rsidRPr="0022688C">
        <w:rPr>
          <w:sz w:val="24"/>
          <w:szCs w:val="24"/>
        </w:rPr>
        <w:t>времени, обсто</w:t>
      </w:r>
      <w:r w:rsidRPr="0022688C">
        <w:rPr>
          <w:sz w:val="24"/>
          <w:szCs w:val="24"/>
        </w:rPr>
        <w:t>я</w:t>
      </w:r>
      <w:r w:rsidRPr="0022688C">
        <w:rPr>
          <w:sz w:val="24"/>
          <w:szCs w:val="24"/>
        </w:rPr>
        <w:t xml:space="preserve">тельств, </w:t>
      </w:r>
      <w:r w:rsidRPr="0022688C">
        <w:rPr>
          <w:sz w:val="24"/>
          <w:szCs w:val="24"/>
        </w:rPr>
        <w:t>хара</w:t>
      </w:r>
      <w:r w:rsidRPr="0022688C">
        <w:rPr>
          <w:sz w:val="24"/>
          <w:szCs w:val="24"/>
        </w:rPr>
        <w:t>к</w:t>
      </w:r>
      <w:r w:rsidRPr="0022688C">
        <w:rPr>
          <w:sz w:val="24"/>
          <w:szCs w:val="24"/>
        </w:rPr>
        <w:t xml:space="preserve">тера, способа </w:t>
      </w:r>
      <w:r w:rsidRPr="0022688C">
        <w:rPr>
          <w:sz w:val="24"/>
          <w:szCs w:val="24"/>
        </w:rPr>
        <w:t>совершения преступления</w:t>
      </w:r>
      <w:r w:rsidRPr="0022688C">
        <w:rPr>
          <w:sz w:val="24"/>
          <w:szCs w:val="24"/>
        </w:rPr>
        <w:t xml:space="preserve">, времени </w:t>
      </w:r>
      <w:r w:rsidRPr="0022688C">
        <w:rPr>
          <w:sz w:val="24"/>
          <w:szCs w:val="24"/>
        </w:rPr>
        <w:t>являются полными и последовательн</w:t>
      </w:r>
      <w:r w:rsidRPr="0022688C">
        <w:rPr>
          <w:sz w:val="24"/>
          <w:szCs w:val="24"/>
        </w:rPr>
        <w:t>ы</w:t>
      </w:r>
      <w:r w:rsidRPr="0022688C">
        <w:rPr>
          <w:sz w:val="24"/>
          <w:szCs w:val="24"/>
        </w:rPr>
        <w:t>ми, согласуются между собой, а также иными исследованными судом доказательствами</w:t>
      </w:r>
      <w:r w:rsidRPr="0022688C">
        <w:rPr>
          <w:sz w:val="24"/>
          <w:szCs w:val="24"/>
        </w:rPr>
        <w:t>.</w:t>
      </w:r>
      <w:r w:rsidRPr="0022688C">
        <w:rPr>
          <w:sz w:val="24"/>
          <w:szCs w:val="24"/>
        </w:rPr>
        <w:t xml:space="preserve"> Оснований для оговора </w:t>
      </w:r>
      <w:r w:rsidRPr="0022688C" w:rsidR="003D0C71">
        <w:rPr>
          <w:sz w:val="24"/>
          <w:szCs w:val="24"/>
        </w:rPr>
        <w:t xml:space="preserve">потерпевшей, </w:t>
      </w:r>
      <w:r w:rsidRPr="0022688C">
        <w:rPr>
          <w:sz w:val="24"/>
          <w:szCs w:val="24"/>
        </w:rPr>
        <w:t>свидетелями подсудимого А.Р. Юнусова не уст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 xml:space="preserve">новлено. </w:t>
      </w:r>
    </w:p>
    <w:p w:rsidR="00BA62EE" w:rsidRPr="0022688C" w:rsidP="00BA62EE">
      <w:pPr>
        <w:pStyle w:val="1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Кро</w:t>
      </w:r>
      <w:r w:rsidRPr="0022688C">
        <w:rPr>
          <w:sz w:val="24"/>
          <w:szCs w:val="24"/>
        </w:rPr>
        <w:t xml:space="preserve">ме того, вина подсудимого в </w:t>
      </w:r>
      <w:r w:rsidRPr="0022688C" w:rsidR="006C79C9">
        <w:rPr>
          <w:sz w:val="24"/>
          <w:szCs w:val="24"/>
        </w:rPr>
        <w:t>незаконном проникновении в жилище против в</w:t>
      </w:r>
      <w:r w:rsidRPr="0022688C" w:rsidR="006C79C9">
        <w:rPr>
          <w:sz w:val="24"/>
          <w:szCs w:val="24"/>
        </w:rPr>
        <w:t>о</w:t>
      </w:r>
      <w:r w:rsidRPr="0022688C" w:rsidR="006C79C9">
        <w:rPr>
          <w:sz w:val="24"/>
          <w:szCs w:val="24"/>
        </w:rPr>
        <w:t xml:space="preserve">ли проживающих в нём лиц </w:t>
      </w:r>
      <w:r w:rsidRPr="0022688C">
        <w:rPr>
          <w:sz w:val="24"/>
          <w:szCs w:val="24"/>
        </w:rPr>
        <w:t>подтверждается:</w:t>
      </w:r>
    </w:p>
    <w:p w:rsidR="00BA62EE" w:rsidRPr="0022688C" w:rsidP="00BA62EE">
      <w:pPr>
        <w:pStyle w:val="10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-</w:t>
      </w:r>
      <w:r w:rsidRPr="0022688C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 xml:space="preserve">заявлением </w:t>
      </w:r>
      <w:r w:rsidRPr="0022688C" w:rsidR="006C79C9">
        <w:rPr>
          <w:sz w:val="24"/>
          <w:szCs w:val="24"/>
        </w:rPr>
        <w:t xml:space="preserve">потерпевшей А.И. </w:t>
      </w:r>
      <w:r w:rsidRPr="0022688C" w:rsidR="0022688C">
        <w:rPr>
          <w:sz w:val="24"/>
          <w:szCs w:val="24"/>
        </w:rPr>
        <w:t>****</w:t>
      </w:r>
      <w:r w:rsidRPr="0022688C" w:rsidR="006C79C9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>о возбуждении уголо</w:t>
      </w:r>
      <w:r w:rsidRPr="0022688C">
        <w:rPr>
          <w:sz w:val="24"/>
          <w:szCs w:val="24"/>
        </w:rPr>
        <w:t>в</w:t>
      </w:r>
      <w:r w:rsidRPr="0022688C">
        <w:rPr>
          <w:sz w:val="24"/>
          <w:szCs w:val="24"/>
        </w:rPr>
        <w:t>ного дела и привлеч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 xml:space="preserve">нии к уголовной ответственности </w:t>
      </w:r>
      <w:r w:rsidRPr="0022688C" w:rsidR="006C79C9">
        <w:rPr>
          <w:sz w:val="24"/>
          <w:szCs w:val="24"/>
        </w:rPr>
        <w:t xml:space="preserve">А.Р. Юнусова </w:t>
      </w:r>
      <w:r w:rsidRPr="0022688C">
        <w:rPr>
          <w:sz w:val="24"/>
          <w:szCs w:val="24"/>
        </w:rPr>
        <w:t>с изл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жением о</w:t>
      </w:r>
      <w:r w:rsidRPr="0022688C">
        <w:rPr>
          <w:sz w:val="24"/>
          <w:szCs w:val="24"/>
        </w:rPr>
        <w:t>б</w:t>
      </w:r>
      <w:r w:rsidRPr="0022688C">
        <w:rPr>
          <w:sz w:val="24"/>
          <w:szCs w:val="24"/>
        </w:rPr>
        <w:t>с</w:t>
      </w:r>
      <w:r w:rsidRPr="0022688C">
        <w:rPr>
          <w:sz w:val="24"/>
          <w:szCs w:val="24"/>
        </w:rPr>
        <w:t>тоятельств преступл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ния</w:t>
      </w:r>
      <w:r w:rsidRPr="0022688C">
        <w:rPr>
          <w:sz w:val="24"/>
          <w:szCs w:val="24"/>
        </w:rPr>
        <w:t>, места и времени его совершения</w:t>
      </w:r>
      <w:r w:rsidRPr="0022688C">
        <w:rPr>
          <w:sz w:val="24"/>
          <w:szCs w:val="24"/>
        </w:rPr>
        <w:t xml:space="preserve"> (л.д. </w:t>
      </w:r>
      <w:r w:rsidRPr="0022688C" w:rsidR="006C79C9">
        <w:rPr>
          <w:sz w:val="24"/>
          <w:szCs w:val="24"/>
        </w:rPr>
        <w:t>10</w:t>
      </w:r>
      <w:r w:rsidRPr="0022688C">
        <w:rPr>
          <w:sz w:val="24"/>
          <w:szCs w:val="24"/>
        </w:rPr>
        <w:t>);</w:t>
      </w:r>
    </w:p>
    <w:p w:rsidR="00BA62EE" w:rsidRPr="0022688C" w:rsidP="00BA62EE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- протоколом осмотра места происшествия от </w:t>
      </w:r>
      <w:r w:rsidRPr="0022688C" w:rsidR="006C79C9">
        <w:rPr>
          <w:sz w:val="24"/>
          <w:szCs w:val="24"/>
        </w:rPr>
        <w:t>04</w:t>
      </w:r>
      <w:r w:rsidRPr="0022688C">
        <w:rPr>
          <w:sz w:val="24"/>
          <w:szCs w:val="24"/>
        </w:rPr>
        <w:t>.0</w:t>
      </w:r>
      <w:r w:rsidRPr="0022688C" w:rsidR="006C79C9">
        <w:rPr>
          <w:sz w:val="24"/>
          <w:szCs w:val="24"/>
        </w:rPr>
        <w:t>3</w:t>
      </w:r>
      <w:r w:rsidRPr="0022688C">
        <w:rPr>
          <w:sz w:val="24"/>
          <w:szCs w:val="24"/>
        </w:rPr>
        <w:t>.201</w:t>
      </w:r>
      <w:r w:rsidRPr="0022688C" w:rsidR="006C79C9">
        <w:rPr>
          <w:sz w:val="24"/>
          <w:szCs w:val="24"/>
        </w:rPr>
        <w:t>9</w:t>
      </w:r>
      <w:r w:rsidRPr="0022688C">
        <w:rPr>
          <w:sz w:val="24"/>
          <w:szCs w:val="24"/>
        </w:rPr>
        <w:t xml:space="preserve"> с фиксацией </w:t>
      </w:r>
      <w:r w:rsidRPr="0022688C" w:rsidR="006C79C9">
        <w:rPr>
          <w:sz w:val="24"/>
          <w:szCs w:val="24"/>
        </w:rPr>
        <w:t xml:space="preserve">обстановки </w:t>
      </w:r>
      <w:r w:rsidRPr="0022688C">
        <w:rPr>
          <w:sz w:val="24"/>
          <w:szCs w:val="24"/>
        </w:rPr>
        <w:t xml:space="preserve">места совершения преступления </w:t>
      </w:r>
      <w:r w:rsidRPr="0022688C" w:rsidR="006C79C9">
        <w:rPr>
          <w:sz w:val="24"/>
          <w:szCs w:val="24"/>
        </w:rPr>
        <w:t xml:space="preserve">жилого помещения дома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(л.д. </w:t>
      </w:r>
      <w:r w:rsidRPr="0022688C" w:rsidR="006C79C9">
        <w:rPr>
          <w:sz w:val="24"/>
          <w:szCs w:val="24"/>
        </w:rPr>
        <w:t>13</w:t>
      </w:r>
      <w:r w:rsidRPr="0022688C">
        <w:rPr>
          <w:sz w:val="24"/>
          <w:szCs w:val="24"/>
        </w:rPr>
        <w:t>-</w:t>
      </w:r>
      <w:r w:rsidRPr="0022688C" w:rsidR="006C79C9">
        <w:rPr>
          <w:sz w:val="24"/>
          <w:szCs w:val="24"/>
        </w:rPr>
        <w:t>17</w:t>
      </w:r>
      <w:r w:rsidRPr="0022688C">
        <w:rPr>
          <w:sz w:val="24"/>
          <w:szCs w:val="24"/>
        </w:rPr>
        <w:t>);</w:t>
      </w:r>
    </w:p>
    <w:p w:rsidR="0065235A" w:rsidRPr="0022688C" w:rsidP="00BA62EE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-  данными свидетельства о праве собственности на долю в общем с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 xml:space="preserve">вместном имуществе супругов №82АА №0911142, подтверждающую право собственности А.И.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 на ½ часть домовладения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 (л.д. 26);</w:t>
      </w:r>
    </w:p>
    <w:p w:rsidR="006C79C9" w:rsidRPr="0022688C" w:rsidP="00BA62EE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-</w:t>
      </w:r>
      <w:r w:rsidRPr="0022688C" w:rsidR="003D0C71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>данными свидетельства о прав</w:t>
      </w:r>
      <w:r w:rsidRPr="0022688C" w:rsidR="003D0C71">
        <w:rPr>
          <w:sz w:val="24"/>
          <w:szCs w:val="24"/>
        </w:rPr>
        <w:t>е</w:t>
      </w:r>
      <w:r w:rsidRPr="0022688C">
        <w:rPr>
          <w:sz w:val="24"/>
          <w:szCs w:val="24"/>
        </w:rPr>
        <w:t xml:space="preserve"> на наследство по закону 82АА №0911146, по</w:t>
      </w:r>
      <w:r w:rsidRPr="0022688C">
        <w:rPr>
          <w:sz w:val="24"/>
          <w:szCs w:val="24"/>
        </w:rPr>
        <w:t>д</w:t>
      </w:r>
      <w:r w:rsidRPr="0022688C">
        <w:rPr>
          <w:sz w:val="24"/>
          <w:szCs w:val="24"/>
        </w:rPr>
        <w:t xml:space="preserve">тверждающую право собственности С.В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 на ½ часть в</w:t>
      </w:r>
      <w:r w:rsidRPr="0022688C">
        <w:rPr>
          <w:sz w:val="24"/>
          <w:szCs w:val="24"/>
        </w:rPr>
        <w:t>ы</w:t>
      </w:r>
      <w:r w:rsidRPr="0022688C">
        <w:rPr>
          <w:sz w:val="24"/>
          <w:szCs w:val="24"/>
        </w:rPr>
        <w:t>ш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 xml:space="preserve">указанного дома (л.д. 27);   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right="40" w:firstLine="709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- детализацией телефонных звонков с принадлежащего </w:t>
      </w:r>
      <w:r w:rsidRPr="0022688C">
        <w:rPr>
          <w:sz w:val="24"/>
          <w:szCs w:val="24"/>
        </w:rPr>
        <w:t xml:space="preserve">В.В.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 тел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ф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на, в кот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ром отсутствуют звонки в утреннее время 04.03.2019 (л.д. 42).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Исследованные доказательства в совокупности </w:t>
      </w:r>
      <w:r w:rsidRPr="0022688C">
        <w:rPr>
          <w:sz w:val="24"/>
          <w:szCs w:val="24"/>
        </w:rPr>
        <w:t>полностью подтве</w:t>
      </w:r>
      <w:r w:rsidRPr="0022688C">
        <w:rPr>
          <w:sz w:val="24"/>
          <w:szCs w:val="24"/>
        </w:rPr>
        <w:t>р</w:t>
      </w:r>
      <w:r w:rsidRPr="0022688C">
        <w:rPr>
          <w:sz w:val="24"/>
          <w:szCs w:val="24"/>
        </w:rPr>
        <w:t>ждают</w:t>
      </w:r>
      <w:r w:rsidRPr="0022688C">
        <w:rPr>
          <w:sz w:val="24"/>
          <w:szCs w:val="24"/>
        </w:rPr>
        <w:t xml:space="preserve">, что </w:t>
      </w:r>
      <w:r w:rsidRPr="0022688C">
        <w:rPr>
          <w:sz w:val="24"/>
          <w:szCs w:val="24"/>
        </w:rPr>
        <w:t xml:space="preserve">А.Р. Юнусов незаконно проник в жилое помещение в нарушение гарантированного ст. 25 </w:t>
      </w:r>
      <w:r w:rsidRPr="0022688C">
        <w:rPr>
          <w:sz w:val="24"/>
          <w:szCs w:val="24"/>
        </w:rPr>
        <w:t>Конституции Российской Федерации права на его неприкосновенность против воли пр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 xml:space="preserve">живающих там А.И.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 xml:space="preserve">,   С.В. </w:t>
      </w:r>
      <w:r w:rsidRPr="0022688C" w:rsidR="0022688C">
        <w:rPr>
          <w:sz w:val="24"/>
          <w:szCs w:val="24"/>
        </w:rPr>
        <w:t>****</w:t>
      </w:r>
      <w:r w:rsidRPr="0022688C">
        <w:rPr>
          <w:sz w:val="24"/>
          <w:szCs w:val="24"/>
        </w:rPr>
        <w:t>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Исследованные судом указанные выше доказательства явля</w:t>
      </w:r>
      <w:r w:rsidRPr="0022688C">
        <w:rPr>
          <w:sz w:val="24"/>
          <w:szCs w:val="24"/>
        </w:rPr>
        <w:t>ю</w:t>
      </w:r>
      <w:r w:rsidRPr="0022688C">
        <w:rPr>
          <w:sz w:val="24"/>
          <w:szCs w:val="24"/>
        </w:rPr>
        <w:t>тся отн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симыми и допустимыми и полностью подтверждают совершение под</w:t>
      </w:r>
      <w:r w:rsidRPr="0022688C">
        <w:rPr>
          <w:sz w:val="24"/>
          <w:szCs w:val="24"/>
        </w:rPr>
        <w:t>суд</w:t>
      </w:r>
      <w:r w:rsidRPr="0022688C">
        <w:rPr>
          <w:sz w:val="24"/>
          <w:szCs w:val="24"/>
        </w:rPr>
        <w:t>и</w:t>
      </w:r>
      <w:r w:rsidRPr="0022688C">
        <w:rPr>
          <w:sz w:val="24"/>
          <w:szCs w:val="24"/>
        </w:rPr>
        <w:t>мым указанных престу</w:t>
      </w:r>
      <w:r w:rsidRPr="0022688C">
        <w:rPr>
          <w:sz w:val="24"/>
          <w:szCs w:val="24"/>
        </w:rPr>
        <w:t>п</w:t>
      </w:r>
      <w:r w:rsidRPr="0022688C">
        <w:rPr>
          <w:sz w:val="24"/>
          <w:szCs w:val="24"/>
        </w:rPr>
        <w:t>ных действий.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Эти доказательства</w:t>
      </w:r>
      <w:r w:rsidRPr="0022688C">
        <w:rPr>
          <w:sz w:val="24"/>
          <w:szCs w:val="24"/>
        </w:rPr>
        <w:t>, кроме того,</w:t>
      </w:r>
      <w:r w:rsidRPr="0022688C">
        <w:rPr>
          <w:sz w:val="24"/>
          <w:szCs w:val="24"/>
        </w:rPr>
        <w:t xml:space="preserve"> полностью подтверждают наличие у </w:t>
      </w:r>
      <w:r w:rsidRPr="0022688C">
        <w:rPr>
          <w:sz w:val="24"/>
          <w:szCs w:val="24"/>
        </w:rPr>
        <w:t>А.Р. Юнусова на незаконное проникновение в жилище, будучи предупре</w:t>
      </w:r>
      <w:r w:rsidRPr="0022688C">
        <w:rPr>
          <w:sz w:val="24"/>
          <w:szCs w:val="24"/>
        </w:rPr>
        <w:t>ж</w:t>
      </w:r>
      <w:r w:rsidRPr="0022688C">
        <w:rPr>
          <w:sz w:val="24"/>
          <w:szCs w:val="24"/>
        </w:rPr>
        <w:t>дённым об отсутствии добр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вольного согласия на это проживающих лиц</w:t>
      </w:r>
      <w:r w:rsidRPr="0022688C">
        <w:rPr>
          <w:sz w:val="24"/>
          <w:szCs w:val="24"/>
        </w:rPr>
        <w:t xml:space="preserve">. 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Оценив доказател</w:t>
      </w:r>
      <w:r w:rsidRPr="0022688C">
        <w:rPr>
          <w:sz w:val="24"/>
          <w:szCs w:val="24"/>
        </w:rPr>
        <w:t>ьства в совокупности, суд квалифицирует преступные д</w:t>
      </w:r>
      <w:r w:rsidRPr="0022688C">
        <w:rPr>
          <w:sz w:val="24"/>
          <w:szCs w:val="24"/>
        </w:rPr>
        <w:t xml:space="preserve">ействия </w:t>
      </w:r>
      <w:r w:rsidRPr="0022688C">
        <w:rPr>
          <w:sz w:val="24"/>
          <w:szCs w:val="24"/>
        </w:rPr>
        <w:t>А.Р. Юнусова по ч.1 ст.139 УК РФ как незаконное проникновение в жилище, совершё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ное против в</w:t>
      </w:r>
      <w:r w:rsidRPr="0022688C" w:rsidR="003D0C71">
        <w:rPr>
          <w:sz w:val="24"/>
          <w:szCs w:val="24"/>
        </w:rPr>
        <w:t>о</w:t>
      </w:r>
      <w:r w:rsidRPr="0022688C">
        <w:rPr>
          <w:sz w:val="24"/>
          <w:szCs w:val="24"/>
        </w:rPr>
        <w:t>ли проживающего в нём лица.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При назначении подсудимому </w:t>
      </w:r>
      <w:r w:rsidRPr="0022688C">
        <w:rPr>
          <w:sz w:val="24"/>
          <w:szCs w:val="24"/>
        </w:rPr>
        <w:t>А.Р. Юнусову</w:t>
      </w:r>
      <w:r w:rsidRPr="0022688C">
        <w:rPr>
          <w:sz w:val="24"/>
          <w:szCs w:val="24"/>
        </w:rPr>
        <w:t xml:space="preserve"> наказания в соответствии со ст. ст.</w:t>
      </w:r>
      <w:r w:rsidRPr="0022688C">
        <w:rPr>
          <w:sz w:val="24"/>
          <w:szCs w:val="24"/>
        </w:rPr>
        <w:t xml:space="preserve"> 6, 43 и 60 УК РФ учитыва</w:t>
      </w:r>
      <w:r w:rsidRPr="0022688C">
        <w:rPr>
          <w:sz w:val="24"/>
          <w:szCs w:val="24"/>
        </w:rPr>
        <w:t>ю</w:t>
      </w:r>
      <w:r w:rsidRPr="0022688C">
        <w:rPr>
          <w:sz w:val="24"/>
          <w:szCs w:val="24"/>
        </w:rPr>
        <w:t>т</w:t>
      </w:r>
      <w:r w:rsidRPr="0022688C">
        <w:rPr>
          <w:sz w:val="24"/>
          <w:szCs w:val="24"/>
        </w:rPr>
        <w:t>ся</w:t>
      </w:r>
      <w:r w:rsidRPr="0022688C">
        <w:rPr>
          <w:sz w:val="24"/>
          <w:szCs w:val="24"/>
        </w:rPr>
        <w:t xml:space="preserve"> характер и степень общественной опасности совершенн</w:t>
      </w:r>
      <w:r w:rsidRPr="0022688C">
        <w:rPr>
          <w:sz w:val="24"/>
          <w:szCs w:val="24"/>
        </w:rPr>
        <w:t>ого им</w:t>
      </w:r>
      <w:r w:rsidRPr="0022688C">
        <w:rPr>
          <w:sz w:val="24"/>
          <w:szCs w:val="24"/>
        </w:rPr>
        <w:t xml:space="preserve"> преступлени</w:t>
      </w:r>
      <w:r w:rsidRPr="0022688C">
        <w:rPr>
          <w:sz w:val="24"/>
          <w:szCs w:val="24"/>
        </w:rPr>
        <w:t>я</w:t>
      </w:r>
      <w:r w:rsidRPr="0022688C">
        <w:rPr>
          <w:sz w:val="24"/>
          <w:szCs w:val="24"/>
        </w:rPr>
        <w:t>, котор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е законодателем отнесен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 xml:space="preserve"> к категории небольшой тяжести, да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ные о личности виновного, а также влияние назначаемого наказания на его исправление.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В ка</w:t>
      </w:r>
      <w:r w:rsidRPr="0022688C">
        <w:rPr>
          <w:sz w:val="24"/>
          <w:szCs w:val="24"/>
        </w:rPr>
        <w:t xml:space="preserve">честве обстоятельств, характеризующих личность </w:t>
      </w:r>
      <w:r w:rsidRPr="0022688C">
        <w:rPr>
          <w:sz w:val="24"/>
          <w:szCs w:val="24"/>
        </w:rPr>
        <w:t>А.Р. Юнусов</w:t>
      </w:r>
      <w:r w:rsidRPr="0022688C" w:rsidR="003D0C71">
        <w:rPr>
          <w:sz w:val="24"/>
          <w:szCs w:val="24"/>
        </w:rPr>
        <w:t xml:space="preserve">а, </w:t>
      </w:r>
      <w:r w:rsidRPr="0022688C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>у</w:t>
      </w:r>
      <w:r w:rsidRPr="0022688C">
        <w:rPr>
          <w:sz w:val="24"/>
          <w:szCs w:val="24"/>
        </w:rPr>
        <w:t>читыва</w:t>
      </w:r>
      <w:r w:rsidRPr="0022688C">
        <w:rPr>
          <w:sz w:val="24"/>
          <w:szCs w:val="24"/>
        </w:rPr>
        <w:t>ю</w:t>
      </w:r>
      <w:r w:rsidRPr="0022688C">
        <w:rPr>
          <w:sz w:val="24"/>
          <w:szCs w:val="24"/>
        </w:rPr>
        <w:t>т</w:t>
      </w:r>
      <w:r w:rsidRPr="0022688C">
        <w:rPr>
          <w:sz w:val="24"/>
          <w:szCs w:val="24"/>
        </w:rPr>
        <w:t>ся</w:t>
      </w:r>
      <w:r w:rsidRPr="0022688C">
        <w:rPr>
          <w:sz w:val="24"/>
          <w:szCs w:val="24"/>
        </w:rPr>
        <w:t xml:space="preserve"> его возраст, семейное положение. По месту жительства </w:t>
      </w:r>
      <w:r w:rsidRPr="0022688C">
        <w:rPr>
          <w:sz w:val="24"/>
          <w:szCs w:val="24"/>
        </w:rPr>
        <w:t>А.Р. Юнусов</w:t>
      </w:r>
      <w:r w:rsidRPr="0022688C">
        <w:rPr>
          <w:sz w:val="24"/>
          <w:szCs w:val="24"/>
        </w:rPr>
        <w:t xml:space="preserve"> характеризуется </w:t>
      </w:r>
      <w:r w:rsidRPr="0022688C">
        <w:rPr>
          <w:sz w:val="24"/>
          <w:szCs w:val="24"/>
        </w:rPr>
        <w:t>удовлетворительно</w:t>
      </w:r>
      <w:r w:rsidRPr="0022688C">
        <w:rPr>
          <w:sz w:val="24"/>
          <w:szCs w:val="24"/>
        </w:rPr>
        <w:t>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бстоятельств</w:t>
      </w:r>
      <w:r w:rsidRPr="0022688C" w:rsidR="002E2D7D">
        <w:rPr>
          <w:sz w:val="24"/>
          <w:szCs w:val="24"/>
        </w:rPr>
        <w:t>а</w:t>
      </w:r>
      <w:r w:rsidRPr="0022688C">
        <w:rPr>
          <w:sz w:val="24"/>
          <w:szCs w:val="24"/>
        </w:rPr>
        <w:t>м</w:t>
      </w:r>
      <w:r w:rsidRPr="0022688C" w:rsidR="002E2D7D">
        <w:rPr>
          <w:sz w:val="24"/>
          <w:szCs w:val="24"/>
        </w:rPr>
        <w:t>и</w:t>
      </w:r>
      <w:r w:rsidRPr="0022688C">
        <w:rPr>
          <w:sz w:val="24"/>
          <w:szCs w:val="24"/>
        </w:rPr>
        <w:t>, смягчающи</w:t>
      </w:r>
      <w:r w:rsidRPr="0022688C">
        <w:rPr>
          <w:sz w:val="24"/>
          <w:szCs w:val="24"/>
        </w:rPr>
        <w:t>м</w:t>
      </w:r>
      <w:r w:rsidRPr="0022688C" w:rsidR="002E2D7D">
        <w:rPr>
          <w:sz w:val="24"/>
          <w:szCs w:val="24"/>
        </w:rPr>
        <w:t>и</w:t>
      </w:r>
      <w:r w:rsidRPr="0022688C">
        <w:rPr>
          <w:sz w:val="24"/>
          <w:szCs w:val="24"/>
        </w:rPr>
        <w:t xml:space="preserve"> наказание А.Р. Юнусова, </w:t>
      </w:r>
      <w:r w:rsidRPr="0022688C" w:rsidR="002E2D7D">
        <w:rPr>
          <w:sz w:val="24"/>
          <w:szCs w:val="24"/>
        </w:rPr>
        <w:t>являются признание вины,</w:t>
      </w:r>
      <w:r w:rsidRPr="0022688C">
        <w:rPr>
          <w:sz w:val="24"/>
          <w:szCs w:val="24"/>
        </w:rPr>
        <w:t xml:space="preserve"> чис</w:t>
      </w:r>
      <w:r w:rsidRPr="0022688C">
        <w:rPr>
          <w:sz w:val="24"/>
          <w:szCs w:val="24"/>
        </w:rPr>
        <w:t xml:space="preserve">тосердечное раскаяние. </w:t>
      </w:r>
    </w:p>
    <w:p w:rsidR="002E2D7D" w:rsidRPr="0022688C" w:rsidP="002E2D7D">
      <w:pPr>
        <w:shd w:val="clear" w:color="auto" w:fill="FFFFFF"/>
        <w:ind w:firstLine="709"/>
        <w:jc w:val="both"/>
      </w:pPr>
      <w:r w:rsidRPr="0022688C">
        <w:t>С учётом характера и степени общественной опасности преступления, обсто</w:t>
      </w:r>
      <w:r w:rsidRPr="0022688C">
        <w:t>я</w:t>
      </w:r>
      <w:r w:rsidRPr="0022688C">
        <w:t>тельств его совершения, которые свидетельствуют о совершении пр</w:t>
      </w:r>
      <w:r w:rsidRPr="0022688C">
        <w:t>е</w:t>
      </w:r>
      <w:r w:rsidRPr="0022688C">
        <w:t>ступления именно в результате воздействия алкогольного опьянения, которое реально способствовало</w:t>
      </w:r>
      <w:r w:rsidRPr="0022688C">
        <w:t xml:space="preserve"> его с</w:t>
      </w:r>
      <w:r w:rsidRPr="0022688C">
        <w:t>о</w:t>
      </w:r>
      <w:r w:rsidRPr="0022688C">
        <w:t>вершению и отсутствие которого могло не привести к этому, обстоятельством, отягча</w:t>
      </w:r>
      <w:r w:rsidRPr="0022688C">
        <w:t>ю</w:t>
      </w:r>
      <w:r w:rsidRPr="0022688C">
        <w:t xml:space="preserve">щим наказание </w:t>
      </w:r>
      <w:r w:rsidRPr="0022688C">
        <w:t>А.Р. Юнусова</w:t>
      </w:r>
      <w:r w:rsidRPr="0022688C">
        <w:t>, признаётся совершение преступления в состоянии опьян</w:t>
      </w:r>
      <w:r w:rsidRPr="0022688C">
        <w:t>е</w:t>
      </w:r>
      <w:r w:rsidRPr="0022688C">
        <w:t xml:space="preserve">ния, вызванном употреблением алкоголя. </w:t>
      </w:r>
    </w:p>
    <w:p w:rsidR="002E2D7D" w:rsidRPr="0022688C" w:rsidP="0065235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С учетом характера и степени общественной опасности содеянного, данных о ли</w:t>
      </w:r>
      <w:r w:rsidRPr="0022688C">
        <w:rPr>
          <w:sz w:val="24"/>
          <w:szCs w:val="24"/>
        </w:rPr>
        <w:t>ч</w:t>
      </w:r>
      <w:r w:rsidRPr="0022688C">
        <w:rPr>
          <w:sz w:val="24"/>
          <w:szCs w:val="24"/>
        </w:rPr>
        <w:t xml:space="preserve">ности </w:t>
      </w:r>
      <w:r w:rsidRPr="0022688C">
        <w:rPr>
          <w:sz w:val="24"/>
          <w:szCs w:val="24"/>
        </w:rPr>
        <w:t>А.Р. Юнусова</w:t>
      </w:r>
      <w:r w:rsidRPr="0022688C">
        <w:rPr>
          <w:sz w:val="24"/>
          <w:szCs w:val="24"/>
        </w:rPr>
        <w:t xml:space="preserve">, </w:t>
      </w:r>
      <w:r w:rsidRPr="0022688C">
        <w:rPr>
          <w:sz w:val="24"/>
          <w:szCs w:val="24"/>
        </w:rPr>
        <w:t>обстоятельств, смягчающих и отягчающ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 xml:space="preserve">го наказание, </w:t>
      </w:r>
      <w:r w:rsidRPr="0022688C">
        <w:rPr>
          <w:sz w:val="24"/>
          <w:szCs w:val="24"/>
        </w:rPr>
        <w:t xml:space="preserve">конкретных обстоятельств дела, </w:t>
      </w:r>
      <w:r w:rsidRPr="0022688C">
        <w:rPr>
          <w:sz w:val="24"/>
          <w:szCs w:val="24"/>
        </w:rPr>
        <w:t>ему следует назначить наказ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>ние в виде исправительных работ в пр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делах санкции</w:t>
      </w:r>
      <w:r w:rsidRPr="0022688C">
        <w:rPr>
          <w:sz w:val="24"/>
          <w:szCs w:val="24"/>
        </w:rPr>
        <w:t xml:space="preserve"> ч. 1 ст. 139 УК РФ.</w:t>
      </w:r>
    </w:p>
    <w:p w:rsidR="002E2D7D" w:rsidRPr="0022688C" w:rsidP="0065235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Кроме того, окончательное наказание подлежит определению в соо</w:t>
      </w:r>
      <w:r w:rsidRPr="0022688C">
        <w:rPr>
          <w:sz w:val="24"/>
          <w:szCs w:val="24"/>
        </w:rPr>
        <w:t>т</w:t>
      </w:r>
      <w:r w:rsidRPr="0022688C">
        <w:rPr>
          <w:sz w:val="24"/>
          <w:szCs w:val="24"/>
        </w:rPr>
        <w:t>ветствии ч. 5 ст. 69 УК РФ по совокупности преступлений, за которое он осуждается настоящим пр</w:t>
      </w:r>
      <w:r w:rsidRPr="0022688C">
        <w:rPr>
          <w:sz w:val="24"/>
          <w:szCs w:val="24"/>
        </w:rPr>
        <w:t>и</w:t>
      </w:r>
      <w:r w:rsidRPr="0022688C">
        <w:rPr>
          <w:sz w:val="24"/>
          <w:szCs w:val="24"/>
        </w:rPr>
        <w:t>говором и по приговору мирового судьи судебн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го участка №34 Джанкойского суде</w:t>
      </w:r>
      <w:r w:rsidRPr="0022688C">
        <w:rPr>
          <w:sz w:val="24"/>
          <w:szCs w:val="24"/>
        </w:rPr>
        <w:t>бного района (Джанкойский муниц</w:t>
      </w:r>
      <w:r w:rsidRPr="0022688C">
        <w:rPr>
          <w:sz w:val="24"/>
          <w:szCs w:val="24"/>
        </w:rPr>
        <w:t>и</w:t>
      </w:r>
      <w:r w:rsidRPr="0022688C">
        <w:rPr>
          <w:sz w:val="24"/>
          <w:szCs w:val="24"/>
        </w:rPr>
        <w:t xml:space="preserve">пальный район и городской округ Джанкой) Республики Крым от </w:t>
      </w:r>
      <w:r w:rsidRPr="0022688C" w:rsidR="006E3543">
        <w:rPr>
          <w:sz w:val="24"/>
          <w:szCs w:val="24"/>
        </w:rPr>
        <w:t>25 марта 2019 года, которым он осуждён по п. «в» ч. 2 ст. 115 УК РФ к наказ</w:t>
      </w:r>
      <w:r w:rsidRPr="0022688C" w:rsidR="006E3543">
        <w:rPr>
          <w:sz w:val="24"/>
          <w:szCs w:val="24"/>
        </w:rPr>
        <w:t>а</w:t>
      </w:r>
      <w:r w:rsidRPr="0022688C" w:rsidR="006E3543">
        <w:rPr>
          <w:sz w:val="24"/>
          <w:szCs w:val="24"/>
        </w:rPr>
        <w:t>нию в виде исправительных работ на срок семь месяцев с удержанием 15% зар</w:t>
      </w:r>
      <w:r w:rsidRPr="0022688C" w:rsidR="006E3543">
        <w:rPr>
          <w:sz w:val="24"/>
          <w:szCs w:val="24"/>
        </w:rPr>
        <w:t>а</w:t>
      </w:r>
      <w:r w:rsidRPr="0022688C" w:rsidR="006E3543">
        <w:rPr>
          <w:sz w:val="24"/>
          <w:szCs w:val="24"/>
        </w:rPr>
        <w:t>ботка в доход государства, путём частичного сложения.</w:t>
      </w:r>
    </w:p>
    <w:p w:rsidR="002E2D7D" w:rsidRPr="0022688C" w:rsidP="002E2D7D">
      <w:pPr>
        <w:ind w:firstLine="709"/>
        <w:jc w:val="both"/>
      </w:pPr>
      <w:r w:rsidRPr="0022688C">
        <w:t xml:space="preserve"> </w:t>
      </w:r>
      <w:r w:rsidRPr="0022688C">
        <w:t>Исходя из характера, тяжести совершенного преступления, данных о личности в</w:t>
      </w:r>
      <w:r w:rsidRPr="0022688C">
        <w:t>и</w:t>
      </w:r>
      <w:r w:rsidRPr="0022688C">
        <w:t xml:space="preserve">новного, обстоятельств, смягчающих и отягчающего наказание, </w:t>
      </w:r>
      <w:r w:rsidRPr="0022688C">
        <w:t xml:space="preserve">исправление </w:t>
      </w:r>
      <w:r w:rsidRPr="0022688C">
        <w:t>А.Р. Юнус</w:t>
      </w:r>
      <w:r w:rsidRPr="0022688C">
        <w:t>о</w:t>
      </w:r>
      <w:r w:rsidRPr="0022688C">
        <w:t>ва</w:t>
      </w:r>
      <w:r w:rsidRPr="0022688C">
        <w:t xml:space="preserve"> возможно без реального отбывания назначенного наказани</w:t>
      </w:r>
      <w:r w:rsidRPr="0022688C">
        <w:t xml:space="preserve">я, в связи с чем </w:t>
      </w:r>
      <w:r w:rsidRPr="0022688C">
        <w:t>подлежит применению</w:t>
      </w:r>
      <w:r w:rsidRPr="0022688C">
        <w:t xml:space="preserve"> ст. 73 УК РФ</w:t>
      </w:r>
      <w:r w:rsidRPr="0022688C">
        <w:t xml:space="preserve"> с установлен</w:t>
      </w:r>
      <w:r w:rsidRPr="0022688C">
        <w:t>и</w:t>
      </w:r>
      <w:r w:rsidRPr="0022688C">
        <w:t>ем испытательного срока и возложением обяза</w:t>
      </w:r>
      <w:r w:rsidRPr="0022688C">
        <w:t>н</w:t>
      </w:r>
      <w:r w:rsidRPr="0022688C">
        <w:t>ностей в соответствии с ч. 5 указанной нормы</w:t>
      </w:r>
      <w:r w:rsidRPr="0022688C">
        <w:t>.</w:t>
      </w:r>
    </w:p>
    <w:p w:rsidR="0065235A" w:rsidRPr="0022688C" w:rsidP="002E2D7D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Оснований для изменения меры </w:t>
      </w:r>
      <w:r w:rsidRPr="0022688C" w:rsidR="002E2D7D">
        <w:rPr>
          <w:sz w:val="24"/>
          <w:szCs w:val="24"/>
        </w:rPr>
        <w:t>пресечения</w:t>
      </w:r>
      <w:r w:rsidRPr="0022688C">
        <w:rPr>
          <w:sz w:val="24"/>
          <w:szCs w:val="24"/>
        </w:rPr>
        <w:t xml:space="preserve"> </w:t>
      </w:r>
      <w:r w:rsidRPr="0022688C" w:rsidR="002E2D7D">
        <w:rPr>
          <w:sz w:val="24"/>
          <w:szCs w:val="24"/>
        </w:rPr>
        <w:t xml:space="preserve">в виде подписки о невыезде </w:t>
      </w:r>
      <w:r w:rsidRPr="0022688C">
        <w:rPr>
          <w:sz w:val="24"/>
          <w:szCs w:val="24"/>
        </w:rPr>
        <w:t>в отнош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 xml:space="preserve">нии </w:t>
      </w:r>
      <w:r w:rsidRPr="0022688C" w:rsidR="002E2D7D">
        <w:rPr>
          <w:sz w:val="24"/>
          <w:szCs w:val="24"/>
        </w:rPr>
        <w:t>А.Р. Юнусова</w:t>
      </w:r>
      <w:r w:rsidRPr="0022688C">
        <w:rPr>
          <w:sz w:val="24"/>
          <w:szCs w:val="24"/>
        </w:rPr>
        <w:t xml:space="preserve"> не имеется.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В соответствии с ч. 1 ст. 132 УПК РФ процессуальные издержки в виде сумм, в</w:t>
      </w:r>
      <w:r w:rsidRPr="0022688C">
        <w:rPr>
          <w:sz w:val="24"/>
          <w:szCs w:val="24"/>
        </w:rPr>
        <w:t>ы</w:t>
      </w:r>
      <w:r w:rsidRPr="0022688C">
        <w:rPr>
          <w:sz w:val="24"/>
          <w:szCs w:val="24"/>
        </w:rPr>
        <w:t>плачиваемых адвокату, участвующему в уголовном деле, по назн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 xml:space="preserve">чению в размере </w:t>
      </w:r>
      <w:r w:rsidRPr="0022688C" w:rsidR="002E2D7D">
        <w:rPr>
          <w:sz w:val="24"/>
          <w:szCs w:val="24"/>
        </w:rPr>
        <w:t>2 700</w:t>
      </w:r>
      <w:r w:rsidRPr="0022688C">
        <w:rPr>
          <w:sz w:val="24"/>
          <w:szCs w:val="24"/>
        </w:rPr>
        <w:t xml:space="preserve"> </w:t>
      </w:r>
      <w:r w:rsidRPr="0022688C">
        <w:rPr>
          <w:sz w:val="24"/>
          <w:szCs w:val="24"/>
        </w:rPr>
        <w:t>рублей подлежат взысканию с подсудимого в доход государства.</w:t>
      </w:r>
    </w:p>
    <w:p w:rsidR="0065235A" w:rsidRPr="0022688C" w:rsidP="003D0C71">
      <w:pPr>
        <w:pStyle w:val="10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На основании изложенного</w:t>
      </w:r>
      <w:r w:rsidRPr="0022688C">
        <w:rPr>
          <w:sz w:val="24"/>
          <w:szCs w:val="24"/>
        </w:rPr>
        <w:t xml:space="preserve"> и</w:t>
      </w:r>
      <w:r w:rsidRPr="0022688C">
        <w:rPr>
          <w:sz w:val="24"/>
          <w:szCs w:val="24"/>
        </w:rPr>
        <w:t xml:space="preserve"> руководс</w:t>
      </w:r>
      <w:r w:rsidRPr="0022688C">
        <w:rPr>
          <w:sz w:val="24"/>
          <w:szCs w:val="24"/>
        </w:rPr>
        <w:t>твуясь ст.ст. 307-309 УПК РФ,</w:t>
      </w:r>
      <w:r w:rsidRPr="0022688C" w:rsidR="003D0C71">
        <w:rPr>
          <w:sz w:val="24"/>
          <w:szCs w:val="24"/>
        </w:rPr>
        <w:t xml:space="preserve"> мировой </w:t>
      </w:r>
      <w:r w:rsidRPr="0022688C">
        <w:rPr>
          <w:sz w:val="24"/>
          <w:szCs w:val="24"/>
        </w:rPr>
        <w:t>с</w:t>
      </w:r>
      <w:r w:rsidRPr="0022688C">
        <w:rPr>
          <w:sz w:val="24"/>
          <w:szCs w:val="24"/>
        </w:rPr>
        <w:t>у</w:t>
      </w:r>
      <w:r w:rsidRPr="0022688C">
        <w:rPr>
          <w:sz w:val="24"/>
          <w:szCs w:val="24"/>
        </w:rPr>
        <w:t>д</w:t>
      </w:r>
      <w:r w:rsidRPr="0022688C" w:rsidR="003D0C71">
        <w:rPr>
          <w:sz w:val="24"/>
          <w:szCs w:val="24"/>
        </w:rPr>
        <w:t>ья</w:t>
      </w:r>
      <w:r w:rsidRPr="0022688C">
        <w:rPr>
          <w:sz w:val="24"/>
          <w:szCs w:val="24"/>
        </w:rPr>
        <w:t>, -</w:t>
      </w:r>
    </w:p>
    <w:p w:rsidR="0065235A" w:rsidRPr="0022688C" w:rsidP="0065235A">
      <w:pPr>
        <w:pStyle w:val="20"/>
        <w:keepNext/>
        <w:keepLines/>
        <w:shd w:val="clear" w:color="auto" w:fill="auto"/>
        <w:spacing w:before="0" w:line="322" w:lineRule="exact"/>
        <w:ind w:left="3960"/>
        <w:jc w:val="left"/>
        <w:rPr>
          <w:b w:val="0"/>
          <w:sz w:val="24"/>
          <w:szCs w:val="24"/>
        </w:rPr>
      </w:pPr>
      <w:r w:rsidRPr="0022688C">
        <w:rPr>
          <w:rStyle w:val="23pt"/>
          <w:sz w:val="24"/>
          <w:szCs w:val="24"/>
        </w:rPr>
        <w:t>приговорил:</w:t>
      </w:r>
    </w:p>
    <w:p w:rsidR="002E2D7D" w:rsidRPr="0022688C" w:rsidP="002E2D7D">
      <w:pPr>
        <w:ind w:firstLine="709"/>
        <w:jc w:val="both"/>
      </w:pPr>
      <w:r w:rsidRPr="0022688C">
        <w:t>п</w:t>
      </w:r>
      <w:r w:rsidRPr="0022688C">
        <w:t>ризнать</w:t>
      </w:r>
      <w:r w:rsidRPr="0022688C">
        <w:rPr>
          <w:b/>
        </w:rPr>
        <w:t xml:space="preserve"> </w:t>
      </w:r>
      <w:r w:rsidRPr="0022688C">
        <w:rPr>
          <w:b/>
        </w:rPr>
        <w:t>Юнусова А</w:t>
      </w:r>
      <w:r w:rsidRPr="0022688C" w:rsidR="0022688C">
        <w:rPr>
          <w:b/>
        </w:rPr>
        <w:t>.</w:t>
      </w:r>
      <w:r w:rsidRPr="0022688C">
        <w:rPr>
          <w:b/>
        </w:rPr>
        <w:t xml:space="preserve"> Р</w:t>
      </w:r>
      <w:r w:rsidRPr="0022688C" w:rsidR="0022688C">
        <w:rPr>
          <w:b/>
        </w:rPr>
        <w:t>.</w:t>
      </w:r>
      <w:r w:rsidRPr="0022688C">
        <w:t xml:space="preserve"> виновным</w:t>
      </w:r>
      <w:r w:rsidRPr="0022688C">
        <w:t xml:space="preserve"> в совершении пр</w:t>
      </w:r>
      <w:r w:rsidRPr="0022688C">
        <w:t>е</w:t>
      </w:r>
      <w:r w:rsidRPr="0022688C">
        <w:t>сту</w:t>
      </w:r>
      <w:r w:rsidRPr="0022688C">
        <w:t>п</w:t>
      </w:r>
      <w:r w:rsidRPr="0022688C">
        <w:t>ления, пр</w:t>
      </w:r>
      <w:r w:rsidRPr="0022688C">
        <w:t>е</w:t>
      </w:r>
      <w:r w:rsidRPr="0022688C">
        <w:t>дусмотренного</w:t>
      </w:r>
      <w:r w:rsidRPr="0022688C">
        <w:t xml:space="preserve"> ч. 1 ст. 139 УК РФ, </w:t>
      </w:r>
      <w:r w:rsidRPr="0022688C">
        <w:rPr>
          <w:bCs/>
        </w:rPr>
        <w:t xml:space="preserve">и </w:t>
      </w:r>
      <w:r w:rsidRPr="0022688C">
        <w:t>назначить ему наказание в в</w:t>
      </w:r>
      <w:r w:rsidRPr="0022688C">
        <w:t>и</w:t>
      </w:r>
      <w:r w:rsidRPr="0022688C">
        <w:t>де испр</w:t>
      </w:r>
      <w:r w:rsidRPr="0022688C">
        <w:t>а</w:t>
      </w:r>
      <w:r w:rsidRPr="0022688C">
        <w:t xml:space="preserve">вительных работ на срок </w:t>
      </w:r>
      <w:r w:rsidRPr="0022688C" w:rsidR="003D0C71">
        <w:t>6</w:t>
      </w:r>
      <w:r w:rsidRPr="0022688C">
        <w:t xml:space="preserve"> </w:t>
      </w:r>
      <w:r w:rsidRPr="0022688C" w:rsidR="003D0C71">
        <w:t>(шесть</w:t>
      </w:r>
      <w:r w:rsidRPr="0022688C">
        <w:t>) месяц</w:t>
      </w:r>
      <w:r w:rsidRPr="0022688C" w:rsidR="003D0C71">
        <w:t>ев</w:t>
      </w:r>
      <w:r w:rsidRPr="0022688C">
        <w:t xml:space="preserve"> с удержанием 20% зар</w:t>
      </w:r>
      <w:r w:rsidRPr="0022688C">
        <w:t>а</w:t>
      </w:r>
      <w:r w:rsidRPr="0022688C">
        <w:t>ботка в доход государства.</w:t>
      </w:r>
    </w:p>
    <w:p w:rsidR="006E3543" w:rsidRPr="0022688C" w:rsidP="006E3543">
      <w:pPr>
        <w:ind w:firstLine="709"/>
        <w:jc w:val="both"/>
        <w:rPr>
          <w:b/>
          <w:lang w:eastAsia="uk-UA"/>
        </w:rPr>
      </w:pPr>
      <w:r w:rsidRPr="0022688C">
        <w:rPr>
          <w:b/>
        </w:rPr>
        <w:t>В соответствии  с ч. 5 ст. 69 УК РФ</w:t>
      </w:r>
      <w:r w:rsidRPr="0022688C">
        <w:t xml:space="preserve"> путём частичного сложения н</w:t>
      </w:r>
      <w:r w:rsidRPr="0022688C">
        <w:t>а</w:t>
      </w:r>
      <w:r w:rsidRPr="0022688C">
        <w:t>значенного н</w:t>
      </w:r>
      <w:r w:rsidRPr="0022688C">
        <w:t>а</w:t>
      </w:r>
      <w:r w:rsidRPr="0022688C">
        <w:t>стоящим приговором наказания и наказания по приговору м</w:t>
      </w:r>
      <w:r w:rsidRPr="0022688C">
        <w:t>и</w:t>
      </w:r>
      <w:r w:rsidRPr="0022688C">
        <w:t>рового судьи Джанкойского судебного района (Джанкойский муниципал</w:t>
      </w:r>
      <w:r w:rsidRPr="0022688C">
        <w:t>ь</w:t>
      </w:r>
      <w:r w:rsidRPr="0022688C">
        <w:t>ный райо</w:t>
      </w:r>
      <w:r w:rsidRPr="0022688C">
        <w:t>н и городской округ Джанкой) Ре</w:t>
      </w:r>
      <w:r w:rsidRPr="0022688C">
        <w:t>с</w:t>
      </w:r>
      <w:r w:rsidRPr="0022688C">
        <w:t>публики Крым от 25 марта 2019 года по п. «в» ч. 2 ст. 115 УК РФ окончательно опред</w:t>
      </w:r>
      <w:r w:rsidRPr="0022688C">
        <w:t>е</w:t>
      </w:r>
      <w:r w:rsidRPr="0022688C">
        <w:t xml:space="preserve">лить </w:t>
      </w:r>
      <w:r w:rsidRPr="0022688C" w:rsidR="003D0C71">
        <w:t xml:space="preserve">А.Р. Юнусову </w:t>
      </w:r>
      <w:r w:rsidRPr="0022688C">
        <w:t>н</w:t>
      </w:r>
      <w:r w:rsidRPr="0022688C">
        <w:t>а</w:t>
      </w:r>
      <w:r w:rsidRPr="0022688C">
        <w:t xml:space="preserve">казание </w:t>
      </w:r>
      <w:r w:rsidRPr="0022688C">
        <w:rPr>
          <w:b/>
        </w:rPr>
        <w:t>в виде исправительных работ на срок 10 (десять) мес</w:t>
      </w:r>
      <w:r w:rsidRPr="0022688C">
        <w:rPr>
          <w:b/>
        </w:rPr>
        <w:t>я</w:t>
      </w:r>
      <w:r w:rsidRPr="0022688C">
        <w:rPr>
          <w:b/>
        </w:rPr>
        <w:t>цев с удержанием 20% заработка в доход государства</w:t>
      </w:r>
      <w:r w:rsidRPr="0022688C">
        <w:rPr>
          <w:b/>
        </w:rPr>
        <w:t>.</w:t>
      </w:r>
      <w:r w:rsidRPr="0022688C">
        <w:rPr>
          <w:b/>
          <w:lang w:eastAsia="uk-UA"/>
        </w:rPr>
        <w:t xml:space="preserve"> </w:t>
      </w:r>
    </w:p>
    <w:p w:rsidR="002E2D7D" w:rsidRPr="0022688C" w:rsidP="006E3543">
      <w:pPr>
        <w:ind w:firstLine="709"/>
        <w:jc w:val="both"/>
        <w:rPr>
          <w:lang w:eastAsia="uk-UA"/>
        </w:rPr>
      </w:pPr>
      <w:r w:rsidRPr="0022688C">
        <w:rPr>
          <w:lang w:eastAsia="uk-UA"/>
        </w:rPr>
        <w:t>На основ</w:t>
      </w:r>
      <w:r w:rsidRPr="0022688C">
        <w:rPr>
          <w:lang w:eastAsia="uk-UA"/>
        </w:rPr>
        <w:t xml:space="preserve">ании ст. 73 УК РФ назначенное наказание считать условным, установив испытательный срок </w:t>
      </w:r>
      <w:r w:rsidRPr="0022688C" w:rsidR="006E3543">
        <w:rPr>
          <w:lang w:eastAsia="uk-UA"/>
        </w:rPr>
        <w:t>один год</w:t>
      </w:r>
      <w:r w:rsidRPr="0022688C">
        <w:rPr>
          <w:lang w:eastAsia="uk-UA"/>
        </w:rPr>
        <w:t>.</w:t>
      </w:r>
    </w:p>
    <w:p w:rsidR="002E2D7D" w:rsidRPr="0022688C" w:rsidP="002E2D7D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</w:rPr>
      </w:pPr>
      <w:r w:rsidRPr="0022688C">
        <w:rPr>
          <w:rFonts w:ascii="Times New Roman" w:hAnsi="Times New Roman"/>
          <w:lang w:eastAsia="uk-UA"/>
        </w:rPr>
        <w:t xml:space="preserve">В соответствии с ч. 5 ст. 73 УК РФ возложить на </w:t>
      </w:r>
      <w:r w:rsidRPr="0022688C" w:rsidR="006E3543">
        <w:rPr>
          <w:rFonts w:ascii="Times New Roman" w:hAnsi="Times New Roman"/>
          <w:lang w:eastAsia="uk-UA"/>
        </w:rPr>
        <w:t>А.Р. Юнусова</w:t>
      </w:r>
      <w:r w:rsidRPr="0022688C">
        <w:rPr>
          <w:rFonts w:ascii="Times New Roman" w:hAnsi="Times New Roman"/>
          <w:lang w:eastAsia="uk-UA"/>
        </w:rPr>
        <w:t xml:space="preserve"> сл</w:t>
      </w:r>
      <w:r w:rsidRPr="0022688C">
        <w:rPr>
          <w:rFonts w:ascii="Times New Roman" w:hAnsi="Times New Roman"/>
          <w:lang w:eastAsia="uk-UA"/>
        </w:rPr>
        <w:t>е</w:t>
      </w:r>
      <w:r w:rsidRPr="0022688C">
        <w:rPr>
          <w:rFonts w:ascii="Times New Roman" w:hAnsi="Times New Roman"/>
          <w:lang w:eastAsia="uk-UA"/>
        </w:rPr>
        <w:t>дующие обяза</w:t>
      </w:r>
      <w:r w:rsidRPr="0022688C">
        <w:rPr>
          <w:rFonts w:ascii="Times New Roman" w:hAnsi="Times New Roman"/>
          <w:lang w:eastAsia="uk-UA"/>
        </w:rPr>
        <w:t>н</w:t>
      </w:r>
      <w:r w:rsidRPr="0022688C">
        <w:rPr>
          <w:rFonts w:ascii="Times New Roman" w:hAnsi="Times New Roman"/>
          <w:lang w:eastAsia="uk-UA"/>
        </w:rPr>
        <w:t xml:space="preserve">ности: </w:t>
      </w:r>
      <w:r w:rsidRPr="0022688C">
        <w:rPr>
          <w:rFonts w:ascii="Times New Roman" w:hAnsi="Times New Roman"/>
        </w:rPr>
        <w:t>в течение испытательного срока не выезжать за пред</w:t>
      </w:r>
      <w:r w:rsidRPr="0022688C">
        <w:rPr>
          <w:rFonts w:ascii="Times New Roman" w:hAnsi="Times New Roman"/>
        </w:rPr>
        <w:t>е</w:t>
      </w:r>
      <w:r w:rsidRPr="0022688C">
        <w:rPr>
          <w:rFonts w:ascii="Times New Roman" w:hAnsi="Times New Roman"/>
        </w:rPr>
        <w:t>лы Российской Федерации,</w:t>
      </w:r>
      <w:r w:rsidRPr="0022688C">
        <w:rPr>
          <w:rFonts w:ascii="Times New Roman" w:hAnsi="Times New Roman"/>
        </w:rPr>
        <w:t xml:space="preserve"> не менять постоянного места жительства без ув</w:t>
      </w:r>
      <w:r w:rsidRPr="0022688C">
        <w:rPr>
          <w:rFonts w:ascii="Times New Roman" w:hAnsi="Times New Roman"/>
        </w:rPr>
        <w:t>е</w:t>
      </w:r>
      <w:r w:rsidRPr="0022688C">
        <w:rPr>
          <w:rFonts w:ascii="Times New Roman" w:hAnsi="Times New Roman"/>
        </w:rPr>
        <w:t>домления специализированного государс</w:t>
      </w:r>
      <w:r w:rsidRPr="0022688C">
        <w:rPr>
          <w:rFonts w:ascii="Times New Roman" w:hAnsi="Times New Roman"/>
        </w:rPr>
        <w:t>т</w:t>
      </w:r>
      <w:r w:rsidRPr="0022688C">
        <w:rPr>
          <w:rFonts w:ascii="Times New Roman" w:hAnsi="Times New Roman"/>
        </w:rPr>
        <w:t>венного органа, осуществляющего контроль за поведением условно осужденного, являт</w:t>
      </w:r>
      <w:r w:rsidRPr="0022688C">
        <w:rPr>
          <w:rFonts w:ascii="Times New Roman" w:hAnsi="Times New Roman"/>
        </w:rPr>
        <w:t>ь</w:t>
      </w:r>
      <w:r w:rsidRPr="0022688C">
        <w:rPr>
          <w:rFonts w:ascii="Times New Roman" w:hAnsi="Times New Roman"/>
        </w:rPr>
        <w:t>ся в специализирова</w:t>
      </w:r>
      <w:r w:rsidRPr="0022688C">
        <w:rPr>
          <w:rFonts w:ascii="Times New Roman" w:hAnsi="Times New Roman"/>
        </w:rPr>
        <w:t>н</w:t>
      </w:r>
      <w:r w:rsidRPr="0022688C">
        <w:rPr>
          <w:rFonts w:ascii="Times New Roman" w:hAnsi="Times New Roman"/>
        </w:rPr>
        <w:t>ный государственный орган, осуществляющий надзор за отбыванием осу</w:t>
      </w:r>
      <w:r w:rsidRPr="0022688C">
        <w:rPr>
          <w:rFonts w:ascii="Times New Roman" w:hAnsi="Times New Roman"/>
        </w:rPr>
        <w:t>ж</w:t>
      </w:r>
      <w:r w:rsidRPr="0022688C">
        <w:rPr>
          <w:rFonts w:ascii="Times New Roman" w:hAnsi="Times New Roman"/>
        </w:rPr>
        <w:t>де</w:t>
      </w:r>
      <w:r w:rsidRPr="0022688C">
        <w:rPr>
          <w:rFonts w:ascii="Times New Roman" w:hAnsi="Times New Roman"/>
        </w:rPr>
        <w:t>нными наказания, два раза в месяц для регистрации.</w:t>
      </w:r>
    </w:p>
    <w:p w:rsidR="00470586" w:rsidRPr="0022688C" w:rsidP="002E2D7D">
      <w:pPr>
        <w:pStyle w:val="Subtitle"/>
        <w:widowControl w:val="0"/>
        <w:tabs>
          <w:tab w:val="right" w:pos="-360"/>
        </w:tabs>
        <w:spacing w:after="0"/>
        <w:ind w:firstLine="709"/>
        <w:jc w:val="both"/>
        <w:rPr>
          <w:rFonts w:ascii="Times New Roman" w:hAnsi="Times New Roman"/>
        </w:rPr>
      </w:pPr>
      <w:r w:rsidRPr="0022688C">
        <w:rPr>
          <w:rFonts w:ascii="Times New Roman" w:hAnsi="Times New Roman"/>
        </w:rPr>
        <w:t>Меру пресечения в виде подписки о невыезде А.Р. Юнусову до всту</w:t>
      </w:r>
      <w:r w:rsidRPr="0022688C">
        <w:rPr>
          <w:rFonts w:ascii="Times New Roman" w:hAnsi="Times New Roman"/>
        </w:rPr>
        <w:t>п</w:t>
      </w:r>
      <w:r w:rsidRPr="0022688C">
        <w:rPr>
          <w:rFonts w:ascii="Times New Roman" w:hAnsi="Times New Roman"/>
        </w:rPr>
        <w:t>ления приг</w:t>
      </w:r>
      <w:r w:rsidRPr="0022688C">
        <w:rPr>
          <w:rFonts w:ascii="Times New Roman" w:hAnsi="Times New Roman"/>
        </w:rPr>
        <w:t>о</w:t>
      </w:r>
      <w:r w:rsidRPr="0022688C">
        <w:rPr>
          <w:rFonts w:ascii="Times New Roman" w:hAnsi="Times New Roman"/>
        </w:rPr>
        <w:t xml:space="preserve">вора в законную силу оставить прежней. </w:t>
      </w:r>
    </w:p>
    <w:p w:rsidR="0065235A" w:rsidRPr="0022688C" w:rsidP="0065235A">
      <w:pPr>
        <w:ind w:firstLine="720"/>
        <w:jc w:val="both"/>
        <w:rPr>
          <w:b/>
        </w:rPr>
      </w:pPr>
      <w:r w:rsidRPr="0022688C">
        <w:t xml:space="preserve">Взыскать с </w:t>
      </w:r>
      <w:r w:rsidRPr="0022688C" w:rsidR="006E3543">
        <w:t>Юнусова А</w:t>
      </w:r>
      <w:r w:rsidRPr="0022688C" w:rsidR="0022688C">
        <w:t>.</w:t>
      </w:r>
      <w:r w:rsidRPr="0022688C" w:rsidR="006E3543">
        <w:t xml:space="preserve"> Р</w:t>
      </w:r>
      <w:r w:rsidRPr="0022688C" w:rsidR="0022688C">
        <w:t>.</w:t>
      </w:r>
      <w:r w:rsidRPr="0022688C">
        <w:rPr>
          <w:rStyle w:val="a1"/>
          <w:b w:val="0"/>
          <w:color w:val="auto"/>
          <w:sz w:val="24"/>
          <w:szCs w:val="24"/>
        </w:rPr>
        <w:t xml:space="preserve"> </w:t>
      </w:r>
      <w:r w:rsidRPr="0022688C">
        <w:rPr>
          <w:rStyle w:val="a1"/>
          <w:b w:val="0"/>
          <w:i w:val="0"/>
          <w:color w:val="auto"/>
          <w:sz w:val="24"/>
          <w:szCs w:val="24"/>
        </w:rPr>
        <w:t xml:space="preserve">в доход государства </w:t>
      </w:r>
      <w:r w:rsidRPr="0022688C" w:rsidR="006E3543">
        <w:rPr>
          <w:rStyle w:val="a1"/>
          <w:b w:val="0"/>
          <w:i w:val="0"/>
          <w:color w:val="auto"/>
          <w:sz w:val="24"/>
          <w:szCs w:val="24"/>
        </w:rPr>
        <w:t>2 700</w:t>
      </w:r>
      <w:r w:rsidRPr="0022688C">
        <w:rPr>
          <w:rStyle w:val="a1"/>
          <w:b w:val="0"/>
          <w:i w:val="0"/>
          <w:color w:val="auto"/>
          <w:sz w:val="24"/>
          <w:szCs w:val="24"/>
        </w:rPr>
        <w:t xml:space="preserve"> рублей процесс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у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альных и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з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держек, сумм, выплаченных адвокату за осущест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в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ление защиты по уголовному делу, в х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о</w:t>
      </w:r>
      <w:r w:rsidRPr="0022688C">
        <w:rPr>
          <w:rStyle w:val="a1"/>
          <w:b w:val="0"/>
          <w:i w:val="0"/>
          <w:color w:val="auto"/>
          <w:sz w:val="24"/>
          <w:szCs w:val="24"/>
        </w:rPr>
        <w:t>де предварительного расследования.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Приговор может быть обжалован в апелля</w:t>
      </w:r>
      <w:r w:rsidRPr="0022688C">
        <w:rPr>
          <w:sz w:val="24"/>
          <w:szCs w:val="24"/>
        </w:rPr>
        <w:t>ционном порядке в Джа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койский райо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ный суд Республики Крым через судебный у</w:t>
      </w:r>
      <w:r w:rsidRPr="0022688C">
        <w:rPr>
          <w:sz w:val="24"/>
          <w:szCs w:val="24"/>
        </w:rPr>
        <w:t>часток №37 Джанкойского судебного района (Джанкойский муниципальный район и г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родской</w:t>
      </w:r>
      <w:r w:rsidRPr="0022688C">
        <w:rPr>
          <w:sz w:val="24"/>
          <w:szCs w:val="24"/>
        </w:rPr>
        <w:t xml:space="preserve"> округ Джанкой) Республики Крым в течение 10 суток со дня его провозглашения, а осужд</w:t>
      </w:r>
      <w:r w:rsidRPr="0022688C" w:rsidR="006E3543">
        <w:rPr>
          <w:sz w:val="24"/>
          <w:szCs w:val="24"/>
        </w:rPr>
        <w:t>ё</w:t>
      </w:r>
      <w:r w:rsidRPr="0022688C">
        <w:rPr>
          <w:sz w:val="24"/>
          <w:szCs w:val="24"/>
        </w:rPr>
        <w:t>нным, содержащимся под стражей, в тот же срок со дня вручения ему копии приговора.</w:t>
      </w:r>
    </w:p>
    <w:p w:rsidR="0065235A" w:rsidRPr="0022688C" w:rsidP="0065235A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 xml:space="preserve">В </w:t>
      </w:r>
      <w:r w:rsidRPr="0022688C">
        <w:rPr>
          <w:sz w:val="24"/>
          <w:szCs w:val="24"/>
        </w:rPr>
        <w:t>случае подачи апелляционной жалобы, осужд</w:t>
      </w:r>
      <w:r w:rsidRPr="0022688C" w:rsidR="006E3543">
        <w:rPr>
          <w:sz w:val="24"/>
          <w:szCs w:val="24"/>
        </w:rPr>
        <w:t>ё</w:t>
      </w:r>
      <w:r w:rsidRPr="0022688C">
        <w:rPr>
          <w:sz w:val="24"/>
          <w:szCs w:val="24"/>
        </w:rPr>
        <w:t>нный в течение 10 с</w:t>
      </w:r>
      <w:r w:rsidRPr="0022688C">
        <w:rPr>
          <w:sz w:val="24"/>
          <w:szCs w:val="24"/>
        </w:rPr>
        <w:t>у</w:t>
      </w:r>
      <w:r w:rsidRPr="0022688C">
        <w:rPr>
          <w:sz w:val="24"/>
          <w:szCs w:val="24"/>
        </w:rPr>
        <w:t>ток со дня вручения копии приговора вправе ходатайствовать в апелляцио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ной жалобе о своем уч</w:t>
      </w:r>
      <w:r w:rsidRPr="0022688C">
        <w:rPr>
          <w:sz w:val="24"/>
          <w:szCs w:val="24"/>
        </w:rPr>
        <w:t>а</w:t>
      </w:r>
      <w:r w:rsidRPr="0022688C">
        <w:rPr>
          <w:sz w:val="24"/>
          <w:szCs w:val="24"/>
        </w:rPr>
        <w:t>стии в рассмотрении уголовного дела судом апелл</w:t>
      </w:r>
      <w:r w:rsidRPr="0022688C">
        <w:rPr>
          <w:sz w:val="24"/>
          <w:szCs w:val="24"/>
        </w:rPr>
        <w:t>я</w:t>
      </w:r>
      <w:r w:rsidRPr="0022688C">
        <w:rPr>
          <w:sz w:val="24"/>
          <w:szCs w:val="24"/>
        </w:rPr>
        <w:t>ционной инстанции.</w:t>
      </w:r>
    </w:p>
    <w:p w:rsidR="0065235A" w:rsidRPr="0022688C" w:rsidP="0065235A">
      <w:pPr>
        <w:pStyle w:val="10"/>
        <w:shd w:val="clear" w:color="auto" w:fill="auto"/>
        <w:spacing w:after="641" w:line="240" w:lineRule="auto"/>
        <w:ind w:left="23" w:right="20" w:firstLine="700"/>
        <w:jc w:val="both"/>
        <w:rPr>
          <w:sz w:val="24"/>
          <w:szCs w:val="24"/>
        </w:rPr>
      </w:pPr>
      <w:r w:rsidRPr="0022688C">
        <w:rPr>
          <w:sz w:val="24"/>
          <w:szCs w:val="24"/>
        </w:rPr>
        <w:t>В случае принесения на приговор ап</w:t>
      </w:r>
      <w:r w:rsidRPr="0022688C">
        <w:rPr>
          <w:sz w:val="24"/>
          <w:szCs w:val="24"/>
        </w:rPr>
        <w:t>елляционного представления или апелляцио</w:t>
      </w:r>
      <w:r w:rsidRPr="0022688C">
        <w:rPr>
          <w:sz w:val="24"/>
          <w:szCs w:val="24"/>
        </w:rPr>
        <w:t>н</w:t>
      </w:r>
      <w:r w:rsidRPr="0022688C">
        <w:rPr>
          <w:sz w:val="24"/>
          <w:szCs w:val="24"/>
        </w:rPr>
        <w:t>ных жалоб, затрагивающих интересы осужд</w:t>
      </w:r>
      <w:r w:rsidRPr="0022688C" w:rsidR="006E3543">
        <w:rPr>
          <w:sz w:val="24"/>
          <w:szCs w:val="24"/>
        </w:rPr>
        <w:t>ё</w:t>
      </w:r>
      <w:r w:rsidRPr="0022688C">
        <w:rPr>
          <w:sz w:val="24"/>
          <w:szCs w:val="24"/>
        </w:rPr>
        <w:t>нного, он вправе х</w:t>
      </w:r>
      <w:r w:rsidRPr="0022688C">
        <w:rPr>
          <w:sz w:val="24"/>
          <w:szCs w:val="24"/>
        </w:rPr>
        <w:t>о</w:t>
      </w:r>
      <w:r w:rsidRPr="0022688C">
        <w:rPr>
          <w:sz w:val="24"/>
          <w:szCs w:val="24"/>
        </w:rPr>
        <w:t>датайствовать о своем участии при рассмотрении уголовного дела судом апелляционной инстанции в возраж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ниях на жалобы, представления, прин</w:t>
      </w:r>
      <w:r w:rsidRPr="0022688C">
        <w:rPr>
          <w:sz w:val="24"/>
          <w:szCs w:val="24"/>
        </w:rPr>
        <w:t>е</w:t>
      </w:r>
      <w:r w:rsidRPr="0022688C">
        <w:rPr>
          <w:sz w:val="24"/>
          <w:szCs w:val="24"/>
        </w:rPr>
        <w:t>сенные другими уча</w:t>
      </w:r>
      <w:r w:rsidRPr="0022688C">
        <w:rPr>
          <w:sz w:val="24"/>
          <w:szCs w:val="24"/>
        </w:rPr>
        <w:t xml:space="preserve">стниками </w:t>
      </w:r>
      <w:r w:rsidRPr="0022688C">
        <w:rPr>
          <w:sz w:val="24"/>
          <w:szCs w:val="24"/>
        </w:rPr>
        <w:t>уголовного процесса.</w:t>
      </w:r>
    </w:p>
    <w:p w:rsidR="0065235A" w:rsidRPr="0022688C" w:rsidP="0065235A">
      <w:pPr>
        <w:jc w:val="center"/>
      </w:pPr>
      <w:r w:rsidRPr="0022688C">
        <w:t>Мировой судья</w:t>
      </w:r>
      <w:r w:rsidRPr="0022688C">
        <w:tab/>
      </w:r>
      <w:r w:rsidRPr="0022688C">
        <w:tab/>
        <w:t xml:space="preserve">          </w:t>
      </w:r>
      <w:r w:rsidRPr="0022688C">
        <w:rPr>
          <w:color w:val="FFFFFF" w:themeColor="background1"/>
        </w:rPr>
        <w:t>личная     подпись</w:t>
      </w:r>
      <w:r w:rsidRPr="0022688C">
        <w:t xml:space="preserve">                          Д.А. Ястребов</w:t>
      </w:r>
    </w:p>
    <w:p w:rsidR="0065235A" w:rsidRPr="002A2A1D" w:rsidP="0065235A">
      <w:pPr>
        <w:ind w:firstLine="709"/>
        <w:jc w:val="both"/>
        <w:rPr>
          <w:sz w:val="28"/>
          <w:szCs w:val="28"/>
        </w:rPr>
      </w:pPr>
    </w:p>
    <w:p w:rsidR="0065235A" w:rsidRPr="002A2A1D" w:rsidP="0065235A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35A" w:rsidRPr="002A2A1D" w:rsidP="0065235A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35A" w:rsidRPr="002A2A1D" w:rsidP="0065235A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1-10/37/201</w:t>
      </w:r>
      <w:r w:rsidRPr="00470586" w:rsidR="003D0C71">
        <w:rPr>
          <w:color w:val="FFFFFF" w:themeColor="background1"/>
          <w:sz w:val="28"/>
          <w:szCs w:val="28"/>
        </w:rPr>
        <w:t>9</w:t>
      </w:r>
      <w:r w:rsidRPr="00470586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470586">
        <w:rPr>
          <w:color w:val="FFFFFF" w:themeColor="background1"/>
          <w:sz w:val="28"/>
          <w:szCs w:val="28"/>
        </w:rPr>
        <w:t>н</w:t>
      </w:r>
      <w:r w:rsidRPr="00470586">
        <w:rPr>
          <w:color w:val="FFFFFF" w:themeColor="background1"/>
          <w:sz w:val="28"/>
          <w:szCs w:val="28"/>
        </w:rPr>
        <w:t xml:space="preserve">койский </w:t>
      </w:r>
      <w:r w:rsidRPr="00470586">
        <w:rPr>
          <w:color w:val="FFFFFF" w:themeColor="background1"/>
          <w:sz w:val="28"/>
          <w:szCs w:val="28"/>
        </w:rPr>
        <w:t>муниципальный район и городской округ Джанкой) Республики Крым.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Мировой судья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Республики Крым                                             </w:t>
      </w:r>
      <w:r w:rsidRPr="00470586">
        <w:rPr>
          <w:color w:val="FFFFFF" w:themeColor="background1"/>
          <w:sz w:val="28"/>
          <w:szCs w:val="28"/>
        </w:rPr>
        <w:t xml:space="preserve">                Д.А. Ястребов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Секретарь судебного заседания       </w:t>
      </w:r>
      <w:r w:rsidRPr="00470586" w:rsidR="006E3543">
        <w:rPr>
          <w:color w:val="FFFFFF" w:themeColor="background1"/>
          <w:sz w:val="28"/>
          <w:szCs w:val="28"/>
        </w:rPr>
        <w:t xml:space="preserve">                               Р.Э. Котегов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Копия верна: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Мировой судья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E3543" w:rsidRPr="00470586" w:rsidP="006E3543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Секретарь судебного заседания                                      Р.Э. Котегов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Приговор не вступил в законную силу.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Мировой судья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Джанкойс</w:t>
      </w:r>
      <w:r w:rsidRPr="00470586">
        <w:rPr>
          <w:color w:val="FFFFFF" w:themeColor="background1"/>
          <w:sz w:val="28"/>
          <w:szCs w:val="28"/>
        </w:rPr>
        <w:t xml:space="preserve">кого судебного района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65235A" w:rsidRPr="00470586" w:rsidP="0065235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E3543" w:rsidRPr="00470586" w:rsidP="006E3543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470586">
        <w:rPr>
          <w:color w:val="FFFFFF" w:themeColor="background1"/>
          <w:sz w:val="28"/>
          <w:szCs w:val="28"/>
        </w:rPr>
        <w:t>Секретарь судебного заседания                                      Р.Э. Котегов</w:t>
      </w: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65235A" w:rsidRPr="00470586" w:rsidP="006523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A1F12" w:rsidRPr="00470586" w:rsidP="0065235A">
      <w:pPr>
        <w:pStyle w:val="10"/>
        <w:shd w:val="clear" w:color="auto" w:fill="auto"/>
        <w:spacing w:after="0" w:line="322" w:lineRule="exact"/>
        <w:ind w:right="40" w:firstLine="709"/>
        <w:jc w:val="both"/>
        <w:rPr>
          <w:color w:val="FFFFFF" w:themeColor="background1"/>
          <w:sz w:val="28"/>
          <w:szCs w:val="28"/>
        </w:rPr>
      </w:pPr>
    </w:p>
    <w:sectPr w:rsidSect="0022688C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0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523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50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88C">
      <w:rPr>
        <w:rStyle w:val="PageNumber"/>
        <w:noProof/>
      </w:rPr>
      <w:t>4</w:t>
    </w:r>
    <w:r>
      <w:rPr>
        <w:rStyle w:val="PageNumber"/>
      </w:rPr>
      <w:fldChar w:fldCharType="end"/>
    </w:r>
  </w:p>
  <w:p w:rsidR="006523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78AD"/>
    <w:rsid w:val="00087B1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7585"/>
    <w:rsid w:val="00136DA2"/>
    <w:rsid w:val="00137A1A"/>
    <w:rsid w:val="00146544"/>
    <w:rsid w:val="00146B28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4EA5"/>
    <w:rsid w:val="001B50CF"/>
    <w:rsid w:val="001C6DA2"/>
    <w:rsid w:val="001C6E7C"/>
    <w:rsid w:val="001D532E"/>
    <w:rsid w:val="001E4586"/>
    <w:rsid w:val="001F08ED"/>
    <w:rsid w:val="00205EA5"/>
    <w:rsid w:val="0021411D"/>
    <w:rsid w:val="00214EDC"/>
    <w:rsid w:val="0022688C"/>
    <w:rsid w:val="002268CF"/>
    <w:rsid w:val="00230BD1"/>
    <w:rsid w:val="0024550C"/>
    <w:rsid w:val="0024759E"/>
    <w:rsid w:val="00250EF3"/>
    <w:rsid w:val="002547A9"/>
    <w:rsid w:val="00264F52"/>
    <w:rsid w:val="0026725C"/>
    <w:rsid w:val="002848A4"/>
    <w:rsid w:val="00285E24"/>
    <w:rsid w:val="00290F47"/>
    <w:rsid w:val="002913F3"/>
    <w:rsid w:val="0029146E"/>
    <w:rsid w:val="002945EC"/>
    <w:rsid w:val="002958F2"/>
    <w:rsid w:val="002A2A1D"/>
    <w:rsid w:val="002A5644"/>
    <w:rsid w:val="002B6449"/>
    <w:rsid w:val="002B7E13"/>
    <w:rsid w:val="002B7EFE"/>
    <w:rsid w:val="002C1983"/>
    <w:rsid w:val="002C4551"/>
    <w:rsid w:val="002D3FF4"/>
    <w:rsid w:val="002E2D7D"/>
    <w:rsid w:val="002F4BDD"/>
    <w:rsid w:val="003020D7"/>
    <w:rsid w:val="0030763C"/>
    <w:rsid w:val="00307F1C"/>
    <w:rsid w:val="00330133"/>
    <w:rsid w:val="00330C79"/>
    <w:rsid w:val="00334BAD"/>
    <w:rsid w:val="00340A0F"/>
    <w:rsid w:val="00347376"/>
    <w:rsid w:val="00347E6F"/>
    <w:rsid w:val="00350250"/>
    <w:rsid w:val="003530BD"/>
    <w:rsid w:val="00355104"/>
    <w:rsid w:val="00357A81"/>
    <w:rsid w:val="00357AE7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0C71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6686A"/>
    <w:rsid w:val="00470586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5572"/>
    <w:rsid w:val="005119C5"/>
    <w:rsid w:val="005125A6"/>
    <w:rsid w:val="00514338"/>
    <w:rsid w:val="00525338"/>
    <w:rsid w:val="00532935"/>
    <w:rsid w:val="00533334"/>
    <w:rsid w:val="005335E1"/>
    <w:rsid w:val="0053425A"/>
    <w:rsid w:val="005343C4"/>
    <w:rsid w:val="005400E1"/>
    <w:rsid w:val="0054119F"/>
    <w:rsid w:val="00560D2C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235A"/>
    <w:rsid w:val="0065343F"/>
    <w:rsid w:val="006567A4"/>
    <w:rsid w:val="00661C2E"/>
    <w:rsid w:val="0066222D"/>
    <w:rsid w:val="00663594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3A7C"/>
    <w:rsid w:val="006C47A4"/>
    <w:rsid w:val="006C79C9"/>
    <w:rsid w:val="006D24CF"/>
    <w:rsid w:val="006E29AE"/>
    <w:rsid w:val="006E2E04"/>
    <w:rsid w:val="006E3543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3448"/>
    <w:rsid w:val="007C35F3"/>
    <w:rsid w:val="007C42C4"/>
    <w:rsid w:val="007E08CE"/>
    <w:rsid w:val="007E3F92"/>
    <w:rsid w:val="007E4AA0"/>
    <w:rsid w:val="007E574A"/>
    <w:rsid w:val="00810C89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F57F6"/>
    <w:rsid w:val="008F5F09"/>
    <w:rsid w:val="009004E1"/>
    <w:rsid w:val="0090481B"/>
    <w:rsid w:val="00905DAB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550AF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62E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BE6"/>
    <w:rsid w:val="00CD7EC5"/>
    <w:rsid w:val="00CE2C5E"/>
    <w:rsid w:val="00CE42E3"/>
    <w:rsid w:val="00CF09EF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937"/>
    <w:rsid w:val="00EE4FFC"/>
    <w:rsid w:val="00EE5C0E"/>
    <w:rsid w:val="00EF4165"/>
    <w:rsid w:val="00F0023B"/>
    <w:rsid w:val="00F06DE5"/>
    <w:rsid w:val="00F112F8"/>
    <w:rsid w:val="00F20EA5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A054D"/>
    <w:rsid w:val="00FA5798"/>
    <w:rsid w:val="00FA5ACA"/>
    <w:rsid w:val="00FB350C"/>
    <w:rsid w:val="00FB74D4"/>
    <w:rsid w:val="00FC611D"/>
    <w:rsid w:val="00FC74A5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BA62E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BA62EE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2">
    <w:name w:val="Заголовок №2_"/>
    <w:basedOn w:val="DefaultParagraphFont"/>
    <w:link w:val="20"/>
    <w:rsid w:val="0065235A"/>
    <w:rPr>
      <w:b/>
      <w:bCs/>
      <w:sz w:val="26"/>
      <w:szCs w:val="26"/>
      <w:shd w:val="clear" w:color="auto" w:fill="FFFFFF"/>
    </w:rPr>
  </w:style>
  <w:style w:type="character" w:customStyle="1" w:styleId="a1">
    <w:name w:val="Основной текст + Полужирный;Курсив"/>
    <w:basedOn w:val="a0"/>
    <w:rsid w:val="0065235A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_"/>
    <w:basedOn w:val="DefaultParagraphFont"/>
    <w:link w:val="12"/>
    <w:rsid w:val="0065235A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65235A"/>
    <w:rPr>
      <w:color w:val="000000"/>
      <w:spacing w:val="60"/>
      <w:w w:val="100"/>
      <w:position w:val="0"/>
      <w:lang w:val="ru-RU"/>
    </w:rPr>
  </w:style>
  <w:style w:type="paragraph" w:customStyle="1" w:styleId="20">
    <w:name w:val="Заголовок №2"/>
    <w:basedOn w:val="Normal"/>
    <w:link w:val="2"/>
    <w:rsid w:val="0065235A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65235A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styleId="Subtitle">
    <w:name w:val="Subtitle"/>
    <w:basedOn w:val="Normal"/>
    <w:link w:val="a2"/>
    <w:qFormat/>
    <w:rsid w:val="002E2D7D"/>
    <w:pPr>
      <w:spacing w:after="60"/>
      <w:jc w:val="center"/>
      <w:outlineLvl w:val="1"/>
    </w:pPr>
    <w:rPr>
      <w:rFonts w:ascii="Arial" w:hAnsi="Arial"/>
    </w:rPr>
  </w:style>
  <w:style w:type="character" w:customStyle="1" w:styleId="a2">
    <w:name w:val="Подзаголовок Знак"/>
    <w:basedOn w:val="DefaultParagraphFont"/>
    <w:link w:val="Subtitle"/>
    <w:rsid w:val="002E2D7D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