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6263" w:rsidRPr="002A117E" w:rsidP="00D43C8D">
      <w:pPr>
        <w:pStyle w:val="11"/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2A117E">
        <w:rPr>
          <w:sz w:val="24"/>
          <w:szCs w:val="24"/>
        </w:rPr>
        <w:t>1-</w:t>
      </w:r>
      <w:r w:rsidRPr="002A117E" w:rsidR="00333B86">
        <w:rPr>
          <w:sz w:val="24"/>
          <w:szCs w:val="24"/>
        </w:rPr>
        <w:t>14/37/2019</w:t>
      </w:r>
    </w:p>
    <w:p w:rsidR="00966263" w:rsidRPr="002A117E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2A117E">
        <w:rPr>
          <w:sz w:val="24"/>
          <w:szCs w:val="24"/>
        </w:rPr>
        <w:t>ПРИГОВОР</w:t>
      </w:r>
    </w:p>
    <w:p w:rsidR="00D43C8D" w:rsidRPr="002A117E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4"/>
          <w:szCs w:val="24"/>
        </w:rPr>
      </w:pPr>
    </w:p>
    <w:p w:rsidR="00966263" w:rsidRPr="002A117E" w:rsidP="00D43C8D">
      <w:pPr>
        <w:pStyle w:val="22"/>
        <w:shd w:val="clear" w:color="auto" w:fill="auto"/>
        <w:spacing w:line="240" w:lineRule="auto"/>
        <w:ind w:left="2780"/>
        <w:rPr>
          <w:sz w:val="24"/>
          <w:szCs w:val="24"/>
        </w:rPr>
      </w:pPr>
      <w:r w:rsidRPr="002A117E">
        <w:rPr>
          <w:sz w:val="24"/>
          <w:szCs w:val="24"/>
        </w:rPr>
        <w:t>Именем Российской Федерации</w:t>
      </w:r>
    </w:p>
    <w:p w:rsidR="00966263" w:rsidRPr="002A117E" w:rsidP="00966263">
      <w:pPr>
        <w:pStyle w:val="11"/>
        <w:shd w:val="clear" w:color="auto" w:fill="auto"/>
        <w:tabs>
          <w:tab w:val="right" w:pos="8401"/>
        </w:tabs>
        <w:spacing w:after="0" w:line="638" w:lineRule="exact"/>
        <w:ind w:left="20" w:firstLine="72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25 сент</w:t>
      </w:r>
      <w:r w:rsidRPr="002A117E" w:rsidR="00D338D4">
        <w:rPr>
          <w:sz w:val="24"/>
          <w:szCs w:val="24"/>
        </w:rPr>
        <w:t>я</w:t>
      </w:r>
      <w:r w:rsidRPr="002A117E">
        <w:rPr>
          <w:sz w:val="24"/>
          <w:szCs w:val="24"/>
        </w:rPr>
        <w:t>бря</w:t>
      </w:r>
      <w:r w:rsidRPr="002A117E">
        <w:rPr>
          <w:sz w:val="24"/>
          <w:szCs w:val="24"/>
        </w:rPr>
        <w:t xml:space="preserve"> 201</w:t>
      </w:r>
      <w:r w:rsidRPr="002A117E">
        <w:rPr>
          <w:sz w:val="24"/>
          <w:szCs w:val="24"/>
        </w:rPr>
        <w:t>9</w:t>
      </w:r>
      <w:r w:rsidRPr="002A117E">
        <w:rPr>
          <w:sz w:val="24"/>
          <w:szCs w:val="24"/>
        </w:rPr>
        <w:t xml:space="preserve"> года</w:t>
      </w:r>
      <w:r w:rsidRPr="002A117E">
        <w:rPr>
          <w:sz w:val="24"/>
          <w:szCs w:val="24"/>
        </w:rPr>
        <w:tab/>
        <w:t>г. Джанкой</w:t>
      </w:r>
    </w:p>
    <w:p w:rsidR="00280036" w:rsidRPr="002A117E" w:rsidP="00966263">
      <w:pPr>
        <w:pStyle w:val="11"/>
        <w:shd w:val="clear" w:color="auto" w:fill="auto"/>
        <w:tabs>
          <w:tab w:val="left" w:pos="6134"/>
        </w:tabs>
        <w:spacing w:after="0" w:line="322" w:lineRule="exact"/>
        <w:ind w:left="20" w:right="20" w:firstLine="720"/>
        <w:jc w:val="both"/>
        <w:rPr>
          <w:sz w:val="24"/>
          <w:szCs w:val="24"/>
        </w:rPr>
      </w:pPr>
    </w:p>
    <w:p w:rsidR="00966263" w:rsidRPr="002A117E" w:rsidP="00966263">
      <w:pPr>
        <w:pStyle w:val="11"/>
        <w:shd w:val="clear" w:color="auto" w:fill="auto"/>
        <w:tabs>
          <w:tab w:val="left" w:pos="6134"/>
        </w:tabs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Мировой судья судебного участка №37 Джанкойского судебного района (Джа</w:t>
      </w:r>
      <w:r w:rsidRPr="002A117E">
        <w:rPr>
          <w:sz w:val="24"/>
          <w:szCs w:val="24"/>
        </w:rPr>
        <w:t>н</w:t>
      </w:r>
      <w:r w:rsidRPr="002A117E">
        <w:rPr>
          <w:sz w:val="24"/>
          <w:szCs w:val="24"/>
        </w:rPr>
        <w:t>койский муниципальный район и городской округ Джанкой) Республики Крым</w:t>
      </w:r>
      <w:r w:rsidRPr="002A117E">
        <w:rPr>
          <w:sz w:val="24"/>
          <w:szCs w:val="24"/>
        </w:rPr>
        <w:tab/>
      </w:r>
      <w:r w:rsidRPr="002A117E" w:rsidR="00280036">
        <w:rPr>
          <w:sz w:val="24"/>
          <w:szCs w:val="24"/>
        </w:rPr>
        <w:t xml:space="preserve">    </w:t>
      </w:r>
      <w:r w:rsidRPr="002A117E" w:rsidR="00A60061">
        <w:rPr>
          <w:sz w:val="24"/>
          <w:szCs w:val="24"/>
        </w:rPr>
        <w:t xml:space="preserve">- </w:t>
      </w:r>
      <w:r w:rsidRPr="002A117E">
        <w:rPr>
          <w:sz w:val="24"/>
          <w:szCs w:val="24"/>
        </w:rPr>
        <w:t>Д. А. Ястребов,</w:t>
      </w:r>
    </w:p>
    <w:p w:rsidR="00333B86" w:rsidRPr="002A117E" w:rsidP="00966263">
      <w:pPr>
        <w:pStyle w:val="11"/>
        <w:shd w:val="clear" w:color="auto" w:fill="auto"/>
        <w:tabs>
          <w:tab w:val="right" w:pos="6010"/>
          <w:tab w:val="left" w:pos="6134"/>
        </w:tabs>
        <w:spacing w:after="0" w:line="322" w:lineRule="exact"/>
        <w:ind w:left="20" w:firstLine="72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при секретар</w:t>
      </w:r>
      <w:r w:rsidRPr="002A117E" w:rsidR="00C05F43">
        <w:rPr>
          <w:sz w:val="24"/>
          <w:szCs w:val="24"/>
        </w:rPr>
        <w:t>ях</w:t>
      </w:r>
      <w:r w:rsidRPr="002A117E" w:rsidR="00A60061">
        <w:rPr>
          <w:sz w:val="24"/>
          <w:szCs w:val="24"/>
        </w:rPr>
        <w:t xml:space="preserve"> судебного заседания</w:t>
      </w:r>
      <w:r w:rsidRPr="002A117E">
        <w:rPr>
          <w:sz w:val="24"/>
          <w:szCs w:val="24"/>
        </w:rPr>
        <w:t xml:space="preserve"> </w:t>
      </w:r>
      <w:r w:rsidRPr="002A117E" w:rsidR="00A60061">
        <w:rPr>
          <w:sz w:val="24"/>
          <w:szCs w:val="24"/>
        </w:rPr>
        <w:t xml:space="preserve">                  </w:t>
      </w:r>
      <w:r w:rsidRPr="002A117E">
        <w:rPr>
          <w:sz w:val="24"/>
          <w:szCs w:val="24"/>
        </w:rPr>
        <w:t>- Р.Э. Котегове,</w:t>
      </w:r>
    </w:p>
    <w:p w:rsidR="00966263" w:rsidRPr="002A117E" w:rsidP="00966263">
      <w:pPr>
        <w:pStyle w:val="11"/>
        <w:shd w:val="clear" w:color="auto" w:fill="auto"/>
        <w:tabs>
          <w:tab w:val="right" w:pos="6010"/>
          <w:tab w:val="left" w:pos="6134"/>
        </w:tabs>
        <w:spacing w:after="0" w:line="322" w:lineRule="exact"/>
        <w:ind w:left="20" w:firstLine="72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 xml:space="preserve">                                                                                 </w:t>
      </w:r>
      <w:r w:rsidRPr="002A117E" w:rsidR="00A60061">
        <w:rPr>
          <w:sz w:val="24"/>
          <w:szCs w:val="24"/>
        </w:rPr>
        <w:t xml:space="preserve">- </w:t>
      </w:r>
      <w:r w:rsidRPr="002A117E">
        <w:rPr>
          <w:sz w:val="24"/>
          <w:szCs w:val="24"/>
        </w:rPr>
        <w:t>Е.В. Пестриковой</w:t>
      </w:r>
      <w:r w:rsidRPr="002A117E" w:rsidR="00E9510B">
        <w:rPr>
          <w:sz w:val="24"/>
          <w:szCs w:val="24"/>
        </w:rPr>
        <w:t>,</w:t>
      </w:r>
    </w:p>
    <w:p w:rsidR="00333B86" w:rsidRPr="002A117E" w:rsidP="00333B86">
      <w:pPr>
        <w:pStyle w:val="11"/>
        <w:shd w:val="clear" w:color="auto" w:fill="auto"/>
        <w:tabs>
          <w:tab w:val="right" w:pos="6010"/>
          <w:tab w:val="left" w:pos="6134"/>
        </w:tabs>
        <w:spacing w:after="0" w:line="322" w:lineRule="exact"/>
        <w:ind w:left="20" w:firstLine="72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 xml:space="preserve">                                                                                  </w:t>
      </w:r>
    </w:p>
    <w:p w:rsidR="00D338D4" w:rsidRPr="002A117E" w:rsidP="00333B86">
      <w:pPr>
        <w:pStyle w:val="11"/>
        <w:shd w:val="clear" w:color="auto" w:fill="auto"/>
        <w:tabs>
          <w:tab w:val="right" w:pos="6010"/>
          <w:tab w:val="left" w:pos="6134"/>
        </w:tabs>
        <w:spacing w:after="0" w:line="322" w:lineRule="exact"/>
        <w:ind w:left="20" w:firstLine="72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с участием</w:t>
      </w:r>
    </w:p>
    <w:p w:rsidR="00D338D4" w:rsidRPr="002A117E" w:rsidP="00D338D4">
      <w:pPr>
        <w:pStyle w:val="11"/>
        <w:shd w:val="clear" w:color="auto" w:fill="auto"/>
        <w:tabs>
          <w:tab w:val="center" w:pos="6625"/>
          <w:tab w:val="right" w:pos="8401"/>
        </w:tabs>
        <w:spacing w:after="0" w:line="322" w:lineRule="exact"/>
        <w:ind w:left="740" w:right="460"/>
        <w:jc w:val="left"/>
        <w:rPr>
          <w:sz w:val="24"/>
          <w:szCs w:val="24"/>
        </w:rPr>
      </w:pPr>
      <w:r w:rsidRPr="002A117E">
        <w:rPr>
          <w:sz w:val="24"/>
          <w:szCs w:val="24"/>
        </w:rPr>
        <w:t>частного обвинителя- потерпевше</w:t>
      </w:r>
      <w:r w:rsidRPr="002A117E" w:rsidR="00C05F43">
        <w:rPr>
          <w:sz w:val="24"/>
          <w:szCs w:val="24"/>
        </w:rPr>
        <w:t>го</w:t>
      </w:r>
      <w:r w:rsidRPr="002A117E">
        <w:rPr>
          <w:sz w:val="24"/>
          <w:szCs w:val="24"/>
        </w:rPr>
        <w:t xml:space="preserve">- </w:t>
      </w:r>
    </w:p>
    <w:p w:rsidR="00D338D4" w:rsidRPr="002A117E" w:rsidP="00D338D4">
      <w:pPr>
        <w:pStyle w:val="11"/>
        <w:shd w:val="clear" w:color="auto" w:fill="auto"/>
        <w:tabs>
          <w:tab w:val="center" w:pos="6625"/>
          <w:tab w:val="right" w:pos="8401"/>
        </w:tabs>
        <w:spacing w:after="0" w:line="322" w:lineRule="exact"/>
        <w:ind w:left="740" w:right="460"/>
        <w:jc w:val="left"/>
        <w:rPr>
          <w:sz w:val="24"/>
          <w:szCs w:val="24"/>
        </w:rPr>
      </w:pPr>
      <w:r w:rsidRPr="002A117E">
        <w:rPr>
          <w:sz w:val="24"/>
          <w:szCs w:val="24"/>
        </w:rPr>
        <w:t xml:space="preserve">гражданского истца                                               - </w:t>
      </w:r>
      <w:r w:rsidR="00270FE2">
        <w:rPr>
          <w:sz w:val="24"/>
          <w:szCs w:val="24"/>
        </w:rPr>
        <w:t>ФИО</w:t>
      </w:r>
      <w:r w:rsidRPr="002A117E">
        <w:rPr>
          <w:sz w:val="24"/>
          <w:szCs w:val="24"/>
        </w:rPr>
        <w:t>,</w:t>
      </w:r>
    </w:p>
    <w:p w:rsidR="00966263" w:rsidRPr="002A117E" w:rsidP="00966263">
      <w:pPr>
        <w:pStyle w:val="11"/>
        <w:shd w:val="clear" w:color="auto" w:fill="auto"/>
        <w:tabs>
          <w:tab w:val="left" w:pos="6134"/>
        </w:tabs>
        <w:spacing w:after="0" w:line="322" w:lineRule="exact"/>
        <w:ind w:left="20" w:firstLine="72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подсудимого</w:t>
      </w:r>
      <w:r w:rsidRPr="002A117E" w:rsidR="00333B86">
        <w:rPr>
          <w:sz w:val="24"/>
          <w:szCs w:val="24"/>
        </w:rPr>
        <w:t>- гражданского ответчика</w:t>
      </w:r>
      <w:r w:rsidRPr="002A117E" w:rsidR="00280036">
        <w:rPr>
          <w:sz w:val="24"/>
          <w:szCs w:val="24"/>
        </w:rPr>
        <w:t xml:space="preserve"> </w:t>
      </w:r>
      <w:r w:rsidRPr="002A117E">
        <w:rPr>
          <w:sz w:val="24"/>
          <w:szCs w:val="24"/>
        </w:rPr>
        <w:tab/>
      </w:r>
      <w:r w:rsidRPr="002A117E" w:rsidR="00280036">
        <w:rPr>
          <w:sz w:val="24"/>
          <w:szCs w:val="24"/>
        </w:rPr>
        <w:t xml:space="preserve">   </w:t>
      </w:r>
      <w:r w:rsidRPr="002A117E" w:rsidR="00A60061">
        <w:rPr>
          <w:sz w:val="24"/>
          <w:szCs w:val="24"/>
        </w:rPr>
        <w:t xml:space="preserve"> - </w:t>
      </w:r>
      <w:r w:rsidRPr="002A117E" w:rsidR="00333B86">
        <w:rPr>
          <w:sz w:val="24"/>
          <w:szCs w:val="24"/>
        </w:rPr>
        <w:t>В.В. Фориса</w:t>
      </w:r>
      <w:r w:rsidRPr="002A117E">
        <w:rPr>
          <w:sz w:val="24"/>
          <w:szCs w:val="24"/>
        </w:rPr>
        <w:t>,</w:t>
      </w:r>
    </w:p>
    <w:p w:rsidR="00966263" w:rsidRPr="002A117E" w:rsidP="00966263">
      <w:pPr>
        <w:pStyle w:val="11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 xml:space="preserve">рассмотрев в открытом судебном заседании в </w:t>
      </w:r>
      <w:r w:rsidRPr="002A117E" w:rsidR="00A60061">
        <w:rPr>
          <w:sz w:val="24"/>
          <w:szCs w:val="24"/>
        </w:rPr>
        <w:t>зале судебного заседания</w:t>
      </w:r>
      <w:r w:rsidRPr="002A117E">
        <w:rPr>
          <w:sz w:val="24"/>
          <w:szCs w:val="24"/>
        </w:rPr>
        <w:t xml:space="preserve"> судебного участка №3</w:t>
      </w:r>
      <w:r w:rsidRPr="002A117E" w:rsidR="00A60061">
        <w:rPr>
          <w:sz w:val="24"/>
          <w:szCs w:val="24"/>
        </w:rPr>
        <w:t>7</w:t>
      </w:r>
      <w:r w:rsidRPr="002A117E">
        <w:rPr>
          <w:sz w:val="24"/>
          <w:szCs w:val="24"/>
        </w:rPr>
        <w:t xml:space="preserve"> Джанкойского судебного района (Джанкойский муниципальный район и г</w:t>
      </w:r>
      <w:r w:rsidRPr="002A117E">
        <w:rPr>
          <w:sz w:val="24"/>
          <w:szCs w:val="24"/>
        </w:rPr>
        <w:t>о</w:t>
      </w:r>
      <w:r w:rsidRPr="002A117E">
        <w:rPr>
          <w:sz w:val="24"/>
          <w:szCs w:val="24"/>
        </w:rPr>
        <w:t xml:space="preserve">родской округ Джанкой) Республики Крым уголовное дело </w:t>
      </w:r>
      <w:r w:rsidRPr="002A117E" w:rsidR="00D338D4">
        <w:rPr>
          <w:sz w:val="24"/>
          <w:szCs w:val="24"/>
        </w:rPr>
        <w:t xml:space="preserve">частного </w:t>
      </w:r>
      <w:r w:rsidRPr="002A117E">
        <w:rPr>
          <w:sz w:val="24"/>
          <w:szCs w:val="24"/>
        </w:rPr>
        <w:t>обвинени</w:t>
      </w:r>
      <w:r w:rsidRPr="002A117E" w:rsidR="00D338D4">
        <w:rPr>
          <w:sz w:val="24"/>
          <w:szCs w:val="24"/>
        </w:rPr>
        <w:t>я в отн</w:t>
      </w:r>
      <w:r w:rsidRPr="002A117E" w:rsidR="00D338D4">
        <w:rPr>
          <w:sz w:val="24"/>
          <w:szCs w:val="24"/>
        </w:rPr>
        <w:t>о</w:t>
      </w:r>
      <w:r w:rsidRPr="002A117E" w:rsidR="00D338D4">
        <w:rPr>
          <w:sz w:val="24"/>
          <w:szCs w:val="24"/>
        </w:rPr>
        <w:t>шении</w:t>
      </w:r>
    </w:p>
    <w:p w:rsidR="00966263" w:rsidRPr="002A117E" w:rsidP="00D43C8D">
      <w:pPr>
        <w:pStyle w:val="11"/>
        <w:shd w:val="clear" w:color="auto" w:fill="auto"/>
        <w:spacing w:after="0" w:line="240" w:lineRule="auto"/>
        <w:ind w:left="1140" w:right="23"/>
        <w:jc w:val="both"/>
        <w:rPr>
          <w:sz w:val="24"/>
          <w:szCs w:val="24"/>
        </w:rPr>
      </w:pPr>
      <w:r w:rsidRPr="002A117E">
        <w:rPr>
          <w:rStyle w:val="a2"/>
          <w:i w:val="0"/>
          <w:sz w:val="24"/>
          <w:szCs w:val="24"/>
        </w:rPr>
        <w:t>Фориса В</w:t>
      </w:r>
      <w:r w:rsidRPr="002A117E" w:rsidR="005755BE">
        <w:rPr>
          <w:rStyle w:val="a2"/>
          <w:i w:val="0"/>
          <w:sz w:val="24"/>
          <w:szCs w:val="24"/>
        </w:rPr>
        <w:t>.</w:t>
      </w:r>
      <w:r w:rsidRPr="002A117E">
        <w:rPr>
          <w:rStyle w:val="a2"/>
          <w:i w:val="0"/>
          <w:sz w:val="24"/>
          <w:szCs w:val="24"/>
        </w:rPr>
        <w:t xml:space="preserve"> В</w:t>
      </w:r>
      <w:r w:rsidRPr="002A117E" w:rsidR="005755BE">
        <w:rPr>
          <w:rStyle w:val="a2"/>
          <w:i w:val="0"/>
          <w:sz w:val="24"/>
          <w:szCs w:val="24"/>
        </w:rPr>
        <w:t>.</w:t>
      </w:r>
      <w:r w:rsidRPr="002A117E">
        <w:rPr>
          <w:rStyle w:val="a2"/>
          <w:sz w:val="24"/>
          <w:szCs w:val="24"/>
        </w:rPr>
        <w:t>,</w:t>
      </w:r>
      <w:r w:rsidRPr="002A117E" w:rsidR="00D338D4">
        <w:rPr>
          <w:sz w:val="24"/>
          <w:szCs w:val="24"/>
        </w:rPr>
        <w:t xml:space="preserve"> </w:t>
      </w:r>
      <w:r w:rsidRPr="002A117E" w:rsidR="005755BE">
        <w:rPr>
          <w:sz w:val="24"/>
          <w:szCs w:val="24"/>
        </w:rPr>
        <w:t>****</w:t>
      </w:r>
      <w:r w:rsidRPr="002A117E">
        <w:rPr>
          <w:sz w:val="24"/>
          <w:szCs w:val="24"/>
        </w:rPr>
        <w:t xml:space="preserve"> года рождения, </w:t>
      </w:r>
      <w:r w:rsidRPr="002A117E" w:rsidR="00A60061">
        <w:rPr>
          <w:sz w:val="24"/>
          <w:szCs w:val="24"/>
        </w:rPr>
        <w:t xml:space="preserve">родившегося в </w:t>
      </w:r>
      <w:r w:rsidRPr="002A117E" w:rsidR="005755BE">
        <w:rPr>
          <w:sz w:val="24"/>
          <w:szCs w:val="24"/>
        </w:rPr>
        <w:t>****</w:t>
      </w:r>
      <w:r w:rsidRPr="002A117E">
        <w:rPr>
          <w:sz w:val="24"/>
          <w:szCs w:val="24"/>
        </w:rPr>
        <w:t xml:space="preserve">, гражданина </w:t>
      </w:r>
      <w:r w:rsidRPr="002A117E" w:rsidR="005755BE">
        <w:rPr>
          <w:sz w:val="24"/>
          <w:szCs w:val="24"/>
        </w:rPr>
        <w:t>****</w:t>
      </w:r>
      <w:r w:rsidRPr="002A117E">
        <w:rPr>
          <w:sz w:val="24"/>
          <w:szCs w:val="24"/>
        </w:rPr>
        <w:t>, с</w:t>
      </w:r>
      <w:r w:rsidRPr="002A117E" w:rsidR="00D338D4">
        <w:rPr>
          <w:sz w:val="24"/>
          <w:szCs w:val="24"/>
        </w:rPr>
        <w:t>о</w:t>
      </w:r>
      <w:r w:rsidRPr="002A117E">
        <w:rPr>
          <w:sz w:val="24"/>
          <w:szCs w:val="24"/>
        </w:rPr>
        <w:t xml:space="preserve"> </w:t>
      </w:r>
      <w:r w:rsidRPr="002A117E" w:rsidR="00A60061">
        <w:rPr>
          <w:sz w:val="24"/>
          <w:szCs w:val="24"/>
        </w:rPr>
        <w:t>средним</w:t>
      </w:r>
      <w:r w:rsidRPr="002A117E">
        <w:rPr>
          <w:sz w:val="24"/>
          <w:szCs w:val="24"/>
        </w:rPr>
        <w:t xml:space="preserve"> образованием, не женатого, </w:t>
      </w:r>
      <w:r w:rsidRPr="002A117E" w:rsidR="00D338D4">
        <w:rPr>
          <w:sz w:val="24"/>
          <w:szCs w:val="24"/>
        </w:rPr>
        <w:t>официально не трудоустроенного</w:t>
      </w:r>
      <w:r w:rsidRPr="002A117E">
        <w:rPr>
          <w:sz w:val="24"/>
          <w:szCs w:val="24"/>
        </w:rPr>
        <w:t>, зарег</w:t>
      </w:r>
      <w:r w:rsidRPr="002A117E">
        <w:rPr>
          <w:sz w:val="24"/>
          <w:szCs w:val="24"/>
        </w:rPr>
        <w:t>и</w:t>
      </w:r>
      <w:r w:rsidRPr="002A117E">
        <w:rPr>
          <w:sz w:val="24"/>
          <w:szCs w:val="24"/>
        </w:rPr>
        <w:t>стрированного</w:t>
      </w:r>
      <w:r w:rsidRPr="002A117E">
        <w:rPr>
          <w:sz w:val="24"/>
          <w:szCs w:val="24"/>
        </w:rPr>
        <w:t xml:space="preserve"> и проживающего </w:t>
      </w:r>
      <w:r w:rsidRPr="002A117E" w:rsidR="00A60061">
        <w:rPr>
          <w:sz w:val="24"/>
          <w:szCs w:val="24"/>
        </w:rPr>
        <w:t xml:space="preserve">по адресу: </w:t>
      </w:r>
      <w:r w:rsidRPr="002A117E" w:rsidR="005755BE">
        <w:rPr>
          <w:sz w:val="24"/>
          <w:szCs w:val="24"/>
        </w:rPr>
        <w:t>****</w:t>
      </w:r>
      <w:r w:rsidRPr="002A117E" w:rsidR="00D338D4">
        <w:rPr>
          <w:sz w:val="24"/>
          <w:szCs w:val="24"/>
        </w:rPr>
        <w:t xml:space="preserve">, </w:t>
      </w:r>
      <w:r w:rsidRPr="002A117E">
        <w:rPr>
          <w:sz w:val="24"/>
          <w:szCs w:val="24"/>
        </w:rPr>
        <w:t>не судимого,</w:t>
      </w:r>
    </w:p>
    <w:p w:rsidR="00D43C8D" w:rsidRPr="002A117E" w:rsidP="00D43C8D">
      <w:pPr>
        <w:pStyle w:val="11"/>
        <w:shd w:val="clear" w:color="auto" w:fill="auto"/>
        <w:spacing w:after="0" w:line="240" w:lineRule="auto"/>
        <w:ind w:left="20" w:right="23" w:firstLine="72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обвиняемого в совершении преступлени</w:t>
      </w:r>
      <w:r w:rsidRPr="002A117E" w:rsidR="00A60061">
        <w:rPr>
          <w:sz w:val="24"/>
          <w:szCs w:val="24"/>
        </w:rPr>
        <w:t>я</w:t>
      </w:r>
      <w:r w:rsidRPr="002A117E">
        <w:rPr>
          <w:sz w:val="24"/>
          <w:szCs w:val="24"/>
        </w:rPr>
        <w:t>, предусмотренн</w:t>
      </w:r>
      <w:r w:rsidRPr="002A117E" w:rsidR="00A60061">
        <w:rPr>
          <w:sz w:val="24"/>
          <w:szCs w:val="24"/>
        </w:rPr>
        <w:t>ого</w:t>
      </w:r>
      <w:r w:rsidRPr="002A117E">
        <w:rPr>
          <w:sz w:val="24"/>
          <w:szCs w:val="24"/>
        </w:rPr>
        <w:t xml:space="preserve"> </w:t>
      </w:r>
      <w:r w:rsidRPr="002A117E">
        <w:rPr>
          <w:b/>
          <w:sz w:val="24"/>
          <w:szCs w:val="24"/>
        </w:rPr>
        <w:t>ч. 1 ст. 115 УК Р</w:t>
      </w:r>
      <w:r w:rsidRPr="002A117E" w:rsidR="00280036">
        <w:rPr>
          <w:b/>
          <w:sz w:val="24"/>
          <w:szCs w:val="24"/>
        </w:rPr>
        <w:t>Ф</w:t>
      </w:r>
      <w:r w:rsidRPr="002A117E">
        <w:rPr>
          <w:sz w:val="24"/>
          <w:szCs w:val="24"/>
        </w:rPr>
        <w:t>,</w:t>
      </w:r>
    </w:p>
    <w:p w:rsidR="00C05F43" w:rsidRPr="002A117E" w:rsidP="00D43C8D">
      <w:pPr>
        <w:pStyle w:val="11"/>
        <w:shd w:val="clear" w:color="auto" w:fill="auto"/>
        <w:spacing w:after="0" w:line="240" w:lineRule="auto"/>
        <w:ind w:left="20" w:right="23" w:firstLine="720"/>
        <w:jc w:val="center"/>
        <w:rPr>
          <w:rStyle w:val="23pt"/>
          <w:sz w:val="24"/>
          <w:szCs w:val="24"/>
        </w:rPr>
      </w:pPr>
      <w:r w:rsidRPr="002A117E">
        <w:rPr>
          <w:rStyle w:val="23pt"/>
          <w:sz w:val="24"/>
          <w:szCs w:val="24"/>
        </w:rPr>
        <w:t>у  с  т  а  н  о  в  и  л :</w:t>
      </w:r>
    </w:p>
    <w:p w:rsidR="00966263" w:rsidRPr="002A117E" w:rsidP="00D43C8D">
      <w:pPr>
        <w:pStyle w:val="11"/>
        <w:shd w:val="clear" w:color="auto" w:fill="auto"/>
        <w:spacing w:after="0" w:line="240" w:lineRule="auto"/>
        <w:ind w:left="20" w:right="23" w:firstLine="72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В.В. Форис</w:t>
      </w:r>
      <w:r w:rsidRPr="002A117E">
        <w:rPr>
          <w:sz w:val="24"/>
          <w:szCs w:val="24"/>
        </w:rPr>
        <w:t xml:space="preserve"> совершил </w:t>
      </w:r>
      <w:r w:rsidRPr="002A117E" w:rsidR="00A60061">
        <w:rPr>
          <w:sz w:val="24"/>
          <w:szCs w:val="24"/>
        </w:rPr>
        <w:t xml:space="preserve">умышленное </w:t>
      </w:r>
      <w:r w:rsidRPr="002A117E">
        <w:rPr>
          <w:sz w:val="24"/>
          <w:szCs w:val="24"/>
        </w:rPr>
        <w:t>преступлени</w:t>
      </w:r>
      <w:r w:rsidRPr="002A117E" w:rsidR="00A60061">
        <w:rPr>
          <w:sz w:val="24"/>
          <w:szCs w:val="24"/>
        </w:rPr>
        <w:t>е</w:t>
      </w:r>
      <w:r w:rsidRPr="002A117E">
        <w:rPr>
          <w:sz w:val="24"/>
          <w:szCs w:val="24"/>
        </w:rPr>
        <w:t xml:space="preserve"> небольшой тяжести при сл</w:t>
      </w:r>
      <w:r w:rsidRPr="002A117E">
        <w:rPr>
          <w:sz w:val="24"/>
          <w:szCs w:val="24"/>
        </w:rPr>
        <w:t>е</w:t>
      </w:r>
      <w:r w:rsidRPr="002A117E">
        <w:rPr>
          <w:sz w:val="24"/>
          <w:szCs w:val="24"/>
        </w:rPr>
        <w:t>дующих обстоятельствах</w:t>
      </w:r>
      <w:r w:rsidRPr="002A117E" w:rsidR="00280036">
        <w:rPr>
          <w:sz w:val="24"/>
          <w:szCs w:val="24"/>
        </w:rPr>
        <w:t>:</w:t>
      </w:r>
    </w:p>
    <w:p w:rsidR="00966263" w:rsidRPr="002A117E" w:rsidP="008B4531">
      <w:pPr>
        <w:pStyle w:val="11"/>
        <w:shd w:val="clear" w:color="auto" w:fill="auto"/>
        <w:tabs>
          <w:tab w:val="left" w:pos="2108"/>
        </w:tabs>
        <w:spacing w:after="0" w:line="240" w:lineRule="auto"/>
        <w:ind w:right="23" w:firstLine="851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06</w:t>
      </w:r>
      <w:r w:rsidRPr="002A117E" w:rsidR="00313BC6">
        <w:rPr>
          <w:sz w:val="24"/>
          <w:szCs w:val="24"/>
        </w:rPr>
        <w:t>.0</w:t>
      </w:r>
      <w:r w:rsidRPr="002A117E">
        <w:rPr>
          <w:sz w:val="24"/>
          <w:szCs w:val="24"/>
        </w:rPr>
        <w:t>2</w:t>
      </w:r>
      <w:r w:rsidRPr="002A117E" w:rsidR="00313BC6">
        <w:rPr>
          <w:sz w:val="24"/>
          <w:szCs w:val="24"/>
        </w:rPr>
        <w:t>.201</w:t>
      </w:r>
      <w:r w:rsidRPr="002A117E">
        <w:rPr>
          <w:sz w:val="24"/>
          <w:szCs w:val="24"/>
        </w:rPr>
        <w:t>9</w:t>
      </w:r>
      <w:r w:rsidRPr="002A117E" w:rsidR="00313BC6">
        <w:rPr>
          <w:sz w:val="24"/>
          <w:szCs w:val="24"/>
        </w:rPr>
        <w:t xml:space="preserve"> </w:t>
      </w:r>
      <w:r w:rsidRPr="002A117E" w:rsidR="00D338D4">
        <w:rPr>
          <w:sz w:val="24"/>
          <w:szCs w:val="24"/>
        </w:rPr>
        <w:t>примерно</w:t>
      </w:r>
      <w:r w:rsidRPr="002A117E">
        <w:rPr>
          <w:sz w:val="24"/>
          <w:szCs w:val="24"/>
        </w:rPr>
        <w:t xml:space="preserve"> </w:t>
      </w:r>
      <w:r w:rsidRPr="002A117E" w:rsidR="00D338D4">
        <w:rPr>
          <w:sz w:val="24"/>
          <w:szCs w:val="24"/>
        </w:rPr>
        <w:t>в</w:t>
      </w:r>
      <w:r w:rsidRPr="002A117E" w:rsidR="00313BC6">
        <w:rPr>
          <w:sz w:val="24"/>
          <w:szCs w:val="24"/>
        </w:rPr>
        <w:t xml:space="preserve"> </w:t>
      </w:r>
      <w:r w:rsidRPr="002A117E">
        <w:rPr>
          <w:sz w:val="24"/>
          <w:szCs w:val="24"/>
        </w:rPr>
        <w:t>22</w:t>
      </w:r>
      <w:r w:rsidRPr="002A117E">
        <w:rPr>
          <w:sz w:val="24"/>
          <w:szCs w:val="24"/>
        </w:rPr>
        <w:t xml:space="preserve"> час</w:t>
      </w:r>
      <w:r w:rsidRPr="002A117E">
        <w:rPr>
          <w:sz w:val="24"/>
          <w:szCs w:val="24"/>
        </w:rPr>
        <w:t>а</w:t>
      </w:r>
      <w:r w:rsidRPr="002A117E">
        <w:rPr>
          <w:sz w:val="24"/>
          <w:szCs w:val="24"/>
        </w:rPr>
        <w:t xml:space="preserve"> </w:t>
      </w:r>
      <w:r w:rsidRPr="002A117E">
        <w:rPr>
          <w:sz w:val="24"/>
          <w:szCs w:val="24"/>
        </w:rPr>
        <w:t>3</w:t>
      </w:r>
      <w:r w:rsidRPr="002A117E">
        <w:rPr>
          <w:sz w:val="24"/>
          <w:szCs w:val="24"/>
        </w:rPr>
        <w:t xml:space="preserve">0 минут </w:t>
      </w:r>
      <w:r w:rsidRPr="002A117E">
        <w:rPr>
          <w:sz w:val="24"/>
          <w:szCs w:val="24"/>
        </w:rPr>
        <w:t>неподалёку от кафе «</w:t>
      </w:r>
      <w:r w:rsidRPr="002A117E" w:rsidR="005755BE">
        <w:rPr>
          <w:sz w:val="24"/>
          <w:szCs w:val="24"/>
        </w:rPr>
        <w:t>****</w:t>
      </w:r>
      <w:r w:rsidRPr="002A117E">
        <w:rPr>
          <w:sz w:val="24"/>
          <w:szCs w:val="24"/>
        </w:rPr>
        <w:t>», расположе</w:t>
      </w:r>
      <w:r w:rsidRPr="002A117E">
        <w:rPr>
          <w:sz w:val="24"/>
          <w:szCs w:val="24"/>
        </w:rPr>
        <w:t>н</w:t>
      </w:r>
      <w:r w:rsidRPr="002A117E">
        <w:rPr>
          <w:sz w:val="24"/>
          <w:szCs w:val="24"/>
        </w:rPr>
        <w:t xml:space="preserve">ного на ул. </w:t>
      </w:r>
      <w:r w:rsidRPr="002A117E" w:rsidR="005755BE">
        <w:rPr>
          <w:sz w:val="24"/>
          <w:szCs w:val="24"/>
        </w:rPr>
        <w:t>****</w:t>
      </w:r>
      <w:r w:rsidRPr="002A117E">
        <w:rPr>
          <w:sz w:val="24"/>
          <w:szCs w:val="24"/>
        </w:rPr>
        <w:t xml:space="preserve"> В.В. Форис в состоянии алкогольного опьянения </w:t>
      </w:r>
      <w:r w:rsidRPr="002A117E">
        <w:rPr>
          <w:sz w:val="24"/>
          <w:szCs w:val="24"/>
        </w:rPr>
        <w:t xml:space="preserve">на почве </w:t>
      </w:r>
      <w:r w:rsidRPr="002A117E" w:rsidR="00313BC6">
        <w:rPr>
          <w:sz w:val="24"/>
          <w:szCs w:val="24"/>
        </w:rPr>
        <w:t>внезапно во</w:t>
      </w:r>
      <w:r w:rsidRPr="002A117E" w:rsidR="00313BC6">
        <w:rPr>
          <w:sz w:val="24"/>
          <w:szCs w:val="24"/>
        </w:rPr>
        <w:t>з</w:t>
      </w:r>
      <w:r w:rsidRPr="002A117E" w:rsidR="00313BC6">
        <w:rPr>
          <w:sz w:val="24"/>
          <w:szCs w:val="24"/>
        </w:rPr>
        <w:t xml:space="preserve">никших в результате конфликта </w:t>
      </w:r>
      <w:r w:rsidRPr="002A117E">
        <w:rPr>
          <w:sz w:val="24"/>
          <w:szCs w:val="24"/>
        </w:rPr>
        <w:t xml:space="preserve">личных неприязненных отношений умышленно </w:t>
      </w:r>
      <w:r w:rsidRPr="002A117E" w:rsidR="00D338D4">
        <w:rPr>
          <w:sz w:val="24"/>
          <w:szCs w:val="24"/>
        </w:rPr>
        <w:t xml:space="preserve">руками </w:t>
      </w:r>
      <w:r w:rsidRPr="002A117E" w:rsidR="00313BC6">
        <w:rPr>
          <w:sz w:val="24"/>
          <w:szCs w:val="24"/>
        </w:rPr>
        <w:t>нан</w:t>
      </w:r>
      <w:r w:rsidRPr="002A117E">
        <w:rPr>
          <w:sz w:val="24"/>
          <w:szCs w:val="24"/>
        </w:rPr>
        <w:t>ё</w:t>
      </w:r>
      <w:r w:rsidRPr="002A117E" w:rsidR="00313BC6">
        <w:rPr>
          <w:sz w:val="24"/>
          <w:szCs w:val="24"/>
        </w:rPr>
        <w:t xml:space="preserve">с два удара </w:t>
      </w:r>
      <w:r w:rsidRPr="002A117E" w:rsidR="00D338D4">
        <w:rPr>
          <w:sz w:val="24"/>
          <w:szCs w:val="24"/>
        </w:rPr>
        <w:t>по телу потерпевше</w:t>
      </w:r>
      <w:r w:rsidRPr="002A117E">
        <w:rPr>
          <w:sz w:val="24"/>
          <w:szCs w:val="24"/>
        </w:rPr>
        <w:t xml:space="preserve">му </w:t>
      </w:r>
      <w:r w:rsidR="00270FE2">
        <w:rPr>
          <w:sz w:val="24"/>
          <w:szCs w:val="24"/>
        </w:rPr>
        <w:t>ФИО</w:t>
      </w:r>
      <w:r w:rsidRPr="002A117E" w:rsidR="00CB49C1">
        <w:rPr>
          <w:sz w:val="24"/>
          <w:szCs w:val="24"/>
        </w:rPr>
        <w:t xml:space="preserve"> </w:t>
      </w:r>
      <w:r w:rsidRPr="002A117E">
        <w:rPr>
          <w:sz w:val="24"/>
          <w:szCs w:val="24"/>
        </w:rPr>
        <w:t>причин</w:t>
      </w:r>
      <w:r w:rsidRPr="002A117E" w:rsidR="00D338D4">
        <w:rPr>
          <w:sz w:val="24"/>
          <w:szCs w:val="24"/>
        </w:rPr>
        <w:t>ив</w:t>
      </w:r>
      <w:r w:rsidRPr="002A117E">
        <w:rPr>
          <w:sz w:val="24"/>
          <w:szCs w:val="24"/>
        </w:rPr>
        <w:t xml:space="preserve"> телесные повреждения в виде</w:t>
      </w:r>
      <w:r w:rsidRPr="002A117E" w:rsidR="00CB49C1">
        <w:rPr>
          <w:sz w:val="24"/>
          <w:szCs w:val="24"/>
        </w:rPr>
        <w:t xml:space="preserve"> </w:t>
      </w:r>
      <w:r w:rsidRPr="002A117E">
        <w:rPr>
          <w:sz w:val="24"/>
          <w:szCs w:val="24"/>
        </w:rPr>
        <w:t>з</w:t>
      </w:r>
      <w:r w:rsidRPr="002A117E">
        <w:rPr>
          <w:sz w:val="24"/>
          <w:szCs w:val="24"/>
        </w:rPr>
        <w:t>а</w:t>
      </w:r>
      <w:r w:rsidRPr="002A117E">
        <w:rPr>
          <w:sz w:val="24"/>
          <w:szCs w:val="24"/>
        </w:rPr>
        <w:t>крытой черепно-мозговой травмы - сотрясения головного мозга, кровоподтека век обеих глаз, кровоизлияния в подбелочную оболочку левого глаза, ссадины спинки носа, ссадины левого крыла носа с переходом на верхнюю губу</w:t>
      </w:r>
      <w:r w:rsidRPr="002A117E">
        <w:rPr>
          <w:sz w:val="24"/>
          <w:szCs w:val="24"/>
        </w:rPr>
        <w:t>, которые вызвали кратковременное ра</w:t>
      </w:r>
      <w:r w:rsidRPr="002A117E">
        <w:rPr>
          <w:sz w:val="24"/>
          <w:szCs w:val="24"/>
        </w:rPr>
        <w:t>с</w:t>
      </w:r>
      <w:r w:rsidRPr="002A117E">
        <w:rPr>
          <w:sz w:val="24"/>
          <w:szCs w:val="24"/>
        </w:rPr>
        <w:t>стройство здоровья на срок не свыше 21 дня и влекут за собой легкий вред здоровью.</w:t>
      </w:r>
    </w:p>
    <w:p w:rsidR="00D338D4" w:rsidRPr="002A117E" w:rsidP="00966263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 xml:space="preserve">Подсудимый </w:t>
      </w:r>
      <w:r w:rsidRPr="002A117E" w:rsidR="008B4531">
        <w:rPr>
          <w:sz w:val="24"/>
          <w:szCs w:val="24"/>
        </w:rPr>
        <w:t>В.В. Форис</w:t>
      </w:r>
      <w:r w:rsidRPr="002A117E">
        <w:rPr>
          <w:sz w:val="24"/>
          <w:szCs w:val="24"/>
        </w:rPr>
        <w:t xml:space="preserve"> в судебном заседании виновным себя признал</w:t>
      </w:r>
      <w:r w:rsidRPr="002A117E" w:rsidR="003D190C">
        <w:rPr>
          <w:sz w:val="24"/>
          <w:szCs w:val="24"/>
        </w:rPr>
        <w:t xml:space="preserve"> полностью</w:t>
      </w:r>
      <w:r w:rsidRPr="002A117E">
        <w:rPr>
          <w:sz w:val="24"/>
          <w:szCs w:val="24"/>
        </w:rPr>
        <w:t xml:space="preserve">. Показал, что </w:t>
      </w:r>
      <w:r w:rsidRPr="002A117E" w:rsidR="008B4531">
        <w:rPr>
          <w:sz w:val="24"/>
          <w:szCs w:val="24"/>
        </w:rPr>
        <w:t>06</w:t>
      </w:r>
      <w:r w:rsidRPr="002A117E" w:rsidR="00CB49C1">
        <w:rPr>
          <w:sz w:val="24"/>
          <w:szCs w:val="24"/>
        </w:rPr>
        <w:t>.0</w:t>
      </w:r>
      <w:r w:rsidRPr="002A117E" w:rsidR="008B4531">
        <w:rPr>
          <w:sz w:val="24"/>
          <w:szCs w:val="24"/>
        </w:rPr>
        <w:t>2</w:t>
      </w:r>
      <w:r w:rsidRPr="002A117E" w:rsidR="00CB49C1">
        <w:rPr>
          <w:sz w:val="24"/>
          <w:szCs w:val="24"/>
        </w:rPr>
        <w:t>.201</w:t>
      </w:r>
      <w:r w:rsidRPr="002A117E" w:rsidR="008B4531">
        <w:rPr>
          <w:sz w:val="24"/>
          <w:szCs w:val="24"/>
        </w:rPr>
        <w:t>9</w:t>
      </w:r>
      <w:r w:rsidRPr="002A117E" w:rsidR="00CB49C1">
        <w:rPr>
          <w:sz w:val="24"/>
          <w:szCs w:val="24"/>
        </w:rPr>
        <w:t xml:space="preserve"> </w:t>
      </w:r>
      <w:r w:rsidRPr="002A117E">
        <w:rPr>
          <w:sz w:val="24"/>
          <w:szCs w:val="24"/>
        </w:rPr>
        <w:t xml:space="preserve">примерно в </w:t>
      </w:r>
      <w:r w:rsidRPr="002A117E" w:rsidR="008B4531">
        <w:rPr>
          <w:sz w:val="24"/>
          <w:szCs w:val="24"/>
        </w:rPr>
        <w:t>22</w:t>
      </w:r>
      <w:r w:rsidRPr="002A117E">
        <w:rPr>
          <w:sz w:val="24"/>
          <w:szCs w:val="24"/>
        </w:rPr>
        <w:t xml:space="preserve"> час</w:t>
      </w:r>
      <w:r w:rsidRPr="002A117E" w:rsidR="008B4531">
        <w:rPr>
          <w:sz w:val="24"/>
          <w:szCs w:val="24"/>
        </w:rPr>
        <w:t>а 30 минут неподалёку  кафе «</w:t>
      </w:r>
      <w:r w:rsidRPr="002A117E" w:rsidR="005755BE">
        <w:rPr>
          <w:sz w:val="24"/>
          <w:szCs w:val="24"/>
        </w:rPr>
        <w:t>****</w:t>
      </w:r>
      <w:r w:rsidRPr="002A117E" w:rsidR="008B4531">
        <w:rPr>
          <w:sz w:val="24"/>
          <w:szCs w:val="24"/>
        </w:rPr>
        <w:t xml:space="preserve">» на ул. </w:t>
      </w:r>
      <w:r w:rsidRPr="002A117E" w:rsidR="005755BE">
        <w:rPr>
          <w:sz w:val="24"/>
          <w:szCs w:val="24"/>
        </w:rPr>
        <w:t>****</w:t>
      </w:r>
      <w:r w:rsidRPr="002A117E" w:rsidR="008B4531">
        <w:rPr>
          <w:sz w:val="24"/>
          <w:szCs w:val="24"/>
        </w:rPr>
        <w:t xml:space="preserve"> после распития спиртных напитков решил выяснить отношения по поводу прежних в</w:t>
      </w:r>
      <w:r w:rsidRPr="002A117E" w:rsidR="008B4531">
        <w:rPr>
          <w:sz w:val="24"/>
          <w:szCs w:val="24"/>
        </w:rPr>
        <w:t>ы</w:t>
      </w:r>
      <w:r w:rsidRPr="002A117E" w:rsidR="008B4531">
        <w:rPr>
          <w:sz w:val="24"/>
          <w:szCs w:val="24"/>
        </w:rPr>
        <w:t xml:space="preserve">сказываний потерпевшего </w:t>
      </w:r>
      <w:r w:rsidR="00270FE2">
        <w:rPr>
          <w:sz w:val="24"/>
          <w:szCs w:val="24"/>
        </w:rPr>
        <w:t>ФИО</w:t>
      </w:r>
      <w:r w:rsidRPr="002A117E" w:rsidR="008B4531">
        <w:rPr>
          <w:sz w:val="24"/>
          <w:szCs w:val="24"/>
        </w:rPr>
        <w:t xml:space="preserve"> о возможных отношениях с его девушкой. В ходе выя</w:t>
      </w:r>
      <w:r w:rsidRPr="002A117E" w:rsidR="008B4531">
        <w:rPr>
          <w:sz w:val="24"/>
          <w:szCs w:val="24"/>
        </w:rPr>
        <w:t>с</w:t>
      </w:r>
      <w:r w:rsidRPr="002A117E" w:rsidR="008B4531">
        <w:rPr>
          <w:sz w:val="24"/>
          <w:szCs w:val="24"/>
        </w:rPr>
        <w:t xml:space="preserve">нения отношений несколько раз действительно ударил потерпевшего, так как тот его толкнул. </w:t>
      </w:r>
      <w:r w:rsidRPr="002A117E" w:rsidR="006B6328">
        <w:rPr>
          <w:sz w:val="24"/>
          <w:szCs w:val="24"/>
        </w:rPr>
        <w:t>В этот вечер выпил 1,5 – 2 л.л. пива, употребление которого могло повлечь н</w:t>
      </w:r>
      <w:r w:rsidRPr="002A117E" w:rsidR="006B6328">
        <w:rPr>
          <w:sz w:val="24"/>
          <w:szCs w:val="24"/>
        </w:rPr>
        <w:t>а</w:t>
      </w:r>
      <w:r w:rsidRPr="002A117E" w:rsidR="006B6328">
        <w:rPr>
          <w:sz w:val="24"/>
          <w:szCs w:val="24"/>
        </w:rPr>
        <w:t>нес</w:t>
      </w:r>
      <w:r w:rsidRPr="002A117E" w:rsidR="006B6328">
        <w:rPr>
          <w:sz w:val="24"/>
          <w:szCs w:val="24"/>
        </w:rPr>
        <w:t>е</w:t>
      </w:r>
      <w:r w:rsidRPr="002A117E" w:rsidR="006B6328">
        <w:rPr>
          <w:sz w:val="24"/>
          <w:szCs w:val="24"/>
        </w:rPr>
        <w:t xml:space="preserve">ние им ударов. </w:t>
      </w:r>
      <w:r w:rsidRPr="002A117E" w:rsidR="008B4531">
        <w:rPr>
          <w:sz w:val="24"/>
          <w:szCs w:val="24"/>
        </w:rPr>
        <w:t xml:space="preserve">В содеянном раскаивается. </w:t>
      </w:r>
    </w:p>
    <w:p w:rsidR="00966263" w:rsidRPr="002A117E" w:rsidP="00966263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 xml:space="preserve">Кроме того, </w:t>
      </w:r>
      <w:r w:rsidRPr="002A117E" w:rsidR="005A756F">
        <w:rPr>
          <w:sz w:val="24"/>
          <w:szCs w:val="24"/>
        </w:rPr>
        <w:t>в</w:t>
      </w:r>
      <w:r w:rsidRPr="002A117E">
        <w:rPr>
          <w:sz w:val="24"/>
          <w:szCs w:val="24"/>
        </w:rPr>
        <w:t>ин</w:t>
      </w:r>
      <w:r w:rsidRPr="002A117E" w:rsidR="00CB49C1">
        <w:rPr>
          <w:sz w:val="24"/>
          <w:szCs w:val="24"/>
        </w:rPr>
        <w:t>а</w:t>
      </w:r>
      <w:r w:rsidRPr="002A117E">
        <w:rPr>
          <w:sz w:val="24"/>
          <w:szCs w:val="24"/>
        </w:rPr>
        <w:t xml:space="preserve"> подсудим</w:t>
      </w:r>
      <w:r w:rsidRPr="002A117E" w:rsidR="00CB49C1">
        <w:rPr>
          <w:sz w:val="24"/>
          <w:szCs w:val="24"/>
        </w:rPr>
        <w:t>ого</w:t>
      </w:r>
      <w:r w:rsidRPr="002A117E">
        <w:rPr>
          <w:sz w:val="24"/>
          <w:szCs w:val="24"/>
        </w:rPr>
        <w:t xml:space="preserve"> </w:t>
      </w:r>
      <w:r w:rsidRPr="002A117E" w:rsidR="005A756F">
        <w:rPr>
          <w:sz w:val="24"/>
          <w:szCs w:val="24"/>
        </w:rPr>
        <w:t>в совершении преступных действий</w:t>
      </w:r>
      <w:r w:rsidRPr="002A117E" w:rsidR="008E420D">
        <w:rPr>
          <w:sz w:val="24"/>
          <w:szCs w:val="24"/>
        </w:rPr>
        <w:t xml:space="preserve"> полностью </w:t>
      </w:r>
      <w:r w:rsidRPr="002A117E">
        <w:rPr>
          <w:sz w:val="24"/>
          <w:szCs w:val="24"/>
        </w:rPr>
        <w:t xml:space="preserve"> подтверждается следующими</w:t>
      </w:r>
      <w:r w:rsidRPr="002A117E" w:rsidR="008E420D">
        <w:rPr>
          <w:sz w:val="24"/>
          <w:szCs w:val="24"/>
        </w:rPr>
        <w:t xml:space="preserve"> исследованными судом и соответствующими требованиям относимости и допустимости </w:t>
      </w:r>
      <w:r w:rsidRPr="002A117E">
        <w:rPr>
          <w:sz w:val="24"/>
          <w:szCs w:val="24"/>
        </w:rPr>
        <w:t xml:space="preserve"> доказательствами.</w:t>
      </w:r>
    </w:p>
    <w:p w:rsidR="005A756F" w:rsidRPr="002A117E" w:rsidP="00535B7F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 xml:space="preserve">Показаниями </w:t>
      </w:r>
      <w:r w:rsidRPr="002A117E" w:rsidR="007E5405">
        <w:rPr>
          <w:sz w:val="24"/>
          <w:szCs w:val="24"/>
        </w:rPr>
        <w:t>частного обвинителя- потерпевше</w:t>
      </w:r>
      <w:r w:rsidRPr="002A117E" w:rsidR="008B4531">
        <w:rPr>
          <w:sz w:val="24"/>
          <w:szCs w:val="24"/>
        </w:rPr>
        <w:t>го</w:t>
      </w:r>
      <w:r w:rsidRPr="002A117E" w:rsidR="007E5405">
        <w:rPr>
          <w:sz w:val="24"/>
          <w:szCs w:val="24"/>
        </w:rPr>
        <w:t xml:space="preserve">- гражданского истца </w:t>
      </w:r>
      <w:r w:rsidR="00270FE2">
        <w:rPr>
          <w:sz w:val="24"/>
          <w:szCs w:val="24"/>
        </w:rPr>
        <w:t>ФИО</w:t>
      </w:r>
      <w:r w:rsidRPr="002A117E">
        <w:rPr>
          <w:sz w:val="24"/>
          <w:szCs w:val="24"/>
        </w:rPr>
        <w:t xml:space="preserve"> </w:t>
      </w:r>
      <w:r w:rsidRPr="002A117E" w:rsidR="00B77D25">
        <w:rPr>
          <w:sz w:val="24"/>
          <w:szCs w:val="24"/>
        </w:rPr>
        <w:t xml:space="preserve">о том, что </w:t>
      </w:r>
      <w:r w:rsidRPr="002A117E" w:rsidR="008B4531">
        <w:rPr>
          <w:sz w:val="24"/>
          <w:szCs w:val="24"/>
        </w:rPr>
        <w:t>06</w:t>
      </w:r>
      <w:r w:rsidRPr="002A117E" w:rsidR="00B77D25">
        <w:rPr>
          <w:sz w:val="24"/>
          <w:szCs w:val="24"/>
        </w:rPr>
        <w:t>.0</w:t>
      </w:r>
      <w:r w:rsidRPr="002A117E" w:rsidR="008B4531">
        <w:rPr>
          <w:sz w:val="24"/>
          <w:szCs w:val="24"/>
        </w:rPr>
        <w:t>2</w:t>
      </w:r>
      <w:r w:rsidRPr="002A117E" w:rsidR="00B77D25">
        <w:rPr>
          <w:sz w:val="24"/>
          <w:szCs w:val="24"/>
        </w:rPr>
        <w:t>.201</w:t>
      </w:r>
      <w:r w:rsidRPr="002A117E" w:rsidR="008B4531">
        <w:rPr>
          <w:sz w:val="24"/>
          <w:szCs w:val="24"/>
        </w:rPr>
        <w:t>9</w:t>
      </w:r>
      <w:r w:rsidRPr="002A117E" w:rsidR="00B77D25">
        <w:rPr>
          <w:sz w:val="24"/>
          <w:szCs w:val="24"/>
        </w:rPr>
        <w:t xml:space="preserve"> примерно в </w:t>
      </w:r>
      <w:r w:rsidRPr="002A117E" w:rsidR="008B4531">
        <w:rPr>
          <w:sz w:val="24"/>
          <w:szCs w:val="24"/>
        </w:rPr>
        <w:t>22</w:t>
      </w:r>
      <w:r w:rsidRPr="002A117E" w:rsidR="00B77D25">
        <w:rPr>
          <w:sz w:val="24"/>
          <w:szCs w:val="24"/>
        </w:rPr>
        <w:t xml:space="preserve"> час</w:t>
      </w:r>
      <w:r w:rsidRPr="002A117E" w:rsidR="008B4531">
        <w:rPr>
          <w:sz w:val="24"/>
          <w:szCs w:val="24"/>
        </w:rPr>
        <w:t>а</w:t>
      </w:r>
      <w:r w:rsidRPr="002A117E" w:rsidR="00B77D25">
        <w:rPr>
          <w:sz w:val="24"/>
          <w:szCs w:val="24"/>
        </w:rPr>
        <w:t xml:space="preserve"> </w:t>
      </w:r>
      <w:r w:rsidRPr="002A117E" w:rsidR="008B4531">
        <w:rPr>
          <w:sz w:val="24"/>
          <w:szCs w:val="24"/>
        </w:rPr>
        <w:t>3</w:t>
      </w:r>
      <w:r w:rsidRPr="002A117E" w:rsidR="00B77D25">
        <w:rPr>
          <w:sz w:val="24"/>
          <w:szCs w:val="24"/>
        </w:rPr>
        <w:t xml:space="preserve">0 минут </w:t>
      </w:r>
      <w:r w:rsidRPr="002A117E" w:rsidR="008B4531">
        <w:rPr>
          <w:sz w:val="24"/>
          <w:szCs w:val="24"/>
        </w:rPr>
        <w:t>возле кафе «</w:t>
      </w:r>
      <w:r w:rsidRPr="002A117E" w:rsidR="005755BE">
        <w:rPr>
          <w:sz w:val="24"/>
          <w:szCs w:val="24"/>
        </w:rPr>
        <w:t>****</w:t>
      </w:r>
      <w:r w:rsidRPr="002A117E" w:rsidR="008B4531">
        <w:rPr>
          <w:sz w:val="24"/>
          <w:szCs w:val="24"/>
        </w:rPr>
        <w:t xml:space="preserve">» на ул. </w:t>
      </w:r>
      <w:r w:rsidRPr="002A117E" w:rsidR="005755BE">
        <w:rPr>
          <w:sz w:val="24"/>
          <w:szCs w:val="24"/>
        </w:rPr>
        <w:t>****</w:t>
      </w:r>
      <w:r w:rsidRPr="002A117E" w:rsidR="008B4531">
        <w:rPr>
          <w:sz w:val="24"/>
          <w:szCs w:val="24"/>
        </w:rPr>
        <w:t xml:space="preserve"> при выя</w:t>
      </w:r>
      <w:r w:rsidRPr="002A117E" w:rsidR="008B4531">
        <w:rPr>
          <w:sz w:val="24"/>
          <w:szCs w:val="24"/>
        </w:rPr>
        <w:t>с</w:t>
      </w:r>
      <w:r w:rsidRPr="002A117E" w:rsidR="008B4531">
        <w:rPr>
          <w:sz w:val="24"/>
          <w:szCs w:val="24"/>
        </w:rPr>
        <w:t>нении отношений  по инициативе подсудимого по давно прошедшим якобы имевшим м</w:t>
      </w:r>
      <w:r w:rsidRPr="002A117E" w:rsidR="008B4531">
        <w:rPr>
          <w:sz w:val="24"/>
          <w:szCs w:val="24"/>
        </w:rPr>
        <w:t>е</w:t>
      </w:r>
      <w:r w:rsidRPr="002A117E" w:rsidR="008B4531">
        <w:rPr>
          <w:sz w:val="24"/>
          <w:szCs w:val="24"/>
        </w:rPr>
        <w:t>сто разговорам получил удар по голове, от которого упал, после чего пол</w:t>
      </w:r>
      <w:r w:rsidRPr="002A117E" w:rsidR="008B4531">
        <w:rPr>
          <w:sz w:val="24"/>
          <w:szCs w:val="24"/>
        </w:rPr>
        <w:t>у</w:t>
      </w:r>
      <w:r w:rsidRPr="002A117E" w:rsidR="008B4531">
        <w:rPr>
          <w:sz w:val="24"/>
          <w:szCs w:val="24"/>
        </w:rPr>
        <w:t xml:space="preserve">чил ещё один удар. От полученных повреждений находился на стационарном лечении в Джанкойской </w:t>
      </w:r>
      <w:r w:rsidRPr="002A117E" w:rsidR="008B4531">
        <w:rPr>
          <w:sz w:val="24"/>
          <w:szCs w:val="24"/>
        </w:rPr>
        <w:t>централ</w:t>
      </w:r>
      <w:r w:rsidRPr="002A117E" w:rsidR="008B4531">
        <w:rPr>
          <w:sz w:val="24"/>
          <w:szCs w:val="24"/>
        </w:rPr>
        <w:t>ь</w:t>
      </w:r>
      <w:r w:rsidRPr="002A117E" w:rsidR="008B4531">
        <w:rPr>
          <w:sz w:val="24"/>
          <w:szCs w:val="24"/>
        </w:rPr>
        <w:t>ной районной больнице по поводу сотрясения головного мозга, кровоподтёков</w:t>
      </w:r>
      <w:r w:rsidRPr="002A117E" w:rsidR="00535B7F">
        <w:rPr>
          <w:sz w:val="24"/>
          <w:szCs w:val="24"/>
        </w:rPr>
        <w:t xml:space="preserve"> с 07.02.2019 по 18.02.2019</w:t>
      </w:r>
      <w:r w:rsidRPr="002A117E" w:rsidR="008B4531">
        <w:rPr>
          <w:sz w:val="24"/>
          <w:szCs w:val="24"/>
        </w:rPr>
        <w:t>. В ходе конфликта присутствовали ещё неи</w:t>
      </w:r>
      <w:r w:rsidRPr="002A117E" w:rsidR="008B4531">
        <w:rPr>
          <w:sz w:val="24"/>
          <w:szCs w:val="24"/>
        </w:rPr>
        <w:t>з</w:t>
      </w:r>
      <w:r w:rsidRPr="002A117E" w:rsidR="008B4531">
        <w:rPr>
          <w:sz w:val="24"/>
          <w:szCs w:val="24"/>
        </w:rPr>
        <w:t>вестные ему лица, однако точно утверждает о нанесении ударов именно В.В. Форисом, которого и просит привлечь к уголовной ответственности. О том, что подсудимым сорв</w:t>
      </w:r>
      <w:r w:rsidRPr="002A117E" w:rsidR="008B4531">
        <w:rPr>
          <w:sz w:val="24"/>
          <w:szCs w:val="24"/>
        </w:rPr>
        <w:t>а</w:t>
      </w:r>
      <w:r w:rsidRPr="002A117E" w:rsidR="008B4531">
        <w:rPr>
          <w:sz w:val="24"/>
          <w:szCs w:val="24"/>
        </w:rPr>
        <w:t>на пропавшая в тот вечер цепь из золота, находившаяся на шее, утверждать не может, поэтому просить пр</w:t>
      </w:r>
      <w:r w:rsidRPr="002A117E" w:rsidR="008B4531">
        <w:rPr>
          <w:sz w:val="24"/>
          <w:szCs w:val="24"/>
        </w:rPr>
        <w:t>и</w:t>
      </w:r>
      <w:r w:rsidRPr="002A117E" w:rsidR="008B4531">
        <w:rPr>
          <w:sz w:val="24"/>
          <w:szCs w:val="24"/>
        </w:rPr>
        <w:t xml:space="preserve">влечь того к уголовной ответственности именно по ч. 1 ст. 115 УК РФ. </w:t>
      </w:r>
      <w:r w:rsidRPr="002A117E" w:rsidR="00535B7F">
        <w:rPr>
          <w:sz w:val="24"/>
          <w:szCs w:val="24"/>
        </w:rPr>
        <w:t>О случившемся сразу сообщил в полицию, рассказал об этом находившему</w:t>
      </w:r>
      <w:r w:rsidRPr="002A117E" w:rsidR="003D190C">
        <w:rPr>
          <w:sz w:val="24"/>
          <w:szCs w:val="24"/>
        </w:rPr>
        <w:t>ся</w:t>
      </w:r>
      <w:r w:rsidRPr="002A117E" w:rsidR="005755BE">
        <w:rPr>
          <w:sz w:val="24"/>
          <w:szCs w:val="24"/>
        </w:rPr>
        <w:t xml:space="preserve"> в этот м</w:t>
      </w:r>
      <w:r w:rsidRPr="002A117E" w:rsidR="005755BE">
        <w:rPr>
          <w:sz w:val="24"/>
          <w:szCs w:val="24"/>
        </w:rPr>
        <w:t>о</w:t>
      </w:r>
      <w:r w:rsidRPr="002A117E" w:rsidR="005755BE">
        <w:rPr>
          <w:sz w:val="24"/>
          <w:szCs w:val="24"/>
        </w:rPr>
        <w:t>мент в кафе ****</w:t>
      </w:r>
      <w:r w:rsidRPr="002A117E" w:rsidR="00535B7F">
        <w:rPr>
          <w:sz w:val="24"/>
          <w:szCs w:val="24"/>
        </w:rPr>
        <w:t xml:space="preserve">, телесные повреждения видели мать </w:t>
      </w:r>
      <w:r w:rsidR="00270FE2">
        <w:rPr>
          <w:sz w:val="24"/>
          <w:szCs w:val="24"/>
        </w:rPr>
        <w:t>ФИО</w:t>
      </w:r>
      <w:r w:rsidRPr="002A117E" w:rsidR="00535B7F">
        <w:rPr>
          <w:sz w:val="24"/>
          <w:szCs w:val="24"/>
        </w:rPr>
        <w:t xml:space="preserve"> и её сожитель </w:t>
      </w:r>
      <w:r w:rsidR="00270FE2">
        <w:rPr>
          <w:sz w:val="24"/>
          <w:szCs w:val="24"/>
        </w:rPr>
        <w:t>ФИО</w:t>
      </w:r>
      <w:r w:rsidRPr="002A117E" w:rsidR="00535B7F">
        <w:rPr>
          <w:sz w:val="24"/>
          <w:szCs w:val="24"/>
        </w:rPr>
        <w:t xml:space="preserve">. </w:t>
      </w:r>
      <w:r w:rsidRPr="002A117E" w:rsidR="008B4531">
        <w:rPr>
          <w:sz w:val="24"/>
          <w:szCs w:val="24"/>
        </w:rPr>
        <w:t>Поскольку ему причинены моральные страдания</w:t>
      </w:r>
      <w:r w:rsidRPr="002A117E" w:rsidR="00535B7F">
        <w:rPr>
          <w:sz w:val="24"/>
          <w:szCs w:val="24"/>
        </w:rPr>
        <w:t xml:space="preserve"> причинёнными телесными  повреждениями, необходимостью  </w:t>
      </w:r>
      <w:r w:rsidRPr="002A117E" w:rsidR="003D190C">
        <w:rPr>
          <w:sz w:val="24"/>
          <w:szCs w:val="24"/>
        </w:rPr>
        <w:t>ст</w:t>
      </w:r>
      <w:r w:rsidRPr="002A117E" w:rsidR="003D190C">
        <w:rPr>
          <w:sz w:val="24"/>
          <w:szCs w:val="24"/>
        </w:rPr>
        <w:t>а</w:t>
      </w:r>
      <w:r w:rsidRPr="002A117E" w:rsidR="003D190C">
        <w:rPr>
          <w:sz w:val="24"/>
          <w:szCs w:val="24"/>
        </w:rPr>
        <w:t>ци</w:t>
      </w:r>
      <w:r w:rsidRPr="002A117E" w:rsidR="003D190C">
        <w:rPr>
          <w:sz w:val="24"/>
          <w:szCs w:val="24"/>
        </w:rPr>
        <w:t>о</w:t>
      </w:r>
      <w:r w:rsidRPr="002A117E" w:rsidR="003D190C">
        <w:rPr>
          <w:sz w:val="24"/>
          <w:szCs w:val="24"/>
        </w:rPr>
        <w:t xml:space="preserve">нарного </w:t>
      </w:r>
      <w:r w:rsidRPr="002A117E" w:rsidR="00535B7F">
        <w:rPr>
          <w:sz w:val="24"/>
          <w:szCs w:val="24"/>
        </w:rPr>
        <w:t>лечения, просит взыскать моральный вред</w:t>
      </w:r>
      <w:r w:rsidRPr="002A117E" w:rsidR="007E5405">
        <w:rPr>
          <w:sz w:val="24"/>
          <w:szCs w:val="24"/>
        </w:rPr>
        <w:t>.</w:t>
      </w:r>
    </w:p>
    <w:p w:rsidR="00971FBC" w:rsidRPr="002A117E" w:rsidP="00971FBC">
      <w:pPr>
        <w:autoSpaceDE w:val="0"/>
        <w:autoSpaceDN w:val="0"/>
        <w:adjustRightInd w:val="0"/>
        <w:ind w:firstLine="709"/>
        <w:jc w:val="both"/>
      </w:pPr>
      <w:r w:rsidRPr="002A117E">
        <w:t>П</w:t>
      </w:r>
      <w:r w:rsidRPr="002A117E">
        <w:t xml:space="preserve">оказания </w:t>
      </w:r>
      <w:r w:rsidRPr="002A117E">
        <w:t>частного обвинителя- потерпевше</w:t>
      </w:r>
      <w:r w:rsidRPr="002A117E" w:rsidR="00535B7F">
        <w:t>го</w:t>
      </w:r>
      <w:r w:rsidRPr="002A117E">
        <w:t>- гражданского истца</w:t>
      </w:r>
      <w:r w:rsidRPr="002A117E" w:rsidR="007C57CF">
        <w:t xml:space="preserve"> </w:t>
      </w:r>
      <w:r w:rsidR="00270FE2">
        <w:t>ФИО</w:t>
      </w:r>
      <w:r w:rsidRPr="002A117E">
        <w:t>, пред</w:t>
      </w:r>
      <w:r w:rsidRPr="002A117E">
        <w:t>у</w:t>
      </w:r>
      <w:r w:rsidRPr="002A117E">
        <w:t>прежд</w:t>
      </w:r>
      <w:r w:rsidRPr="002A117E" w:rsidR="003D190C">
        <w:t>ё</w:t>
      </w:r>
      <w:r w:rsidRPr="002A117E">
        <w:t>нно</w:t>
      </w:r>
      <w:r w:rsidRPr="002A117E" w:rsidR="00535B7F">
        <w:t>го</w:t>
      </w:r>
      <w:r w:rsidRPr="002A117E">
        <w:t xml:space="preserve"> об уголовной ответственности по </w:t>
      </w:r>
      <w:r w:rsidRPr="002A117E" w:rsidR="001B6454">
        <w:t>ст. ст. 306,</w:t>
      </w:r>
      <w:r w:rsidRPr="002A117E" w:rsidR="007C57CF">
        <w:t xml:space="preserve"> </w:t>
      </w:r>
      <w:r w:rsidRPr="002A117E" w:rsidR="001B6454">
        <w:t>307 УК РФ,</w:t>
      </w:r>
      <w:r w:rsidRPr="002A117E">
        <w:t xml:space="preserve"> </w:t>
      </w:r>
      <w:r w:rsidRPr="002A117E">
        <w:t>по существу о</w:t>
      </w:r>
      <w:r w:rsidRPr="002A117E">
        <w:t>б</w:t>
      </w:r>
      <w:r w:rsidRPr="002A117E">
        <w:t xml:space="preserve">стоятельств совершения преступления </w:t>
      </w:r>
      <w:r w:rsidRPr="002A117E">
        <w:t>являются полными и подробными, соответству</w:t>
      </w:r>
      <w:r w:rsidRPr="002A117E">
        <w:t>ю</w:t>
      </w:r>
      <w:r w:rsidRPr="002A117E">
        <w:t>щими иным исследованным судом доказательствам</w:t>
      </w:r>
      <w:r w:rsidRPr="002A117E">
        <w:t xml:space="preserve">. </w:t>
      </w:r>
    </w:p>
    <w:p w:rsidR="00971FBC" w:rsidRPr="002A117E" w:rsidP="00971FBC">
      <w:pPr>
        <w:autoSpaceDE w:val="0"/>
        <w:autoSpaceDN w:val="0"/>
        <w:adjustRightInd w:val="0"/>
        <w:ind w:firstLine="709"/>
        <w:jc w:val="both"/>
      </w:pPr>
      <w:r w:rsidRPr="002A117E">
        <w:t>П</w:t>
      </w:r>
      <w:r w:rsidRPr="002A117E">
        <w:t xml:space="preserve">ричин к оговору </w:t>
      </w:r>
      <w:r w:rsidRPr="002A117E" w:rsidR="001B6454">
        <w:t xml:space="preserve">частным обвинителем- </w:t>
      </w:r>
      <w:r w:rsidRPr="002A117E">
        <w:t>потерпевш</w:t>
      </w:r>
      <w:r w:rsidRPr="002A117E" w:rsidR="00535B7F">
        <w:t>им</w:t>
      </w:r>
      <w:r w:rsidRPr="002A117E" w:rsidR="001B6454">
        <w:t>- гражданским истцом</w:t>
      </w:r>
      <w:r w:rsidRPr="002A117E">
        <w:t xml:space="preserve"> </w:t>
      </w:r>
      <w:r w:rsidRPr="002A117E" w:rsidR="001B6454">
        <w:t>по</w:t>
      </w:r>
      <w:r w:rsidRPr="002A117E" w:rsidR="001B6454">
        <w:t>д</w:t>
      </w:r>
      <w:r w:rsidRPr="002A117E" w:rsidR="001B6454">
        <w:t xml:space="preserve">судимого- гражданского ответчика </w:t>
      </w:r>
      <w:r w:rsidRPr="002A117E" w:rsidR="00535B7F">
        <w:t>В.В. Фориса</w:t>
      </w:r>
      <w:r w:rsidRPr="002A117E">
        <w:t xml:space="preserve"> не установ</w:t>
      </w:r>
      <w:r w:rsidRPr="002A117E" w:rsidR="00F00D3D">
        <w:t>лено</w:t>
      </w:r>
      <w:r w:rsidRPr="002A117E">
        <w:t xml:space="preserve">, </w:t>
      </w:r>
      <w:r w:rsidRPr="002A117E" w:rsidR="00F00D3D">
        <w:t xml:space="preserve">в связи с чем суд </w:t>
      </w:r>
      <w:r w:rsidRPr="002A117E">
        <w:t>при</w:t>
      </w:r>
      <w:r w:rsidRPr="002A117E" w:rsidR="00F00D3D">
        <w:t>х</w:t>
      </w:r>
      <w:r w:rsidRPr="002A117E" w:rsidR="00F00D3D">
        <w:t>о</w:t>
      </w:r>
      <w:r w:rsidRPr="002A117E" w:rsidR="00F00D3D">
        <w:t>дит</w:t>
      </w:r>
      <w:r w:rsidRPr="002A117E">
        <w:t xml:space="preserve"> к </w:t>
      </w:r>
      <w:r w:rsidRPr="002A117E" w:rsidR="005B3A52">
        <w:t xml:space="preserve">выводу </w:t>
      </w:r>
      <w:r w:rsidRPr="002A117E">
        <w:t xml:space="preserve">об их последовательности, полноте и  достоверности. </w:t>
      </w:r>
      <w:r w:rsidRPr="002A117E" w:rsidR="001B6454">
        <w:t>Частный обвинитель- потерпевш</w:t>
      </w:r>
      <w:r w:rsidRPr="002A117E" w:rsidR="00535B7F">
        <w:t>ий</w:t>
      </w:r>
      <w:r w:rsidRPr="002A117E" w:rsidR="001B6454">
        <w:t>- гражданский истец</w:t>
      </w:r>
      <w:r w:rsidRPr="002A117E">
        <w:t xml:space="preserve"> подробно описал обстоятельства произошедших в о</w:t>
      </w:r>
      <w:r w:rsidRPr="002A117E">
        <w:t>т</w:t>
      </w:r>
      <w:r w:rsidRPr="002A117E">
        <w:t>ношении не</w:t>
      </w:r>
      <w:r w:rsidRPr="002A117E" w:rsidR="00535B7F">
        <w:t>го</w:t>
      </w:r>
      <w:r w:rsidRPr="002A117E">
        <w:t xml:space="preserve"> преступных посягательств со стороны </w:t>
      </w:r>
      <w:r w:rsidRPr="002A117E" w:rsidR="00F00D3D">
        <w:t xml:space="preserve">подсудимого </w:t>
      </w:r>
      <w:r w:rsidRPr="002A117E" w:rsidR="00535B7F">
        <w:t>06</w:t>
      </w:r>
      <w:r w:rsidRPr="002A117E" w:rsidR="00F00D3D">
        <w:t>.0</w:t>
      </w:r>
      <w:r w:rsidRPr="002A117E" w:rsidR="003D190C">
        <w:t>2</w:t>
      </w:r>
      <w:r w:rsidRPr="002A117E" w:rsidR="00F00D3D">
        <w:t>.201</w:t>
      </w:r>
      <w:r w:rsidRPr="002A117E" w:rsidR="003D190C">
        <w:t>9</w:t>
      </w:r>
      <w:r w:rsidRPr="002A117E">
        <w:t>, в связи с чем е</w:t>
      </w:r>
      <w:r w:rsidRPr="002A117E" w:rsidR="00535B7F">
        <w:t>го</w:t>
      </w:r>
      <w:r w:rsidRPr="002A117E">
        <w:t xml:space="preserve"> показания призна</w:t>
      </w:r>
      <w:r w:rsidRPr="002A117E" w:rsidR="00F00D3D">
        <w:t>ются</w:t>
      </w:r>
      <w:r w:rsidRPr="002A117E">
        <w:t xml:space="preserve"> правдивыми и соответствующими установленным факт</w:t>
      </w:r>
      <w:r w:rsidRPr="002A117E">
        <w:t>и</w:t>
      </w:r>
      <w:r w:rsidRPr="002A117E">
        <w:t xml:space="preserve">ческим обстоятельствам случившегося и </w:t>
      </w:r>
      <w:r w:rsidRPr="002A117E" w:rsidR="005B3A52">
        <w:t>могут быть положены</w:t>
      </w:r>
      <w:r w:rsidRPr="002A117E" w:rsidR="00F00D3D">
        <w:t xml:space="preserve"> в</w:t>
      </w:r>
      <w:r w:rsidRPr="002A117E">
        <w:t xml:space="preserve"> основу приговора.</w:t>
      </w:r>
    </w:p>
    <w:p w:rsidR="006B6328" w:rsidRPr="002A117E" w:rsidP="00971FBC">
      <w:pPr>
        <w:autoSpaceDE w:val="0"/>
        <w:autoSpaceDN w:val="0"/>
        <w:adjustRightInd w:val="0"/>
        <w:ind w:firstLine="709"/>
        <w:jc w:val="both"/>
      </w:pPr>
      <w:r w:rsidRPr="002A117E">
        <w:t xml:space="preserve">Свидетель </w:t>
      </w:r>
      <w:r w:rsidRPr="002A117E" w:rsidR="005755BE">
        <w:t>****</w:t>
      </w:r>
      <w:r w:rsidRPr="002A117E">
        <w:t xml:space="preserve"> показал, что </w:t>
      </w:r>
      <w:r w:rsidR="00270FE2">
        <w:t>ФИО</w:t>
      </w:r>
      <w:r w:rsidRPr="002A117E">
        <w:t xml:space="preserve"> является его другом. В.В. Фориса знает, как о</w:t>
      </w:r>
      <w:r w:rsidRPr="002A117E">
        <w:t>д</w:t>
      </w:r>
      <w:r w:rsidRPr="002A117E">
        <w:t xml:space="preserve">носельчанина. 06.02.2019 с </w:t>
      </w:r>
      <w:r w:rsidR="00270FE2">
        <w:t>ФИО</w:t>
      </w:r>
      <w:r w:rsidRPr="002A117E" w:rsidR="003D190C">
        <w:t xml:space="preserve"> отдыхали </w:t>
      </w:r>
      <w:r w:rsidRPr="002A117E">
        <w:t>в кафе «</w:t>
      </w:r>
      <w:r w:rsidRPr="002A117E" w:rsidR="005755BE">
        <w:t>****</w:t>
      </w:r>
      <w:r w:rsidRPr="002A117E">
        <w:t xml:space="preserve">» на ул. </w:t>
      </w:r>
      <w:r w:rsidRPr="002A117E" w:rsidR="002A117E">
        <w:t>****</w:t>
      </w:r>
      <w:r w:rsidRPr="002A117E">
        <w:t>, периодически в</w:t>
      </w:r>
      <w:r w:rsidRPr="002A117E">
        <w:t>ы</w:t>
      </w:r>
      <w:r w:rsidRPr="002A117E">
        <w:t xml:space="preserve">ходили покурить. В какой-то момент примерно в 22 часа 30 минут, когда </w:t>
      </w:r>
      <w:r w:rsidR="00270FE2">
        <w:t>ФИО</w:t>
      </w:r>
      <w:r w:rsidRPr="002A117E">
        <w:t xml:space="preserve"> вышел п</w:t>
      </w:r>
      <w:r w:rsidRPr="002A117E">
        <w:t>о</w:t>
      </w:r>
      <w:r w:rsidRPr="002A117E">
        <w:t xml:space="preserve">курить один, кто-то забежал, сказав, что его избивают. Выбежав, увидел </w:t>
      </w:r>
      <w:r w:rsidR="00270FE2">
        <w:t>ФИО</w:t>
      </w:r>
      <w:r w:rsidRPr="002A117E">
        <w:t>, который пояснил, что ему несколько ударов, в том числе один лежащему, нанёс В.В. Ф</w:t>
      </w:r>
      <w:r w:rsidRPr="002A117E">
        <w:t>о</w:t>
      </w:r>
      <w:r w:rsidRPr="002A117E">
        <w:t>рис.</w:t>
      </w:r>
    </w:p>
    <w:p w:rsidR="00D945A5" w:rsidRPr="002A117E" w:rsidP="00966263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Допрошенн</w:t>
      </w:r>
      <w:r w:rsidRPr="002A117E" w:rsidR="006B6328">
        <w:rPr>
          <w:sz w:val="24"/>
          <w:szCs w:val="24"/>
        </w:rPr>
        <w:t>ая</w:t>
      </w:r>
      <w:r w:rsidRPr="002A117E">
        <w:rPr>
          <w:sz w:val="24"/>
          <w:szCs w:val="24"/>
        </w:rPr>
        <w:t xml:space="preserve"> в судебном заседании свидетель </w:t>
      </w:r>
      <w:r w:rsidRPr="002A117E" w:rsidR="002A117E">
        <w:rPr>
          <w:sz w:val="24"/>
          <w:szCs w:val="24"/>
        </w:rPr>
        <w:t>****</w:t>
      </w:r>
      <w:r w:rsidRPr="002A117E">
        <w:rPr>
          <w:sz w:val="24"/>
          <w:szCs w:val="24"/>
        </w:rPr>
        <w:t xml:space="preserve"> показал</w:t>
      </w:r>
      <w:r w:rsidRPr="002A117E" w:rsidR="006B6328">
        <w:rPr>
          <w:sz w:val="24"/>
          <w:szCs w:val="24"/>
        </w:rPr>
        <w:t>а</w:t>
      </w:r>
      <w:r w:rsidRPr="002A117E">
        <w:rPr>
          <w:sz w:val="24"/>
          <w:szCs w:val="24"/>
        </w:rPr>
        <w:t xml:space="preserve">, что </w:t>
      </w:r>
      <w:r w:rsidRPr="002A117E" w:rsidR="006B6328">
        <w:rPr>
          <w:sz w:val="24"/>
          <w:szCs w:val="24"/>
        </w:rPr>
        <w:t xml:space="preserve">вечером её сын </w:t>
      </w:r>
      <w:r w:rsidR="00270FE2">
        <w:rPr>
          <w:sz w:val="24"/>
          <w:szCs w:val="24"/>
        </w:rPr>
        <w:t>ФИО</w:t>
      </w:r>
      <w:r w:rsidRPr="002A117E" w:rsidR="006B6328">
        <w:rPr>
          <w:sz w:val="24"/>
          <w:szCs w:val="24"/>
        </w:rPr>
        <w:t xml:space="preserve"> вместе со своим другом </w:t>
      </w:r>
      <w:r w:rsidRPr="002A117E" w:rsidR="002A117E">
        <w:rPr>
          <w:sz w:val="24"/>
          <w:szCs w:val="24"/>
        </w:rPr>
        <w:t>****</w:t>
      </w:r>
      <w:r w:rsidRPr="002A117E" w:rsidR="006B6328">
        <w:rPr>
          <w:sz w:val="24"/>
          <w:szCs w:val="24"/>
        </w:rPr>
        <w:t xml:space="preserve"> пошли в кафе «</w:t>
      </w:r>
      <w:r w:rsidRPr="002A117E" w:rsidR="002A117E">
        <w:rPr>
          <w:sz w:val="24"/>
          <w:szCs w:val="24"/>
        </w:rPr>
        <w:t>****</w:t>
      </w:r>
      <w:r w:rsidRPr="002A117E" w:rsidR="006B6328">
        <w:rPr>
          <w:sz w:val="24"/>
          <w:szCs w:val="24"/>
        </w:rPr>
        <w:t xml:space="preserve">» на ул. </w:t>
      </w:r>
      <w:r w:rsidRPr="002A117E" w:rsidR="002A117E">
        <w:rPr>
          <w:sz w:val="24"/>
          <w:szCs w:val="24"/>
        </w:rPr>
        <w:t>****</w:t>
      </w:r>
      <w:r w:rsidRPr="002A117E" w:rsidR="006B6328">
        <w:rPr>
          <w:sz w:val="24"/>
          <w:szCs w:val="24"/>
        </w:rPr>
        <w:t xml:space="preserve">. Ночью с 06.02.2019 на 07.02.2019 примерно в 0 часов 30 минут увидела, что </w:t>
      </w:r>
      <w:r w:rsidRPr="002A117E" w:rsidR="003D190C">
        <w:rPr>
          <w:sz w:val="24"/>
          <w:szCs w:val="24"/>
        </w:rPr>
        <w:t xml:space="preserve">у </w:t>
      </w:r>
      <w:r w:rsidRPr="002A117E" w:rsidR="006B6328">
        <w:rPr>
          <w:sz w:val="24"/>
          <w:szCs w:val="24"/>
        </w:rPr>
        <w:t xml:space="preserve">него разбито лицо, ему было очень плохо, тошнило, терял сознание. </w:t>
      </w:r>
      <w:r w:rsidRPr="002A117E">
        <w:rPr>
          <w:sz w:val="24"/>
          <w:szCs w:val="24"/>
        </w:rPr>
        <w:t>В связи с этим находился на стационарном леч</w:t>
      </w:r>
      <w:r w:rsidRPr="002A117E">
        <w:rPr>
          <w:sz w:val="24"/>
          <w:szCs w:val="24"/>
        </w:rPr>
        <w:t>е</w:t>
      </w:r>
      <w:r w:rsidRPr="002A117E">
        <w:rPr>
          <w:sz w:val="24"/>
          <w:szCs w:val="24"/>
        </w:rPr>
        <w:t xml:space="preserve">нии в Джанкойской ЦРБ. Со слов сына известно, что ему несколько ударов нанёс В.В. Форис. </w:t>
      </w:r>
    </w:p>
    <w:p w:rsidR="006161E5" w:rsidRPr="002A117E" w:rsidP="00966263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 xml:space="preserve">Показаниями свидетеля </w:t>
      </w:r>
      <w:r w:rsidRPr="002A117E" w:rsidR="002A117E">
        <w:rPr>
          <w:sz w:val="24"/>
          <w:szCs w:val="24"/>
        </w:rPr>
        <w:t>****</w:t>
      </w:r>
      <w:r w:rsidRPr="002A117E" w:rsidR="00D945A5">
        <w:rPr>
          <w:sz w:val="24"/>
          <w:szCs w:val="24"/>
        </w:rPr>
        <w:t xml:space="preserve"> о том, что проживает с </w:t>
      </w:r>
      <w:r w:rsidRPr="002A117E" w:rsidR="002A117E">
        <w:rPr>
          <w:sz w:val="24"/>
          <w:szCs w:val="24"/>
        </w:rPr>
        <w:t>****</w:t>
      </w:r>
      <w:r w:rsidRPr="002A117E" w:rsidR="00D945A5">
        <w:rPr>
          <w:sz w:val="24"/>
          <w:szCs w:val="24"/>
        </w:rPr>
        <w:t xml:space="preserve"> и её сыном </w:t>
      </w:r>
      <w:r w:rsidR="00270FE2">
        <w:rPr>
          <w:sz w:val="24"/>
          <w:szCs w:val="24"/>
        </w:rPr>
        <w:t>ФИО</w:t>
      </w:r>
      <w:r w:rsidRPr="002A117E" w:rsidR="00D945A5">
        <w:rPr>
          <w:sz w:val="24"/>
          <w:szCs w:val="24"/>
        </w:rPr>
        <w:t xml:space="preserve"> в кв. </w:t>
      </w:r>
      <w:r w:rsidRPr="002A117E" w:rsidR="002A117E">
        <w:rPr>
          <w:sz w:val="24"/>
          <w:szCs w:val="24"/>
        </w:rPr>
        <w:t>****</w:t>
      </w:r>
      <w:r w:rsidRPr="002A117E" w:rsidR="00D945A5">
        <w:rPr>
          <w:sz w:val="24"/>
          <w:szCs w:val="24"/>
        </w:rPr>
        <w:t xml:space="preserve">. Примерно после 0 часов 07.02.2019 дверь открыл </w:t>
      </w:r>
      <w:r w:rsidR="00270FE2">
        <w:rPr>
          <w:sz w:val="24"/>
          <w:szCs w:val="24"/>
        </w:rPr>
        <w:t>ФИО</w:t>
      </w:r>
      <w:r w:rsidRPr="002A117E" w:rsidR="00D945A5">
        <w:rPr>
          <w:sz w:val="24"/>
          <w:szCs w:val="24"/>
        </w:rPr>
        <w:t>, у которого разб</w:t>
      </w:r>
      <w:r w:rsidRPr="002A117E" w:rsidR="00D945A5">
        <w:rPr>
          <w:sz w:val="24"/>
          <w:szCs w:val="24"/>
        </w:rPr>
        <w:t>и</w:t>
      </w:r>
      <w:r w:rsidRPr="002A117E" w:rsidR="00D945A5">
        <w:rPr>
          <w:sz w:val="24"/>
          <w:szCs w:val="24"/>
        </w:rPr>
        <w:t>та были голова и лицо. На следующий день отвезли его в больницу</w:t>
      </w:r>
      <w:r w:rsidRPr="002A117E">
        <w:rPr>
          <w:sz w:val="24"/>
          <w:szCs w:val="24"/>
        </w:rPr>
        <w:t>,</w:t>
      </w:r>
      <w:r w:rsidRPr="002A117E" w:rsidR="00D945A5">
        <w:rPr>
          <w:sz w:val="24"/>
          <w:szCs w:val="24"/>
        </w:rPr>
        <w:t xml:space="preserve"> где он находился на стаци</w:t>
      </w:r>
      <w:r w:rsidRPr="002A117E" w:rsidR="00D945A5">
        <w:rPr>
          <w:sz w:val="24"/>
          <w:szCs w:val="24"/>
        </w:rPr>
        <w:t>о</w:t>
      </w:r>
      <w:r w:rsidRPr="002A117E" w:rsidR="00D945A5">
        <w:rPr>
          <w:sz w:val="24"/>
          <w:szCs w:val="24"/>
        </w:rPr>
        <w:t>нарном л</w:t>
      </w:r>
      <w:r w:rsidRPr="002A117E" w:rsidR="00D945A5">
        <w:rPr>
          <w:sz w:val="24"/>
          <w:szCs w:val="24"/>
        </w:rPr>
        <w:t>е</w:t>
      </w:r>
      <w:r w:rsidRPr="002A117E" w:rsidR="00D945A5">
        <w:rPr>
          <w:sz w:val="24"/>
          <w:szCs w:val="24"/>
        </w:rPr>
        <w:t>чении. С его слов телесные повреждения ему нанёс В.В. Форис</w:t>
      </w:r>
      <w:r w:rsidRPr="002A117E">
        <w:rPr>
          <w:sz w:val="24"/>
          <w:szCs w:val="24"/>
        </w:rPr>
        <w:t>.</w:t>
      </w:r>
    </w:p>
    <w:p w:rsidR="00C62AEE" w:rsidRPr="002A117E" w:rsidP="00C62AEE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Показания частного обвинителя- потерпевше</w:t>
      </w:r>
      <w:r w:rsidRPr="002A117E" w:rsidR="00D945A5">
        <w:rPr>
          <w:sz w:val="24"/>
          <w:szCs w:val="24"/>
        </w:rPr>
        <w:t>го</w:t>
      </w:r>
      <w:r w:rsidRPr="002A117E">
        <w:rPr>
          <w:sz w:val="24"/>
          <w:szCs w:val="24"/>
        </w:rPr>
        <w:t>- гражданского истца</w:t>
      </w:r>
      <w:r w:rsidRPr="002A117E" w:rsidR="00D945A5">
        <w:rPr>
          <w:sz w:val="24"/>
          <w:szCs w:val="24"/>
        </w:rPr>
        <w:t xml:space="preserve"> </w:t>
      </w:r>
      <w:r w:rsidR="00270FE2">
        <w:rPr>
          <w:sz w:val="24"/>
          <w:szCs w:val="24"/>
        </w:rPr>
        <w:t>ФИО</w:t>
      </w:r>
      <w:r w:rsidRPr="002A117E">
        <w:rPr>
          <w:sz w:val="24"/>
          <w:szCs w:val="24"/>
        </w:rPr>
        <w:t>, свид</w:t>
      </w:r>
      <w:r w:rsidRPr="002A117E">
        <w:rPr>
          <w:sz w:val="24"/>
          <w:szCs w:val="24"/>
        </w:rPr>
        <w:t>е</w:t>
      </w:r>
      <w:r w:rsidRPr="002A117E">
        <w:rPr>
          <w:sz w:val="24"/>
          <w:szCs w:val="24"/>
        </w:rPr>
        <w:t xml:space="preserve">телей </w:t>
      </w:r>
      <w:r w:rsidRPr="002A117E" w:rsidR="002A117E">
        <w:rPr>
          <w:sz w:val="24"/>
          <w:szCs w:val="24"/>
        </w:rPr>
        <w:t>****</w:t>
      </w:r>
      <w:r w:rsidRPr="002A117E">
        <w:rPr>
          <w:sz w:val="24"/>
          <w:szCs w:val="24"/>
        </w:rPr>
        <w:t>,</w:t>
      </w:r>
      <w:r w:rsidRPr="002A117E" w:rsidR="005D6682">
        <w:rPr>
          <w:sz w:val="24"/>
          <w:szCs w:val="24"/>
        </w:rPr>
        <w:t xml:space="preserve"> </w:t>
      </w:r>
      <w:r w:rsidRPr="002A117E" w:rsidR="002A117E">
        <w:rPr>
          <w:sz w:val="24"/>
          <w:szCs w:val="24"/>
        </w:rPr>
        <w:t>****</w:t>
      </w:r>
      <w:r w:rsidRPr="002A117E" w:rsidR="005D6682">
        <w:rPr>
          <w:sz w:val="24"/>
          <w:szCs w:val="24"/>
        </w:rPr>
        <w:t xml:space="preserve">, </w:t>
      </w:r>
      <w:r w:rsidRPr="002A117E" w:rsidR="002A117E">
        <w:rPr>
          <w:sz w:val="24"/>
          <w:szCs w:val="24"/>
        </w:rPr>
        <w:t>****</w:t>
      </w:r>
      <w:r w:rsidRPr="002A117E" w:rsidR="005D6682">
        <w:rPr>
          <w:sz w:val="24"/>
          <w:szCs w:val="24"/>
        </w:rPr>
        <w:t>,</w:t>
      </w:r>
      <w:r w:rsidRPr="002A117E">
        <w:rPr>
          <w:sz w:val="24"/>
          <w:szCs w:val="24"/>
        </w:rPr>
        <w:t xml:space="preserve"> предупрежд</w:t>
      </w:r>
      <w:r w:rsidRPr="002A117E" w:rsidR="003D190C">
        <w:rPr>
          <w:sz w:val="24"/>
          <w:szCs w:val="24"/>
        </w:rPr>
        <w:t>ё</w:t>
      </w:r>
      <w:r w:rsidRPr="002A117E">
        <w:rPr>
          <w:sz w:val="24"/>
          <w:szCs w:val="24"/>
        </w:rPr>
        <w:t>нных об уголовной ответственности, полны, посл</w:t>
      </w:r>
      <w:r w:rsidRPr="002A117E">
        <w:rPr>
          <w:sz w:val="24"/>
          <w:szCs w:val="24"/>
        </w:rPr>
        <w:t>е</w:t>
      </w:r>
      <w:r w:rsidRPr="002A117E">
        <w:rPr>
          <w:sz w:val="24"/>
          <w:szCs w:val="24"/>
        </w:rPr>
        <w:t>довательны и согласуются между собой, а также иными доказательствами, исследова</w:t>
      </w:r>
      <w:r w:rsidRPr="002A117E">
        <w:rPr>
          <w:sz w:val="24"/>
          <w:szCs w:val="24"/>
        </w:rPr>
        <w:t>н</w:t>
      </w:r>
      <w:r w:rsidRPr="002A117E">
        <w:rPr>
          <w:sz w:val="24"/>
          <w:szCs w:val="24"/>
        </w:rPr>
        <w:t xml:space="preserve">ными судом, которые </w:t>
      </w:r>
      <w:r w:rsidRPr="002A117E" w:rsidR="00E9510B">
        <w:rPr>
          <w:sz w:val="24"/>
          <w:szCs w:val="24"/>
        </w:rPr>
        <w:t>кладутся</w:t>
      </w:r>
      <w:r w:rsidRPr="002A117E">
        <w:rPr>
          <w:sz w:val="24"/>
          <w:szCs w:val="24"/>
        </w:rPr>
        <w:t xml:space="preserve"> в основу приговора, в том числе заключением судебно-медицинской экспертизы.</w:t>
      </w:r>
    </w:p>
    <w:p w:rsidR="005D6682" w:rsidRPr="002A117E" w:rsidP="00C62AEE">
      <w:pPr>
        <w:pStyle w:val="11"/>
        <w:shd w:val="clear" w:color="auto" w:fill="auto"/>
        <w:spacing w:after="0" w:line="322" w:lineRule="exact"/>
        <w:ind w:left="20" w:right="20" w:firstLine="72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 xml:space="preserve">В соответствии с выводами заключения судебно-медицинской экспертизы </w:t>
      </w:r>
      <w:r w:rsidRPr="002A117E" w:rsidR="003E5E44">
        <w:rPr>
          <w:sz w:val="24"/>
          <w:szCs w:val="24"/>
        </w:rPr>
        <w:t>(закл</w:t>
      </w:r>
      <w:r w:rsidRPr="002A117E" w:rsidR="003E5E44">
        <w:rPr>
          <w:sz w:val="24"/>
          <w:szCs w:val="24"/>
        </w:rPr>
        <w:t>ю</w:t>
      </w:r>
      <w:r w:rsidRPr="002A117E" w:rsidR="003E5E44">
        <w:rPr>
          <w:sz w:val="24"/>
          <w:szCs w:val="24"/>
        </w:rPr>
        <w:t xml:space="preserve">чение эксперта № </w:t>
      </w:r>
      <w:r w:rsidRPr="002A117E">
        <w:rPr>
          <w:sz w:val="24"/>
          <w:szCs w:val="24"/>
        </w:rPr>
        <w:t>543</w:t>
      </w:r>
      <w:r w:rsidRPr="002A117E">
        <w:rPr>
          <w:sz w:val="24"/>
          <w:szCs w:val="24"/>
        </w:rPr>
        <w:t xml:space="preserve"> от </w:t>
      </w:r>
      <w:r w:rsidRPr="002A117E">
        <w:rPr>
          <w:sz w:val="24"/>
          <w:szCs w:val="24"/>
        </w:rPr>
        <w:t>25</w:t>
      </w:r>
      <w:r w:rsidRPr="002A117E">
        <w:rPr>
          <w:sz w:val="24"/>
          <w:szCs w:val="24"/>
        </w:rPr>
        <w:t>.0</w:t>
      </w:r>
      <w:r w:rsidRPr="002A117E">
        <w:rPr>
          <w:sz w:val="24"/>
          <w:szCs w:val="24"/>
        </w:rPr>
        <w:t>7</w:t>
      </w:r>
      <w:r w:rsidRPr="002A117E">
        <w:rPr>
          <w:sz w:val="24"/>
          <w:szCs w:val="24"/>
        </w:rPr>
        <w:t>.201</w:t>
      </w:r>
      <w:r w:rsidRPr="002A117E">
        <w:rPr>
          <w:sz w:val="24"/>
          <w:szCs w:val="24"/>
        </w:rPr>
        <w:t>9</w:t>
      </w:r>
      <w:r w:rsidRPr="002A117E">
        <w:rPr>
          <w:sz w:val="24"/>
          <w:szCs w:val="24"/>
        </w:rPr>
        <w:t xml:space="preserve">) у </w:t>
      </w:r>
      <w:r w:rsidR="00270FE2">
        <w:rPr>
          <w:sz w:val="24"/>
          <w:szCs w:val="24"/>
        </w:rPr>
        <w:t>ФИО</w:t>
      </w:r>
      <w:r w:rsidRPr="002A117E" w:rsidR="00C62AEE">
        <w:rPr>
          <w:sz w:val="24"/>
          <w:szCs w:val="24"/>
        </w:rPr>
        <w:t xml:space="preserve"> </w:t>
      </w:r>
      <w:r w:rsidRPr="002A117E">
        <w:rPr>
          <w:sz w:val="24"/>
          <w:szCs w:val="24"/>
        </w:rPr>
        <w:t>обнаружены поврежде</w:t>
      </w:r>
      <w:r w:rsidRPr="002A117E" w:rsidR="00C62AEE">
        <w:rPr>
          <w:sz w:val="24"/>
          <w:szCs w:val="24"/>
        </w:rPr>
        <w:t xml:space="preserve">ния: </w:t>
      </w:r>
      <w:r w:rsidRPr="002A117E">
        <w:rPr>
          <w:sz w:val="24"/>
          <w:szCs w:val="24"/>
        </w:rPr>
        <w:t>закрытая черепно- мозговая травама: сотрясения головного мозга, подтверждённые объективной невролог</w:t>
      </w:r>
      <w:r w:rsidRPr="002A117E">
        <w:rPr>
          <w:sz w:val="24"/>
          <w:szCs w:val="24"/>
        </w:rPr>
        <w:t>и</w:t>
      </w:r>
      <w:r w:rsidRPr="002A117E">
        <w:rPr>
          <w:sz w:val="24"/>
          <w:szCs w:val="24"/>
        </w:rPr>
        <w:t>ческой симптоматикой в динамике врачебного наблюдения, описанного в м</w:t>
      </w:r>
      <w:r w:rsidRPr="002A117E">
        <w:rPr>
          <w:sz w:val="24"/>
          <w:szCs w:val="24"/>
        </w:rPr>
        <w:t>е</w:t>
      </w:r>
      <w:r w:rsidRPr="002A117E">
        <w:rPr>
          <w:sz w:val="24"/>
          <w:szCs w:val="24"/>
        </w:rPr>
        <w:t>дицинской документации, кровоподтёки век обоих глаз, кровоизлияние в подбелочную оболочку л</w:t>
      </w:r>
      <w:r w:rsidRPr="002A117E">
        <w:rPr>
          <w:sz w:val="24"/>
          <w:szCs w:val="24"/>
        </w:rPr>
        <w:t>е</w:t>
      </w:r>
      <w:r w:rsidRPr="002A117E">
        <w:rPr>
          <w:sz w:val="24"/>
          <w:szCs w:val="24"/>
        </w:rPr>
        <w:t>вого глаза, ссадина спинки носа, ссадина левого крыла носа с переходом на верхнюю г</w:t>
      </w:r>
      <w:r w:rsidRPr="002A117E">
        <w:rPr>
          <w:sz w:val="24"/>
          <w:szCs w:val="24"/>
        </w:rPr>
        <w:t>у</w:t>
      </w:r>
      <w:r w:rsidRPr="002A117E">
        <w:rPr>
          <w:sz w:val="24"/>
          <w:szCs w:val="24"/>
        </w:rPr>
        <w:t>бу. Указанные телесные повреждения образовались от действия тупых предметов. Поте</w:t>
      </w:r>
      <w:r w:rsidRPr="002A117E">
        <w:rPr>
          <w:sz w:val="24"/>
          <w:szCs w:val="24"/>
        </w:rPr>
        <w:t>р</w:t>
      </w:r>
      <w:r w:rsidRPr="002A117E">
        <w:rPr>
          <w:sz w:val="24"/>
          <w:szCs w:val="24"/>
        </w:rPr>
        <w:t>певшему нанесено не менее двух травматических воздействий. Срок образования указа</w:t>
      </w:r>
      <w:r w:rsidRPr="002A117E">
        <w:rPr>
          <w:sz w:val="24"/>
          <w:szCs w:val="24"/>
        </w:rPr>
        <w:t>н</w:t>
      </w:r>
      <w:r w:rsidRPr="002A117E">
        <w:rPr>
          <w:sz w:val="24"/>
          <w:szCs w:val="24"/>
        </w:rPr>
        <w:t>ных телесных повреждений возможен 06.02.2019. Данные повреждения вл</w:t>
      </w:r>
      <w:r w:rsidRPr="002A117E">
        <w:rPr>
          <w:sz w:val="24"/>
          <w:szCs w:val="24"/>
        </w:rPr>
        <w:t>е</w:t>
      </w:r>
      <w:r w:rsidRPr="002A117E">
        <w:rPr>
          <w:sz w:val="24"/>
          <w:szCs w:val="24"/>
        </w:rPr>
        <w:t>кут за собой кратковременное расстройство здоровья  продолжительностью до 3 недель (до 21 дня включительно) и согласно пункту 8.1 приказа Министерства здравоохранения и соц</w:t>
      </w:r>
      <w:r w:rsidRPr="002A117E">
        <w:rPr>
          <w:sz w:val="24"/>
          <w:szCs w:val="24"/>
        </w:rPr>
        <w:t>и</w:t>
      </w:r>
      <w:r w:rsidRPr="002A117E">
        <w:rPr>
          <w:sz w:val="24"/>
          <w:szCs w:val="24"/>
        </w:rPr>
        <w:t>ального развития РФ №194 н от 24.04.2008 «Об утверждении Медицинских критериев о</w:t>
      </w:r>
      <w:r w:rsidRPr="002A117E">
        <w:rPr>
          <w:sz w:val="24"/>
          <w:szCs w:val="24"/>
        </w:rPr>
        <w:t>п</w:t>
      </w:r>
      <w:r w:rsidRPr="002A117E">
        <w:rPr>
          <w:sz w:val="24"/>
          <w:szCs w:val="24"/>
        </w:rPr>
        <w:t>ределения степени тяжести вреда, причинённого здоровью человека», расценив</w:t>
      </w:r>
      <w:r w:rsidRPr="002A117E">
        <w:rPr>
          <w:sz w:val="24"/>
          <w:szCs w:val="24"/>
        </w:rPr>
        <w:t>а</w:t>
      </w:r>
      <w:r w:rsidRPr="002A117E">
        <w:rPr>
          <w:sz w:val="24"/>
          <w:szCs w:val="24"/>
        </w:rPr>
        <w:t>ются как повреждения, причинившие вред здоровью лёгкой тяжести (л.д. 89-91).</w:t>
      </w:r>
    </w:p>
    <w:p w:rsidR="00966263" w:rsidRPr="002A117E" w:rsidP="00966263">
      <w:pPr>
        <w:pStyle w:val="11"/>
        <w:shd w:val="clear" w:color="auto" w:fill="auto"/>
        <w:spacing w:after="0" w:line="322" w:lineRule="exact"/>
        <w:ind w:left="20" w:right="40" w:firstLine="72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Кроме того, вина подсудимого в причинении л</w:t>
      </w:r>
      <w:r w:rsidRPr="002A117E" w:rsidR="003D190C">
        <w:rPr>
          <w:sz w:val="24"/>
          <w:szCs w:val="24"/>
        </w:rPr>
        <w:t>ё</w:t>
      </w:r>
      <w:r w:rsidRPr="002A117E">
        <w:rPr>
          <w:sz w:val="24"/>
          <w:szCs w:val="24"/>
        </w:rPr>
        <w:t xml:space="preserve">гкого вреда здоровью, повлекшего кратковременное расстройство здоровья </w:t>
      </w:r>
      <w:r w:rsidR="00270FE2">
        <w:rPr>
          <w:sz w:val="24"/>
          <w:szCs w:val="24"/>
        </w:rPr>
        <w:t>ФИО</w:t>
      </w:r>
      <w:r w:rsidRPr="002A117E" w:rsidR="00971FBC">
        <w:rPr>
          <w:sz w:val="24"/>
          <w:szCs w:val="24"/>
        </w:rPr>
        <w:t xml:space="preserve"> </w:t>
      </w:r>
      <w:r w:rsidRPr="002A117E">
        <w:rPr>
          <w:sz w:val="24"/>
          <w:szCs w:val="24"/>
        </w:rPr>
        <w:t>подтверждается:</w:t>
      </w:r>
    </w:p>
    <w:p w:rsidR="00966263" w:rsidRPr="002A117E" w:rsidP="00966263">
      <w:pPr>
        <w:pStyle w:val="11"/>
        <w:shd w:val="clear" w:color="auto" w:fill="auto"/>
        <w:spacing w:after="0" w:line="322" w:lineRule="exact"/>
        <w:ind w:left="20" w:right="40" w:firstLine="72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 xml:space="preserve">- заявлением </w:t>
      </w:r>
      <w:r w:rsidR="00270FE2">
        <w:rPr>
          <w:sz w:val="24"/>
          <w:szCs w:val="24"/>
        </w:rPr>
        <w:t>ФИО</w:t>
      </w:r>
      <w:r w:rsidRPr="002A117E" w:rsidR="00AC316B">
        <w:rPr>
          <w:sz w:val="24"/>
          <w:szCs w:val="24"/>
        </w:rPr>
        <w:t xml:space="preserve"> </w:t>
      </w:r>
      <w:r w:rsidRPr="002A117E">
        <w:rPr>
          <w:sz w:val="24"/>
          <w:szCs w:val="24"/>
        </w:rPr>
        <w:t xml:space="preserve">о возбуждении уголовного дела и </w:t>
      </w:r>
      <w:r w:rsidRPr="002A117E" w:rsidR="00E9510B">
        <w:rPr>
          <w:sz w:val="24"/>
          <w:szCs w:val="24"/>
        </w:rPr>
        <w:t xml:space="preserve">о </w:t>
      </w:r>
      <w:r w:rsidRPr="002A117E">
        <w:rPr>
          <w:sz w:val="24"/>
          <w:szCs w:val="24"/>
        </w:rPr>
        <w:t xml:space="preserve">привлечении к уголовной ответственности </w:t>
      </w:r>
      <w:r w:rsidRPr="002A117E" w:rsidR="00AC316B">
        <w:rPr>
          <w:sz w:val="24"/>
          <w:szCs w:val="24"/>
        </w:rPr>
        <w:t>В.В. Фориса</w:t>
      </w:r>
      <w:r w:rsidRPr="002A117E" w:rsidR="007C57CF">
        <w:rPr>
          <w:sz w:val="24"/>
          <w:szCs w:val="24"/>
        </w:rPr>
        <w:t xml:space="preserve"> </w:t>
      </w:r>
      <w:r w:rsidRPr="002A117E">
        <w:rPr>
          <w:sz w:val="24"/>
          <w:szCs w:val="24"/>
        </w:rPr>
        <w:t xml:space="preserve">с </w:t>
      </w:r>
      <w:r w:rsidRPr="002A117E" w:rsidR="00771B1F">
        <w:rPr>
          <w:sz w:val="24"/>
          <w:szCs w:val="24"/>
        </w:rPr>
        <w:t xml:space="preserve">подробным </w:t>
      </w:r>
      <w:r w:rsidRPr="002A117E">
        <w:rPr>
          <w:sz w:val="24"/>
          <w:szCs w:val="24"/>
        </w:rPr>
        <w:t>изложением обстоятельств преступления</w:t>
      </w:r>
      <w:r w:rsidRPr="002A117E" w:rsidR="00971FBC">
        <w:rPr>
          <w:sz w:val="24"/>
          <w:szCs w:val="24"/>
        </w:rPr>
        <w:t>, места и времени его совершения</w:t>
      </w:r>
      <w:r w:rsidRPr="002A117E" w:rsidR="00771B1F">
        <w:rPr>
          <w:sz w:val="24"/>
          <w:szCs w:val="24"/>
        </w:rPr>
        <w:t>, соответствующим показаниям частного обвинителя- п</w:t>
      </w:r>
      <w:r w:rsidRPr="002A117E" w:rsidR="00771B1F">
        <w:rPr>
          <w:sz w:val="24"/>
          <w:szCs w:val="24"/>
        </w:rPr>
        <w:t>о</w:t>
      </w:r>
      <w:r w:rsidRPr="002A117E" w:rsidR="00771B1F">
        <w:rPr>
          <w:sz w:val="24"/>
          <w:szCs w:val="24"/>
        </w:rPr>
        <w:t>те</w:t>
      </w:r>
      <w:r w:rsidRPr="002A117E" w:rsidR="00771B1F">
        <w:rPr>
          <w:sz w:val="24"/>
          <w:szCs w:val="24"/>
        </w:rPr>
        <w:t>р</w:t>
      </w:r>
      <w:r w:rsidRPr="002A117E" w:rsidR="00771B1F">
        <w:rPr>
          <w:sz w:val="24"/>
          <w:szCs w:val="24"/>
        </w:rPr>
        <w:t>певше</w:t>
      </w:r>
      <w:r w:rsidRPr="002A117E" w:rsidR="00AC316B">
        <w:rPr>
          <w:sz w:val="24"/>
          <w:szCs w:val="24"/>
        </w:rPr>
        <w:t>го</w:t>
      </w:r>
      <w:r w:rsidRPr="002A117E" w:rsidR="00771B1F">
        <w:rPr>
          <w:sz w:val="24"/>
          <w:szCs w:val="24"/>
        </w:rPr>
        <w:t>- гражданского истца в судебном заседании</w:t>
      </w:r>
      <w:r w:rsidRPr="002A117E">
        <w:rPr>
          <w:sz w:val="24"/>
          <w:szCs w:val="24"/>
        </w:rPr>
        <w:t xml:space="preserve"> (л.д. </w:t>
      </w:r>
      <w:r w:rsidRPr="002A117E" w:rsidR="00771B1F">
        <w:rPr>
          <w:sz w:val="24"/>
          <w:szCs w:val="24"/>
        </w:rPr>
        <w:t>1</w:t>
      </w:r>
      <w:r w:rsidRPr="002A117E" w:rsidR="00AC316B">
        <w:rPr>
          <w:sz w:val="24"/>
          <w:szCs w:val="24"/>
        </w:rPr>
        <w:t>-</w:t>
      </w:r>
      <w:r w:rsidRPr="002A117E" w:rsidR="00771B1F">
        <w:rPr>
          <w:sz w:val="24"/>
          <w:szCs w:val="24"/>
        </w:rPr>
        <w:t>3</w:t>
      </w:r>
      <w:r w:rsidRPr="002A117E">
        <w:rPr>
          <w:sz w:val="24"/>
          <w:szCs w:val="24"/>
        </w:rPr>
        <w:t>);</w:t>
      </w:r>
    </w:p>
    <w:p w:rsidR="00AC316B" w:rsidRPr="002A117E" w:rsidP="00966263">
      <w:pPr>
        <w:pStyle w:val="11"/>
        <w:shd w:val="clear" w:color="auto" w:fill="auto"/>
        <w:spacing w:after="0" w:line="322" w:lineRule="exact"/>
        <w:ind w:right="40" w:firstLine="74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 xml:space="preserve">- </w:t>
      </w:r>
      <w:r w:rsidRPr="002A117E">
        <w:rPr>
          <w:sz w:val="24"/>
          <w:szCs w:val="24"/>
        </w:rPr>
        <w:t>рапортом оперативного дежурного дежурной части МО МВД России «Джанко</w:t>
      </w:r>
      <w:r w:rsidRPr="002A117E">
        <w:rPr>
          <w:sz w:val="24"/>
          <w:szCs w:val="24"/>
        </w:rPr>
        <w:t>й</w:t>
      </w:r>
      <w:r w:rsidRPr="002A117E">
        <w:rPr>
          <w:sz w:val="24"/>
          <w:szCs w:val="24"/>
        </w:rPr>
        <w:t xml:space="preserve">ский» о поступлении сообщения 07.02.2019 об обращении </w:t>
      </w:r>
      <w:r w:rsidR="00270FE2">
        <w:rPr>
          <w:sz w:val="24"/>
          <w:szCs w:val="24"/>
        </w:rPr>
        <w:t>ФИО</w:t>
      </w:r>
      <w:r w:rsidRPr="002A117E">
        <w:rPr>
          <w:sz w:val="24"/>
          <w:szCs w:val="24"/>
        </w:rPr>
        <w:t xml:space="preserve"> с телесными поврежд</w:t>
      </w:r>
      <w:r w:rsidRPr="002A117E">
        <w:rPr>
          <w:sz w:val="24"/>
          <w:szCs w:val="24"/>
        </w:rPr>
        <w:t>е</w:t>
      </w:r>
      <w:r w:rsidRPr="002A117E">
        <w:rPr>
          <w:sz w:val="24"/>
          <w:szCs w:val="24"/>
        </w:rPr>
        <w:t>ниями в Джанкойскую ЦРБ, полученными 06.02.2019 в 22 часа 30 минут (матери</w:t>
      </w:r>
      <w:r w:rsidRPr="002A117E">
        <w:rPr>
          <w:sz w:val="24"/>
          <w:szCs w:val="24"/>
        </w:rPr>
        <w:t>а</w:t>
      </w:r>
      <w:r w:rsidRPr="002A117E">
        <w:rPr>
          <w:sz w:val="24"/>
          <w:szCs w:val="24"/>
        </w:rPr>
        <w:t>лы об отказе в возбуждении уголовного дела №1302/443/2019, л.д. 2);</w:t>
      </w:r>
    </w:p>
    <w:p w:rsidR="00966263" w:rsidRPr="002A117E" w:rsidP="00966263">
      <w:pPr>
        <w:pStyle w:val="11"/>
        <w:shd w:val="clear" w:color="auto" w:fill="auto"/>
        <w:spacing w:after="0" w:line="322" w:lineRule="exact"/>
        <w:ind w:right="40" w:firstLine="74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- медицинской картой пациента, получающего медицинскую помощь в стациона</w:t>
      </w:r>
      <w:r w:rsidRPr="002A117E">
        <w:rPr>
          <w:sz w:val="24"/>
          <w:szCs w:val="24"/>
        </w:rPr>
        <w:t>р</w:t>
      </w:r>
      <w:r w:rsidRPr="002A117E">
        <w:rPr>
          <w:sz w:val="24"/>
          <w:szCs w:val="24"/>
        </w:rPr>
        <w:t>ных условиях №1384 ГБУЗ РК «Джанкойская ЦРБ»</w:t>
      </w:r>
      <w:r w:rsidRPr="002A117E" w:rsidR="004E2D7F">
        <w:rPr>
          <w:sz w:val="24"/>
          <w:szCs w:val="24"/>
        </w:rPr>
        <w:t>, с подробным описание</w:t>
      </w:r>
      <w:r w:rsidRPr="002A117E" w:rsidR="003D190C">
        <w:rPr>
          <w:sz w:val="24"/>
          <w:szCs w:val="24"/>
        </w:rPr>
        <w:t>м</w:t>
      </w:r>
      <w:r w:rsidRPr="002A117E" w:rsidR="004E2D7F">
        <w:rPr>
          <w:sz w:val="24"/>
          <w:szCs w:val="24"/>
        </w:rPr>
        <w:t xml:space="preserve"> медици</w:t>
      </w:r>
      <w:r w:rsidRPr="002A117E" w:rsidR="004E2D7F">
        <w:rPr>
          <w:sz w:val="24"/>
          <w:szCs w:val="24"/>
        </w:rPr>
        <w:t>н</w:t>
      </w:r>
      <w:r w:rsidRPr="002A117E" w:rsidR="004E2D7F">
        <w:rPr>
          <w:sz w:val="24"/>
          <w:szCs w:val="24"/>
        </w:rPr>
        <w:t xml:space="preserve">ской симптоматики последствий от полученных </w:t>
      </w:r>
      <w:r w:rsidR="00270FE2">
        <w:rPr>
          <w:sz w:val="24"/>
          <w:szCs w:val="24"/>
        </w:rPr>
        <w:t>ФИО</w:t>
      </w:r>
      <w:r w:rsidRPr="002A117E" w:rsidR="004E2D7F">
        <w:rPr>
          <w:sz w:val="24"/>
          <w:szCs w:val="24"/>
        </w:rPr>
        <w:t xml:space="preserve"> телесных повреждений (выписной эпикриз №1484 от 18.02.2019) (л.д. 44)</w:t>
      </w:r>
      <w:r w:rsidRPr="002A117E">
        <w:rPr>
          <w:sz w:val="24"/>
          <w:szCs w:val="24"/>
        </w:rPr>
        <w:t>.</w:t>
      </w:r>
    </w:p>
    <w:p w:rsidR="00966263" w:rsidRPr="002A117E" w:rsidP="00966263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 xml:space="preserve">Исследованные доказательства в совокупности </w:t>
      </w:r>
      <w:r w:rsidRPr="002A117E" w:rsidR="00C70252">
        <w:rPr>
          <w:sz w:val="24"/>
          <w:szCs w:val="24"/>
        </w:rPr>
        <w:t>полностью подтверждают</w:t>
      </w:r>
      <w:r w:rsidRPr="002A117E">
        <w:rPr>
          <w:sz w:val="24"/>
          <w:szCs w:val="24"/>
        </w:rPr>
        <w:t xml:space="preserve">, что </w:t>
      </w:r>
      <w:r w:rsidRPr="002A117E" w:rsidR="004E2D7F">
        <w:rPr>
          <w:sz w:val="24"/>
          <w:szCs w:val="24"/>
        </w:rPr>
        <w:t>В.В. Форис</w:t>
      </w:r>
      <w:r w:rsidRPr="002A117E">
        <w:rPr>
          <w:sz w:val="24"/>
          <w:szCs w:val="24"/>
        </w:rPr>
        <w:t xml:space="preserve"> умышленно причинил </w:t>
      </w:r>
      <w:r w:rsidR="00270FE2">
        <w:rPr>
          <w:sz w:val="24"/>
          <w:szCs w:val="24"/>
        </w:rPr>
        <w:t>ФИО</w:t>
      </w:r>
      <w:r w:rsidRPr="002A117E" w:rsidR="00C70252">
        <w:rPr>
          <w:sz w:val="24"/>
          <w:szCs w:val="24"/>
        </w:rPr>
        <w:t xml:space="preserve"> нанесением </w:t>
      </w:r>
      <w:r w:rsidRPr="002A117E" w:rsidR="00771B1F">
        <w:rPr>
          <w:sz w:val="24"/>
          <w:szCs w:val="24"/>
        </w:rPr>
        <w:t xml:space="preserve">ударов </w:t>
      </w:r>
      <w:r w:rsidRPr="002A117E" w:rsidR="00C70252">
        <w:rPr>
          <w:sz w:val="24"/>
          <w:szCs w:val="24"/>
        </w:rPr>
        <w:t xml:space="preserve"> </w:t>
      </w:r>
      <w:r w:rsidRPr="002A117E" w:rsidR="00771B1F">
        <w:rPr>
          <w:sz w:val="24"/>
          <w:szCs w:val="24"/>
        </w:rPr>
        <w:t xml:space="preserve">по голове </w:t>
      </w:r>
      <w:r w:rsidRPr="002A117E">
        <w:rPr>
          <w:sz w:val="24"/>
          <w:szCs w:val="24"/>
        </w:rPr>
        <w:t xml:space="preserve">телесные повреждения, вызвавшие кратковременное расстройство здоровья на срок не </w:t>
      </w:r>
      <w:r w:rsidRPr="002A117E" w:rsidR="001676C2">
        <w:rPr>
          <w:sz w:val="24"/>
          <w:szCs w:val="24"/>
        </w:rPr>
        <w:t>свыше 21 дня, то есть</w:t>
      </w:r>
      <w:r w:rsidRPr="002A117E">
        <w:rPr>
          <w:sz w:val="24"/>
          <w:szCs w:val="24"/>
        </w:rPr>
        <w:t xml:space="preserve"> л</w:t>
      </w:r>
      <w:r w:rsidRPr="002A117E" w:rsidR="009842A8">
        <w:rPr>
          <w:sz w:val="24"/>
          <w:szCs w:val="24"/>
        </w:rPr>
        <w:t>ё</w:t>
      </w:r>
      <w:r w:rsidRPr="002A117E">
        <w:rPr>
          <w:sz w:val="24"/>
          <w:szCs w:val="24"/>
        </w:rPr>
        <w:t>г</w:t>
      </w:r>
      <w:r w:rsidRPr="002A117E">
        <w:rPr>
          <w:sz w:val="24"/>
          <w:szCs w:val="24"/>
        </w:rPr>
        <w:t>кий вред здоровью.</w:t>
      </w:r>
    </w:p>
    <w:p w:rsidR="00966263" w:rsidRPr="002A117E" w:rsidP="00966263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Исследованные судом указанные выше доказательства явля</w:t>
      </w:r>
      <w:r w:rsidRPr="002A117E" w:rsidR="001676C2">
        <w:rPr>
          <w:sz w:val="24"/>
          <w:szCs w:val="24"/>
        </w:rPr>
        <w:t>ю</w:t>
      </w:r>
      <w:r w:rsidRPr="002A117E">
        <w:rPr>
          <w:sz w:val="24"/>
          <w:szCs w:val="24"/>
        </w:rPr>
        <w:t>тся относимыми и допустимыми и полностью подтверждают совершение подсудимым указанных престу</w:t>
      </w:r>
      <w:r w:rsidRPr="002A117E">
        <w:rPr>
          <w:sz w:val="24"/>
          <w:szCs w:val="24"/>
        </w:rPr>
        <w:t>п</w:t>
      </w:r>
      <w:r w:rsidRPr="002A117E">
        <w:rPr>
          <w:sz w:val="24"/>
          <w:szCs w:val="24"/>
        </w:rPr>
        <w:t>ных действий.</w:t>
      </w:r>
    </w:p>
    <w:p w:rsidR="00966263" w:rsidRPr="002A117E" w:rsidP="00966263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Эти доказательства</w:t>
      </w:r>
      <w:r w:rsidRPr="002A117E" w:rsidR="00C70252">
        <w:rPr>
          <w:sz w:val="24"/>
          <w:szCs w:val="24"/>
        </w:rPr>
        <w:t>, кроме того,</w:t>
      </w:r>
      <w:r w:rsidRPr="002A117E">
        <w:rPr>
          <w:sz w:val="24"/>
          <w:szCs w:val="24"/>
        </w:rPr>
        <w:t xml:space="preserve"> </w:t>
      </w:r>
      <w:r w:rsidRPr="002A117E" w:rsidR="00771B1F">
        <w:rPr>
          <w:sz w:val="24"/>
          <w:szCs w:val="24"/>
        </w:rPr>
        <w:t xml:space="preserve">наряду с количеством телесных повреждений, их способом причинения </w:t>
      </w:r>
      <w:r w:rsidRPr="002A117E">
        <w:rPr>
          <w:sz w:val="24"/>
          <w:szCs w:val="24"/>
        </w:rPr>
        <w:t xml:space="preserve">полностью подтверждают наличие у </w:t>
      </w:r>
      <w:r w:rsidRPr="002A117E" w:rsidR="004E2D7F">
        <w:rPr>
          <w:sz w:val="24"/>
          <w:szCs w:val="24"/>
        </w:rPr>
        <w:t>В.В. Фориса</w:t>
      </w:r>
      <w:r w:rsidRPr="002A117E" w:rsidR="00771B1F">
        <w:rPr>
          <w:sz w:val="24"/>
          <w:szCs w:val="24"/>
        </w:rPr>
        <w:t xml:space="preserve"> </w:t>
      </w:r>
      <w:r w:rsidRPr="002A117E">
        <w:rPr>
          <w:sz w:val="24"/>
          <w:szCs w:val="24"/>
        </w:rPr>
        <w:t>мотива и умысла на</w:t>
      </w:r>
      <w:r w:rsidRPr="002A117E" w:rsidR="003D190C">
        <w:rPr>
          <w:sz w:val="24"/>
          <w:szCs w:val="24"/>
        </w:rPr>
        <w:t xml:space="preserve"> их</w:t>
      </w:r>
      <w:r w:rsidRPr="002A117E">
        <w:rPr>
          <w:sz w:val="24"/>
          <w:szCs w:val="24"/>
        </w:rPr>
        <w:t xml:space="preserve"> причинение. </w:t>
      </w:r>
    </w:p>
    <w:p w:rsidR="004E690B" w:rsidRPr="002A117E" w:rsidP="004E690B">
      <w:pPr>
        <w:pStyle w:val="11"/>
        <w:shd w:val="clear" w:color="auto" w:fill="auto"/>
        <w:spacing w:after="0" w:line="322" w:lineRule="exact"/>
        <w:ind w:left="20" w:right="20" w:firstLine="689"/>
        <w:jc w:val="both"/>
        <w:rPr>
          <w:sz w:val="24"/>
          <w:szCs w:val="24"/>
        </w:rPr>
      </w:pPr>
      <w:r w:rsidRPr="002A117E">
        <w:rPr>
          <w:sz w:val="24"/>
          <w:szCs w:val="24"/>
        </w:rPr>
        <w:t xml:space="preserve">Доводы подсудимого о </w:t>
      </w:r>
      <w:r w:rsidRPr="002A117E" w:rsidR="004E2D7F">
        <w:rPr>
          <w:sz w:val="24"/>
          <w:szCs w:val="24"/>
        </w:rPr>
        <w:t>провокации  со стороны потерпевшего путём толчков с его стороны, не подтверждённые объективно доказательствами, право на предоставление к</w:t>
      </w:r>
      <w:r w:rsidRPr="002A117E" w:rsidR="004E2D7F">
        <w:rPr>
          <w:sz w:val="24"/>
          <w:szCs w:val="24"/>
        </w:rPr>
        <w:t>о</w:t>
      </w:r>
      <w:r w:rsidRPr="002A117E" w:rsidR="004E2D7F">
        <w:rPr>
          <w:sz w:val="24"/>
          <w:szCs w:val="24"/>
        </w:rPr>
        <w:t>торых обеспечено при рассмотрении уголовного дела и разъяснением предусмотренных ст. ст. 15-16 УПК РФ прав, не могут быть приняты во внимание как обстоятельство, смя</w:t>
      </w:r>
      <w:r w:rsidRPr="002A117E" w:rsidR="004E2D7F">
        <w:rPr>
          <w:sz w:val="24"/>
          <w:szCs w:val="24"/>
        </w:rPr>
        <w:t>г</w:t>
      </w:r>
      <w:r w:rsidRPr="002A117E" w:rsidR="004E2D7F">
        <w:rPr>
          <w:sz w:val="24"/>
          <w:szCs w:val="24"/>
        </w:rPr>
        <w:t>чающее наказа</w:t>
      </w:r>
      <w:r w:rsidRPr="002A117E" w:rsidR="00A56D41">
        <w:rPr>
          <w:sz w:val="24"/>
          <w:szCs w:val="24"/>
        </w:rPr>
        <w:t>ние. Кроме того, такие действия не могут исключать уголовной ответс</w:t>
      </w:r>
      <w:r w:rsidRPr="002A117E" w:rsidR="00A56D41">
        <w:rPr>
          <w:sz w:val="24"/>
          <w:szCs w:val="24"/>
        </w:rPr>
        <w:t>т</w:t>
      </w:r>
      <w:r w:rsidRPr="002A117E" w:rsidR="00A56D41">
        <w:rPr>
          <w:sz w:val="24"/>
          <w:szCs w:val="24"/>
        </w:rPr>
        <w:t xml:space="preserve">венности за совершенные преступные действия, бесспорно подтверждённые относимыми и допустимыми доказательствами.   </w:t>
      </w:r>
    </w:p>
    <w:p w:rsidR="00966263" w:rsidRPr="002A117E" w:rsidP="00966263">
      <w:pPr>
        <w:autoSpaceDE w:val="0"/>
        <w:autoSpaceDN w:val="0"/>
        <w:adjustRightInd w:val="0"/>
        <w:ind w:firstLine="709"/>
        <w:jc w:val="both"/>
      </w:pPr>
      <w:r w:rsidRPr="002A117E">
        <w:t xml:space="preserve">Достоверность </w:t>
      </w:r>
      <w:r w:rsidRPr="002A117E" w:rsidR="00A56D41">
        <w:t xml:space="preserve">же </w:t>
      </w:r>
      <w:r w:rsidRPr="002A117E">
        <w:t xml:space="preserve">показаний </w:t>
      </w:r>
      <w:r w:rsidRPr="002A117E" w:rsidR="00771B1F">
        <w:t>частного обвинителя- потерпевше</w:t>
      </w:r>
      <w:r w:rsidRPr="002A117E" w:rsidR="00A56D41">
        <w:t>го</w:t>
      </w:r>
      <w:r w:rsidRPr="002A117E" w:rsidR="00771B1F">
        <w:t xml:space="preserve">- гражданского истца </w:t>
      </w:r>
      <w:r w:rsidR="00270FE2">
        <w:t>ФИО</w:t>
      </w:r>
      <w:r w:rsidRPr="002A117E" w:rsidR="00C70252">
        <w:t xml:space="preserve">, </w:t>
      </w:r>
      <w:r w:rsidRPr="002A117E" w:rsidR="00771B1F">
        <w:t xml:space="preserve">свидетелей </w:t>
      </w:r>
      <w:r w:rsidR="00270FE2">
        <w:t>ФИО,</w:t>
      </w:r>
      <w:r w:rsidRPr="002A117E" w:rsidR="00A56D41">
        <w:t xml:space="preserve"> </w:t>
      </w:r>
      <w:r w:rsidR="00270FE2">
        <w:t>ФИО,</w:t>
      </w:r>
      <w:r w:rsidRPr="002A117E" w:rsidR="00A56D41">
        <w:t xml:space="preserve"> </w:t>
      </w:r>
      <w:r w:rsidR="00270FE2">
        <w:t>ФИО</w:t>
      </w:r>
      <w:r w:rsidRPr="002A117E" w:rsidR="00C70252">
        <w:t xml:space="preserve">  которые кладутся в основу приговора,</w:t>
      </w:r>
      <w:r w:rsidRPr="002A117E">
        <w:t xml:space="preserve"> у суда сомнений не вызыва</w:t>
      </w:r>
      <w:r w:rsidRPr="002A117E" w:rsidR="00C70252">
        <w:t>ю</w:t>
      </w:r>
      <w:r w:rsidRPr="002A117E">
        <w:t xml:space="preserve">т, поскольку оснований для оговора </w:t>
      </w:r>
      <w:r w:rsidRPr="002A117E" w:rsidR="00C70252">
        <w:t>подсудимого</w:t>
      </w:r>
      <w:r w:rsidRPr="002A117E">
        <w:t xml:space="preserve"> у них не им</w:t>
      </w:r>
      <w:r w:rsidRPr="002A117E">
        <w:t>е</w:t>
      </w:r>
      <w:r w:rsidRPr="002A117E">
        <w:t>ется и не установлено</w:t>
      </w:r>
      <w:r w:rsidRPr="002A117E" w:rsidR="00C70252">
        <w:t>.</w:t>
      </w:r>
      <w:r w:rsidRPr="002A117E">
        <w:t xml:space="preserve"> </w:t>
      </w:r>
      <w:r w:rsidRPr="002A117E" w:rsidR="00C70252">
        <w:t>Т</w:t>
      </w:r>
      <w:r w:rsidRPr="002A117E">
        <w:t>акже все их показания, согласуются между собой и с имеющимися в м</w:t>
      </w:r>
      <w:r w:rsidRPr="002A117E">
        <w:t>а</w:t>
      </w:r>
      <w:r w:rsidRPr="002A117E">
        <w:t>териалах уголовного дела</w:t>
      </w:r>
      <w:r w:rsidRPr="002A117E" w:rsidR="00C70252">
        <w:t xml:space="preserve"> иными</w:t>
      </w:r>
      <w:r w:rsidRPr="002A117E">
        <w:t xml:space="preserve"> исследованными доказательствами, которые</w:t>
      </w:r>
      <w:r w:rsidRPr="002A117E" w:rsidR="001676C2">
        <w:t xml:space="preserve"> также </w:t>
      </w:r>
      <w:r w:rsidRPr="002A117E">
        <w:t>с</w:t>
      </w:r>
      <w:r w:rsidRPr="002A117E">
        <w:t>о</w:t>
      </w:r>
      <w:r w:rsidRPr="002A117E">
        <w:t>гласуются между собой, дополняют друг друга и содержат исчерпывающие сведения о</w:t>
      </w:r>
      <w:r w:rsidRPr="002A117E">
        <w:t>т</w:t>
      </w:r>
      <w:r w:rsidRPr="002A117E">
        <w:t xml:space="preserve">носительно обстоятельств, подлежащих доказыванию по делу. </w:t>
      </w:r>
    </w:p>
    <w:p w:rsidR="001676C2" w:rsidRPr="002A117E" w:rsidP="00966263">
      <w:pPr>
        <w:autoSpaceDE w:val="0"/>
        <w:autoSpaceDN w:val="0"/>
        <w:adjustRightInd w:val="0"/>
        <w:ind w:firstLine="709"/>
        <w:jc w:val="both"/>
      </w:pPr>
      <w:r w:rsidRPr="002A117E">
        <w:t>Эти показания в части обстоятельств совершения преступлени</w:t>
      </w:r>
      <w:r w:rsidRPr="002A117E" w:rsidR="00C70252">
        <w:t>я</w:t>
      </w:r>
      <w:r w:rsidRPr="002A117E">
        <w:t>, характера и спос</w:t>
      </w:r>
      <w:r w:rsidRPr="002A117E">
        <w:t>о</w:t>
      </w:r>
      <w:r w:rsidRPr="002A117E">
        <w:t>ба причинения телесных повреждений полностью соответствуют как заключени</w:t>
      </w:r>
      <w:r w:rsidRPr="002A117E" w:rsidR="009842A8">
        <w:t>ю</w:t>
      </w:r>
      <w:r w:rsidRPr="002A117E">
        <w:t xml:space="preserve"> пров</w:t>
      </w:r>
      <w:r w:rsidRPr="002A117E">
        <w:t>е</w:t>
      </w:r>
      <w:r w:rsidRPr="002A117E">
        <w:t>д</w:t>
      </w:r>
      <w:r w:rsidRPr="002A117E" w:rsidR="007531B3">
        <w:t>ё</w:t>
      </w:r>
      <w:r w:rsidRPr="002A117E">
        <w:t>нн</w:t>
      </w:r>
      <w:r w:rsidRPr="002A117E" w:rsidR="00C70252">
        <w:t>ой</w:t>
      </w:r>
      <w:r w:rsidRPr="002A117E">
        <w:t xml:space="preserve"> по делу судебно-медицинск</w:t>
      </w:r>
      <w:r w:rsidRPr="002A117E" w:rsidR="00C70252">
        <w:t>ой</w:t>
      </w:r>
      <w:r w:rsidRPr="002A117E">
        <w:t xml:space="preserve"> экспертиз</w:t>
      </w:r>
      <w:r w:rsidRPr="002A117E" w:rsidR="00C70252">
        <w:t>ы</w:t>
      </w:r>
      <w:r w:rsidRPr="002A117E">
        <w:t>, так и положенным в основу приг</w:t>
      </w:r>
      <w:r w:rsidRPr="002A117E">
        <w:t>о</w:t>
      </w:r>
      <w:r w:rsidRPr="002A117E">
        <w:t xml:space="preserve">вора </w:t>
      </w:r>
      <w:r w:rsidRPr="002A117E" w:rsidR="003D190C">
        <w:t xml:space="preserve">иными указанными выше </w:t>
      </w:r>
      <w:r w:rsidRPr="002A117E">
        <w:t>письменным</w:t>
      </w:r>
      <w:r w:rsidRPr="002A117E" w:rsidR="007531B3">
        <w:t>и</w:t>
      </w:r>
      <w:r w:rsidRPr="002A117E">
        <w:t xml:space="preserve"> доказательствам</w:t>
      </w:r>
      <w:r w:rsidRPr="002A117E" w:rsidR="007531B3">
        <w:t>и</w:t>
      </w:r>
      <w:r w:rsidRPr="002A117E">
        <w:t>, содержащим сведения о пр</w:t>
      </w:r>
      <w:r w:rsidRPr="002A117E">
        <w:t>и</w:t>
      </w:r>
      <w:r w:rsidRPr="002A117E">
        <w:t xml:space="preserve">чинении телесных повреждений </w:t>
      </w:r>
      <w:r w:rsidR="00270FE2">
        <w:t>ФИО</w:t>
      </w:r>
      <w:r w:rsidRPr="002A117E" w:rsidR="00A56D41">
        <w:t xml:space="preserve"> </w:t>
      </w:r>
      <w:r w:rsidRPr="002A117E">
        <w:t xml:space="preserve">именно </w:t>
      </w:r>
      <w:r w:rsidRPr="002A117E" w:rsidR="00A56D41">
        <w:t>В.В. Форисом</w:t>
      </w:r>
      <w:r w:rsidRPr="002A117E">
        <w:t>.</w:t>
      </w:r>
    </w:p>
    <w:p w:rsidR="00966263" w:rsidRPr="002A117E" w:rsidP="00B85F64">
      <w:pPr>
        <w:pStyle w:val="11"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 xml:space="preserve">Оценив доказательства в совокупности, </w:t>
      </w:r>
      <w:r w:rsidRPr="002A117E" w:rsidR="00A56D41">
        <w:rPr>
          <w:sz w:val="24"/>
          <w:szCs w:val="24"/>
        </w:rPr>
        <w:t>мировой судья</w:t>
      </w:r>
      <w:r w:rsidRPr="002A117E" w:rsidR="00FC279D">
        <w:rPr>
          <w:sz w:val="24"/>
          <w:szCs w:val="24"/>
        </w:rPr>
        <w:t xml:space="preserve"> квалифицирует </w:t>
      </w:r>
      <w:r w:rsidRPr="002A117E">
        <w:rPr>
          <w:sz w:val="24"/>
          <w:szCs w:val="24"/>
        </w:rPr>
        <w:t>престу</w:t>
      </w:r>
      <w:r w:rsidRPr="002A117E">
        <w:rPr>
          <w:sz w:val="24"/>
          <w:szCs w:val="24"/>
        </w:rPr>
        <w:t>п</w:t>
      </w:r>
      <w:r w:rsidRPr="002A117E">
        <w:rPr>
          <w:sz w:val="24"/>
          <w:szCs w:val="24"/>
        </w:rPr>
        <w:t>ные д</w:t>
      </w:r>
      <w:r w:rsidRPr="002A117E">
        <w:rPr>
          <w:sz w:val="24"/>
          <w:szCs w:val="24"/>
        </w:rPr>
        <w:t xml:space="preserve">ействия </w:t>
      </w:r>
      <w:r w:rsidRPr="002A117E" w:rsidR="00A56D41">
        <w:rPr>
          <w:sz w:val="24"/>
          <w:szCs w:val="24"/>
        </w:rPr>
        <w:t>В.В. Фориса</w:t>
      </w:r>
      <w:r w:rsidRPr="002A117E">
        <w:rPr>
          <w:sz w:val="24"/>
          <w:szCs w:val="24"/>
        </w:rPr>
        <w:t xml:space="preserve"> в отношении </w:t>
      </w:r>
      <w:r w:rsidRPr="002A117E" w:rsidR="00771B1F">
        <w:rPr>
          <w:sz w:val="24"/>
          <w:szCs w:val="24"/>
        </w:rPr>
        <w:t>частного обвинителя</w:t>
      </w:r>
      <w:r w:rsidRPr="002A117E" w:rsidR="007531B3">
        <w:rPr>
          <w:sz w:val="24"/>
          <w:szCs w:val="24"/>
        </w:rPr>
        <w:t xml:space="preserve"> –</w:t>
      </w:r>
      <w:r w:rsidRPr="002A117E" w:rsidR="00771B1F">
        <w:rPr>
          <w:sz w:val="24"/>
          <w:szCs w:val="24"/>
        </w:rPr>
        <w:t>потерпевше</w:t>
      </w:r>
      <w:r w:rsidRPr="002A117E" w:rsidR="00A56D41">
        <w:rPr>
          <w:sz w:val="24"/>
          <w:szCs w:val="24"/>
        </w:rPr>
        <w:t>го</w:t>
      </w:r>
      <w:r w:rsidRPr="002A117E" w:rsidR="007531B3">
        <w:rPr>
          <w:sz w:val="24"/>
          <w:szCs w:val="24"/>
        </w:rPr>
        <w:t xml:space="preserve"> </w:t>
      </w:r>
      <w:r w:rsidRPr="002A117E" w:rsidR="00771B1F">
        <w:rPr>
          <w:sz w:val="24"/>
          <w:szCs w:val="24"/>
        </w:rPr>
        <w:t>- гражда</w:t>
      </w:r>
      <w:r w:rsidRPr="002A117E" w:rsidR="00771B1F">
        <w:rPr>
          <w:sz w:val="24"/>
          <w:szCs w:val="24"/>
        </w:rPr>
        <w:t>н</w:t>
      </w:r>
      <w:r w:rsidRPr="002A117E" w:rsidR="00771B1F">
        <w:rPr>
          <w:sz w:val="24"/>
          <w:szCs w:val="24"/>
        </w:rPr>
        <w:t xml:space="preserve">ского истца </w:t>
      </w:r>
      <w:r w:rsidR="00270FE2">
        <w:rPr>
          <w:sz w:val="24"/>
          <w:szCs w:val="24"/>
        </w:rPr>
        <w:t>ФИО</w:t>
      </w:r>
      <w:r w:rsidRPr="002A117E">
        <w:rPr>
          <w:sz w:val="24"/>
          <w:szCs w:val="24"/>
        </w:rPr>
        <w:t xml:space="preserve"> по ч.1 ст.115 УК РФ, как умышленное причинение л</w:t>
      </w:r>
      <w:r w:rsidRPr="002A117E" w:rsidR="009842A8">
        <w:rPr>
          <w:sz w:val="24"/>
          <w:szCs w:val="24"/>
        </w:rPr>
        <w:t>ё</w:t>
      </w:r>
      <w:r w:rsidRPr="002A117E">
        <w:rPr>
          <w:sz w:val="24"/>
          <w:szCs w:val="24"/>
        </w:rPr>
        <w:t>гкого вреда здор</w:t>
      </w:r>
      <w:r w:rsidRPr="002A117E">
        <w:rPr>
          <w:sz w:val="24"/>
          <w:szCs w:val="24"/>
        </w:rPr>
        <w:t>о</w:t>
      </w:r>
      <w:r w:rsidRPr="002A117E">
        <w:rPr>
          <w:sz w:val="24"/>
          <w:szCs w:val="24"/>
        </w:rPr>
        <w:t>вью, вызвавшее кратковременное расстройство здоровья.</w:t>
      </w:r>
    </w:p>
    <w:p w:rsidR="00A56D41" w:rsidRPr="002A117E" w:rsidP="00B85F64">
      <w:pPr>
        <w:pStyle w:val="11"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 xml:space="preserve">При этом, уголовное дело рассмотрено в пределах, предусмотренных ч. 2 ст. 20, ст. </w:t>
      </w:r>
      <w:r w:rsidRPr="002A117E" w:rsidR="007531B3">
        <w:rPr>
          <w:sz w:val="24"/>
          <w:szCs w:val="24"/>
        </w:rPr>
        <w:t>252 УПК РФ.</w:t>
      </w:r>
      <w:r w:rsidRPr="002A117E">
        <w:rPr>
          <w:sz w:val="24"/>
          <w:szCs w:val="24"/>
        </w:rPr>
        <w:t xml:space="preserve"> </w:t>
      </w:r>
    </w:p>
    <w:p w:rsidR="00966263" w:rsidRPr="002A117E" w:rsidP="00966263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 xml:space="preserve">При назначении подсудимому </w:t>
      </w:r>
      <w:r w:rsidRPr="002A117E" w:rsidR="007531B3">
        <w:rPr>
          <w:sz w:val="24"/>
          <w:szCs w:val="24"/>
        </w:rPr>
        <w:t>В.В. Форису</w:t>
      </w:r>
      <w:r w:rsidRPr="002A117E">
        <w:rPr>
          <w:sz w:val="24"/>
          <w:szCs w:val="24"/>
        </w:rPr>
        <w:t xml:space="preserve"> наказания в соответствии со ст. ст. 6, 43 и 60 УК РФ учитыва</w:t>
      </w:r>
      <w:r w:rsidRPr="002A117E" w:rsidR="007531B3">
        <w:rPr>
          <w:sz w:val="24"/>
          <w:szCs w:val="24"/>
        </w:rPr>
        <w:t>ю</w:t>
      </w:r>
      <w:r w:rsidRPr="002A117E">
        <w:rPr>
          <w:sz w:val="24"/>
          <w:szCs w:val="24"/>
        </w:rPr>
        <w:t>т</w:t>
      </w:r>
      <w:r w:rsidRPr="002A117E" w:rsidR="007531B3">
        <w:rPr>
          <w:sz w:val="24"/>
          <w:szCs w:val="24"/>
        </w:rPr>
        <w:t>ся</w:t>
      </w:r>
      <w:r w:rsidRPr="002A117E">
        <w:rPr>
          <w:sz w:val="24"/>
          <w:szCs w:val="24"/>
        </w:rPr>
        <w:t xml:space="preserve"> характер и степень общественной опасности соверш</w:t>
      </w:r>
      <w:r w:rsidRPr="002A117E" w:rsidR="007531B3">
        <w:rPr>
          <w:sz w:val="24"/>
          <w:szCs w:val="24"/>
        </w:rPr>
        <w:t>ё</w:t>
      </w:r>
      <w:r w:rsidRPr="002A117E">
        <w:rPr>
          <w:sz w:val="24"/>
          <w:szCs w:val="24"/>
        </w:rPr>
        <w:t>нн</w:t>
      </w:r>
      <w:r w:rsidRPr="002A117E" w:rsidR="00E9510B">
        <w:rPr>
          <w:sz w:val="24"/>
          <w:szCs w:val="24"/>
        </w:rPr>
        <w:t>ого</w:t>
      </w:r>
      <w:r w:rsidRPr="002A117E">
        <w:rPr>
          <w:sz w:val="24"/>
          <w:szCs w:val="24"/>
        </w:rPr>
        <w:t xml:space="preserve"> им преступлени</w:t>
      </w:r>
      <w:r w:rsidRPr="002A117E" w:rsidR="00E9510B">
        <w:rPr>
          <w:sz w:val="24"/>
          <w:szCs w:val="24"/>
        </w:rPr>
        <w:t>я</w:t>
      </w:r>
      <w:r w:rsidRPr="002A117E">
        <w:rPr>
          <w:sz w:val="24"/>
          <w:szCs w:val="24"/>
        </w:rPr>
        <w:t>, котор</w:t>
      </w:r>
      <w:r w:rsidRPr="002A117E" w:rsidR="00E9510B">
        <w:rPr>
          <w:sz w:val="24"/>
          <w:szCs w:val="24"/>
        </w:rPr>
        <w:t>о</w:t>
      </w:r>
      <w:r w:rsidRPr="002A117E">
        <w:rPr>
          <w:sz w:val="24"/>
          <w:szCs w:val="24"/>
        </w:rPr>
        <w:t>е законодателем отнесен</w:t>
      </w:r>
      <w:r w:rsidRPr="002A117E" w:rsidR="007531B3">
        <w:rPr>
          <w:sz w:val="24"/>
          <w:szCs w:val="24"/>
        </w:rPr>
        <w:t>о</w:t>
      </w:r>
      <w:r w:rsidRPr="002A117E">
        <w:rPr>
          <w:sz w:val="24"/>
          <w:szCs w:val="24"/>
        </w:rPr>
        <w:t xml:space="preserve"> к категории небольшой тяжести, да</w:t>
      </w:r>
      <w:r w:rsidRPr="002A117E">
        <w:rPr>
          <w:sz w:val="24"/>
          <w:szCs w:val="24"/>
        </w:rPr>
        <w:t>н</w:t>
      </w:r>
      <w:r w:rsidRPr="002A117E">
        <w:rPr>
          <w:sz w:val="24"/>
          <w:szCs w:val="24"/>
        </w:rPr>
        <w:t>ные о личности виновного, а также влияние назначаемого наказания на его исправление.</w:t>
      </w:r>
    </w:p>
    <w:p w:rsidR="00966263" w:rsidRPr="002A117E" w:rsidP="00966263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 xml:space="preserve">В качестве обстоятельств, характеризующих личность </w:t>
      </w:r>
      <w:r w:rsidRPr="002A117E" w:rsidR="007531B3">
        <w:rPr>
          <w:sz w:val="24"/>
          <w:szCs w:val="24"/>
        </w:rPr>
        <w:t>В.В. Фориса,</w:t>
      </w:r>
      <w:r w:rsidRPr="002A117E">
        <w:rPr>
          <w:sz w:val="24"/>
          <w:szCs w:val="24"/>
        </w:rPr>
        <w:t xml:space="preserve">  учитыва</w:t>
      </w:r>
      <w:r w:rsidRPr="002A117E" w:rsidR="007531B3">
        <w:rPr>
          <w:sz w:val="24"/>
          <w:szCs w:val="24"/>
        </w:rPr>
        <w:t>ю</w:t>
      </w:r>
      <w:r w:rsidRPr="002A117E">
        <w:rPr>
          <w:sz w:val="24"/>
          <w:szCs w:val="24"/>
        </w:rPr>
        <w:t>т</w:t>
      </w:r>
      <w:r w:rsidRPr="002A117E" w:rsidR="007531B3">
        <w:rPr>
          <w:sz w:val="24"/>
          <w:szCs w:val="24"/>
        </w:rPr>
        <w:t>ся</w:t>
      </w:r>
      <w:r w:rsidRPr="002A117E">
        <w:rPr>
          <w:sz w:val="24"/>
          <w:szCs w:val="24"/>
        </w:rPr>
        <w:t xml:space="preserve"> его возраст, семейное положение, наличие регистрации и постоянного места жительства. По месту жительства </w:t>
      </w:r>
      <w:r w:rsidRPr="002A117E" w:rsidR="007531B3">
        <w:rPr>
          <w:sz w:val="24"/>
          <w:szCs w:val="24"/>
        </w:rPr>
        <w:t>В.В. Форис</w:t>
      </w:r>
      <w:r w:rsidRPr="002A117E">
        <w:rPr>
          <w:sz w:val="24"/>
          <w:szCs w:val="24"/>
        </w:rPr>
        <w:t xml:space="preserve"> характеризуется </w:t>
      </w:r>
      <w:r w:rsidRPr="002A117E" w:rsidR="007D7AA4">
        <w:rPr>
          <w:sz w:val="24"/>
          <w:szCs w:val="24"/>
        </w:rPr>
        <w:t>удовлетворительно</w:t>
      </w:r>
      <w:r w:rsidRPr="002A117E">
        <w:rPr>
          <w:sz w:val="24"/>
          <w:szCs w:val="24"/>
        </w:rPr>
        <w:t>.</w:t>
      </w:r>
    </w:p>
    <w:p w:rsidR="00966263" w:rsidRPr="002A117E" w:rsidP="00B85F64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О</w:t>
      </w:r>
      <w:r w:rsidRPr="002A117E">
        <w:rPr>
          <w:sz w:val="24"/>
          <w:szCs w:val="24"/>
        </w:rPr>
        <w:t>бстоятельств</w:t>
      </w:r>
      <w:r w:rsidRPr="002A117E" w:rsidR="003D190C">
        <w:rPr>
          <w:sz w:val="24"/>
          <w:szCs w:val="24"/>
        </w:rPr>
        <w:t>ами</w:t>
      </w:r>
      <w:r w:rsidRPr="002A117E">
        <w:rPr>
          <w:sz w:val="24"/>
          <w:szCs w:val="24"/>
        </w:rPr>
        <w:t>, смягчающи</w:t>
      </w:r>
      <w:r w:rsidRPr="002A117E" w:rsidR="00FC279D">
        <w:rPr>
          <w:sz w:val="24"/>
          <w:szCs w:val="24"/>
        </w:rPr>
        <w:t>м</w:t>
      </w:r>
      <w:r w:rsidRPr="002A117E" w:rsidR="003D190C">
        <w:rPr>
          <w:sz w:val="24"/>
          <w:szCs w:val="24"/>
        </w:rPr>
        <w:t>и</w:t>
      </w:r>
      <w:r w:rsidRPr="002A117E" w:rsidR="00FC279D">
        <w:rPr>
          <w:sz w:val="24"/>
          <w:szCs w:val="24"/>
        </w:rPr>
        <w:t xml:space="preserve"> наказание </w:t>
      </w:r>
      <w:r w:rsidRPr="002A117E" w:rsidR="007531B3">
        <w:rPr>
          <w:sz w:val="24"/>
          <w:szCs w:val="24"/>
        </w:rPr>
        <w:t>В.В. Форис</w:t>
      </w:r>
      <w:r w:rsidRPr="002A117E" w:rsidR="0055080F">
        <w:rPr>
          <w:sz w:val="24"/>
          <w:szCs w:val="24"/>
        </w:rPr>
        <w:t>а</w:t>
      </w:r>
      <w:r w:rsidRPr="002A117E" w:rsidR="00FC279D">
        <w:rPr>
          <w:sz w:val="24"/>
          <w:szCs w:val="24"/>
        </w:rPr>
        <w:t>, призна</w:t>
      </w:r>
      <w:r w:rsidRPr="002A117E" w:rsidR="003D190C">
        <w:rPr>
          <w:sz w:val="24"/>
          <w:szCs w:val="24"/>
        </w:rPr>
        <w:t>ю</w:t>
      </w:r>
      <w:r w:rsidRPr="002A117E" w:rsidR="00FC279D">
        <w:rPr>
          <w:sz w:val="24"/>
          <w:szCs w:val="24"/>
        </w:rPr>
        <w:t>т</w:t>
      </w:r>
      <w:r w:rsidRPr="002A117E" w:rsidR="007531B3">
        <w:rPr>
          <w:sz w:val="24"/>
          <w:szCs w:val="24"/>
        </w:rPr>
        <w:t>ся</w:t>
      </w:r>
      <w:r w:rsidRPr="002A117E" w:rsidR="00FC279D">
        <w:rPr>
          <w:sz w:val="24"/>
          <w:szCs w:val="24"/>
        </w:rPr>
        <w:t xml:space="preserve"> </w:t>
      </w:r>
      <w:r w:rsidRPr="002A117E" w:rsidR="007531B3">
        <w:rPr>
          <w:sz w:val="24"/>
          <w:szCs w:val="24"/>
        </w:rPr>
        <w:t xml:space="preserve"> чистосе</w:t>
      </w:r>
      <w:r w:rsidRPr="002A117E" w:rsidR="007531B3">
        <w:rPr>
          <w:sz w:val="24"/>
          <w:szCs w:val="24"/>
        </w:rPr>
        <w:t>р</w:t>
      </w:r>
      <w:r w:rsidRPr="002A117E" w:rsidR="007531B3">
        <w:rPr>
          <w:sz w:val="24"/>
          <w:szCs w:val="24"/>
        </w:rPr>
        <w:t>дечное раскаяние, признание вины</w:t>
      </w:r>
      <w:r w:rsidRPr="002A117E" w:rsidR="00FC279D">
        <w:rPr>
          <w:sz w:val="24"/>
          <w:szCs w:val="24"/>
        </w:rPr>
        <w:t>.</w:t>
      </w:r>
      <w:r w:rsidRPr="002A117E">
        <w:rPr>
          <w:sz w:val="24"/>
          <w:szCs w:val="24"/>
        </w:rPr>
        <w:t xml:space="preserve"> </w:t>
      </w:r>
    </w:p>
    <w:p w:rsidR="0055080F" w:rsidRPr="002A117E" w:rsidP="0055080F">
      <w:pPr>
        <w:shd w:val="clear" w:color="auto" w:fill="FFFFFF"/>
        <w:ind w:firstLine="709"/>
        <w:jc w:val="both"/>
      </w:pPr>
      <w:r w:rsidRPr="002A117E">
        <w:t>С уч</w:t>
      </w:r>
      <w:r w:rsidRPr="002A117E" w:rsidR="009842A8">
        <w:t>ё</w:t>
      </w:r>
      <w:r w:rsidRPr="002A117E">
        <w:t>том характера и степени общественной опасности преступления, обсто</w:t>
      </w:r>
      <w:r w:rsidRPr="002A117E">
        <w:t>я</w:t>
      </w:r>
      <w:r w:rsidRPr="002A117E">
        <w:t>тельств его совершения, которые свидетельствуют о совершении преступления именно в результате воздействия алкогольного опьянения, которое реально способствовало его с</w:t>
      </w:r>
      <w:r w:rsidRPr="002A117E">
        <w:t>о</w:t>
      </w:r>
      <w:r w:rsidRPr="002A117E">
        <w:t>вершению и отсутствие которого могло не привести к этому, обстоятельством, отягча</w:t>
      </w:r>
      <w:r w:rsidRPr="002A117E">
        <w:t>ю</w:t>
      </w:r>
      <w:r w:rsidRPr="002A117E">
        <w:t>щим наказание В.В. Фориса,  признаётся совершение преступления в состоянии опьян</w:t>
      </w:r>
      <w:r w:rsidRPr="002A117E">
        <w:t>е</w:t>
      </w:r>
      <w:r w:rsidRPr="002A117E">
        <w:t>ния, вызванном употреблением алкоголя.</w:t>
      </w:r>
    </w:p>
    <w:p w:rsidR="00966263" w:rsidRPr="002A117E" w:rsidP="00966263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С уч</w:t>
      </w:r>
      <w:r w:rsidRPr="002A117E" w:rsidR="009842A8">
        <w:rPr>
          <w:sz w:val="24"/>
          <w:szCs w:val="24"/>
        </w:rPr>
        <w:t>ё</w:t>
      </w:r>
      <w:r w:rsidRPr="002A117E">
        <w:rPr>
          <w:sz w:val="24"/>
          <w:szCs w:val="24"/>
        </w:rPr>
        <w:t>том характера и степени общественной опасности содеянного, данных о ли</w:t>
      </w:r>
      <w:r w:rsidRPr="002A117E">
        <w:rPr>
          <w:sz w:val="24"/>
          <w:szCs w:val="24"/>
        </w:rPr>
        <w:t>ч</w:t>
      </w:r>
      <w:r w:rsidRPr="002A117E">
        <w:rPr>
          <w:sz w:val="24"/>
          <w:szCs w:val="24"/>
        </w:rPr>
        <w:t xml:space="preserve">ности </w:t>
      </w:r>
      <w:r w:rsidRPr="002A117E" w:rsidR="0055080F">
        <w:rPr>
          <w:sz w:val="24"/>
          <w:szCs w:val="24"/>
        </w:rPr>
        <w:t>В.В. Фориса</w:t>
      </w:r>
      <w:r w:rsidRPr="002A117E">
        <w:rPr>
          <w:sz w:val="24"/>
          <w:szCs w:val="24"/>
        </w:rPr>
        <w:t xml:space="preserve">, </w:t>
      </w:r>
      <w:r w:rsidRPr="002A117E" w:rsidR="00FC279D">
        <w:rPr>
          <w:sz w:val="24"/>
          <w:szCs w:val="24"/>
        </w:rPr>
        <w:t>обстоятельств, смягчающ</w:t>
      </w:r>
      <w:r w:rsidRPr="002A117E" w:rsidR="009842A8">
        <w:rPr>
          <w:sz w:val="24"/>
          <w:szCs w:val="24"/>
        </w:rPr>
        <w:t>их</w:t>
      </w:r>
      <w:r w:rsidRPr="002A117E" w:rsidR="0055080F">
        <w:rPr>
          <w:sz w:val="24"/>
          <w:szCs w:val="24"/>
        </w:rPr>
        <w:t xml:space="preserve"> и отягчающего </w:t>
      </w:r>
      <w:r w:rsidRPr="002A117E" w:rsidR="00FC279D">
        <w:rPr>
          <w:sz w:val="24"/>
          <w:szCs w:val="24"/>
        </w:rPr>
        <w:t xml:space="preserve"> наказание, </w:t>
      </w:r>
      <w:r w:rsidRPr="002A117E">
        <w:rPr>
          <w:sz w:val="24"/>
          <w:szCs w:val="24"/>
        </w:rPr>
        <w:t xml:space="preserve">конкретных обстоятельств дела, </w:t>
      </w:r>
      <w:r w:rsidRPr="002A117E" w:rsidR="0055080F">
        <w:rPr>
          <w:sz w:val="24"/>
          <w:szCs w:val="24"/>
        </w:rPr>
        <w:t>ему</w:t>
      </w:r>
      <w:r w:rsidRPr="002A117E">
        <w:rPr>
          <w:sz w:val="24"/>
          <w:szCs w:val="24"/>
        </w:rPr>
        <w:t xml:space="preserve"> необходим</w:t>
      </w:r>
      <w:r w:rsidRPr="002A117E" w:rsidR="0055080F">
        <w:rPr>
          <w:sz w:val="24"/>
          <w:szCs w:val="24"/>
        </w:rPr>
        <w:t>о</w:t>
      </w:r>
      <w:r w:rsidRPr="002A117E">
        <w:rPr>
          <w:sz w:val="24"/>
          <w:szCs w:val="24"/>
        </w:rPr>
        <w:t xml:space="preserve"> назначить </w:t>
      </w:r>
      <w:r w:rsidRPr="002A117E" w:rsidR="001676C2">
        <w:rPr>
          <w:sz w:val="24"/>
          <w:szCs w:val="24"/>
        </w:rPr>
        <w:t xml:space="preserve">за </w:t>
      </w:r>
      <w:r w:rsidRPr="002A117E" w:rsidR="00B85F64">
        <w:rPr>
          <w:sz w:val="24"/>
          <w:szCs w:val="24"/>
        </w:rPr>
        <w:t>соверш</w:t>
      </w:r>
      <w:r w:rsidRPr="002A117E" w:rsidR="0055080F">
        <w:rPr>
          <w:sz w:val="24"/>
          <w:szCs w:val="24"/>
        </w:rPr>
        <w:t>ё</w:t>
      </w:r>
      <w:r w:rsidRPr="002A117E" w:rsidR="00B85F64">
        <w:rPr>
          <w:sz w:val="24"/>
          <w:szCs w:val="24"/>
        </w:rPr>
        <w:t xml:space="preserve">нное </w:t>
      </w:r>
      <w:r w:rsidRPr="002A117E" w:rsidR="001676C2">
        <w:rPr>
          <w:sz w:val="24"/>
          <w:szCs w:val="24"/>
        </w:rPr>
        <w:t xml:space="preserve">преступление </w:t>
      </w:r>
      <w:r w:rsidRPr="002A117E">
        <w:rPr>
          <w:sz w:val="24"/>
          <w:szCs w:val="24"/>
        </w:rPr>
        <w:t xml:space="preserve">наказание в виде </w:t>
      </w:r>
      <w:r w:rsidRPr="002A117E" w:rsidR="0094708B">
        <w:rPr>
          <w:sz w:val="24"/>
          <w:szCs w:val="24"/>
        </w:rPr>
        <w:t>штрафа</w:t>
      </w:r>
      <w:r w:rsidRPr="002A117E" w:rsidR="003D190C">
        <w:rPr>
          <w:sz w:val="24"/>
          <w:szCs w:val="24"/>
        </w:rPr>
        <w:t xml:space="preserve"> в минимальном размере, предусмотренном санкцией уголовного закона</w:t>
      </w:r>
      <w:r w:rsidRPr="002A117E">
        <w:rPr>
          <w:sz w:val="24"/>
          <w:szCs w:val="24"/>
        </w:rPr>
        <w:t>.</w:t>
      </w:r>
    </w:p>
    <w:p w:rsidR="00966263" w:rsidRPr="002A117E" w:rsidP="00966263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Такое наказание в полной мере будет соответствовать целям его назначения - во</w:t>
      </w:r>
      <w:r w:rsidRPr="002A117E">
        <w:rPr>
          <w:sz w:val="24"/>
          <w:szCs w:val="24"/>
        </w:rPr>
        <w:t>с</w:t>
      </w:r>
      <w:r w:rsidRPr="002A117E">
        <w:rPr>
          <w:sz w:val="24"/>
          <w:szCs w:val="24"/>
        </w:rPr>
        <w:t xml:space="preserve">становлению социальной справедливости, исправлению </w:t>
      </w:r>
      <w:r w:rsidRPr="002A117E" w:rsidR="0094708B">
        <w:rPr>
          <w:sz w:val="24"/>
          <w:szCs w:val="24"/>
        </w:rPr>
        <w:t>подсудим</w:t>
      </w:r>
      <w:r w:rsidRPr="002A117E">
        <w:rPr>
          <w:sz w:val="24"/>
          <w:szCs w:val="24"/>
        </w:rPr>
        <w:t>ого и предупреждению совершения им новых преступлений.</w:t>
      </w:r>
    </w:p>
    <w:p w:rsidR="00966263" w:rsidRPr="002A117E" w:rsidP="00966263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С учётом наименее тяжкого наказания за преступление небольшой тяжести вопрос о применении</w:t>
      </w:r>
      <w:r w:rsidRPr="002A117E" w:rsidR="00FC279D">
        <w:rPr>
          <w:sz w:val="24"/>
          <w:szCs w:val="24"/>
        </w:rPr>
        <w:t xml:space="preserve"> ст. 64 УК РФ </w:t>
      </w:r>
      <w:r w:rsidRPr="002A117E">
        <w:rPr>
          <w:sz w:val="24"/>
          <w:szCs w:val="24"/>
        </w:rPr>
        <w:t xml:space="preserve">при назначении </w:t>
      </w:r>
      <w:r w:rsidRPr="002A117E" w:rsidR="0094708B">
        <w:rPr>
          <w:sz w:val="24"/>
          <w:szCs w:val="24"/>
        </w:rPr>
        <w:t>подсудимому</w:t>
      </w:r>
      <w:r w:rsidRPr="002A117E">
        <w:rPr>
          <w:sz w:val="24"/>
          <w:szCs w:val="24"/>
        </w:rPr>
        <w:t xml:space="preserve"> наказания </w:t>
      </w:r>
      <w:r w:rsidRPr="002A117E">
        <w:rPr>
          <w:sz w:val="24"/>
          <w:szCs w:val="24"/>
        </w:rPr>
        <w:t>не разрешался</w:t>
      </w:r>
      <w:r w:rsidRPr="002A117E">
        <w:rPr>
          <w:sz w:val="24"/>
          <w:szCs w:val="24"/>
        </w:rPr>
        <w:t>.</w:t>
      </w:r>
    </w:p>
    <w:p w:rsidR="00952E3B" w:rsidRPr="002A117E" w:rsidP="00952E3B">
      <w:pPr>
        <w:ind w:firstLine="709"/>
        <w:jc w:val="both"/>
        <w:rPr>
          <w:shd w:val="clear" w:color="auto" w:fill="FFFFFF"/>
        </w:rPr>
      </w:pPr>
      <w:r w:rsidRPr="002A117E">
        <w:rPr>
          <w:shd w:val="clear" w:color="auto" w:fill="FFFFFF"/>
        </w:rPr>
        <w:t>Частным обвинителем- потерпевш</w:t>
      </w:r>
      <w:r w:rsidRPr="002A117E" w:rsidR="003E101B">
        <w:rPr>
          <w:shd w:val="clear" w:color="auto" w:fill="FFFFFF"/>
        </w:rPr>
        <w:t>им</w:t>
      </w:r>
      <w:r w:rsidRPr="002A117E">
        <w:rPr>
          <w:shd w:val="clear" w:color="auto" w:fill="FFFFFF"/>
        </w:rPr>
        <w:t xml:space="preserve"> </w:t>
      </w:r>
      <w:r w:rsidR="00270FE2">
        <w:rPr>
          <w:shd w:val="clear" w:color="auto" w:fill="FFFFFF"/>
        </w:rPr>
        <w:t>ФИО</w:t>
      </w:r>
      <w:r w:rsidRPr="002A117E" w:rsidR="003E101B">
        <w:rPr>
          <w:shd w:val="clear" w:color="auto" w:fill="FFFFFF"/>
        </w:rPr>
        <w:t xml:space="preserve"> </w:t>
      </w:r>
      <w:r w:rsidRPr="002A117E">
        <w:rPr>
          <w:shd w:val="clear" w:color="auto" w:fill="FFFFFF"/>
        </w:rPr>
        <w:t xml:space="preserve">заявлен гражданский иск о </w:t>
      </w:r>
      <w:r w:rsidRPr="002A117E">
        <w:rPr>
          <w:rStyle w:val="snippetequal"/>
          <w:bCs/>
          <w:bdr w:val="none" w:sz="0" w:space="0" w:color="auto" w:frame="1"/>
        </w:rPr>
        <w:t>компенс</w:t>
      </w:r>
      <w:r w:rsidRPr="002A117E">
        <w:rPr>
          <w:rStyle w:val="snippetequal"/>
          <w:bCs/>
          <w:bdr w:val="none" w:sz="0" w:space="0" w:color="auto" w:frame="1"/>
        </w:rPr>
        <w:t>а</w:t>
      </w:r>
      <w:r w:rsidRPr="002A117E">
        <w:rPr>
          <w:rStyle w:val="snippetequal"/>
          <w:bCs/>
          <w:bdr w:val="none" w:sz="0" w:space="0" w:color="auto" w:frame="1"/>
        </w:rPr>
        <w:t>ции морального вреда</w:t>
      </w:r>
      <w:r w:rsidRPr="002A117E">
        <w:rPr>
          <w:shd w:val="clear" w:color="auto" w:fill="FFFFFF"/>
        </w:rPr>
        <w:t xml:space="preserve">, причиненного преступлением, в размере </w:t>
      </w:r>
      <w:r w:rsidRPr="002A117E" w:rsidR="003E101B">
        <w:rPr>
          <w:shd w:val="clear" w:color="auto" w:fill="FFFFFF"/>
        </w:rPr>
        <w:t>30</w:t>
      </w:r>
      <w:r w:rsidRPr="002A117E">
        <w:rPr>
          <w:shd w:val="clear" w:color="auto" w:fill="FFFFFF"/>
        </w:rPr>
        <w:t xml:space="preserve"> 000 рублей.</w:t>
      </w:r>
    </w:p>
    <w:p w:rsidR="00952E3B" w:rsidRPr="002A117E" w:rsidP="00952E3B">
      <w:pPr>
        <w:ind w:firstLine="709"/>
        <w:jc w:val="both"/>
        <w:rPr>
          <w:shd w:val="clear" w:color="auto" w:fill="FFFFFF"/>
        </w:rPr>
      </w:pPr>
      <w:r w:rsidRPr="002A117E">
        <w:rPr>
          <w:shd w:val="clear" w:color="auto" w:fill="FFFFFF"/>
        </w:rPr>
        <w:t xml:space="preserve">Подсудимый- гражданский ответчик </w:t>
      </w:r>
      <w:r w:rsidRPr="002A117E" w:rsidR="003E101B">
        <w:rPr>
          <w:shd w:val="clear" w:color="auto" w:fill="FFFFFF"/>
        </w:rPr>
        <w:t>В.В. Форис</w:t>
      </w:r>
      <w:r w:rsidRPr="002A117E">
        <w:rPr>
          <w:shd w:val="clear" w:color="auto" w:fill="FFFFFF"/>
        </w:rPr>
        <w:t xml:space="preserve"> исковые требования о</w:t>
      </w:r>
      <w:r w:rsidRPr="002A117E">
        <w:rPr>
          <w:rStyle w:val="apple-converted-space"/>
          <w:shd w:val="clear" w:color="auto" w:fill="FFFFFF"/>
        </w:rPr>
        <w:t xml:space="preserve"> </w:t>
      </w:r>
      <w:r w:rsidRPr="002A117E">
        <w:rPr>
          <w:rStyle w:val="snippetequal"/>
          <w:bCs/>
          <w:bdr w:val="none" w:sz="0" w:space="0" w:color="auto" w:frame="1"/>
        </w:rPr>
        <w:t>компенс</w:t>
      </w:r>
      <w:r w:rsidRPr="002A117E">
        <w:rPr>
          <w:rStyle w:val="snippetequal"/>
          <w:bCs/>
          <w:bdr w:val="none" w:sz="0" w:space="0" w:color="auto" w:frame="1"/>
        </w:rPr>
        <w:t>а</w:t>
      </w:r>
      <w:r w:rsidRPr="002A117E">
        <w:rPr>
          <w:rStyle w:val="snippetequal"/>
          <w:bCs/>
          <w:bdr w:val="none" w:sz="0" w:space="0" w:color="auto" w:frame="1"/>
        </w:rPr>
        <w:t>ции</w:t>
      </w:r>
      <w:r w:rsidRPr="002A117E">
        <w:rPr>
          <w:rStyle w:val="apple-converted-space"/>
          <w:bCs/>
          <w:bdr w:val="none" w:sz="0" w:space="0" w:color="auto" w:frame="1"/>
        </w:rPr>
        <w:t xml:space="preserve"> </w:t>
      </w:r>
      <w:r w:rsidRPr="002A117E">
        <w:rPr>
          <w:rStyle w:val="snippetequal"/>
          <w:bCs/>
          <w:bdr w:val="none" w:sz="0" w:space="0" w:color="auto" w:frame="1"/>
        </w:rPr>
        <w:t>морального</w:t>
      </w:r>
      <w:r w:rsidRPr="002A117E">
        <w:rPr>
          <w:rStyle w:val="apple-converted-space"/>
          <w:bCs/>
          <w:bdr w:val="none" w:sz="0" w:space="0" w:color="auto" w:frame="1"/>
        </w:rPr>
        <w:t xml:space="preserve"> </w:t>
      </w:r>
      <w:r w:rsidRPr="002A117E">
        <w:rPr>
          <w:rStyle w:val="snippetequal"/>
          <w:bCs/>
          <w:bdr w:val="none" w:sz="0" w:space="0" w:color="auto" w:frame="1"/>
        </w:rPr>
        <w:t xml:space="preserve">вреда </w:t>
      </w:r>
      <w:r w:rsidRPr="002A117E">
        <w:rPr>
          <w:shd w:val="clear" w:color="auto" w:fill="FFFFFF"/>
        </w:rPr>
        <w:t xml:space="preserve">в указанном размере не признал, поскольку считает, что </w:t>
      </w:r>
      <w:r w:rsidRPr="002A117E" w:rsidR="003D190C">
        <w:rPr>
          <w:shd w:val="clear" w:color="auto" w:fill="FFFFFF"/>
        </w:rPr>
        <w:t>такая су</w:t>
      </w:r>
      <w:r w:rsidRPr="002A117E" w:rsidR="003D190C">
        <w:rPr>
          <w:shd w:val="clear" w:color="auto" w:fill="FFFFFF"/>
        </w:rPr>
        <w:t>м</w:t>
      </w:r>
      <w:r w:rsidRPr="002A117E" w:rsidR="003D190C">
        <w:rPr>
          <w:shd w:val="clear" w:color="auto" w:fill="FFFFFF"/>
        </w:rPr>
        <w:t>ма сильно завышена</w:t>
      </w:r>
      <w:r w:rsidRPr="002A117E">
        <w:rPr>
          <w:shd w:val="clear" w:color="auto" w:fill="FFFFFF"/>
        </w:rPr>
        <w:t>.</w:t>
      </w:r>
    </w:p>
    <w:p w:rsidR="00952E3B" w:rsidRPr="002A117E" w:rsidP="00952E3B">
      <w:pPr>
        <w:ind w:firstLine="709"/>
        <w:jc w:val="both"/>
        <w:rPr>
          <w:shd w:val="clear" w:color="auto" w:fill="FFFFFF"/>
        </w:rPr>
      </w:pPr>
      <w:r w:rsidRPr="002A117E">
        <w:rPr>
          <w:shd w:val="clear" w:color="auto" w:fill="FFFFFF"/>
        </w:rPr>
        <w:t xml:space="preserve">Разрешая </w:t>
      </w:r>
      <w:r w:rsidRPr="002A117E" w:rsidR="003D190C">
        <w:rPr>
          <w:shd w:val="clear" w:color="auto" w:fill="FFFFFF"/>
        </w:rPr>
        <w:t xml:space="preserve">заявленный потерпевшим </w:t>
      </w:r>
      <w:r w:rsidRPr="002A117E">
        <w:rPr>
          <w:shd w:val="clear" w:color="auto" w:fill="FFFFFF"/>
        </w:rPr>
        <w:t xml:space="preserve">гражданский иск, </w:t>
      </w:r>
      <w:r w:rsidRPr="002A117E" w:rsidR="003E101B">
        <w:rPr>
          <w:shd w:val="clear" w:color="auto" w:fill="FFFFFF"/>
        </w:rPr>
        <w:t xml:space="preserve">мировой </w:t>
      </w:r>
      <w:r w:rsidRPr="002A117E">
        <w:rPr>
          <w:shd w:val="clear" w:color="auto" w:fill="FFFFFF"/>
        </w:rPr>
        <w:t>суд</w:t>
      </w:r>
      <w:r w:rsidRPr="002A117E" w:rsidR="003E101B">
        <w:rPr>
          <w:shd w:val="clear" w:color="auto" w:fill="FFFFFF"/>
        </w:rPr>
        <w:t>ья</w:t>
      </w:r>
      <w:r w:rsidRPr="002A117E">
        <w:rPr>
          <w:shd w:val="clear" w:color="auto" w:fill="FFFFFF"/>
        </w:rPr>
        <w:t xml:space="preserve"> исходит из следующего.</w:t>
      </w:r>
    </w:p>
    <w:p w:rsidR="00952E3B" w:rsidRPr="002A117E" w:rsidP="00952E3B">
      <w:pPr>
        <w:ind w:firstLine="709"/>
        <w:jc w:val="both"/>
      </w:pPr>
      <w:r w:rsidRPr="002A117E">
        <w:rPr>
          <w:shd w:val="clear" w:color="auto" w:fill="FFFFFF"/>
        </w:rPr>
        <w:t>В соответствии со ст.</w:t>
      </w:r>
      <w:r w:rsidRPr="002A117E">
        <w:rPr>
          <w:rStyle w:val="apple-converted-space"/>
          <w:shd w:val="clear" w:color="auto" w:fill="FFFFFF"/>
        </w:rPr>
        <w:t xml:space="preserve"> </w:t>
      </w:r>
      <w:hyperlink r:id="rId5" w:tgtFrame="_blank" w:tooltip="ГК РФ &gt;  Раздел I. Общие положения &gt; Подраздел 3. Объекты гражданских прав &gt; Глава 8. Нематериальные блага и их защита &gt; Статья 151. &lt;span class=" w:history="1">
        <w:r w:rsidRPr="002A117E">
          <w:rPr>
            <w:rStyle w:val="Hyperlink"/>
            <w:color w:val="auto"/>
            <w:u w:val="none"/>
            <w:bdr w:val="none" w:sz="0" w:space="0" w:color="auto" w:frame="1"/>
          </w:rPr>
          <w:t>151 ГК РФ</w:t>
        </w:r>
      </w:hyperlink>
      <w:r w:rsidRPr="002A117E">
        <w:rPr>
          <w:shd w:val="clear" w:color="auto" w:fill="FFFFFF"/>
        </w:rPr>
        <w:t>, если гражданину причин</w:t>
      </w:r>
      <w:r w:rsidRPr="002A117E" w:rsidR="003E101B">
        <w:rPr>
          <w:shd w:val="clear" w:color="auto" w:fill="FFFFFF"/>
        </w:rPr>
        <w:t>ё</w:t>
      </w:r>
      <w:r w:rsidRPr="002A117E">
        <w:rPr>
          <w:shd w:val="clear" w:color="auto" w:fill="FFFFFF"/>
        </w:rPr>
        <w:t>н</w:t>
      </w:r>
      <w:r w:rsidRPr="002A117E">
        <w:rPr>
          <w:rStyle w:val="apple-converted-space"/>
          <w:shd w:val="clear" w:color="auto" w:fill="FFFFFF"/>
        </w:rPr>
        <w:t xml:space="preserve"> </w:t>
      </w:r>
      <w:r w:rsidRPr="002A117E">
        <w:rPr>
          <w:rStyle w:val="snippetequal"/>
          <w:bCs/>
          <w:bdr w:val="none" w:sz="0" w:space="0" w:color="auto" w:frame="1"/>
        </w:rPr>
        <w:t>моральный</w:t>
      </w:r>
      <w:r w:rsidRPr="002A117E">
        <w:rPr>
          <w:rStyle w:val="apple-converted-space"/>
          <w:bCs/>
          <w:bdr w:val="none" w:sz="0" w:space="0" w:color="auto" w:frame="1"/>
        </w:rPr>
        <w:t xml:space="preserve"> </w:t>
      </w:r>
      <w:r w:rsidRPr="002A117E">
        <w:rPr>
          <w:rStyle w:val="snippetequal"/>
          <w:bCs/>
          <w:bdr w:val="none" w:sz="0" w:space="0" w:color="auto" w:frame="1"/>
        </w:rPr>
        <w:t xml:space="preserve">вред </w:t>
      </w:r>
      <w:r w:rsidRPr="002A117E">
        <w:rPr>
          <w:shd w:val="clear" w:color="auto" w:fill="FFFFFF"/>
        </w:rPr>
        <w:t>(ф</w:t>
      </w:r>
      <w:r w:rsidRPr="002A117E">
        <w:rPr>
          <w:shd w:val="clear" w:color="auto" w:fill="FFFFFF"/>
        </w:rPr>
        <w:t>и</w:t>
      </w:r>
      <w:r w:rsidRPr="002A117E">
        <w:rPr>
          <w:shd w:val="clear" w:color="auto" w:fill="FFFFFF"/>
        </w:rPr>
        <w:t>зические и нравственные страдания) действиями, нарушающими его личные неимущес</w:t>
      </w:r>
      <w:r w:rsidRPr="002A117E">
        <w:rPr>
          <w:shd w:val="clear" w:color="auto" w:fill="FFFFFF"/>
        </w:rPr>
        <w:t>т</w:t>
      </w:r>
      <w:r w:rsidRPr="002A117E">
        <w:rPr>
          <w:shd w:val="clear" w:color="auto" w:fill="FFFFFF"/>
        </w:rPr>
        <w:t>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</w:t>
      </w:r>
      <w:r w:rsidRPr="002A117E">
        <w:rPr>
          <w:shd w:val="clear" w:color="auto" w:fill="FFFFFF"/>
        </w:rPr>
        <w:t>а</w:t>
      </w:r>
      <w:r w:rsidRPr="002A117E">
        <w:rPr>
          <w:shd w:val="clear" w:color="auto" w:fill="FFFFFF"/>
        </w:rPr>
        <w:t>рушителя обязанность денежной</w:t>
      </w:r>
      <w:r w:rsidRPr="002A117E">
        <w:rPr>
          <w:rStyle w:val="apple-converted-space"/>
          <w:shd w:val="clear" w:color="auto" w:fill="FFFFFF"/>
        </w:rPr>
        <w:t xml:space="preserve"> </w:t>
      </w:r>
      <w:r w:rsidRPr="002A117E">
        <w:rPr>
          <w:rStyle w:val="snippetequal"/>
          <w:bCs/>
          <w:bdr w:val="none" w:sz="0" w:space="0" w:color="auto" w:frame="1"/>
        </w:rPr>
        <w:t xml:space="preserve">компенсации </w:t>
      </w:r>
      <w:r w:rsidRPr="002A117E">
        <w:rPr>
          <w:shd w:val="clear" w:color="auto" w:fill="FFFFFF"/>
        </w:rPr>
        <w:t>указанного</w:t>
      </w:r>
      <w:r w:rsidRPr="002A117E">
        <w:rPr>
          <w:rStyle w:val="apple-converted-space"/>
          <w:shd w:val="clear" w:color="auto" w:fill="FFFFFF"/>
        </w:rPr>
        <w:t xml:space="preserve"> </w:t>
      </w:r>
      <w:r w:rsidRPr="002A117E">
        <w:rPr>
          <w:rStyle w:val="snippetequal"/>
          <w:bCs/>
          <w:bdr w:val="none" w:sz="0" w:space="0" w:color="auto" w:frame="1"/>
        </w:rPr>
        <w:t>вреда</w:t>
      </w:r>
      <w:r w:rsidRPr="002A117E">
        <w:rPr>
          <w:shd w:val="clear" w:color="auto" w:fill="FFFFFF"/>
        </w:rPr>
        <w:t>.</w:t>
      </w:r>
    </w:p>
    <w:p w:rsidR="00952E3B" w:rsidRPr="002A117E" w:rsidP="00952E3B">
      <w:pPr>
        <w:ind w:firstLine="709"/>
        <w:jc w:val="both"/>
        <w:rPr>
          <w:shd w:val="clear" w:color="auto" w:fill="FFFFFF"/>
        </w:rPr>
      </w:pPr>
      <w:r w:rsidRPr="002A117E">
        <w:rPr>
          <w:shd w:val="clear" w:color="auto" w:fill="FFFFFF"/>
        </w:rPr>
        <w:t>В.В. Форис</w:t>
      </w:r>
      <w:r w:rsidRPr="002A117E">
        <w:rPr>
          <w:shd w:val="clear" w:color="auto" w:fill="FFFFFF"/>
        </w:rPr>
        <w:t xml:space="preserve"> в результате своих виновных действий причинил </w:t>
      </w:r>
      <w:r w:rsidR="00270FE2">
        <w:rPr>
          <w:shd w:val="clear" w:color="auto" w:fill="FFFFFF"/>
        </w:rPr>
        <w:t>ФИО</w:t>
      </w:r>
      <w:r w:rsidRPr="002A117E">
        <w:rPr>
          <w:shd w:val="clear" w:color="auto" w:fill="FFFFFF"/>
        </w:rPr>
        <w:t xml:space="preserve"> л</w:t>
      </w:r>
      <w:r w:rsidRPr="002A117E">
        <w:rPr>
          <w:shd w:val="clear" w:color="auto" w:fill="FFFFFF"/>
        </w:rPr>
        <w:t>ё</w:t>
      </w:r>
      <w:r w:rsidRPr="002A117E">
        <w:rPr>
          <w:shd w:val="clear" w:color="auto" w:fill="FFFFFF"/>
        </w:rPr>
        <w:t xml:space="preserve">гкий </w:t>
      </w:r>
      <w:r w:rsidRPr="002A117E">
        <w:rPr>
          <w:rStyle w:val="snippetequal"/>
          <w:bCs/>
          <w:bdr w:val="none" w:sz="0" w:space="0" w:color="auto" w:frame="1"/>
        </w:rPr>
        <w:t xml:space="preserve">вред </w:t>
      </w:r>
      <w:r w:rsidRPr="002A117E">
        <w:rPr>
          <w:shd w:val="clear" w:color="auto" w:fill="FFFFFF"/>
        </w:rPr>
        <w:t xml:space="preserve">здоровью, в связи с чем </w:t>
      </w:r>
      <w:r w:rsidRPr="002A117E" w:rsidR="003D190C">
        <w:rPr>
          <w:shd w:val="clear" w:color="auto" w:fill="FFFFFF"/>
        </w:rPr>
        <w:t>потерпевший</w:t>
      </w:r>
      <w:r w:rsidRPr="002A117E">
        <w:rPr>
          <w:shd w:val="clear" w:color="auto" w:fill="FFFFFF"/>
        </w:rPr>
        <w:t xml:space="preserve"> испытал физическую боль, у не</w:t>
      </w:r>
      <w:r w:rsidRPr="002A117E">
        <w:rPr>
          <w:shd w:val="clear" w:color="auto" w:fill="FFFFFF"/>
        </w:rPr>
        <w:t>го</w:t>
      </w:r>
      <w:r w:rsidRPr="002A117E">
        <w:rPr>
          <w:shd w:val="clear" w:color="auto" w:fill="FFFFFF"/>
        </w:rPr>
        <w:t xml:space="preserve"> ухудшилось с</w:t>
      </w:r>
      <w:r w:rsidRPr="002A117E">
        <w:rPr>
          <w:shd w:val="clear" w:color="auto" w:fill="FFFFFF"/>
        </w:rPr>
        <w:t>о</w:t>
      </w:r>
      <w:r w:rsidRPr="002A117E">
        <w:rPr>
          <w:shd w:val="clear" w:color="auto" w:fill="FFFFFF"/>
        </w:rPr>
        <w:t>стояние здоровья</w:t>
      </w:r>
      <w:r w:rsidRPr="002A117E" w:rsidR="003D190C">
        <w:rPr>
          <w:shd w:val="clear" w:color="auto" w:fill="FFFFFF"/>
        </w:rPr>
        <w:t>, вынужден был находиться в связи с этим на стационарном лечении</w:t>
      </w:r>
      <w:r w:rsidRPr="002A117E">
        <w:rPr>
          <w:shd w:val="clear" w:color="auto" w:fill="FFFFFF"/>
        </w:rPr>
        <w:t xml:space="preserve">. Вследствие полученных телесных повреждений </w:t>
      </w:r>
      <w:r w:rsidR="00270FE2">
        <w:rPr>
          <w:shd w:val="clear" w:color="auto" w:fill="FFFFFF"/>
        </w:rPr>
        <w:t>ФИО</w:t>
      </w:r>
      <w:r w:rsidRPr="002A117E">
        <w:rPr>
          <w:shd w:val="clear" w:color="auto" w:fill="FFFFFF"/>
        </w:rPr>
        <w:t xml:space="preserve"> </w:t>
      </w:r>
      <w:r w:rsidRPr="002A117E">
        <w:rPr>
          <w:shd w:val="clear" w:color="auto" w:fill="FFFFFF"/>
        </w:rPr>
        <w:t>испытывал физические и нравс</w:t>
      </w:r>
      <w:r w:rsidRPr="002A117E">
        <w:rPr>
          <w:shd w:val="clear" w:color="auto" w:fill="FFFFFF"/>
        </w:rPr>
        <w:t>т</w:t>
      </w:r>
      <w:r w:rsidRPr="002A117E">
        <w:rPr>
          <w:shd w:val="clear" w:color="auto" w:fill="FFFFFF"/>
        </w:rPr>
        <w:t>венные страдания, что подлежит защите в порядке ст.</w:t>
      </w:r>
      <w:r w:rsidRPr="002A117E">
        <w:rPr>
          <w:rStyle w:val="apple-converted-space"/>
          <w:shd w:val="clear" w:color="auto" w:fill="FFFFFF"/>
        </w:rPr>
        <w:t xml:space="preserve"> </w:t>
      </w:r>
      <w:hyperlink r:id="rId5" w:tgtFrame="_blank" w:tooltip="ГК РФ &gt;  Раздел I. Общие положения &gt; Подраздел 3. Объекты гражданских прав &gt; Глава 8. Нематериальные блага и их защита &gt; Статья 151. &lt;span class=" w:history="1">
        <w:r w:rsidRPr="002A117E">
          <w:rPr>
            <w:rStyle w:val="Hyperlink"/>
            <w:color w:val="auto"/>
            <w:u w:val="none"/>
            <w:bdr w:val="none" w:sz="0" w:space="0" w:color="auto" w:frame="1"/>
          </w:rPr>
          <w:t>151 ГК РФ</w:t>
        </w:r>
      </w:hyperlink>
      <w:r w:rsidRPr="002A117E">
        <w:rPr>
          <w:shd w:val="clear" w:color="auto" w:fill="FFFFFF"/>
        </w:rPr>
        <w:t>.</w:t>
      </w:r>
    </w:p>
    <w:p w:rsidR="00952E3B" w:rsidRPr="002A117E" w:rsidP="00952E3B">
      <w:pPr>
        <w:ind w:firstLine="709"/>
        <w:jc w:val="both"/>
        <w:rPr>
          <w:shd w:val="clear" w:color="auto" w:fill="FFFFFF"/>
        </w:rPr>
      </w:pPr>
      <w:r w:rsidRPr="002A117E">
        <w:rPr>
          <w:shd w:val="clear" w:color="auto" w:fill="FFFFFF"/>
        </w:rPr>
        <w:t xml:space="preserve">Определяя размер денежной </w:t>
      </w:r>
      <w:r w:rsidRPr="002A117E">
        <w:rPr>
          <w:rStyle w:val="snippetequal"/>
          <w:bCs/>
          <w:bdr w:val="none" w:sz="0" w:space="0" w:color="auto" w:frame="1"/>
        </w:rPr>
        <w:t>компенсации</w:t>
      </w:r>
      <w:r w:rsidRPr="002A117E">
        <w:rPr>
          <w:rStyle w:val="apple-converted-space"/>
          <w:bCs/>
          <w:bdr w:val="none" w:sz="0" w:space="0" w:color="auto" w:frame="1"/>
        </w:rPr>
        <w:t xml:space="preserve"> </w:t>
      </w:r>
      <w:r w:rsidRPr="002A117E">
        <w:rPr>
          <w:rStyle w:val="snippetequal"/>
          <w:bCs/>
          <w:bdr w:val="none" w:sz="0" w:space="0" w:color="auto" w:frame="1"/>
        </w:rPr>
        <w:t>морального</w:t>
      </w:r>
      <w:r w:rsidRPr="002A117E">
        <w:rPr>
          <w:rStyle w:val="apple-converted-space"/>
          <w:bCs/>
          <w:bdr w:val="none" w:sz="0" w:space="0" w:color="auto" w:frame="1"/>
        </w:rPr>
        <w:t xml:space="preserve"> </w:t>
      </w:r>
      <w:r w:rsidRPr="002A117E">
        <w:rPr>
          <w:rStyle w:val="snippetequal"/>
          <w:bCs/>
          <w:bdr w:val="none" w:sz="0" w:space="0" w:color="auto" w:frame="1"/>
        </w:rPr>
        <w:t>вреда</w:t>
      </w:r>
      <w:r w:rsidRPr="002A117E">
        <w:rPr>
          <w:shd w:val="clear" w:color="auto" w:fill="FFFFFF"/>
        </w:rPr>
        <w:t xml:space="preserve">, </w:t>
      </w:r>
      <w:r w:rsidRPr="002A117E" w:rsidR="003D190C">
        <w:rPr>
          <w:shd w:val="clear" w:color="auto" w:fill="FFFFFF"/>
        </w:rPr>
        <w:t>мировой судья</w:t>
      </w:r>
      <w:r w:rsidRPr="002A117E">
        <w:rPr>
          <w:shd w:val="clear" w:color="auto" w:fill="FFFFFF"/>
        </w:rPr>
        <w:t xml:space="preserve"> исх</w:t>
      </w:r>
      <w:r w:rsidRPr="002A117E">
        <w:rPr>
          <w:shd w:val="clear" w:color="auto" w:fill="FFFFFF"/>
        </w:rPr>
        <w:t>о</w:t>
      </w:r>
      <w:r w:rsidRPr="002A117E">
        <w:rPr>
          <w:shd w:val="clear" w:color="auto" w:fill="FFFFFF"/>
        </w:rPr>
        <w:t>дит из требований статей</w:t>
      </w:r>
      <w:r w:rsidRPr="002A117E">
        <w:rPr>
          <w:rStyle w:val="apple-converted-space"/>
          <w:shd w:val="clear" w:color="auto" w:fill="FFFFFF"/>
        </w:rPr>
        <w:t xml:space="preserve"> </w:t>
      </w:r>
      <w:hyperlink r:id="rId5" w:tgtFrame="_blank" w:tooltip="ГК РФ &gt;  Раздел I. Общие положения &gt; Подраздел 3. Объекты гражданских прав &gt; Глава 8. Нематериальные блага и их защита &gt; Статья 151. &lt;span class=" w:history="1">
        <w:r w:rsidRPr="002A117E">
          <w:rPr>
            <w:rStyle w:val="Hyperlink"/>
            <w:color w:val="auto"/>
            <w:u w:val="none"/>
            <w:bdr w:val="none" w:sz="0" w:space="0" w:color="auto" w:frame="1"/>
          </w:rPr>
          <w:t>151</w:t>
        </w:r>
      </w:hyperlink>
      <w:r w:rsidRPr="002A117E">
        <w:rPr>
          <w:shd w:val="clear" w:color="auto" w:fill="FFFFFF"/>
        </w:rPr>
        <w:t xml:space="preserve">, </w:t>
      </w:r>
      <w:hyperlink r:id="rId6" w:tooltip="ГК РФ &gt;  Раздел IV. Отдельные виды обязательств &gt; Глава 59. Обязательства вследствие причинения &lt;span class=" w:history="1">
        <w:r w:rsidRPr="002A117E">
          <w:rPr>
            <w:rStyle w:val="Hyperlink"/>
            <w:color w:val="auto"/>
            <w:u w:val="none"/>
            <w:bdr w:val="none" w:sz="0" w:space="0" w:color="auto" w:frame="1"/>
          </w:rPr>
          <w:t>1099</w:t>
        </w:r>
      </w:hyperlink>
      <w:r w:rsidRPr="002A117E">
        <w:rPr>
          <w:shd w:val="clear" w:color="auto" w:fill="FFFFFF"/>
        </w:rPr>
        <w:t>,</w:t>
      </w:r>
      <w:r w:rsidRPr="002A117E">
        <w:rPr>
          <w:rStyle w:val="apple-converted-space"/>
          <w:shd w:val="clear" w:color="auto" w:fill="FFFFFF"/>
        </w:rPr>
        <w:t xml:space="preserve"> </w:t>
      </w:r>
      <w:hyperlink r:id="rId7" w:tooltip="ГК РФ &gt;  Раздел IV. Отдельные виды обязательств &gt; Глава 59. Обязательства вследствие причинения &lt;span class=" w:history="1">
        <w:r w:rsidRPr="002A117E">
          <w:rPr>
            <w:rStyle w:val="Hyperlink"/>
            <w:color w:val="auto"/>
            <w:u w:val="none"/>
            <w:bdr w:val="none" w:sz="0" w:space="0" w:color="auto" w:frame="1"/>
          </w:rPr>
          <w:t>1100</w:t>
        </w:r>
      </w:hyperlink>
      <w:r w:rsidRPr="002A117E">
        <w:rPr>
          <w:shd w:val="clear" w:color="auto" w:fill="FFFFFF"/>
        </w:rPr>
        <w:t>,</w:t>
      </w:r>
      <w:r w:rsidRPr="002A117E">
        <w:rPr>
          <w:rStyle w:val="apple-converted-space"/>
          <w:shd w:val="clear" w:color="auto" w:fill="FFFFFF"/>
        </w:rPr>
        <w:t xml:space="preserve"> </w:t>
      </w:r>
      <w:hyperlink r:id="rId8" w:tooltip="ГК РФ &gt;  Раздел IV. Отдельные виды обязательств &gt; Глава 59. Обязательства вследствие причинения &lt;span class=" w:history="1">
        <w:r w:rsidRPr="002A117E">
          <w:rPr>
            <w:rStyle w:val="Hyperlink"/>
            <w:color w:val="auto"/>
            <w:u w:val="none"/>
            <w:bdr w:val="none" w:sz="0" w:space="0" w:color="auto" w:frame="1"/>
          </w:rPr>
          <w:t>1101 ГК РФ</w:t>
        </w:r>
      </w:hyperlink>
      <w:r w:rsidRPr="002A117E">
        <w:rPr>
          <w:rStyle w:val="apple-converted-space"/>
          <w:shd w:val="clear" w:color="auto" w:fill="FFFFFF"/>
        </w:rPr>
        <w:t xml:space="preserve"> </w:t>
      </w:r>
      <w:r w:rsidRPr="002A117E">
        <w:rPr>
          <w:shd w:val="clear" w:color="auto" w:fill="FFFFFF"/>
        </w:rPr>
        <w:t>и учитывает степень вины нар</w:t>
      </w:r>
      <w:r w:rsidRPr="002A117E">
        <w:rPr>
          <w:shd w:val="clear" w:color="auto" w:fill="FFFFFF"/>
        </w:rPr>
        <w:t>у</w:t>
      </w:r>
      <w:r w:rsidRPr="002A117E">
        <w:rPr>
          <w:shd w:val="clear" w:color="auto" w:fill="FFFFFF"/>
        </w:rPr>
        <w:t>шителя, характер и обстоятельства совершения деяния,</w:t>
      </w:r>
      <w:r w:rsidRPr="002A117E">
        <w:rPr>
          <w:rStyle w:val="apple-converted-space"/>
          <w:shd w:val="clear" w:color="auto" w:fill="FFFFFF"/>
        </w:rPr>
        <w:t xml:space="preserve"> </w:t>
      </w:r>
      <w:r w:rsidRPr="002A117E">
        <w:rPr>
          <w:rStyle w:val="snippetequal"/>
          <w:bCs/>
          <w:bdr w:val="none" w:sz="0" w:space="0" w:color="auto" w:frame="1"/>
        </w:rPr>
        <w:t>вред</w:t>
      </w:r>
      <w:r w:rsidRPr="002A117E">
        <w:rPr>
          <w:shd w:val="clear" w:color="auto" w:fill="FFFFFF"/>
        </w:rPr>
        <w:t>, причин</w:t>
      </w:r>
      <w:r w:rsidRPr="002A117E" w:rsidR="003E101B">
        <w:rPr>
          <w:shd w:val="clear" w:color="auto" w:fill="FFFFFF"/>
        </w:rPr>
        <w:t>ё</w:t>
      </w:r>
      <w:r w:rsidRPr="002A117E">
        <w:rPr>
          <w:shd w:val="clear" w:color="auto" w:fill="FFFFFF"/>
        </w:rPr>
        <w:t>нный в результате с</w:t>
      </w:r>
      <w:r w:rsidRPr="002A117E">
        <w:rPr>
          <w:shd w:val="clear" w:color="auto" w:fill="FFFFFF"/>
        </w:rPr>
        <w:t>о</w:t>
      </w:r>
      <w:r w:rsidRPr="002A117E">
        <w:rPr>
          <w:shd w:val="clear" w:color="auto" w:fill="FFFFFF"/>
        </w:rPr>
        <w:t>вершения преступления, характер причин</w:t>
      </w:r>
      <w:r w:rsidRPr="002A117E" w:rsidR="003E101B">
        <w:rPr>
          <w:shd w:val="clear" w:color="auto" w:fill="FFFFFF"/>
        </w:rPr>
        <w:t>ё</w:t>
      </w:r>
      <w:r w:rsidRPr="002A117E">
        <w:rPr>
          <w:shd w:val="clear" w:color="auto" w:fill="FFFFFF"/>
        </w:rPr>
        <w:t xml:space="preserve">нных </w:t>
      </w:r>
      <w:r w:rsidRPr="002A117E" w:rsidR="003E101B">
        <w:rPr>
          <w:shd w:val="clear" w:color="auto" w:fill="FFFFFF"/>
        </w:rPr>
        <w:t>потерпевшему</w:t>
      </w:r>
      <w:r w:rsidRPr="002A117E">
        <w:rPr>
          <w:shd w:val="clear" w:color="auto" w:fill="FFFFFF"/>
        </w:rPr>
        <w:t xml:space="preserve"> физических и нравс</w:t>
      </w:r>
      <w:r w:rsidRPr="002A117E">
        <w:rPr>
          <w:shd w:val="clear" w:color="auto" w:fill="FFFFFF"/>
        </w:rPr>
        <w:t>т</w:t>
      </w:r>
      <w:r w:rsidRPr="002A117E">
        <w:rPr>
          <w:shd w:val="clear" w:color="auto" w:fill="FFFFFF"/>
        </w:rPr>
        <w:t>вен</w:t>
      </w:r>
      <w:r w:rsidRPr="002A117E">
        <w:rPr>
          <w:shd w:val="clear" w:color="auto" w:fill="FFFFFF"/>
        </w:rPr>
        <w:t xml:space="preserve">ных страданий, длительности их с </w:t>
      </w:r>
      <w:r w:rsidRPr="002A117E" w:rsidR="003E101B">
        <w:rPr>
          <w:shd w:val="clear" w:color="auto" w:fill="FFFFFF"/>
        </w:rPr>
        <w:t>у</w:t>
      </w:r>
      <w:r w:rsidRPr="002A117E">
        <w:rPr>
          <w:shd w:val="clear" w:color="auto" w:fill="FFFFFF"/>
        </w:rPr>
        <w:t>ч</w:t>
      </w:r>
      <w:r w:rsidRPr="002A117E" w:rsidR="003E101B">
        <w:rPr>
          <w:shd w:val="clear" w:color="auto" w:fill="FFFFFF"/>
        </w:rPr>
        <w:t>ё</w:t>
      </w:r>
      <w:r w:rsidRPr="002A117E">
        <w:rPr>
          <w:shd w:val="clear" w:color="auto" w:fill="FFFFFF"/>
        </w:rPr>
        <w:t>том заживления полученных телесных поврежд</w:t>
      </w:r>
      <w:r w:rsidRPr="002A117E">
        <w:rPr>
          <w:shd w:val="clear" w:color="auto" w:fill="FFFFFF"/>
        </w:rPr>
        <w:t>е</w:t>
      </w:r>
      <w:r w:rsidRPr="002A117E">
        <w:rPr>
          <w:shd w:val="clear" w:color="auto" w:fill="FFFFFF"/>
        </w:rPr>
        <w:t>ний, требования разумности и справедлив</w:t>
      </w:r>
      <w:r w:rsidRPr="002A117E">
        <w:rPr>
          <w:shd w:val="clear" w:color="auto" w:fill="FFFFFF"/>
        </w:rPr>
        <w:t>о</w:t>
      </w:r>
      <w:r w:rsidRPr="002A117E">
        <w:rPr>
          <w:shd w:val="clear" w:color="auto" w:fill="FFFFFF"/>
        </w:rPr>
        <w:t xml:space="preserve">сти, имущественное положение </w:t>
      </w:r>
      <w:r w:rsidRPr="002A117E" w:rsidR="003E101B">
        <w:rPr>
          <w:shd w:val="clear" w:color="auto" w:fill="FFFFFF"/>
        </w:rPr>
        <w:t>В.В. Фориса</w:t>
      </w:r>
      <w:r w:rsidRPr="002A117E">
        <w:rPr>
          <w:shd w:val="clear" w:color="auto" w:fill="FFFFFF"/>
        </w:rPr>
        <w:t xml:space="preserve"> и его семьи, а также реальные возможности подсудимого для возмещения иска. </w:t>
      </w:r>
    </w:p>
    <w:p w:rsidR="00952E3B" w:rsidRPr="002A117E" w:rsidP="00952E3B">
      <w:pPr>
        <w:ind w:firstLine="709"/>
        <w:jc w:val="both"/>
        <w:rPr>
          <w:shd w:val="clear" w:color="auto" w:fill="FFFFFF"/>
        </w:rPr>
      </w:pPr>
      <w:r w:rsidRPr="002A117E">
        <w:rPr>
          <w:shd w:val="clear" w:color="auto" w:fill="FFFFFF"/>
        </w:rPr>
        <w:t>Исходя из этого</w:t>
      </w:r>
      <w:r w:rsidRPr="002A117E" w:rsidR="009842A8">
        <w:rPr>
          <w:shd w:val="clear" w:color="auto" w:fill="FFFFFF"/>
        </w:rPr>
        <w:t>,</w:t>
      </w:r>
      <w:r w:rsidRPr="002A117E">
        <w:rPr>
          <w:shd w:val="clear" w:color="auto" w:fill="FFFFFF"/>
        </w:rPr>
        <w:t xml:space="preserve"> исковые требования </w:t>
      </w:r>
      <w:r w:rsidR="00270FE2">
        <w:rPr>
          <w:shd w:val="clear" w:color="auto" w:fill="FFFFFF"/>
        </w:rPr>
        <w:t>ФИО</w:t>
      </w:r>
      <w:r w:rsidRPr="002A117E">
        <w:rPr>
          <w:shd w:val="clear" w:color="auto" w:fill="FFFFFF"/>
        </w:rPr>
        <w:t xml:space="preserve"> о возмещении морального вреда след</w:t>
      </w:r>
      <w:r w:rsidRPr="002A117E">
        <w:rPr>
          <w:shd w:val="clear" w:color="auto" w:fill="FFFFFF"/>
        </w:rPr>
        <w:t>у</w:t>
      </w:r>
      <w:r w:rsidRPr="002A117E">
        <w:rPr>
          <w:shd w:val="clear" w:color="auto" w:fill="FFFFFF"/>
        </w:rPr>
        <w:t xml:space="preserve">ет удовлетворить </w:t>
      </w:r>
      <w:r w:rsidRPr="002A117E" w:rsidR="003D190C">
        <w:rPr>
          <w:shd w:val="clear" w:color="auto" w:fill="FFFFFF"/>
        </w:rPr>
        <w:t>частично</w:t>
      </w:r>
      <w:r w:rsidRPr="002A117E">
        <w:rPr>
          <w:shd w:val="clear" w:color="auto" w:fill="FFFFFF"/>
        </w:rPr>
        <w:t xml:space="preserve"> и установить денежную</w:t>
      </w:r>
      <w:r w:rsidRPr="002A117E">
        <w:rPr>
          <w:rStyle w:val="apple-converted-space"/>
          <w:shd w:val="clear" w:color="auto" w:fill="FFFFFF"/>
        </w:rPr>
        <w:t xml:space="preserve"> </w:t>
      </w:r>
      <w:r w:rsidRPr="002A117E">
        <w:rPr>
          <w:rStyle w:val="snippetequal"/>
          <w:bCs/>
          <w:bdr w:val="none" w:sz="0" w:space="0" w:color="auto" w:frame="1"/>
        </w:rPr>
        <w:t>компенсацию</w:t>
      </w:r>
      <w:r w:rsidRPr="002A117E">
        <w:rPr>
          <w:rStyle w:val="apple-converted-space"/>
          <w:bCs/>
          <w:bdr w:val="none" w:sz="0" w:space="0" w:color="auto" w:frame="1"/>
        </w:rPr>
        <w:t xml:space="preserve"> </w:t>
      </w:r>
      <w:r w:rsidRPr="002A117E">
        <w:rPr>
          <w:rStyle w:val="snippetequal"/>
          <w:bCs/>
          <w:bdr w:val="none" w:sz="0" w:space="0" w:color="auto" w:frame="1"/>
        </w:rPr>
        <w:t>морального вреда</w:t>
      </w:r>
      <w:r w:rsidRPr="002A117E">
        <w:rPr>
          <w:rStyle w:val="apple-converted-space"/>
          <w:bCs/>
          <w:bdr w:val="none" w:sz="0" w:space="0" w:color="auto" w:frame="1"/>
        </w:rPr>
        <w:t xml:space="preserve"> </w:t>
      </w:r>
      <w:r w:rsidRPr="002A117E">
        <w:rPr>
          <w:shd w:val="clear" w:color="auto" w:fill="FFFFFF"/>
        </w:rPr>
        <w:t>в ра</w:t>
      </w:r>
      <w:r w:rsidRPr="002A117E">
        <w:rPr>
          <w:shd w:val="clear" w:color="auto" w:fill="FFFFFF"/>
        </w:rPr>
        <w:t>з</w:t>
      </w:r>
      <w:r w:rsidRPr="002A117E">
        <w:rPr>
          <w:shd w:val="clear" w:color="auto" w:fill="FFFFFF"/>
        </w:rPr>
        <w:t xml:space="preserve">мере </w:t>
      </w:r>
      <w:r w:rsidRPr="002A117E" w:rsidR="002A117E">
        <w:rPr>
          <w:shd w:val="clear" w:color="auto" w:fill="FFFFFF"/>
        </w:rPr>
        <w:t>****</w:t>
      </w:r>
      <w:r w:rsidRPr="002A117E">
        <w:rPr>
          <w:shd w:val="clear" w:color="auto" w:fill="FFFFFF"/>
        </w:rPr>
        <w:t xml:space="preserve"> рублей. </w:t>
      </w:r>
      <w:r w:rsidRPr="002A117E" w:rsidR="003D190C">
        <w:rPr>
          <w:shd w:val="clear" w:color="auto" w:fill="FFFFFF"/>
        </w:rPr>
        <w:t>В остальной части иска следует отказать.</w:t>
      </w:r>
    </w:p>
    <w:p w:rsidR="00952E3B" w:rsidRPr="002A117E" w:rsidP="00952E3B">
      <w:pPr>
        <w:pStyle w:val="11"/>
        <w:shd w:val="clear" w:color="auto" w:fill="auto"/>
        <w:spacing w:after="0" w:line="322" w:lineRule="exact"/>
        <w:ind w:left="20" w:right="4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 xml:space="preserve">Оснований для изменения меры процессуального принуждения в отношении </w:t>
      </w:r>
      <w:r w:rsidRPr="002A117E" w:rsidR="003E101B">
        <w:rPr>
          <w:sz w:val="24"/>
          <w:szCs w:val="24"/>
        </w:rPr>
        <w:t>В.В. Фориса</w:t>
      </w:r>
      <w:r w:rsidRPr="002A117E">
        <w:rPr>
          <w:sz w:val="24"/>
          <w:szCs w:val="24"/>
        </w:rPr>
        <w:t xml:space="preserve"> в в</w:t>
      </w:r>
      <w:r w:rsidRPr="002A117E" w:rsidR="00E9510B">
        <w:rPr>
          <w:sz w:val="24"/>
          <w:szCs w:val="24"/>
        </w:rPr>
        <w:t>иде</w:t>
      </w:r>
      <w:r w:rsidRPr="002A117E">
        <w:rPr>
          <w:sz w:val="24"/>
          <w:szCs w:val="24"/>
        </w:rPr>
        <w:t xml:space="preserve"> обязательства о явке</w:t>
      </w:r>
      <w:r w:rsidRPr="002A117E" w:rsidR="003D190C">
        <w:rPr>
          <w:sz w:val="24"/>
          <w:szCs w:val="24"/>
        </w:rPr>
        <w:t xml:space="preserve"> до вступления приговора в законную силу </w:t>
      </w:r>
      <w:r w:rsidRPr="002A117E">
        <w:rPr>
          <w:sz w:val="24"/>
          <w:szCs w:val="24"/>
        </w:rPr>
        <w:t>не имеется.</w:t>
      </w:r>
    </w:p>
    <w:p w:rsidR="00966263" w:rsidRPr="002A117E" w:rsidP="00966263">
      <w:pPr>
        <w:pStyle w:val="11"/>
        <w:shd w:val="clear" w:color="auto" w:fill="auto"/>
        <w:spacing w:after="0" w:line="322" w:lineRule="exact"/>
        <w:ind w:left="2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На основании изложенного</w:t>
      </w:r>
      <w:r w:rsidRPr="002A117E" w:rsidR="001676C2">
        <w:rPr>
          <w:sz w:val="24"/>
          <w:szCs w:val="24"/>
        </w:rPr>
        <w:t xml:space="preserve"> и</w:t>
      </w:r>
      <w:r w:rsidRPr="002A117E">
        <w:rPr>
          <w:sz w:val="24"/>
          <w:szCs w:val="24"/>
        </w:rPr>
        <w:t xml:space="preserve"> руководствуясь</w:t>
      </w:r>
      <w:r w:rsidRPr="002A117E" w:rsidR="003E101B">
        <w:rPr>
          <w:sz w:val="24"/>
          <w:szCs w:val="24"/>
        </w:rPr>
        <w:t xml:space="preserve"> </w:t>
      </w:r>
      <w:r w:rsidRPr="002A117E">
        <w:rPr>
          <w:sz w:val="24"/>
          <w:szCs w:val="24"/>
        </w:rPr>
        <w:t>ст.ст. 307-309 УПК РФ,</w:t>
      </w:r>
    </w:p>
    <w:p w:rsidR="00966263" w:rsidRPr="002A117E" w:rsidP="00966263">
      <w:pPr>
        <w:pStyle w:val="12"/>
        <w:keepNext/>
        <w:keepLines/>
        <w:shd w:val="clear" w:color="auto" w:fill="auto"/>
        <w:spacing w:after="303" w:line="270" w:lineRule="exact"/>
        <w:ind w:left="20"/>
        <w:rPr>
          <w:sz w:val="24"/>
          <w:szCs w:val="24"/>
        </w:rPr>
      </w:pPr>
      <w:r w:rsidRPr="002A117E">
        <w:rPr>
          <w:sz w:val="24"/>
          <w:szCs w:val="24"/>
        </w:rPr>
        <w:t xml:space="preserve">мировой </w:t>
      </w:r>
      <w:r w:rsidRPr="002A117E">
        <w:rPr>
          <w:sz w:val="24"/>
          <w:szCs w:val="24"/>
        </w:rPr>
        <w:t>суд</w:t>
      </w:r>
      <w:r w:rsidRPr="002A117E">
        <w:rPr>
          <w:sz w:val="24"/>
          <w:szCs w:val="24"/>
        </w:rPr>
        <w:t>ья</w:t>
      </w:r>
      <w:r w:rsidRPr="002A117E">
        <w:rPr>
          <w:sz w:val="24"/>
          <w:szCs w:val="24"/>
        </w:rPr>
        <w:t>, -</w:t>
      </w:r>
    </w:p>
    <w:p w:rsidR="00966263" w:rsidRPr="002A117E" w:rsidP="00966263">
      <w:pPr>
        <w:pStyle w:val="21"/>
        <w:keepNext/>
        <w:keepLines/>
        <w:shd w:val="clear" w:color="auto" w:fill="auto"/>
        <w:spacing w:before="0" w:line="322" w:lineRule="exact"/>
        <w:ind w:left="3960"/>
        <w:jc w:val="left"/>
        <w:rPr>
          <w:b w:val="0"/>
          <w:sz w:val="24"/>
          <w:szCs w:val="24"/>
        </w:rPr>
      </w:pPr>
      <w:r w:rsidRPr="002A117E">
        <w:rPr>
          <w:rStyle w:val="23pt0"/>
          <w:b/>
          <w:sz w:val="24"/>
          <w:szCs w:val="24"/>
        </w:rPr>
        <w:t>приговорил:</w:t>
      </w:r>
    </w:p>
    <w:p w:rsidR="00966263" w:rsidRPr="002A117E" w:rsidP="008008B2">
      <w:pPr>
        <w:pStyle w:val="11"/>
        <w:shd w:val="clear" w:color="auto" w:fill="auto"/>
        <w:spacing w:after="0" w:line="322" w:lineRule="exact"/>
        <w:ind w:left="20" w:right="40" w:firstLine="689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п</w:t>
      </w:r>
      <w:r w:rsidRPr="002A117E">
        <w:rPr>
          <w:sz w:val="24"/>
          <w:szCs w:val="24"/>
        </w:rPr>
        <w:t xml:space="preserve">ризнать </w:t>
      </w:r>
      <w:r w:rsidRPr="002A117E">
        <w:rPr>
          <w:rStyle w:val="a2"/>
          <w:sz w:val="24"/>
          <w:szCs w:val="24"/>
        </w:rPr>
        <w:t>Фориса В</w:t>
      </w:r>
      <w:r w:rsidRPr="002A117E" w:rsidR="002A117E">
        <w:rPr>
          <w:rStyle w:val="a2"/>
          <w:sz w:val="24"/>
          <w:szCs w:val="24"/>
        </w:rPr>
        <w:t>.</w:t>
      </w:r>
      <w:r w:rsidRPr="002A117E">
        <w:rPr>
          <w:rStyle w:val="a2"/>
          <w:sz w:val="24"/>
          <w:szCs w:val="24"/>
        </w:rPr>
        <w:t xml:space="preserve"> В</w:t>
      </w:r>
      <w:r w:rsidRPr="002A117E" w:rsidR="002A117E">
        <w:rPr>
          <w:rStyle w:val="a2"/>
          <w:sz w:val="24"/>
          <w:szCs w:val="24"/>
        </w:rPr>
        <w:t>.</w:t>
      </w:r>
      <w:r w:rsidRPr="002A117E" w:rsidR="004E690B">
        <w:rPr>
          <w:rStyle w:val="a2"/>
          <w:sz w:val="24"/>
          <w:szCs w:val="24"/>
        </w:rPr>
        <w:t xml:space="preserve"> </w:t>
      </w:r>
      <w:r w:rsidRPr="002A117E">
        <w:rPr>
          <w:sz w:val="24"/>
          <w:szCs w:val="24"/>
        </w:rPr>
        <w:t>виновным в совершении преступлени</w:t>
      </w:r>
      <w:r w:rsidRPr="002A117E" w:rsidR="00B85F64">
        <w:rPr>
          <w:sz w:val="24"/>
          <w:szCs w:val="24"/>
        </w:rPr>
        <w:t>я</w:t>
      </w:r>
      <w:r w:rsidRPr="002A117E">
        <w:rPr>
          <w:sz w:val="24"/>
          <w:szCs w:val="24"/>
        </w:rPr>
        <w:t>, предусмотренн</w:t>
      </w:r>
      <w:r w:rsidRPr="002A117E" w:rsidR="00B85F64">
        <w:rPr>
          <w:sz w:val="24"/>
          <w:szCs w:val="24"/>
        </w:rPr>
        <w:t>ого</w:t>
      </w:r>
      <w:r w:rsidRPr="002A117E">
        <w:rPr>
          <w:sz w:val="24"/>
          <w:szCs w:val="24"/>
        </w:rPr>
        <w:t xml:space="preserve"> </w:t>
      </w:r>
      <w:r w:rsidRPr="002A117E">
        <w:rPr>
          <w:rStyle w:val="a2"/>
          <w:sz w:val="24"/>
          <w:szCs w:val="24"/>
        </w:rPr>
        <w:t>ч.</w:t>
      </w:r>
      <w:r w:rsidRPr="002A117E" w:rsidR="0039372D">
        <w:rPr>
          <w:rStyle w:val="a2"/>
          <w:sz w:val="24"/>
          <w:szCs w:val="24"/>
        </w:rPr>
        <w:t xml:space="preserve"> </w:t>
      </w:r>
      <w:r w:rsidRPr="002A117E">
        <w:rPr>
          <w:rStyle w:val="a2"/>
          <w:sz w:val="24"/>
          <w:szCs w:val="24"/>
        </w:rPr>
        <w:t>1 ст. 115 УК РФ</w:t>
      </w:r>
      <w:r w:rsidRPr="002A117E" w:rsidR="00FC279D">
        <w:rPr>
          <w:rStyle w:val="a2"/>
          <w:sz w:val="24"/>
          <w:szCs w:val="24"/>
        </w:rPr>
        <w:t>,</w:t>
      </w:r>
      <w:r w:rsidRPr="002A117E">
        <w:rPr>
          <w:rStyle w:val="a2"/>
          <w:sz w:val="24"/>
          <w:szCs w:val="24"/>
        </w:rPr>
        <w:t xml:space="preserve"> </w:t>
      </w:r>
      <w:r w:rsidRPr="002A117E">
        <w:rPr>
          <w:sz w:val="24"/>
          <w:szCs w:val="24"/>
        </w:rPr>
        <w:t xml:space="preserve"> и назначить ему наказание</w:t>
      </w:r>
      <w:r w:rsidRPr="002A117E" w:rsidR="00B85F64">
        <w:rPr>
          <w:sz w:val="24"/>
          <w:szCs w:val="24"/>
        </w:rPr>
        <w:t xml:space="preserve"> </w:t>
      </w:r>
      <w:r w:rsidRPr="002A117E" w:rsidR="003D190C">
        <w:rPr>
          <w:sz w:val="24"/>
          <w:szCs w:val="24"/>
        </w:rPr>
        <w:t xml:space="preserve">в виде штрафа </w:t>
      </w:r>
      <w:r w:rsidRPr="002A117E">
        <w:rPr>
          <w:sz w:val="24"/>
          <w:szCs w:val="24"/>
        </w:rPr>
        <w:t xml:space="preserve">в </w:t>
      </w:r>
      <w:r w:rsidRPr="002A117E" w:rsidR="0094708B">
        <w:rPr>
          <w:sz w:val="24"/>
          <w:szCs w:val="24"/>
        </w:rPr>
        <w:t xml:space="preserve">размере </w:t>
      </w:r>
      <w:r w:rsidRPr="002A117E" w:rsidR="004E690B">
        <w:rPr>
          <w:b/>
          <w:i/>
          <w:sz w:val="24"/>
          <w:szCs w:val="24"/>
        </w:rPr>
        <w:t>5</w:t>
      </w:r>
      <w:r w:rsidRPr="002A117E" w:rsidR="0094708B">
        <w:rPr>
          <w:b/>
          <w:i/>
          <w:sz w:val="24"/>
          <w:szCs w:val="24"/>
        </w:rPr>
        <w:t> 000 (</w:t>
      </w:r>
      <w:r w:rsidRPr="002A117E" w:rsidR="004E690B">
        <w:rPr>
          <w:b/>
          <w:i/>
          <w:sz w:val="24"/>
          <w:szCs w:val="24"/>
        </w:rPr>
        <w:t>пяти</w:t>
      </w:r>
      <w:r w:rsidRPr="002A117E" w:rsidR="0094708B">
        <w:rPr>
          <w:b/>
          <w:i/>
          <w:sz w:val="24"/>
          <w:szCs w:val="24"/>
        </w:rPr>
        <w:t xml:space="preserve"> тысяч) рублей</w:t>
      </w:r>
      <w:r w:rsidRPr="002A117E">
        <w:rPr>
          <w:sz w:val="24"/>
          <w:szCs w:val="24"/>
        </w:rPr>
        <w:t>.</w:t>
      </w:r>
    </w:p>
    <w:p w:rsidR="004C0092" w:rsidRPr="002A117E" w:rsidP="004C0092">
      <w:pPr>
        <w:ind w:firstLine="720"/>
        <w:jc w:val="both"/>
        <w:rPr>
          <w:b/>
          <w:i/>
        </w:rPr>
      </w:pPr>
      <w:r w:rsidRPr="002A117E">
        <w:rPr>
          <w:rStyle w:val="a2"/>
          <w:b w:val="0"/>
          <w:i w:val="0"/>
          <w:sz w:val="24"/>
          <w:szCs w:val="24"/>
        </w:rPr>
        <w:t xml:space="preserve">Штраф подлежит перечислению в УФК по Республике Крым (УФССП России по РК, л/с </w:t>
      </w:r>
      <w:r w:rsidRPr="002A117E" w:rsidR="002A117E">
        <w:rPr>
          <w:rStyle w:val="a2"/>
          <w:b w:val="0"/>
          <w:i w:val="0"/>
          <w:sz w:val="24"/>
          <w:szCs w:val="24"/>
        </w:rPr>
        <w:t>****</w:t>
      </w:r>
      <w:r w:rsidRPr="002A117E">
        <w:rPr>
          <w:rStyle w:val="a2"/>
          <w:b w:val="0"/>
          <w:i w:val="0"/>
          <w:sz w:val="24"/>
          <w:szCs w:val="24"/>
        </w:rPr>
        <w:t xml:space="preserve">) ИНН: </w:t>
      </w:r>
      <w:r w:rsidRPr="002A117E" w:rsidR="002A117E">
        <w:rPr>
          <w:rStyle w:val="a2"/>
          <w:b w:val="0"/>
          <w:i w:val="0"/>
          <w:sz w:val="24"/>
          <w:szCs w:val="24"/>
        </w:rPr>
        <w:t>****</w:t>
      </w:r>
      <w:r w:rsidRPr="002A117E">
        <w:rPr>
          <w:rStyle w:val="a2"/>
          <w:b w:val="0"/>
          <w:i w:val="0"/>
          <w:sz w:val="24"/>
          <w:szCs w:val="24"/>
        </w:rPr>
        <w:t xml:space="preserve">; КПП </w:t>
      </w:r>
      <w:r w:rsidRPr="002A117E" w:rsidR="002A117E">
        <w:rPr>
          <w:rStyle w:val="a2"/>
          <w:b w:val="0"/>
          <w:i w:val="0"/>
          <w:sz w:val="24"/>
          <w:szCs w:val="24"/>
        </w:rPr>
        <w:t>****</w:t>
      </w:r>
      <w:r w:rsidRPr="002A117E">
        <w:rPr>
          <w:rStyle w:val="a2"/>
          <w:b w:val="0"/>
          <w:i w:val="0"/>
          <w:sz w:val="24"/>
          <w:szCs w:val="24"/>
        </w:rPr>
        <w:t xml:space="preserve">; БИК </w:t>
      </w:r>
      <w:r w:rsidRPr="002A117E" w:rsidR="002A117E">
        <w:rPr>
          <w:rStyle w:val="a2"/>
          <w:b w:val="0"/>
          <w:i w:val="0"/>
          <w:sz w:val="24"/>
          <w:szCs w:val="24"/>
        </w:rPr>
        <w:t>****</w:t>
      </w:r>
      <w:r w:rsidRPr="002A117E">
        <w:rPr>
          <w:rStyle w:val="a2"/>
          <w:b w:val="0"/>
          <w:i w:val="0"/>
          <w:sz w:val="24"/>
          <w:szCs w:val="24"/>
        </w:rPr>
        <w:t xml:space="preserve">; р/с </w:t>
      </w:r>
      <w:r w:rsidRPr="002A117E" w:rsidR="002A117E">
        <w:rPr>
          <w:rStyle w:val="a2"/>
          <w:b w:val="0"/>
          <w:i w:val="0"/>
          <w:sz w:val="24"/>
          <w:szCs w:val="24"/>
        </w:rPr>
        <w:t>****</w:t>
      </w:r>
      <w:r w:rsidRPr="002A117E">
        <w:rPr>
          <w:rStyle w:val="a2"/>
          <w:b w:val="0"/>
          <w:i w:val="0"/>
          <w:sz w:val="24"/>
          <w:szCs w:val="24"/>
        </w:rPr>
        <w:t xml:space="preserve">; КБК </w:t>
      </w:r>
      <w:r w:rsidRPr="002A117E" w:rsidR="002A117E">
        <w:rPr>
          <w:rStyle w:val="a2"/>
          <w:b w:val="0"/>
          <w:i w:val="0"/>
          <w:sz w:val="24"/>
          <w:szCs w:val="24"/>
        </w:rPr>
        <w:t>****</w:t>
      </w:r>
      <w:r w:rsidRPr="002A117E">
        <w:rPr>
          <w:rStyle w:val="a2"/>
          <w:b w:val="0"/>
          <w:i w:val="0"/>
          <w:sz w:val="24"/>
          <w:szCs w:val="24"/>
        </w:rPr>
        <w:t xml:space="preserve">; ОКТМО </w:t>
      </w:r>
      <w:r w:rsidRPr="002A117E" w:rsidR="002A117E">
        <w:t>****</w:t>
      </w:r>
      <w:r w:rsidRPr="002A117E">
        <w:rPr>
          <w:rStyle w:val="a2"/>
          <w:b w:val="0"/>
          <w:i w:val="0"/>
          <w:sz w:val="24"/>
          <w:szCs w:val="24"/>
        </w:rPr>
        <w:t>.</w:t>
      </w:r>
    </w:p>
    <w:p w:rsidR="003D5EA8" w:rsidRPr="002A117E" w:rsidP="003D5EA8">
      <w:pPr>
        <w:ind w:firstLine="709"/>
        <w:jc w:val="both"/>
        <w:rPr>
          <w:iCs/>
        </w:rPr>
      </w:pPr>
      <w:r w:rsidRPr="002A117E">
        <w:t>Гражданский  иск</w:t>
      </w:r>
      <w:r w:rsidRPr="002A117E">
        <w:rPr>
          <w:iCs/>
        </w:rPr>
        <w:t xml:space="preserve"> частного обвинителя- потерпевше</w:t>
      </w:r>
      <w:r w:rsidRPr="002A117E" w:rsidR="00C05F43">
        <w:rPr>
          <w:iCs/>
        </w:rPr>
        <w:t>го</w:t>
      </w:r>
      <w:r w:rsidRPr="002A117E">
        <w:rPr>
          <w:iCs/>
        </w:rPr>
        <w:t>- гражданского истца о ко</w:t>
      </w:r>
      <w:r w:rsidRPr="002A117E">
        <w:rPr>
          <w:iCs/>
        </w:rPr>
        <w:t>м</w:t>
      </w:r>
      <w:r w:rsidRPr="002A117E">
        <w:rPr>
          <w:iCs/>
        </w:rPr>
        <w:t>пенсации морального вреда, причин</w:t>
      </w:r>
      <w:r w:rsidRPr="002A117E" w:rsidR="009842A8">
        <w:rPr>
          <w:iCs/>
        </w:rPr>
        <w:t>ё</w:t>
      </w:r>
      <w:r w:rsidRPr="002A117E">
        <w:rPr>
          <w:iCs/>
        </w:rPr>
        <w:t xml:space="preserve">нного преступлением, удовлетворить </w:t>
      </w:r>
      <w:r w:rsidRPr="002A117E" w:rsidR="003D190C">
        <w:rPr>
          <w:iCs/>
        </w:rPr>
        <w:t>частично</w:t>
      </w:r>
      <w:r w:rsidRPr="002A117E">
        <w:rPr>
          <w:iCs/>
        </w:rPr>
        <w:t>. Вз</w:t>
      </w:r>
      <w:r w:rsidRPr="002A117E">
        <w:rPr>
          <w:iCs/>
        </w:rPr>
        <w:t>ы</w:t>
      </w:r>
      <w:r w:rsidRPr="002A117E">
        <w:rPr>
          <w:iCs/>
        </w:rPr>
        <w:t xml:space="preserve">скать с </w:t>
      </w:r>
      <w:r w:rsidRPr="002A117E" w:rsidR="00C05F43">
        <w:rPr>
          <w:iCs/>
        </w:rPr>
        <w:t>Фориса В</w:t>
      </w:r>
      <w:r w:rsidRPr="002A117E" w:rsidR="002A117E">
        <w:rPr>
          <w:iCs/>
        </w:rPr>
        <w:t>.</w:t>
      </w:r>
      <w:r w:rsidRPr="002A117E" w:rsidR="00C05F43">
        <w:rPr>
          <w:iCs/>
        </w:rPr>
        <w:t xml:space="preserve"> В</w:t>
      </w:r>
      <w:r w:rsidRPr="002A117E" w:rsidR="002A117E">
        <w:rPr>
          <w:iCs/>
        </w:rPr>
        <w:t>.</w:t>
      </w:r>
      <w:r w:rsidRPr="002A117E">
        <w:rPr>
          <w:iCs/>
        </w:rPr>
        <w:t xml:space="preserve"> в пользу </w:t>
      </w:r>
      <w:r w:rsidR="00270FE2">
        <w:rPr>
          <w:iCs/>
        </w:rPr>
        <w:t>ФИО</w:t>
      </w:r>
      <w:r w:rsidRPr="002A117E">
        <w:rPr>
          <w:iCs/>
        </w:rPr>
        <w:t xml:space="preserve"> компенсацию морального вреда, причиненного пр</w:t>
      </w:r>
      <w:r w:rsidRPr="002A117E">
        <w:rPr>
          <w:iCs/>
        </w:rPr>
        <w:t>е</w:t>
      </w:r>
      <w:r w:rsidRPr="002A117E">
        <w:rPr>
          <w:iCs/>
        </w:rPr>
        <w:t xml:space="preserve">ступлением, в размере </w:t>
      </w:r>
      <w:r w:rsidRPr="002A117E" w:rsidR="002A117E">
        <w:rPr>
          <w:iCs/>
        </w:rPr>
        <w:t>****</w:t>
      </w:r>
      <w:r w:rsidRPr="002A117E">
        <w:rPr>
          <w:iCs/>
        </w:rPr>
        <w:t xml:space="preserve"> (</w:t>
      </w:r>
      <w:r w:rsidRPr="002A117E" w:rsidR="002A117E">
        <w:rPr>
          <w:iCs/>
        </w:rPr>
        <w:t>****</w:t>
      </w:r>
      <w:r w:rsidRPr="002A117E">
        <w:rPr>
          <w:iCs/>
        </w:rPr>
        <w:t xml:space="preserve"> тысяч) рублей. </w:t>
      </w:r>
      <w:r w:rsidRPr="002A117E" w:rsidR="003D190C">
        <w:rPr>
          <w:iCs/>
        </w:rPr>
        <w:t>В остальной части иска отк</w:t>
      </w:r>
      <w:r w:rsidRPr="002A117E" w:rsidR="003D190C">
        <w:rPr>
          <w:iCs/>
        </w:rPr>
        <w:t>а</w:t>
      </w:r>
      <w:r w:rsidRPr="002A117E" w:rsidR="003D190C">
        <w:rPr>
          <w:iCs/>
        </w:rPr>
        <w:t>зать.</w:t>
      </w:r>
    </w:p>
    <w:p w:rsidR="00721400" w:rsidRPr="002A117E" w:rsidP="00721400">
      <w:pPr>
        <w:ind w:firstLine="720"/>
        <w:jc w:val="both"/>
      </w:pPr>
      <w:r w:rsidRPr="002A117E">
        <w:t xml:space="preserve">Меру процессуального принуждения </w:t>
      </w:r>
      <w:r w:rsidRPr="002A117E" w:rsidR="00C05F43">
        <w:t>В.В. Форису</w:t>
      </w:r>
      <w:r w:rsidRPr="002A117E">
        <w:t xml:space="preserve"> в виде обязательства о явке до вступления приговора в законную силу оставить без изменения.</w:t>
      </w:r>
    </w:p>
    <w:p w:rsidR="00966263" w:rsidRPr="002A117E" w:rsidP="00966263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Приговор может быть обжалован в апелляционном порядке в Джанкойский райо</w:t>
      </w:r>
      <w:r w:rsidRPr="002A117E">
        <w:rPr>
          <w:sz w:val="24"/>
          <w:szCs w:val="24"/>
        </w:rPr>
        <w:t>н</w:t>
      </w:r>
      <w:r w:rsidRPr="002A117E">
        <w:rPr>
          <w:sz w:val="24"/>
          <w:szCs w:val="24"/>
        </w:rPr>
        <w:t xml:space="preserve">ный суд Республики Крым через </w:t>
      </w:r>
      <w:r w:rsidRPr="002A117E" w:rsidR="004C0092">
        <w:rPr>
          <w:sz w:val="24"/>
          <w:szCs w:val="24"/>
        </w:rPr>
        <w:t xml:space="preserve">мирового судью </w:t>
      </w:r>
      <w:r w:rsidRPr="002A117E">
        <w:rPr>
          <w:sz w:val="24"/>
          <w:szCs w:val="24"/>
        </w:rPr>
        <w:t>судебн</w:t>
      </w:r>
      <w:r w:rsidRPr="002A117E" w:rsidR="004C0092">
        <w:rPr>
          <w:sz w:val="24"/>
          <w:szCs w:val="24"/>
        </w:rPr>
        <w:t>ого</w:t>
      </w:r>
      <w:r w:rsidRPr="002A117E">
        <w:rPr>
          <w:sz w:val="24"/>
          <w:szCs w:val="24"/>
        </w:rPr>
        <w:t xml:space="preserve"> участк</w:t>
      </w:r>
      <w:r w:rsidRPr="002A117E" w:rsidR="004C0092">
        <w:rPr>
          <w:sz w:val="24"/>
          <w:szCs w:val="24"/>
        </w:rPr>
        <w:t>а</w:t>
      </w:r>
      <w:r w:rsidRPr="002A117E">
        <w:rPr>
          <w:sz w:val="24"/>
          <w:szCs w:val="24"/>
        </w:rPr>
        <w:t xml:space="preserve"> №37 Джанкойского судебного района (Джанкойский муниципальный район и городской округ Джанкой) Ре</w:t>
      </w:r>
      <w:r w:rsidRPr="002A117E">
        <w:rPr>
          <w:sz w:val="24"/>
          <w:szCs w:val="24"/>
        </w:rPr>
        <w:t>с</w:t>
      </w:r>
      <w:r w:rsidRPr="002A117E">
        <w:rPr>
          <w:sz w:val="24"/>
          <w:szCs w:val="24"/>
        </w:rPr>
        <w:t>публики Крым в течение 10 суток со дня его провозглашения, а осужд</w:t>
      </w:r>
      <w:r w:rsidRPr="002A117E" w:rsidR="003D190C">
        <w:rPr>
          <w:sz w:val="24"/>
          <w:szCs w:val="24"/>
        </w:rPr>
        <w:t>ё</w:t>
      </w:r>
      <w:r w:rsidRPr="002A117E">
        <w:rPr>
          <w:sz w:val="24"/>
          <w:szCs w:val="24"/>
        </w:rPr>
        <w:t>нным, содерж</w:t>
      </w:r>
      <w:r w:rsidRPr="002A117E">
        <w:rPr>
          <w:sz w:val="24"/>
          <w:szCs w:val="24"/>
        </w:rPr>
        <w:t>а</w:t>
      </w:r>
      <w:r w:rsidRPr="002A117E">
        <w:rPr>
          <w:sz w:val="24"/>
          <w:szCs w:val="24"/>
        </w:rPr>
        <w:t>щимся под стражей, в тот же срок со дня вручения ему копии приговора.</w:t>
      </w:r>
    </w:p>
    <w:p w:rsidR="00966263" w:rsidRPr="002A117E" w:rsidP="00966263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В случае подачи апелляционной жалобы, осужд</w:t>
      </w:r>
      <w:r w:rsidRPr="002A117E" w:rsidR="003D190C">
        <w:rPr>
          <w:sz w:val="24"/>
          <w:szCs w:val="24"/>
        </w:rPr>
        <w:t>ё</w:t>
      </w:r>
      <w:r w:rsidRPr="002A117E">
        <w:rPr>
          <w:sz w:val="24"/>
          <w:szCs w:val="24"/>
        </w:rPr>
        <w:t>нный в течение 10 суток со дня вручения копии приговора вправе ходатайствовать в апелляционной жалобе о сво</w:t>
      </w:r>
      <w:r w:rsidRPr="002A117E" w:rsidR="003D190C">
        <w:rPr>
          <w:sz w:val="24"/>
          <w:szCs w:val="24"/>
        </w:rPr>
        <w:t>ё</w:t>
      </w:r>
      <w:r w:rsidRPr="002A117E">
        <w:rPr>
          <w:sz w:val="24"/>
          <w:szCs w:val="24"/>
        </w:rPr>
        <w:t>м уч</w:t>
      </w:r>
      <w:r w:rsidRPr="002A117E">
        <w:rPr>
          <w:sz w:val="24"/>
          <w:szCs w:val="24"/>
        </w:rPr>
        <w:t>а</w:t>
      </w:r>
      <w:r w:rsidRPr="002A117E">
        <w:rPr>
          <w:sz w:val="24"/>
          <w:szCs w:val="24"/>
        </w:rPr>
        <w:t>стии в рассмотрении уголовного дела судом апелляционной инстанции.</w:t>
      </w:r>
    </w:p>
    <w:p w:rsidR="00966263" w:rsidRPr="002A117E" w:rsidP="00966263">
      <w:pPr>
        <w:pStyle w:val="11"/>
        <w:shd w:val="clear" w:color="auto" w:fill="auto"/>
        <w:spacing w:after="641" w:line="240" w:lineRule="auto"/>
        <w:ind w:left="23" w:right="20" w:firstLine="700"/>
        <w:jc w:val="both"/>
        <w:rPr>
          <w:sz w:val="24"/>
          <w:szCs w:val="24"/>
        </w:rPr>
      </w:pPr>
      <w:r w:rsidRPr="002A117E">
        <w:rPr>
          <w:sz w:val="24"/>
          <w:szCs w:val="24"/>
        </w:rPr>
        <w:t>В случае принесения на приговор апелляционного представления или апелляцио</w:t>
      </w:r>
      <w:r w:rsidRPr="002A117E">
        <w:rPr>
          <w:sz w:val="24"/>
          <w:szCs w:val="24"/>
        </w:rPr>
        <w:t>н</w:t>
      </w:r>
      <w:r w:rsidRPr="002A117E">
        <w:rPr>
          <w:sz w:val="24"/>
          <w:szCs w:val="24"/>
        </w:rPr>
        <w:t>ных жалоб, затрагивающих интересы осужд</w:t>
      </w:r>
      <w:r w:rsidRPr="002A117E" w:rsidR="003D190C">
        <w:rPr>
          <w:sz w:val="24"/>
          <w:szCs w:val="24"/>
        </w:rPr>
        <w:t>ё</w:t>
      </w:r>
      <w:r w:rsidRPr="002A117E">
        <w:rPr>
          <w:sz w:val="24"/>
          <w:szCs w:val="24"/>
        </w:rPr>
        <w:t>нного, он вправе ходатайствовать о сво</w:t>
      </w:r>
      <w:r w:rsidRPr="002A117E" w:rsidR="003D190C">
        <w:rPr>
          <w:sz w:val="24"/>
          <w:szCs w:val="24"/>
        </w:rPr>
        <w:t>ё</w:t>
      </w:r>
      <w:r w:rsidRPr="002A117E">
        <w:rPr>
          <w:sz w:val="24"/>
          <w:szCs w:val="24"/>
        </w:rPr>
        <w:t>м участии при рассмотрении уголовного дела судом апелляционной инстанции в возраж</w:t>
      </w:r>
      <w:r w:rsidRPr="002A117E">
        <w:rPr>
          <w:sz w:val="24"/>
          <w:szCs w:val="24"/>
        </w:rPr>
        <w:t>е</w:t>
      </w:r>
      <w:r w:rsidRPr="002A117E">
        <w:rPr>
          <w:sz w:val="24"/>
          <w:szCs w:val="24"/>
        </w:rPr>
        <w:t>ниях на жалобы, представления, принес</w:t>
      </w:r>
      <w:r w:rsidRPr="002A117E" w:rsidR="003D190C">
        <w:rPr>
          <w:sz w:val="24"/>
          <w:szCs w:val="24"/>
        </w:rPr>
        <w:t>ё</w:t>
      </w:r>
      <w:r w:rsidRPr="002A117E">
        <w:rPr>
          <w:sz w:val="24"/>
          <w:szCs w:val="24"/>
        </w:rPr>
        <w:t>нные другими участниками уголовного процесса.</w:t>
      </w:r>
    </w:p>
    <w:p w:rsidR="00905DAB" w:rsidRPr="002A117E" w:rsidP="003D190C">
      <w:pPr>
        <w:jc w:val="center"/>
      </w:pPr>
      <w:r w:rsidRPr="002A117E">
        <w:t>Мировой судья</w:t>
      </w:r>
      <w:r w:rsidRPr="002A117E">
        <w:tab/>
      </w:r>
      <w:r w:rsidRPr="002A117E" w:rsidR="004C0092">
        <w:t xml:space="preserve">    </w:t>
      </w:r>
      <w:r w:rsidRPr="002A117E" w:rsidR="003D190C">
        <w:rPr>
          <w:color w:val="FFFFFF" w:themeColor="background1"/>
        </w:rPr>
        <w:t xml:space="preserve">личная </w:t>
      </w:r>
      <w:r w:rsidRPr="002A117E" w:rsidR="000C7276">
        <w:rPr>
          <w:color w:val="FFFFFF" w:themeColor="background1"/>
        </w:rPr>
        <w:t>подпись</w:t>
      </w:r>
      <w:r w:rsidRPr="002A117E" w:rsidR="002547A9">
        <w:t xml:space="preserve">               Д.А. Ястребов</w:t>
      </w:r>
    </w:p>
    <w:sectPr w:rsidSect="002A117E">
      <w:headerReference w:type="even" r:id="rId9"/>
      <w:headerReference w:type="default" r:id="rId10"/>
      <w:pgSz w:w="11909" w:h="16834"/>
      <w:pgMar w:top="709" w:right="851" w:bottom="56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9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19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9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FE2">
      <w:rPr>
        <w:rStyle w:val="PageNumber"/>
        <w:noProof/>
      </w:rPr>
      <w:t>4</w:t>
    </w:r>
    <w:r>
      <w:rPr>
        <w:rStyle w:val="PageNumber"/>
      </w:rPr>
      <w:fldChar w:fldCharType="end"/>
    </w:r>
  </w:p>
  <w:p w:rsidR="003D19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1849"/>
    <w:rsid w:val="000223A4"/>
    <w:rsid w:val="00023605"/>
    <w:rsid w:val="00035220"/>
    <w:rsid w:val="0004237B"/>
    <w:rsid w:val="000514C6"/>
    <w:rsid w:val="00052D18"/>
    <w:rsid w:val="00053F51"/>
    <w:rsid w:val="00063613"/>
    <w:rsid w:val="00066293"/>
    <w:rsid w:val="000778AD"/>
    <w:rsid w:val="000835DC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450B"/>
    <w:rsid w:val="000F05F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3CB"/>
    <w:rsid w:val="001239EA"/>
    <w:rsid w:val="00124A21"/>
    <w:rsid w:val="00136DA2"/>
    <w:rsid w:val="00137A1A"/>
    <w:rsid w:val="00141A31"/>
    <w:rsid w:val="00146544"/>
    <w:rsid w:val="00150217"/>
    <w:rsid w:val="0015281F"/>
    <w:rsid w:val="0016016A"/>
    <w:rsid w:val="001647D4"/>
    <w:rsid w:val="001676C2"/>
    <w:rsid w:val="00167D9B"/>
    <w:rsid w:val="00173BE1"/>
    <w:rsid w:val="00175D2C"/>
    <w:rsid w:val="0018302A"/>
    <w:rsid w:val="00187421"/>
    <w:rsid w:val="001878C8"/>
    <w:rsid w:val="001A1001"/>
    <w:rsid w:val="001A6A07"/>
    <w:rsid w:val="001B2905"/>
    <w:rsid w:val="001B29CB"/>
    <w:rsid w:val="001B50CF"/>
    <w:rsid w:val="001B6454"/>
    <w:rsid w:val="001C6DA2"/>
    <w:rsid w:val="001C6E7C"/>
    <w:rsid w:val="001C75F2"/>
    <w:rsid w:val="001D532E"/>
    <w:rsid w:val="001E4586"/>
    <w:rsid w:val="0021411D"/>
    <w:rsid w:val="00214EDC"/>
    <w:rsid w:val="0024550C"/>
    <w:rsid w:val="0024759E"/>
    <w:rsid w:val="00250EF3"/>
    <w:rsid w:val="002547A9"/>
    <w:rsid w:val="00264F52"/>
    <w:rsid w:val="0026725C"/>
    <w:rsid w:val="00270FE2"/>
    <w:rsid w:val="00280036"/>
    <w:rsid w:val="00290F47"/>
    <w:rsid w:val="002913F3"/>
    <w:rsid w:val="0029146E"/>
    <w:rsid w:val="002945EC"/>
    <w:rsid w:val="002958F2"/>
    <w:rsid w:val="002A117E"/>
    <w:rsid w:val="002A2A1D"/>
    <w:rsid w:val="002A5644"/>
    <w:rsid w:val="002B6449"/>
    <w:rsid w:val="002C1983"/>
    <w:rsid w:val="002C4551"/>
    <w:rsid w:val="002D3FF4"/>
    <w:rsid w:val="002F4BDD"/>
    <w:rsid w:val="003020D7"/>
    <w:rsid w:val="0030763C"/>
    <w:rsid w:val="00307F1C"/>
    <w:rsid w:val="00313BC6"/>
    <w:rsid w:val="00330133"/>
    <w:rsid w:val="00330C79"/>
    <w:rsid w:val="003333B3"/>
    <w:rsid w:val="00333B86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9372D"/>
    <w:rsid w:val="003939CE"/>
    <w:rsid w:val="003A1C2A"/>
    <w:rsid w:val="003A6839"/>
    <w:rsid w:val="003B0E4B"/>
    <w:rsid w:val="003B3B95"/>
    <w:rsid w:val="003B68C1"/>
    <w:rsid w:val="003B75A7"/>
    <w:rsid w:val="003D0F7C"/>
    <w:rsid w:val="003D190C"/>
    <w:rsid w:val="003D5EA8"/>
    <w:rsid w:val="003D5FAB"/>
    <w:rsid w:val="003E101B"/>
    <w:rsid w:val="003E5E44"/>
    <w:rsid w:val="003E6075"/>
    <w:rsid w:val="003E7AF7"/>
    <w:rsid w:val="003F6FFE"/>
    <w:rsid w:val="004024C3"/>
    <w:rsid w:val="00415E7E"/>
    <w:rsid w:val="00416A9D"/>
    <w:rsid w:val="00424CEB"/>
    <w:rsid w:val="00425395"/>
    <w:rsid w:val="00426952"/>
    <w:rsid w:val="004273D1"/>
    <w:rsid w:val="00430654"/>
    <w:rsid w:val="00432192"/>
    <w:rsid w:val="00447C6B"/>
    <w:rsid w:val="004504CE"/>
    <w:rsid w:val="0045492E"/>
    <w:rsid w:val="00463F8C"/>
    <w:rsid w:val="00485ACB"/>
    <w:rsid w:val="00491BBB"/>
    <w:rsid w:val="00493EF3"/>
    <w:rsid w:val="0049519A"/>
    <w:rsid w:val="004B64BE"/>
    <w:rsid w:val="004C0092"/>
    <w:rsid w:val="004C05A9"/>
    <w:rsid w:val="004C7383"/>
    <w:rsid w:val="004D0872"/>
    <w:rsid w:val="004D3EAD"/>
    <w:rsid w:val="004E0FD4"/>
    <w:rsid w:val="004E2D7F"/>
    <w:rsid w:val="004E4043"/>
    <w:rsid w:val="004E690B"/>
    <w:rsid w:val="004E6C6C"/>
    <w:rsid w:val="004F31F3"/>
    <w:rsid w:val="004F326F"/>
    <w:rsid w:val="004F3817"/>
    <w:rsid w:val="004F43AE"/>
    <w:rsid w:val="004F5664"/>
    <w:rsid w:val="004F6105"/>
    <w:rsid w:val="004F64AC"/>
    <w:rsid w:val="005029B8"/>
    <w:rsid w:val="00505244"/>
    <w:rsid w:val="005119C5"/>
    <w:rsid w:val="005125A6"/>
    <w:rsid w:val="00514338"/>
    <w:rsid w:val="00533334"/>
    <w:rsid w:val="005335E1"/>
    <w:rsid w:val="0053425A"/>
    <w:rsid w:val="00535B7F"/>
    <w:rsid w:val="005400E1"/>
    <w:rsid w:val="0054119F"/>
    <w:rsid w:val="0055080F"/>
    <w:rsid w:val="00560EEB"/>
    <w:rsid w:val="00567F2F"/>
    <w:rsid w:val="00571C09"/>
    <w:rsid w:val="005755BE"/>
    <w:rsid w:val="005808C9"/>
    <w:rsid w:val="00584A60"/>
    <w:rsid w:val="00584D94"/>
    <w:rsid w:val="005865FF"/>
    <w:rsid w:val="005968F8"/>
    <w:rsid w:val="00596DDD"/>
    <w:rsid w:val="005A2C40"/>
    <w:rsid w:val="005A2E16"/>
    <w:rsid w:val="005A36E0"/>
    <w:rsid w:val="005A4A72"/>
    <w:rsid w:val="005A571C"/>
    <w:rsid w:val="005A756F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D6682"/>
    <w:rsid w:val="005E1665"/>
    <w:rsid w:val="005F06A6"/>
    <w:rsid w:val="00602A57"/>
    <w:rsid w:val="00610765"/>
    <w:rsid w:val="006161E5"/>
    <w:rsid w:val="00624C2C"/>
    <w:rsid w:val="0064062C"/>
    <w:rsid w:val="00644014"/>
    <w:rsid w:val="00650C76"/>
    <w:rsid w:val="0065343F"/>
    <w:rsid w:val="006567A4"/>
    <w:rsid w:val="00661C2E"/>
    <w:rsid w:val="0066222D"/>
    <w:rsid w:val="00673D2B"/>
    <w:rsid w:val="00674F35"/>
    <w:rsid w:val="006753C6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6328"/>
    <w:rsid w:val="006C47A4"/>
    <w:rsid w:val="006D24CF"/>
    <w:rsid w:val="006D6DC3"/>
    <w:rsid w:val="006E29AE"/>
    <w:rsid w:val="006E2E04"/>
    <w:rsid w:val="006F38E0"/>
    <w:rsid w:val="00702857"/>
    <w:rsid w:val="00712F19"/>
    <w:rsid w:val="00717B9B"/>
    <w:rsid w:val="00721400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1B3"/>
    <w:rsid w:val="007534D4"/>
    <w:rsid w:val="0075426E"/>
    <w:rsid w:val="007543C2"/>
    <w:rsid w:val="00760BFC"/>
    <w:rsid w:val="00764DCE"/>
    <w:rsid w:val="00771366"/>
    <w:rsid w:val="00771B1F"/>
    <w:rsid w:val="00777BC6"/>
    <w:rsid w:val="00780F15"/>
    <w:rsid w:val="00782DEA"/>
    <w:rsid w:val="00782E16"/>
    <w:rsid w:val="00783483"/>
    <w:rsid w:val="007837C2"/>
    <w:rsid w:val="00787C70"/>
    <w:rsid w:val="0079255A"/>
    <w:rsid w:val="00796CCC"/>
    <w:rsid w:val="007A392F"/>
    <w:rsid w:val="007B409B"/>
    <w:rsid w:val="007B4258"/>
    <w:rsid w:val="007C3448"/>
    <w:rsid w:val="007C35F3"/>
    <w:rsid w:val="007C42C4"/>
    <w:rsid w:val="007C57CF"/>
    <w:rsid w:val="007D49B9"/>
    <w:rsid w:val="007D7AA4"/>
    <w:rsid w:val="007E08CE"/>
    <w:rsid w:val="007E4AA0"/>
    <w:rsid w:val="007E5405"/>
    <w:rsid w:val="008008B2"/>
    <w:rsid w:val="00810C89"/>
    <w:rsid w:val="00822DC5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356B"/>
    <w:rsid w:val="00877AE8"/>
    <w:rsid w:val="00880F87"/>
    <w:rsid w:val="00885AB4"/>
    <w:rsid w:val="00895031"/>
    <w:rsid w:val="00895A6F"/>
    <w:rsid w:val="008A05A7"/>
    <w:rsid w:val="008A1277"/>
    <w:rsid w:val="008A2ECA"/>
    <w:rsid w:val="008A6C08"/>
    <w:rsid w:val="008B4531"/>
    <w:rsid w:val="008B7301"/>
    <w:rsid w:val="008C2A22"/>
    <w:rsid w:val="008C415B"/>
    <w:rsid w:val="008D5EC0"/>
    <w:rsid w:val="008D7A1F"/>
    <w:rsid w:val="008E420D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52E3B"/>
    <w:rsid w:val="00962E76"/>
    <w:rsid w:val="00962E9F"/>
    <w:rsid w:val="00962FA0"/>
    <w:rsid w:val="0096495C"/>
    <w:rsid w:val="0096498E"/>
    <w:rsid w:val="00966263"/>
    <w:rsid w:val="00971FBC"/>
    <w:rsid w:val="00977FA8"/>
    <w:rsid w:val="00981F9E"/>
    <w:rsid w:val="009842A8"/>
    <w:rsid w:val="00995BC6"/>
    <w:rsid w:val="00995BF7"/>
    <w:rsid w:val="009A2C51"/>
    <w:rsid w:val="009A5A7D"/>
    <w:rsid w:val="009B0D49"/>
    <w:rsid w:val="009B3B2A"/>
    <w:rsid w:val="009B7847"/>
    <w:rsid w:val="009C79E5"/>
    <w:rsid w:val="009D0524"/>
    <w:rsid w:val="009D080C"/>
    <w:rsid w:val="009D4F32"/>
    <w:rsid w:val="009E5A6D"/>
    <w:rsid w:val="009E6FEE"/>
    <w:rsid w:val="009E77FD"/>
    <w:rsid w:val="009F0172"/>
    <w:rsid w:val="009F3D8A"/>
    <w:rsid w:val="009F54E7"/>
    <w:rsid w:val="00A106B0"/>
    <w:rsid w:val="00A202D1"/>
    <w:rsid w:val="00A2205F"/>
    <w:rsid w:val="00A257BE"/>
    <w:rsid w:val="00A34C45"/>
    <w:rsid w:val="00A36245"/>
    <w:rsid w:val="00A42875"/>
    <w:rsid w:val="00A44292"/>
    <w:rsid w:val="00A51414"/>
    <w:rsid w:val="00A56D41"/>
    <w:rsid w:val="00A60061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B7607"/>
    <w:rsid w:val="00AC0A14"/>
    <w:rsid w:val="00AC1282"/>
    <w:rsid w:val="00AC28D1"/>
    <w:rsid w:val="00AC316B"/>
    <w:rsid w:val="00AC527B"/>
    <w:rsid w:val="00AC687F"/>
    <w:rsid w:val="00AC7E6F"/>
    <w:rsid w:val="00AD4960"/>
    <w:rsid w:val="00AD528A"/>
    <w:rsid w:val="00AD72C0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5B8"/>
    <w:rsid w:val="00B55EB3"/>
    <w:rsid w:val="00B611F8"/>
    <w:rsid w:val="00B632C3"/>
    <w:rsid w:val="00B6736D"/>
    <w:rsid w:val="00B70FD2"/>
    <w:rsid w:val="00B72F38"/>
    <w:rsid w:val="00B7774E"/>
    <w:rsid w:val="00B77D25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2E9A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C01942"/>
    <w:rsid w:val="00C026A9"/>
    <w:rsid w:val="00C05F43"/>
    <w:rsid w:val="00C14DE4"/>
    <w:rsid w:val="00C150C1"/>
    <w:rsid w:val="00C22E89"/>
    <w:rsid w:val="00C32EB5"/>
    <w:rsid w:val="00C33429"/>
    <w:rsid w:val="00C34AFD"/>
    <w:rsid w:val="00C50112"/>
    <w:rsid w:val="00C5193A"/>
    <w:rsid w:val="00C561C2"/>
    <w:rsid w:val="00C57074"/>
    <w:rsid w:val="00C62419"/>
    <w:rsid w:val="00C624AE"/>
    <w:rsid w:val="00C62AEE"/>
    <w:rsid w:val="00C636F4"/>
    <w:rsid w:val="00C6566D"/>
    <w:rsid w:val="00C70252"/>
    <w:rsid w:val="00C736C3"/>
    <w:rsid w:val="00C75CB3"/>
    <w:rsid w:val="00C76C48"/>
    <w:rsid w:val="00C77112"/>
    <w:rsid w:val="00C814EE"/>
    <w:rsid w:val="00C8579B"/>
    <w:rsid w:val="00C868D8"/>
    <w:rsid w:val="00C90347"/>
    <w:rsid w:val="00C95B20"/>
    <w:rsid w:val="00CA1910"/>
    <w:rsid w:val="00CB37ED"/>
    <w:rsid w:val="00CB4410"/>
    <w:rsid w:val="00CB49C1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2FB9"/>
    <w:rsid w:val="00D054A8"/>
    <w:rsid w:val="00D07FB4"/>
    <w:rsid w:val="00D21921"/>
    <w:rsid w:val="00D22A9D"/>
    <w:rsid w:val="00D238DB"/>
    <w:rsid w:val="00D23AA8"/>
    <w:rsid w:val="00D338D4"/>
    <w:rsid w:val="00D43C8D"/>
    <w:rsid w:val="00D46DC5"/>
    <w:rsid w:val="00D5454F"/>
    <w:rsid w:val="00D61C7F"/>
    <w:rsid w:val="00D644AD"/>
    <w:rsid w:val="00D65A78"/>
    <w:rsid w:val="00D65E5D"/>
    <w:rsid w:val="00D72FF3"/>
    <w:rsid w:val="00D81148"/>
    <w:rsid w:val="00D906F3"/>
    <w:rsid w:val="00D945A5"/>
    <w:rsid w:val="00D9772D"/>
    <w:rsid w:val="00D97951"/>
    <w:rsid w:val="00DA1EC8"/>
    <w:rsid w:val="00DA4EFB"/>
    <w:rsid w:val="00DA6DBE"/>
    <w:rsid w:val="00DA77E5"/>
    <w:rsid w:val="00DB1880"/>
    <w:rsid w:val="00DC1070"/>
    <w:rsid w:val="00DC59EE"/>
    <w:rsid w:val="00DD3DD6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3B81"/>
    <w:rsid w:val="00E67861"/>
    <w:rsid w:val="00E7643E"/>
    <w:rsid w:val="00E9389F"/>
    <w:rsid w:val="00E9510B"/>
    <w:rsid w:val="00EA0AA8"/>
    <w:rsid w:val="00EA12DB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0D3D"/>
    <w:rsid w:val="00F06DE5"/>
    <w:rsid w:val="00F112F8"/>
    <w:rsid w:val="00F20EA5"/>
    <w:rsid w:val="00F32C80"/>
    <w:rsid w:val="00F41584"/>
    <w:rsid w:val="00F43695"/>
    <w:rsid w:val="00F47BE2"/>
    <w:rsid w:val="00F500EB"/>
    <w:rsid w:val="00F57466"/>
    <w:rsid w:val="00F60BF6"/>
    <w:rsid w:val="00F64B13"/>
    <w:rsid w:val="00F65B18"/>
    <w:rsid w:val="00F719B2"/>
    <w:rsid w:val="00F75EA4"/>
    <w:rsid w:val="00F922FE"/>
    <w:rsid w:val="00FA054D"/>
    <w:rsid w:val="00FA5798"/>
    <w:rsid w:val="00FA5ACA"/>
    <w:rsid w:val="00FA6AED"/>
    <w:rsid w:val="00FB350C"/>
    <w:rsid w:val="00FC279D"/>
    <w:rsid w:val="00FC2BF4"/>
    <w:rsid w:val="00FC611D"/>
    <w:rsid w:val="00FD524B"/>
    <w:rsid w:val="00FE2E83"/>
    <w:rsid w:val="00FE3C76"/>
    <w:rsid w:val="00FE62B8"/>
    <w:rsid w:val="00FF008C"/>
    <w:rsid w:val="00FF03B4"/>
    <w:rsid w:val="00FF1A7A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color w:val="000000"/>
      <w:spacing w:val="60"/>
      <w:w w:val="100"/>
      <w:position w:val="0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color w:val="000000"/>
      <w:spacing w:val="60"/>
      <w:w w:val="100"/>
      <w:position w:val="0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character" w:customStyle="1" w:styleId="apple-converted-space">
    <w:name w:val="apple-converted-space"/>
    <w:basedOn w:val="DefaultParagraphFont"/>
    <w:rsid w:val="00952E3B"/>
  </w:style>
  <w:style w:type="character" w:styleId="Hyperlink">
    <w:name w:val="Hyperlink"/>
    <w:basedOn w:val="DefaultParagraphFont"/>
    <w:uiPriority w:val="99"/>
    <w:unhideWhenUsed/>
    <w:rsid w:val="00952E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52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k-rf-chast1/razdel-i/podrazdel-3/glava-8/statia-151/?marker=fdoctlaw" TargetMode="External" /><Relationship Id="rId6" Type="http://schemas.openxmlformats.org/officeDocument/2006/relationships/hyperlink" Target="http://sudact.ru/law/gk-rf-chast2/razdel-iv/glava-59/ss-4_5/statia-1099/?marker=fdoctlaw" TargetMode="External" /><Relationship Id="rId7" Type="http://schemas.openxmlformats.org/officeDocument/2006/relationships/hyperlink" Target="http://sudact.ru/law/gk-rf-chast2/razdel-iv/glava-59/ss-4_5/statia-1100/?marker=fdoctlaw" TargetMode="External" /><Relationship Id="rId8" Type="http://schemas.openxmlformats.org/officeDocument/2006/relationships/hyperlink" Target="http://sudact.ru/law/gk-rf-chast2/razdel-iv/glava-59/ss-4_5/statia-110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34FF-DE5C-42E9-927D-3406BC0F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