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22665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9321F3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9321F3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26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февраля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4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г. Евпатория</w:t>
      </w:r>
    </w:p>
    <w:p w:rsidR="00CD1BE5" w:rsidRPr="00CD1BE5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при секретаре судебного заседания Юшиной Т.Ю., 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E12EED" w:rsidR="009321F3">
        <w:rPr>
          <w:rFonts w:ascii="Times New Roman" w:hAnsi="Times New Roman"/>
          <w:sz w:val="26"/>
          <w:szCs w:val="26"/>
        </w:rPr>
        <w:t>Мелешко В.И.,</w:t>
      </w:r>
    </w:p>
    <w:p w:rsidR="000A4B5B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9321F3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21F3" w:rsidR="009321F3">
        <w:rPr>
          <w:rFonts w:ascii="Times New Roman" w:hAnsi="Times New Roman"/>
          <w:sz w:val="26"/>
          <w:szCs w:val="26"/>
        </w:rPr>
        <w:t>Теленченков</w:t>
      </w:r>
      <w:r w:rsidR="009321F3">
        <w:rPr>
          <w:rFonts w:ascii="Times New Roman" w:hAnsi="Times New Roman"/>
          <w:sz w:val="26"/>
          <w:szCs w:val="26"/>
        </w:rPr>
        <w:t>а</w:t>
      </w:r>
      <w:r w:rsidR="009321F3">
        <w:rPr>
          <w:rFonts w:ascii="Times New Roman" w:hAnsi="Times New Roman"/>
          <w:sz w:val="26"/>
          <w:szCs w:val="26"/>
        </w:rPr>
        <w:t xml:space="preserve"> М.В.,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CD1BE5" w:rsidR="00CD1BE5">
        <w:rPr>
          <w:rFonts w:ascii="Times New Roman" w:hAnsi="Times New Roman"/>
          <w:sz w:val="26"/>
          <w:szCs w:val="26"/>
        </w:rPr>
        <w:t>Бейтулаев</w:t>
      </w:r>
      <w:r w:rsidR="00CD1BE5">
        <w:rPr>
          <w:rFonts w:ascii="Times New Roman" w:hAnsi="Times New Roman"/>
          <w:sz w:val="26"/>
          <w:szCs w:val="26"/>
        </w:rPr>
        <w:t>а А.С</w:t>
      </w:r>
      <w:r w:rsidR="000A4B5B">
        <w:rPr>
          <w:rFonts w:ascii="Times New Roman" w:hAnsi="Times New Roman"/>
          <w:sz w:val="26"/>
          <w:szCs w:val="26"/>
        </w:rPr>
        <w:t>.</w:t>
      </w:r>
      <w:r w:rsidRPr="0099549E" w:rsidR="00EB46C6">
        <w:rPr>
          <w:rFonts w:ascii="Times New Roman" w:hAnsi="Times New Roman"/>
          <w:sz w:val="26"/>
          <w:szCs w:val="26"/>
        </w:rPr>
        <w:t>,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Pr="009321F3" w:rsidR="009321F3">
        <w:rPr>
          <w:rFonts w:ascii="Times New Roman" w:hAnsi="Times New Roman"/>
          <w:sz w:val="26"/>
          <w:szCs w:val="26"/>
        </w:rPr>
        <w:t>Тамман</w:t>
      </w:r>
      <w:r w:rsidR="009321F3">
        <w:rPr>
          <w:rFonts w:ascii="Times New Roman" w:hAnsi="Times New Roman"/>
          <w:sz w:val="26"/>
          <w:szCs w:val="26"/>
        </w:rPr>
        <w:t>а</w:t>
      </w:r>
      <w:r w:rsidR="009321F3">
        <w:rPr>
          <w:rFonts w:ascii="Times New Roman" w:hAnsi="Times New Roman"/>
          <w:sz w:val="26"/>
          <w:szCs w:val="26"/>
        </w:rPr>
        <w:t xml:space="preserve"> В.В.,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9321F3">
        <w:rPr>
          <w:rFonts w:ascii="Times New Roman" w:hAnsi="Times New Roman"/>
          <w:b/>
          <w:sz w:val="26"/>
          <w:szCs w:val="26"/>
        </w:rPr>
        <w:t>Таммана</w:t>
      </w:r>
      <w:r w:rsidRPr="009321F3">
        <w:rPr>
          <w:rFonts w:ascii="Times New Roman" w:hAnsi="Times New Roman"/>
          <w:b/>
          <w:sz w:val="26"/>
          <w:szCs w:val="26"/>
        </w:rPr>
        <w:t xml:space="preserve"> Владимира Владимировича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1A3D23">
        <w:rPr>
          <w:rFonts w:ascii="Times New Roman" w:hAnsi="Times New Roman"/>
          <w:sz w:val="26"/>
          <w:szCs w:val="26"/>
        </w:rPr>
        <w:t>***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CD1BE5" w:rsidR="00CD1BE5">
        <w:rPr>
          <w:rFonts w:ascii="Times New Roman" w:hAnsi="Times New Roman"/>
          <w:b/>
          <w:sz w:val="26"/>
          <w:szCs w:val="26"/>
        </w:rPr>
        <w:t xml:space="preserve">167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6A6E51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E51">
        <w:rPr>
          <w:rFonts w:ascii="Times New Roman" w:hAnsi="Times New Roman" w:cs="Times New Roman"/>
          <w:sz w:val="26"/>
          <w:szCs w:val="26"/>
        </w:rPr>
        <w:t>Тамман</w:t>
      </w:r>
      <w:r w:rsidRPr="006A6E51">
        <w:rPr>
          <w:rFonts w:ascii="Times New Roman" w:hAnsi="Times New Roman" w:cs="Times New Roman"/>
          <w:sz w:val="26"/>
          <w:szCs w:val="26"/>
        </w:rPr>
        <w:t xml:space="preserve"> В.В. </w:t>
      </w:r>
      <w:r w:rsidRPr="006A6E51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6A6E51" w:rsidR="00E25A22">
        <w:rPr>
          <w:rFonts w:ascii="Times New Roman" w:hAnsi="Times New Roman" w:cs="Times New Roman"/>
          <w:sz w:val="26"/>
          <w:szCs w:val="26"/>
        </w:rPr>
        <w:t>умышленного повреждения чужого имущества, причинившее значительный ущерб потерпевше</w:t>
      </w:r>
      <w:r w:rsidRPr="006A6E51">
        <w:rPr>
          <w:rFonts w:ascii="Times New Roman" w:hAnsi="Times New Roman" w:cs="Times New Roman"/>
          <w:sz w:val="26"/>
          <w:szCs w:val="26"/>
        </w:rPr>
        <w:t>му</w:t>
      </w:r>
      <w:r w:rsidRPr="006A6E51" w:rsidR="00E25A22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4D23EC" w:rsidRPr="004D23EC" w:rsidP="004D2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принадлежащим на праве частной собственности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неприязненными отношениями с его товарищем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***,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сложившимися из-за произошедшего ранее конфликта, возник преступный умысел, направленный на умышленное повреждение чужого имущества, а именно: двери вышеуказанного павильона, принадлежащего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находящегося во временном пользовании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реализуя который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Тамман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В.В., осознавая общественную опасность своих действий, предвидя и желая наступление общественно-опасных последствий в виде причинения имущественного вреда, подошел к входной двери павильона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вышеуказанному адресу и нанес один удар правой ногой в нижнюю часть указанной двери: повредив при этом нижнюю панель, расположенную в нижней части двери, от чего образовалась трещина размером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образовалась трещина в верхнем правом углу дверной рамы размером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80ABC" w:rsidP="004D2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Тамман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с места совершения преступления скрылся, причинив потерпевшему </w:t>
      </w:r>
      <w:r w:rsidR="001A3D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заключения эксперта </w:t>
      </w:r>
      <w:r w:rsidR="001A3D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для него является значительным.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3D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заявление о прекращении уголовного дела в отношении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Тамман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согласно котор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прекратить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Тамман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принесения извинений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Способ возмещения вреда достаточен для заглаживания вреда. </w:t>
      </w:r>
      <w:r w:rsidRPr="0099549E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3EC" w:rsidR="004D23EC">
        <w:rPr>
          <w:rFonts w:ascii="Times New Roman" w:hAnsi="Times New Roman" w:cs="Times New Roman"/>
          <w:sz w:val="26"/>
          <w:szCs w:val="26"/>
        </w:rPr>
        <w:t>Тамман</w:t>
      </w:r>
      <w:r w:rsidRPr="004D23EC" w:rsidR="004D23EC">
        <w:rPr>
          <w:rFonts w:ascii="Times New Roman" w:hAnsi="Times New Roman" w:cs="Times New Roman"/>
          <w:sz w:val="26"/>
          <w:szCs w:val="26"/>
        </w:rPr>
        <w:t xml:space="preserve"> В.В.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примирился, ущерб возмещен путем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Бейтулаев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пояснив, 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примирение между сторонами достигнуто, вред заглажен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выплатой денежных средств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возражал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4D23EC" w:rsidR="004D23EC">
        <w:rPr>
          <w:rFonts w:ascii="Times New Roman" w:hAnsi="Times New Roman" w:cs="Times New Roman"/>
          <w:sz w:val="26"/>
          <w:szCs w:val="26"/>
        </w:rPr>
        <w:t>Тамман</w:t>
      </w:r>
      <w:r w:rsidR="004D23EC">
        <w:rPr>
          <w:rFonts w:ascii="Times New Roman" w:hAnsi="Times New Roman" w:cs="Times New Roman"/>
          <w:sz w:val="26"/>
          <w:szCs w:val="26"/>
        </w:rPr>
        <w:t>а</w:t>
      </w:r>
      <w:r w:rsidRPr="004D23EC" w:rsidR="004D23EC">
        <w:rPr>
          <w:rFonts w:ascii="Times New Roman" w:hAnsi="Times New Roman" w:cs="Times New Roman"/>
          <w:sz w:val="26"/>
          <w:szCs w:val="26"/>
        </w:rPr>
        <w:t xml:space="preserve"> В.В.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на основании ст. 25 УПК РФ, в связи с примирением сторон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подтверждается, в том числе, 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заявлением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4D23EC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двух малолетних детей у виновного (пункт «г» ч. 1 ст. 61 УК РФ);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6A3AC6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возмещение ущерба,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наличие на иждивении одного несовершеннолетнего ребенка</w:t>
      </w:r>
      <w:r w:rsid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4D23EC" w:rsidR="004D23EC">
        <w:rPr>
          <w:rFonts w:ascii="Times New Roman" w:hAnsi="Times New Roman" w:cs="Times New Roman"/>
          <w:sz w:val="26"/>
          <w:szCs w:val="26"/>
        </w:rPr>
        <w:t>Тамман</w:t>
      </w:r>
      <w:r w:rsidR="004D23EC">
        <w:rPr>
          <w:rFonts w:ascii="Times New Roman" w:hAnsi="Times New Roman" w:cs="Times New Roman"/>
          <w:sz w:val="26"/>
          <w:szCs w:val="26"/>
        </w:rPr>
        <w:t>ом</w:t>
      </w:r>
      <w:r w:rsidRPr="004D23EC" w:rsidR="004D23EC">
        <w:rPr>
          <w:rFonts w:ascii="Times New Roman" w:hAnsi="Times New Roman" w:cs="Times New Roman"/>
          <w:sz w:val="26"/>
          <w:szCs w:val="26"/>
        </w:rPr>
        <w:t xml:space="preserve"> В.В.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6A6E51" w:rsidR="006A6E51">
        <w:rPr>
          <w:rFonts w:ascii="Times New Roman" w:hAnsi="Times New Roman" w:cs="Times New Roman"/>
          <w:sz w:val="26"/>
          <w:szCs w:val="26"/>
        </w:rPr>
        <w:t>Таммана</w:t>
      </w:r>
      <w:r w:rsidRPr="006A6E51" w:rsidR="006A6E51">
        <w:rPr>
          <w:rFonts w:ascii="Times New Roman" w:hAnsi="Times New Roman" w:cs="Times New Roman"/>
          <w:sz w:val="26"/>
          <w:szCs w:val="26"/>
        </w:rPr>
        <w:t xml:space="preserve"> В.В.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процессуального принуждения в виде обязательства о явке по вступлению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 законную силу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555E06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подлежат, поскольку дело было рассмотрено в особом порядке.</w:t>
      </w:r>
    </w:p>
    <w:p w:rsid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9321F3" w:rsidR="009321F3">
        <w:rPr>
          <w:rFonts w:ascii="Times New Roman" w:hAnsi="Times New Roman" w:cs="Times New Roman"/>
          <w:b/>
          <w:sz w:val="26"/>
          <w:szCs w:val="26"/>
        </w:rPr>
        <w:t>Таммана</w:t>
      </w:r>
      <w:r w:rsidRPr="009321F3" w:rsidR="009321F3">
        <w:rPr>
          <w:rFonts w:ascii="Times New Roman" w:hAnsi="Times New Roman" w:cs="Times New Roman"/>
          <w:b/>
          <w:sz w:val="26"/>
          <w:szCs w:val="26"/>
        </w:rPr>
        <w:t xml:space="preserve"> Владимира Владимировича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Таммана</w:t>
      </w:r>
      <w:r w:rsidRP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 Владимировича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процессуального принуждения </w:t>
      </w:r>
      <w:r w:rsidRPr="009321F3"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Тамман</w:t>
      </w:r>
      <w:r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321F3"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Pr="009321F3"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 о явке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B43E46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Вещественное доказательство -</w:t>
      </w:r>
      <w:r w:rsidR="00046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3D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Тамман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D23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46112"/>
    <w:rsid w:val="00091CBE"/>
    <w:rsid w:val="000A4B5B"/>
    <w:rsid w:val="000A5483"/>
    <w:rsid w:val="000E107B"/>
    <w:rsid w:val="000E20C4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3D23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95997"/>
    <w:rsid w:val="0029612C"/>
    <w:rsid w:val="002B1589"/>
    <w:rsid w:val="002B5853"/>
    <w:rsid w:val="002C639D"/>
    <w:rsid w:val="002D7993"/>
    <w:rsid w:val="002D7EC2"/>
    <w:rsid w:val="002E5B14"/>
    <w:rsid w:val="00343AF1"/>
    <w:rsid w:val="0037740B"/>
    <w:rsid w:val="003A6AB2"/>
    <w:rsid w:val="003A7554"/>
    <w:rsid w:val="003F5B05"/>
    <w:rsid w:val="00402D94"/>
    <w:rsid w:val="0040429D"/>
    <w:rsid w:val="00432439"/>
    <w:rsid w:val="0043467D"/>
    <w:rsid w:val="00480202"/>
    <w:rsid w:val="004A2A43"/>
    <w:rsid w:val="004A5C5E"/>
    <w:rsid w:val="004C17FA"/>
    <w:rsid w:val="004C1C2F"/>
    <w:rsid w:val="004C1E69"/>
    <w:rsid w:val="004D033A"/>
    <w:rsid w:val="004D23EC"/>
    <w:rsid w:val="004D30CE"/>
    <w:rsid w:val="00501BFD"/>
    <w:rsid w:val="00507AB2"/>
    <w:rsid w:val="00533098"/>
    <w:rsid w:val="00555E06"/>
    <w:rsid w:val="00574535"/>
    <w:rsid w:val="0058779E"/>
    <w:rsid w:val="005C3A04"/>
    <w:rsid w:val="005C4D62"/>
    <w:rsid w:val="005C5D2A"/>
    <w:rsid w:val="00643A6D"/>
    <w:rsid w:val="006A3AC6"/>
    <w:rsid w:val="006A6E51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B6D13"/>
    <w:rsid w:val="007C42D9"/>
    <w:rsid w:val="007C5994"/>
    <w:rsid w:val="007F43CD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321F3"/>
    <w:rsid w:val="00946CC8"/>
    <w:rsid w:val="009759F9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A5BD8"/>
    <w:rsid w:val="00BB7443"/>
    <w:rsid w:val="00BC2333"/>
    <w:rsid w:val="00BC2F62"/>
    <w:rsid w:val="00BF62F9"/>
    <w:rsid w:val="00BF7516"/>
    <w:rsid w:val="00C21920"/>
    <w:rsid w:val="00C24D96"/>
    <w:rsid w:val="00C60FAD"/>
    <w:rsid w:val="00C74372"/>
    <w:rsid w:val="00C75E37"/>
    <w:rsid w:val="00C80ABC"/>
    <w:rsid w:val="00C9369F"/>
    <w:rsid w:val="00CC4BEA"/>
    <w:rsid w:val="00CD16FF"/>
    <w:rsid w:val="00CD1BE5"/>
    <w:rsid w:val="00CE52E2"/>
    <w:rsid w:val="00CE68A9"/>
    <w:rsid w:val="00CF3263"/>
    <w:rsid w:val="00CF3BE0"/>
    <w:rsid w:val="00D042D0"/>
    <w:rsid w:val="00D10E4E"/>
    <w:rsid w:val="00D439DC"/>
    <w:rsid w:val="00D54C39"/>
    <w:rsid w:val="00D83D69"/>
    <w:rsid w:val="00D86C78"/>
    <w:rsid w:val="00DB16EC"/>
    <w:rsid w:val="00DC0961"/>
    <w:rsid w:val="00DC125D"/>
    <w:rsid w:val="00DF568D"/>
    <w:rsid w:val="00E12EED"/>
    <w:rsid w:val="00E25A22"/>
    <w:rsid w:val="00E305DF"/>
    <w:rsid w:val="00E34708"/>
    <w:rsid w:val="00E46554"/>
    <w:rsid w:val="00E660D4"/>
    <w:rsid w:val="00E97E21"/>
    <w:rsid w:val="00EA5FBC"/>
    <w:rsid w:val="00EB46C6"/>
    <w:rsid w:val="00EB54A0"/>
    <w:rsid w:val="00EC33A1"/>
    <w:rsid w:val="00EE75CE"/>
    <w:rsid w:val="00EE78A2"/>
    <w:rsid w:val="00F2692E"/>
    <w:rsid w:val="00F37542"/>
    <w:rsid w:val="00F41348"/>
    <w:rsid w:val="00F43ECF"/>
    <w:rsid w:val="00F62D64"/>
    <w:rsid w:val="00F70BA9"/>
    <w:rsid w:val="00F87D93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8F4E-5ACB-405C-B365-30BA0BFE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