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8102A4" w:rsidP="005915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</w:t>
      </w:r>
      <w:r w:rsidRPr="008102A4" w:rsidR="00C22B85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102A4" w:rsidR="00AF68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102A4" w:rsidR="00C22B8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8102A4" w:rsidR="00AF68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AF085E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РИГОВОР</w:t>
      </w:r>
    </w:p>
    <w:p w:rsidR="00667C17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7708EA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8102A4" w:rsidP="00591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15 апреля</w:t>
      </w:r>
      <w:r w:rsidRPr="008102A4" w:rsidR="00AF08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2019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                                   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667C17" w:rsidRPr="008102A4" w:rsidP="00591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E0B86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Style w:val="FontStyle11"/>
        </w:rPr>
        <w:t xml:space="preserve">Исполняющий обязанности мирового судьи судебного участка № 38 </w:t>
      </w:r>
      <w:r w:rsidRPr="008102A4" w:rsidR="00245AE3">
        <w:rPr>
          <w:rStyle w:val="FontStyle11"/>
        </w:rPr>
        <w:t>Е</w:t>
      </w:r>
      <w:r w:rsidRPr="008102A4">
        <w:rPr>
          <w:rStyle w:val="FontStyle11"/>
        </w:rPr>
        <w:t>впаторийского судебного района (городской округ Евпатория), м</w:t>
      </w:r>
      <w:r w:rsidRPr="008102A4">
        <w:rPr>
          <w:rStyle w:val="FontStyle11"/>
        </w:rPr>
        <w:t>ировой судья судебного участка № 41 Евпаторийского судебного района (городской округ Евпатория)</w:t>
      </w:r>
      <w:r w:rsidRPr="008102A4">
        <w:rPr>
          <w:rStyle w:val="FontStyle11"/>
        </w:rPr>
        <w:t xml:space="preserve"> Республики Крым </w:t>
      </w:r>
      <w:r w:rsidRPr="008102A4">
        <w:rPr>
          <w:rStyle w:val="FontStyle11"/>
        </w:rPr>
        <w:tab/>
      </w:r>
      <w:r w:rsidRPr="008102A4">
        <w:rPr>
          <w:rStyle w:val="FontStyle11"/>
        </w:rPr>
        <w:tab/>
      </w:r>
      <w:r w:rsidRPr="008102A4">
        <w:rPr>
          <w:rStyle w:val="FontStyle11"/>
        </w:rPr>
        <w:t xml:space="preserve"> </w:t>
      </w:r>
      <w:r w:rsidRPr="008102A4">
        <w:rPr>
          <w:rStyle w:val="FontStyle11"/>
        </w:rPr>
        <w:tab/>
      </w:r>
      <w:r w:rsidRPr="008102A4">
        <w:rPr>
          <w:rStyle w:val="FontStyle11"/>
        </w:rPr>
        <w:tab/>
        <w:t xml:space="preserve">              </w:t>
      </w:r>
      <w:r w:rsidRPr="008102A4" w:rsidR="00AF085E">
        <w:rPr>
          <w:rStyle w:val="FontStyle11"/>
        </w:rPr>
        <w:t xml:space="preserve">  </w:t>
      </w:r>
      <w:r w:rsidRPr="008102A4">
        <w:rPr>
          <w:rStyle w:val="FontStyle11"/>
        </w:rPr>
        <w:t xml:space="preserve"> </w:t>
      </w:r>
      <w:r w:rsidRPr="008102A4">
        <w:rPr>
          <w:rStyle w:val="FontStyle11"/>
        </w:rPr>
        <w:t>-</w:t>
      </w:r>
      <w:r w:rsidRPr="008102A4">
        <w:rPr>
          <w:rStyle w:val="FontStyle11"/>
        </w:rPr>
        <w:t xml:space="preserve"> Кунцова Е.Г.</w:t>
      </w:r>
      <w:r w:rsidRPr="008102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8102A4" w:rsidP="005915A8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- </w:t>
      </w:r>
      <w:r w:rsidRPr="008102A4" w:rsidR="00AF085E">
        <w:rPr>
          <w:rFonts w:ascii="Times New Roman" w:hAnsi="Times New Roman" w:cs="Times New Roman"/>
          <w:sz w:val="26"/>
          <w:szCs w:val="26"/>
        </w:rPr>
        <w:t>Ткаченко П.В</w:t>
      </w:r>
      <w:r w:rsidRPr="008102A4">
        <w:rPr>
          <w:rFonts w:ascii="Times New Roman" w:hAnsi="Times New Roman" w:cs="Times New Roman"/>
          <w:sz w:val="26"/>
          <w:szCs w:val="26"/>
        </w:rPr>
        <w:t>.,</w:t>
      </w:r>
    </w:p>
    <w:p w:rsidR="00EE3CA0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8102A4">
        <w:rPr>
          <w:rFonts w:ascii="Times New Roman" w:hAnsi="Times New Roman" w:cs="Times New Roman"/>
          <w:sz w:val="26"/>
          <w:szCs w:val="26"/>
        </w:rPr>
        <w:t xml:space="preserve">  </w:t>
      </w:r>
      <w:r w:rsidRPr="008102A4">
        <w:rPr>
          <w:rFonts w:ascii="Times New Roman" w:hAnsi="Times New Roman" w:cs="Times New Roman"/>
          <w:sz w:val="26"/>
          <w:szCs w:val="26"/>
        </w:rPr>
        <w:t xml:space="preserve">- </w:t>
      </w:r>
      <w:r w:rsidRPr="008102A4">
        <w:rPr>
          <w:rFonts w:ascii="Times New Roman" w:hAnsi="Times New Roman" w:cs="Times New Roman"/>
          <w:sz w:val="26"/>
          <w:szCs w:val="26"/>
        </w:rPr>
        <w:t>Панарина М.В</w:t>
      </w:r>
      <w:r w:rsidRPr="008102A4" w:rsidR="00AF085E">
        <w:rPr>
          <w:rFonts w:ascii="Times New Roman" w:hAnsi="Times New Roman" w:cs="Times New Roman"/>
          <w:sz w:val="26"/>
          <w:szCs w:val="26"/>
        </w:rPr>
        <w:t xml:space="preserve">., </w:t>
      </w:r>
      <w:r w:rsidRPr="008102A4">
        <w:rPr>
          <w:rFonts w:ascii="Times New Roman" w:hAnsi="Times New Roman" w:cs="Times New Roman"/>
          <w:sz w:val="26"/>
          <w:szCs w:val="26"/>
        </w:rPr>
        <w:t>Бе</w:t>
      </w:r>
      <w:r w:rsidRPr="008102A4" w:rsidR="00290A0D">
        <w:rPr>
          <w:rFonts w:ascii="Times New Roman" w:hAnsi="Times New Roman" w:cs="Times New Roman"/>
          <w:sz w:val="26"/>
          <w:szCs w:val="26"/>
        </w:rPr>
        <w:t>й</w:t>
      </w:r>
      <w:r w:rsidRPr="008102A4">
        <w:rPr>
          <w:rFonts w:ascii="Times New Roman" w:hAnsi="Times New Roman" w:cs="Times New Roman"/>
          <w:sz w:val="26"/>
          <w:szCs w:val="26"/>
        </w:rPr>
        <w:t>тулаева</w:t>
      </w:r>
      <w:r w:rsidRPr="008102A4">
        <w:rPr>
          <w:rFonts w:ascii="Times New Roman" w:hAnsi="Times New Roman" w:cs="Times New Roman"/>
          <w:sz w:val="26"/>
          <w:szCs w:val="26"/>
        </w:rPr>
        <w:t xml:space="preserve"> А.С.</w:t>
      </w:r>
      <w:r w:rsidRPr="008102A4">
        <w:rPr>
          <w:rFonts w:ascii="Times New Roman" w:hAnsi="Times New Roman" w:cs="Times New Roman"/>
          <w:sz w:val="26"/>
          <w:szCs w:val="26"/>
        </w:rPr>
        <w:t>,</w:t>
      </w:r>
      <w:r w:rsidRPr="008102A4">
        <w:rPr>
          <w:rFonts w:ascii="Times New Roman" w:hAnsi="Times New Roman" w:cs="Times New Roman"/>
          <w:sz w:val="26"/>
          <w:szCs w:val="26"/>
        </w:rPr>
        <w:t xml:space="preserve"> </w:t>
      </w:r>
      <w:r w:rsidRPr="008102A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. . . . . . . .  </w:t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</w:r>
      <w:r w:rsidRPr="008102A4" w:rsidR="00624D4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102A4">
        <w:rPr>
          <w:rFonts w:ascii="Times New Roman" w:hAnsi="Times New Roman" w:cs="Times New Roman"/>
          <w:sz w:val="26"/>
          <w:szCs w:val="26"/>
        </w:rPr>
        <w:t>Кутуровой</w:t>
      </w:r>
      <w:r w:rsidRPr="008102A4">
        <w:rPr>
          <w:rFonts w:ascii="Times New Roman" w:hAnsi="Times New Roman" w:cs="Times New Roman"/>
          <w:sz w:val="26"/>
          <w:szCs w:val="26"/>
        </w:rPr>
        <w:t xml:space="preserve"> Ю.В., </w:t>
      </w:r>
      <w:r w:rsidRPr="008102A4">
        <w:rPr>
          <w:rFonts w:ascii="Times New Roman" w:hAnsi="Times New Roman" w:cs="Times New Roman"/>
          <w:sz w:val="26"/>
          <w:szCs w:val="26"/>
        </w:rPr>
        <w:t>Подорожнего</w:t>
      </w:r>
      <w:r w:rsidRPr="008102A4">
        <w:rPr>
          <w:rFonts w:ascii="Times New Roman" w:hAnsi="Times New Roman" w:cs="Times New Roman"/>
          <w:sz w:val="26"/>
          <w:szCs w:val="26"/>
        </w:rPr>
        <w:t xml:space="preserve"> П.К.</w:t>
      </w:r>
    </w:p>
    <w:p w:rsidR="00FE0B86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по</w:t>
      </w:r>
      <w:r w:rsidRPr="008102A4">
        <w:rPr>
          <w:rFonts w:ascii="Times New Roman" w:hAnsi="Times New Roman" w:cs="Times New Roman"/>
          <w:sz w:val="26"/>
          <w:szCs w:val="26"/>
        </w:rPr>
        <w:t>дсудимо</w:t>
      </w:r>
      <w:r w:rsidRPr="008102A4" w:rsidR="004B0836">
        <w:rPr>
          <w:rFonts w:ascii="Times New Roman" w:hAnsi="Times New Roman" w:cs="Times New Roman"/>
          <w:sz w:val="26"/>
          <w:szCs w:val="26"/>
        </w:rPr>
        <w:t xml:space="preserve">й  </w:t>
      </w:r>
      <w:r w:rsidRPr="008102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- </w:t>
      </w:r>
      <w:r w:rsidRPr="008102A4" w:rsidR="004B0836">
        <w:rPr>
          <w:rFonts w:ascii="Times New Roman" w:hAnsi="Times New Roman" w:cs="Times New Roman"/>
          <w:sz w:val="26"/>
          <w:szCs w:val="26"/>
        </w:rPr>
        <w:t>Дмитриевой Р.Н</w:t>
      </w:r>
      <w:r w:rsidRPr="008102A4">
        <w:rPr>
          <w:rFonts w:ascii="Times New Roman" w:hAnsi="Times New Roman" w:cs="Times New Roman"/>
          <w:sz w:val="26"/>
          <w:szCs w:val="26"/>
        </w:rPr>
        <w:t>.,</w:t>
      </w:r>
    </w:p>
    <w:p w:rsidR="00FE0B86" w:rsidRPr="008102A4" w:rsidP="005915A8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 - </w:t>
      </w:r>
      <w:r w:rsidRPr="008102A4" w:rsidR="004B0836">
        <w:rPr>
          <w:rFonts w:ascii="Times New Roman" w:hAnsi="Times New Roman" w:cs="Times New Roman"/>
          <w:sz w:val="26"/>
          <w:szCs w:val="26"/>
        </w:rPr>
        <w:t>Демьяненко В.В.</w:t>
      </w:r>
      <w:r w:rsidRPr="008102A4">
        <w:rPr>
          <w:rFonts w:ascii="Times New Roman" w:hAnsi="Times New Roman" w:cs="Times New Roman"/>
          <w:sz w:val="26"/>
          <w:szCs w:val="26"/>
        </w:rPr>
        <w:t>,</w:t>
      </w:r>
    </w:p>
    <w:p w:rsidR="004B0836" w:rsidRPr="008102A4" w:rsidP="005915A8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потерпевшей </w:t>
      </w:r>
      <w:r w:rsidRPr="008102A4">
        <w:rPr>
          <w:rFonts w:ascii="Times New Roman" w:hAnsi="Times New Roman" w:cs="Times New Roman"/>
          <w:sz w:val="26"/>
          <w:szCs w:val="26"/>
        </w:rPr>
        <w:tab/>
      </w:r>
      <w:r w:rsidRPr="008102A4">
        <w:rPr>
          <w:rFonts w:ascii="Times New Roman" w:hAnsi="Times New Roman" w:cs="Times New Roman"/>
          <w:sz w:val="26"/>
          <w:szCs w:val="26"/>
        </w:rPr>
        <w:tab/>
        <w:t xml:space="preserve">       - </w:t>
      </w:r>
      <w:r w:rsidR="00725231">
        <w:rPr>
          <w:rFonts w:ascii="Times New Roman" w:hAnsi="Times New Roman" w:cs="Times New Roman"/>
          <w:sz w:val="26"/>
          <w:szCs w:val="26"/>
        </w:rPr>
        <w:t>***</w:t>
      </w:r>
    </w:p>
    <w:p w:rsidR="00FE0B86" w:rsidRPr="008102A4" w:rsidP="005915A8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городе Евпатория уголовное дело по обвинению </w:t>
      </w:r>
    </w:p>
    <w:p w:rsidR="00EF3B07" w:rsidRPr="008102A4" w:rsidP="005915A8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Дмитриевой Регины Николаевны</w:t>
      </w:r>
      <w:r w:rsidRPr="008102A4" w:rsidR="00AF085E">
        <w:rPr>
          <w:rFonts w:ascii="Times New Roman" w:hAnsi="Times New Roman" w:cs="Times New Roman"/>
          <w:sz w:val="26"/>
          <w:szCs w:val="26"/>
        </w:rPr>
        <w:t xml:space="preserve">, </w:t>
      </w:r>
      <w:r w:rsidR="00725231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F97F06" w:rsidRPr="008102A4" w:rsidP="005915A8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8102A4" w:rsidR="00245AE3">
        <w:rPr>
          <w:rFonts w:ascii="Times New Roman" w:hAnsi="Times New Roman" w:cs="Times New Roman"/>
          <w:sz w:val="26"/>
          <w:szCs w:val="26"/>
        </w:rPr>
        <w:t>я</w:t>
      </w:r>
      <w:r w:rsidRPr="008102A4">
        <w:rPr>
          <w:rFonts w:ascii="Times New Roman" w:hAnsi="Times New Roman" w:cs="Times New Roman"/>
          <w:sz w:val="26"/>
          <w:szCs w:val="26"/>
        </w:rPr>
        <w:t>, предусмотренн</w:t>
      </w:r>
      <w:r w:rsidRPr="008102A4" w:rsidR="00245AE3">
        <w:rPr>
          <w:rFonts w:ascii="Times New Roman" w:hAnsi="Times New Roman" w:cs="Times New Roman"/>
          <w:sz w:val="26"/>
          <w:szCs w:val="26"/>
        </w:rPr>
        <w:t>ого</w:t>
      </w:r>
      <w:r w:rsidRPr="008102A4">
        <w:rPr>
          <w:rFonts w:ascii="Times New Roman" w:hAnsi="Times New Roman" w:cs="Times New Roman"/>
          <w:sz w:val="26"/>
          <w:szCs w:val="26"/>
        </w:rPr>
        <w:t xml:space="preserve"> </w:t>
      </w:r>
      <w:r w:rsidRPr="008102A4" w:rsidR="001B6072">
        <w:rPr>
          <w:rFonts w:ascii="Times New Roman" w:hAnsi="Times New Roman" w:cs="Times New Roman"/>
          <w:sz w:val="26"/>
          <w:szCs w:val="26"/>
        </w:rPr>
        <w:t xml:space="preserve">ч.1 ст. 112 </w:t>
      </w:r>
      <w:r w:rsidRPr="008102A4" w:rsidR="00767992">
        <w:rPr>
          <w:rFonts w:ascii="Times New Roman" w:hAnsi="Times New Roman" w:cs="Times New Roman"/>
          <w:sz w:val="26"/>
          <w:szCs w:val="26"/>
        </w:rPr>
        <w:t>УК РФ</w:t>
      </w:r>
      <w:r w:rsidRPr="008102A4" w:rsidR="00EC2ED7">
        <w:rPr>
          <w:rFonts w:ascii="Times New Roman" w:hAnsi="Times New Roman" w:cs="Times New Roman"/>
          <w:sz w:val="26"/>
          <w:szCs w:val="26"/>
        </w:rPr>
        <w:t>,</w:t>
      </w:r>
      <w:r w:rsidRPr="008102A4" w:rsidR="00EF3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ED7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C7615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292D6A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8102A4" w:rsidP="00591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Дмитриева Р.Н.</w:t>
      </w:r>
      <w:r w:rsidRPr="008102A4" w:rsidR="00D371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Pr="008102A4" w:rsidR="00D371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 следующих обстоятельствах.</w:t>
      </w:r>
    </w:p>
    <w:p w:rsidR="001B1CA6" w:rsidRPr="008102A4" w:rsidP="00591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 w:rsidR="00292D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г. 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примерно в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час. 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Дмитриева Р.Н.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находясь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квартире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ходе конфликта с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., возникшего на почве неприязненных отношений, умышленно, с целью причинения вреда здоровью, нанесла не менее четырех ударов кулаком правой руки по голове и телу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., из которых один удар пришелся по пятому пальцу левой руки, в которой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удерживала мобильный телефон, причинив потерпевшей телесные повреждения в виде: кровоподтеков в левой дельтовидной области, в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проекции левой ключицы, грудной клетке справа; кровоподтека в области левой ногтевой фаланги пятого пальца левой кисти и закрытый внутрисуставной краевой перелом основания ногтевой фаланги пятого пальца левой кисти.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огласно выводов судебно-медицинской экспертизы №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 </w:t>
      </w:r>
      <w:r w:rsidRPr="008102A4" w:rsidR="00A779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телесные повреждения в виде кровоподтеков </w:t>
      </w:r>
      <w:r w:rsidRPr="008102A4" w:rsidR="00E57FB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левой дельтовидной области, в проекции левой ключицы, грудной клетке справа 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вреда здоровью человека</w:t>
      </w:r>
      <w:r w:rsidRPr="008102A4" w:rsidR="009D0B2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а</w:t>
      </w:r>
      <w:r w:rsidRPr="008102A4" w:rsidR="00E57FB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кровоподтек в области левой ногтевой фаланги пятого пальца левой кисти и закрытый внутрисуставной краевой перелом</w:t>
      </w:r>
      <w:r w:rsidRPr="008102A4" w:rsidR="00E57FB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102A4" w:rsidR="00E57FB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основания ногтевой фаланги пятого пальца левой кисти</w:t>
      </w:r>
      <w:r w:rsidRPr="008102A4" w:rsidR="009D0B2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обнаруженные у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Pr="008102A4" w:rsidR="009D0B2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относятся к причинившим 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(далее длительное расстройство здоровья) (согласно п. 7.1.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МЗ и СР РФ от 24.04.2008 г. № 194 н).</w:t>
      </w:r>
    </w:p>
    <w:p w:rsidR="009E697E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8102A4">
        <w:rPr>
          <w:rFonts w:ascii="Times New Roman" w:hAnsi="Times New Roman" w:cs="Times New Roman"/>
          <w:color w:val="262626"/>
          <w:sz w:val="26"/>
          <w:szCs w:val="26"/>
        </w:rPr>
        <w:t>В судебном заседании подсудим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ая</w:t>
      </w:r>
      <w:r w:rsidRPr="008102A4" w:rsidR="00FC6DA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Дмитриева Р.Н</w:t>
      </w:r>
      <w:r w:rsidRPr="008102A4" w:rsidR="00564DB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  <w:r w:rsidRPr="008102A4" w:rsidR="00E905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поддержала ранее заявленное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 xml:space="preserve"> ходатайство о постановлении приговора без проведения судебного разбирательства и пояснил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а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>, что предъявленное обвинение е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й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 xml:space="preserve"> понятно, с обвинением соглас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на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 xml:space="preserve"> в полном объеме, обстоятельства совершения преступления, указанные в обвинительном 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акте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 xml:space="preserve"> и свою вину в предъявленном обвинении, признает полностью. </w:t>
      </w:r>
      <w:r w:rsidRPr="008102A4" w:rsidR="00E77A5F">
        <w:rPr>
          <w:rFonts w:ascii="Times New Roman" w:hAnsi="Times New Roman" w:cs="Times New Roman"/>
          <w:color w:val="262626"/>
          <w:sz w:val="26"/>
          <w:szCs w:val="26"/>
        </w:rPr>
        <w:t>Х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 xml:space="preserve">одатайство </w:t>
      </w:r>
      <w:r w:rsidRPr="008102A4" w:rsidR="00E77A5F">
        <w:rPr>
          <w:rFonts w:ascii="Times New Roman" w:hAnsi="Times New Roman" w:cs="Times New Roman"/>
          <w:color w:val="262626"/>
          <w:sz w:val="26"/>
          <w:szCs w:val="26"/>
        </w:rPr>
        <w:t xml:space="preserve">о постановлении приговора без проведения судебного разбирательства 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>заявлено добровольно и после консультации с защитником, он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а</w:t>
      </w:r>
      <w:r w:rsidRPr="008102A4">
        <w:rPr>
          <w:rFonts w:ascii="Times New Roman" w:hAnsi="Times New Roman" w:cs="Times New Roman"/>
          <w:color w:val="262626"/>
          <w:sz w:val="26"/>
          <w:szCs w:val="26"/>
        </w:rPr>
        <w:t xml:space="preserve"> также осознает характер и последствия постановления приговора без проведения судебного разбирательства.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 xml:space="preserve"> Указал</w:t>
      </w:r>
      <w:r w:rsidRPr="008102A4" w:rsidR="00E77A5F">
        <w:rPr>
          <w:rFonts w:ascii="Times New Roman" w:hAnsi="Times New Roman" w:cs="Times New Roman"/>
          <w:color w:val="262626"/>
          <w:sz w:val="26"/>
          <w:szCs w:val="26"/>
        </w:rPr>
        <w:t>а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 xml:space="preserve">, что гражданский иск </w:t>
      </w:r>
      <w:r w:rsidRPr="008102A4" w:rsidR="00BF3D36">
        <w:rPr>
          <w:rFonts w:ascii="Times New Roman" w:hAnsi="Times New Roman" w:cs="Times New Roman"/>
          <w:color w:val="262626"/>
          <w:sz w:val="26"/>
          <w:szCs w:val="26"/>
        </w:rPr>
        <w:t xml:space="preserve">о взыскании морального вреда </w:t>
      </w:r>
      <w:r w:rsidRPr="008102A4" w:rsidR="00E9052C">
        <w:rPr>
          <w:rFonts w:ascii="Times New Roman" w:hAnsi="Times New Roman" w:cs="Times New Roman"/>
          <w:color w:val="262626"/>
          <w:sz w:val="26"/>
          <w:szCs w:val="26"/>
        </w:rPr>
        <w:t>не признает в полном объеме.</w:t>
      </w:r>
    </w:p>
    <w:p w:rsidR="00FC6DAF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Потерпевшая Дмитриева А.А. (до брака </w:t>
      </w:r>
      <w:r w:rsidR="00725231">
        <w:rPr>
          <w:rFonts w:ascii="Times New Roman" w:hAnsi="Times New Roman" w:cs="Times New Roman"/>
          <w:sz w:val="26"/>
          <w:szCs w:val="26"/>
        </w:rPr>
        <w:t>**</w:t>
      </w:r>
      <w:r w:rsidRPr="008102A4">
        <w:rPr>
          <w:rFonts w:ascii="Times New Roman" w:hAnsi="Times New Roman" w:cs="Times New Roman"/>
          <w:sz w:val="26"/>
          <w:szCs w:val="26"/>
        </w:rPr>
        <w:t xml:space="preserve">) в судебном заседании не возражала </w:t>
      </w:r>
      <w:r w:rsidRPr="008102A4" w:rsidR="000B654B">
        <w:rPr>
          <w:rFonts w:ascii="Times New Roman" w:hAnsi="Times New Roman" w:cs="Times New Roman"/>
          <w:sz w:val="26"/>
          <w:szCs w:val="26"/>
        </w:rPr>
        <w:t>против рассмотрения</w:t>
      </w:r>
      <w:r w:rsidRPr="008102A4">
        <w:rPr>
          <w:rFonts w:ascii="Times New Roman" w:hAnsi="Times New Roman" w:cs="Times New Roman"/>
          <w:sz w:val="26"/>
          <w:szCs w:val="26"/>
        </w:rPr>
        <w:t xml:space="preserve"> дела в особом порядке судебного разбирательства. </w:t>
      </w:r>
      <w:r w:rsidRPr="008102A4" w:rsidR="000B654B">
        <w:rPr>
          <w:rFonts w:ascii="Times New Roman" w:hAnsi="Times New Roman" w:cs="Times New Roman"/>
          <w:sz w:val="26"/>
          <w:szCs w:val="26"/>
        </w:rPr>
        <w:t>Гражданский иск о возмещении ей морального вреда в размере 50000 рублей поддержала, просила удовлетворить.</w:t>
      </w:r>
    </w:p>
    <w:p w:rsidR="00FC6DAF" w:rsidRPr="008102A4" w:rsidP="005915A8">
      <w:pPr>
        <w:pStyle w:val="BodyText2"/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102A4">
        <w:rPr>
          <w:sz w:val="26"/>
          <w:szCs w:val="26"/>
          <w:shd w:val="clear" w:color="auto" w:fill="FFFFFF"/>
        </w:rPr>
        <w:t xml:space="preserve">Государственный обвинитель и защитник подсудимой </w:t>
      </w:r>
      <w:r w:rsidRPr="008102A4">
        <w:rPr>
          <w:sz w:val="26"/>
          <w:szCs w:val="26"/>
        </w:rPr>
        <w:t>против заявленного ходатайства и применения особого порядка принятия судебного решения не возражали.</w:t>
      </w:r>
      <w:r w:rsidRPr="008102A4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8102A4">
        <w:rPr>
          <w:sz w:val="26"/>
          <w:szCs w:val="26"/>
        </w:rPr>
        <w:t xml:space="preserve">   </w:t>
      </w:r>
    </w:p>
    <w:p w:rsidR="009E697E" w:rsidRPr="008102A4" w:rsidP="005915A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8102A4">
        <w:rPr>
          <w:sz w:val="26"/>
          <w:szCs w:val="26"/>
        </w:rPr>
        <w:t>Суд удостоверился, что подсудим</w:t>
      </w:r>
      <w:r w:rsidRPr="008102A4" w:rsidR="00FC6DAF">
        <w:rPr>
          <w:sz w:val="26"/>
          <w:szCs w:val="26"/>
        </w:rPr>
        <w:t xml:space="preserve">ая </w:t>
      </w:r>
      <w:r w:rsidRPr="008102A4" w:rsidR="00FC6DAF">
        <w:rPr>
          <w:color w:val="262626"/>
          <w:sz w:val="26"/>
          <w:szCs w:val="26"/>
        </w:rPr>
        <w:t xml:space="preserve">Дмитриева Р.Н. </w:t>
      </w:r>
      <w:r w:rsidRPr="008102A4">
        <w:rPr>
          <w:sz w:val="26"/>
          <w:szCs w:val="26"/>
        </w:rPr>
        <w:t xml:space="preserve">осознает характер и последствия заявленного </w:t>
      </w:r>
      <w:r w:rsidRPr="008102A4" w:rsidR="00FC6DAF">
        <w:rPr>
          <w:sz w:val="26"/>
          <w:szCs w:val="26"/>
        </w:rPr>
        <w:t>ею</w:t>
      </w:r>
      <w:r w:rsidRPr="008102A4">
        <w:rPr>
          <w:sz w:val="26"/>
          <w:szCs w:val="26"/>
        </w:rPr>
        <w:t xml:space="preserve"> ходатайства</w:t>
      </w:r>
      <w:r w:rsidRPr="008102A4" w:rsidR="00840540">
        <w:rPr>
          <w:sz w:val="26"/>
          <w:szCs w:val="26"/>
        </w:rPr>
        <w:t>,</w:t>
      </w:r>
      <w:r w:rsidRPr="008102A4">
        <w:rPr>
          <w:sz w:val="26"/>
          <w:szCs w:val="26"/>
        </w:rPr>
        <w:t xml:space="preserve"> ходатайство заявлено добровольно и после проведения консультаций с защитником. </w:t>
      </w:r>
      <w:r w:rsidRPr="008102A4" w:rsidR="00FC6DAF">
        <w:rPr>
          <w:color w:val="262626"/>
          <w:sz w:val="26"/>
          <w:szCs w:val="26"/>
        </w:rPr>
        <w:t xml:space="preserve">Дмитриева Р.Н. </w:t>
      </w:r>
      <w:r w:rsidRPr="008102A4">
        <w:rPr>
          <w:sz w:val="26"/>
          <w:szCs w:val="26"/>
        </w:rPr>
        <w:t>осознает последствия постановления приговора без проведения судебного разбирательства.</w:t>
      </w:r>
    </w:p>
    <w:p w:rsidR="009E697E" w:rsidRPr="008102A4" w:rsidP="005915A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8102A4">
        <w:rPr>
          <w:sz w:val="26"/>
          <w:szCs w:val="26"/>
        </w:rPr>
        <w:t>Проверив материалы уголовного дела, суд пришел к выводу, что обвинение, с которым согласил</w:t>
      </w:r>
      <w:r w:rsidRPr="008102A4" w:rsidR="00FC6DAF">
        <w:rPr>
          <w:sz w:val="26"/>
          <w:szCs w:val="26"/>
        </w:rPr>
        <w:t>ась</w:t>
      </w:r>
      <w:r w:rsidRPr="008102A4" w:rsidR="00FC6DAF">
        <w:rPr>
          <w:color w:val="262626"/>
          <w:sz w:val="26"/>
          <w:szCs w:val="26"/>
        </w:rPr>
        <w:t xml:space="preserve"> Дмитриева Р.Н. </w:t>
      </w:r>
      <w:r w:rsidRPr="008102A4">
        <w:rPr>
          <w:sz w:val="26"/>
          <w:szCs w:val="26"/>
        </w:rPr>
        <w:t xml:space="preserve">является обоснованным и подтверждается доказательствами, собранными по данному уголовному делу.    </w:t>
      </w:r>
    </w:p>
    <w:p w:rsidR="0064171B" w:rsidRPr="008102A4" w:rsidP="00591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Pr="008102A4" w:rsidR="00FC6DAF">
        <w:rPr>
          <w:rFonts w:ascii="Times New Roman" w:hAnsi="Times New Roman" w:cs="Times New Roman"/>
          <w:color w:val="262626"/>
          <w:sz w:val="26"/>
          <w:szCs w:val="26"/>
        </w:rPr>
        <w:t>Дмитриевой Р.Н</w:t>
      </w:r>
      <w:r w:rsidRPr="008102A4" w:rsidR="00FC6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  <w:r w:rsidRPr="008102A4">
        <w:rPr>
          <w:rFonts w:ascii="Times New Roman" w:hAnsi="Times New Roman" w:cs="Times New Roman"/>
          <w:sz w:val="26"/>
          <w:szCs w:val="26"/>
        </w:rPr>
        <w:t>по ч. 1 ст. 1</w:t>
      </w:r>
      <w:r w:rsidRPr="008102A4">
        <w:rPr>
          <w:rFonts w:ascii="Times New Roman" w:hAnsi="Times New Roman" w:cs="Times New Roman"/>
          <w:sz w:val="26"/>
          <w:szCs w:val="26"/>
        </w:rPr>
        <w:t>12 УК Российской Федерации</w:t>
      </w:r>
      <w:r w:rsidRPr="008102A4">
        <w:rPr>
          <w:rFonts w:ascii="Times New Roman" w:hAnsi="Times New Roman" w:cs="Times New Roman"/>
          <w:sz w:val="26"/>
          <w:szCs w:val="26"/>
        </w:rPr>
        <w:t xml:space="preserve"> как </w:t>
      </w:r>
      <w:r w:rsidRPr="008102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</w:t>
      </w:r>
    </w:p>
    <w:p w:rsidR="00A11517" w:rsidRPr="008102A4" w:rsidP="005915A8">
      <w:pPr>
        <w:spacing w:after="0" w:line="240" w:lineRule="auto"/>
        <w:ind w:right="-55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102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решении вопроса о назначении наказания, суд в соответствии со ст</w:t>
      </w:r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102A4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8102A4">
          <w:rPr>
            <w:rStyle w:val="Hyperlink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60</w:t>
        </w:r>
      </w:hyperlink>
      <w:r w:rsidRPr="008102A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>УК РФ учитывает</w:t>
      </w:r>
      <w:r w:rsidRPr="008102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характер и степень общественной опасности преступления и личность виновной, в том числе обстоятельства, смягчающие наказание, а также влияние назначенного наказания на исправление осужденной и на условия жизни его семьи.</w:t>
      </w:r>
    </w:p>
    <w:p w:rsidR="009E697E" w:rsidRPr="008102A4" w:rsidP="005915A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8102A4">
        <w:rPr>
          <w:color w:val="262626"/>
          <w:sz w:val="26"/>
          <w:szCs w:val="26"/>
        </w:rPr>
        <w:t xml:space="preserve">Дмитриева Р.Н. </w:t>
      </w:r>
      <w:r w:rsidRPr="008102A4">
        <w:rPr>
          <w:sz w:val="26"/>
          <w:szCs w:val="26"/>
        </w:rPr>
        <w:t>совершил</w:t>
      </w:r>
      <w:r w:rsidRPr="008102A4">
        <w:rPr>
          <w:sz w:val="26"/>
          <w:szCs w:val="26"/>
        </w:rPr>
        <w:t>а</w:t>
      </w:r>
      <w:r w:rsidRPr="008102A4">
        <w:rPr>
          <w:sz w:val="26"/>
          <w:szCs w:val="26"/>
        </w:rPr>
        <w:t xml:space="preserve"> преступлени</w:t>
      </w:r>
      <w:r w:rsidRPr="008102A4">
        <w:rPr>
          <w:sz w:val="26"/>
          <w:szCs w:val="26"/>
        </w:rPr>
        <w:t>е</w:t>
      </w:r>
      <w:r w:rsidRPr="008102A4">
        <w:rPr>
          <w:sz w:val="26"/>
          <w:szCs w:val="26"/>
        </w:rPr>
        <w:t xml:space="preserve"> небольшой тяжести, </w:t>
      </w:r>
      <w:r w:rsidR="00725231">
        <w:rPr>
          <w:sz w:val="26"/>
          <w:szCs w:val="26"/>
        </w:rPr>
        <w:t>**********</w:t>
      </w:r>
      <w:r w:rsidRPr="008102A4" w:rsidR="0088436D">
        <w:rPr>
          <w:sz w:val="26"/>
          <w:szCs w:val="26"/>
        </w:rPr>
        <w:t>.</w:t>
      </w:r>
    </w:p>
    <w:p w:rsidR="009E697E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102A4">
        <w:rPr>
          <w:rFonts w:ascii="Times New Roman" w:hAnsi="Times New Roman" w:cs="Times New Roman"/>
          <w:sz w:val="26"/>
          <w:szCs w:val="26"/>
        </w:rPr>
        <w:t>п.п</w:t>
      </w:r>
      <w:r w:rsidRPr="008102A4">
        <w:rPr>
          <w:rFonts w:ascii="Times New Roman" w:hAnsi="Times New Roman" w:cs="Times New Roman"/>
          <w:sz w:val="26"/>
          <w:szCs w:val="26"/>
        </w:rPr>
        <w:t xml:space="preserve">. «г», «и» ст.61 УК РФ суд признает смягчающими наказание обстоятельствами: наличие малолетнего ребенка у подсудимой, явку с повинной, активное способствование раскрытию и расследованию преступления. </w:t>
      </w:r>
      <w:r w:rsidRPr="008102A4">
        <w:rPr>
          <w:rFonts w:ascii="Times New Roman" w:hAnsi="Times New Roman" w:cs="Times New Roman"/>
          <w:sz w:val="26"/>
          <w:szCs w:val="26"/>
        </w:rPr>
        <w:t>В соответствии с ч. 2 ст. 61 УК РФ суд также признает смягчающими наказание обстоятельствами признание вины подсудим</w:t>
      </w:r>
      <w:r w:rsidRPr="008102A4">
        <w:rPr>
          <w:rFonts w:ascii="Times New Roman" w:hAnsi="Times New Roman" w:cs="Times New Roman"/>
          <w:sz w:val="26"/>
          <w:szCs w:val="26"/>
        </w:rPr>
        <w:t>ой</w:t>
      </w:r>
      <w:r w:rsidRPr="008102A4">
        <w:rPr>
          <w:rFonts w:ascii="Times New Roman" w:hAnsi="Times New Roman" w:cs="Times New Roman"/>
          <w:sz w:val="26"/>
          <w:szCs w:val="26"/>
        </w:rPr>
        <w:t xml:space="preserve">, </w:t>
      </w:r>
      <w:r w:rsidR="00725231">
        <w:rPr>
          <w:rFonts w:ascii="Times New Roman" w:hAnsi="Times New Roman" w:cs="Times New Roman"/>
          <w:sz w:val="26"/>
          <w:szCs w:val="26"/>
        </w:rPr>
        <w:t>***</w:t>
      </w:r>
      <w:r w:rsidRPr="008102A4">
        <w:rPr>
          <w:rFonts w:ascii="Times New Roman" w:hAnsi="Times New Roman" w:cs="Times New Roman"/>
          <w:sz w:val="26"/>
          <w:szCs w:val="26"/>
        </w:rPr>
        <w:t>.</w:t>
      </w:r>
    </w:p>
    <w:p w:rsidR="009E697E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8102A4" w:rsidR="00EF4E21">
        <w:rPr>
          <w:rFonts w:ascii="Times New Roman" w:hAnsi="Times New Roman" w:cs="Times New Roman"/>
          <w:sz w:val="26"/>
          <w:szCs w:val="26"/>
        </w:rPr>
        <w:t>х</w:t>
      </w:r>
      <w:r w:rsidRPr="008102A4">
        <w:rPr>
          <w:rFonts w:ascii="Times New Roman" w:hAnsi="Times New Roman" w:cs="Times New Roman"/>
          <w:sz w:val="26"/>
          <w:szCs w:val="26"/>
        </w:rPr>
        <w:t xml:space="preserve"> наказание подсудимо</w:t>
      </w:r>
      <w:r w:rsidRPr="008102A4" w:rsidR="00766E11">
        <w:rPr>
          <w:rFonts w:ascii="Times New Roman" w:hAnsi="Times New Roman" w:cs="Times New Roman"/>
          <w:sz w:val="26"/>
          <w:szCs w:val="26"/>
        </w:rPr>
        <w:t>й</w:t>
      </w:r>
      <w:r w:rsidRPr="008102A4">
        <w:rPr>
          <w:rFonts w:ascii="Times New Roman" w:hAnsi="Times New Roman" w:cs="Times New Roman"/>
          <w:sz w:val="26"/>
          <w:szCs w:val="26"/>
        </w:rPr>
        <w:t xml:space="preserve"> </w:t>
      </w:r>
      <w:r w:rsidRPr="008102A4" w:rsidR="00EF4E21">
        <w:rPr>
          <w:rFonts w:ascii="Times New Roman" w:hAnsi="Times New Roman" w:cs="Times New Roman"/>
          <w:sz w:val="26"/>
          <w:szCs w:val="26"/>
        </w:rPr>
        <w:t>судом не установлено</w:t>
      </w:r>
      <w:r w:rsidRPr="008102A4">
        <w:rPr>
          <w:rFonts w:ascii="Times New Roman" w:hAnsi="Times New Roman" w:cs="Times New Roman"/>
          <w:sz w:val="26"/>
          <w:szCs w:val="26"/>
        </w:rPr>
        <w:t>.</w:t>
      </w:r>
    </w:p>
    <w:p w:rsidR="000D5625" w:rsidRPr="008102A4" w:rsidP="005915A8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Обстоятельств, исключающих преступность или наказуемость деяни</w:t>
      </w:r>
      <w:r w:rsidRPr="008102A4" w:rsidR="00766E11">
        <w:rPr>
          <w:rFonts w:ascii="Times New Roman" w:hAnsi="Times New Roman" w:cs="Times New Roman"/>
          <w:sz w:val="26"/>
          <w:szCs w:val="26"/>
        </w:rPr>
        <w:t>я</w:t>
      </w:r>
      <w:r w:rsidRPr="008102A4">
        <w:rPr>
          <w:rFonts w:ascii="Times New Roman" w:hAnsi="Times New Roman" w:cs="Times New Roman"/>
          <w:sz w:val="26"/>
          <w:szCs w:val="26"/>
        </w:rPr>
        <w:t>, совершенн</w:t>
      </w:r>
      <w:r w:rsidRPr="008102A4" w:rsidR="00766E11">
        <w:rPr>
          <w:rFonts w:ascii="Times New Roman" w:hAnsi="Times New Roman" w:cs="Times New Roman"/>
          <w:sz w:val="26"/>
          <w:szCs w:val="26"/>
        </w:rPr>
        <w:t>ого</w:t>
      </w:r>
      <w:r w:rsidRPr="008102A4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8102A4" w:rsidR="00766E11">
        <w:rPr>
          <w:rFonts w:ascii="Times New Roman" w:hAnsi="Times New Roman" w:cs="Times New Roman"/>
          <w:sz w:val="26"/>
          <w:szCs w:val="26"/>
        </w:rPr>
        <w:t>ой</w:t>
      </w:r>
      <w:r w:rsidRPr="008102A4">
        <w:rPr>
          <w:rFonts w:ascii="Times New Roman" w:hAnsi="Times New Roman" w:cs="Times New Roman"/>
          <w:sz w:val="26"/>
          <w:szCs w:val="26"/>
        </w:rPr>
        <w:t>, равно как и обстоятельств, которые могут повлечь за собой освобождение подсудимо</w:t>
      </w:r>
      <w:r w:rsidRPr="008102A4" w:rsidR="00766E11">
        <w:rPr>
          <w:rFonts w:ascii="Times New Roman" w:hAnsi="Times New Roman" w:cs="Times New Roman"/>
          <w:sz w:val="26"/>
          <w:szCs w:val="26"/>
        </w:rPr>
        <w:t>й</w:t>
      </w:r>
      <w:r w:rsidRPr="008102A4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или от наказания, судом также не установлено.</w:t>
      </w:r>
    </w:p>
    <w:p w:rsidR="003E4C47" w:rsidRPr="008102A4" w:rsidP="005915A8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Исключительных обстоятельств, свидетельствующих о возможности применения ст. 64 УК РФ, по делу не имеется</w:t>
      </w:r>
      <w:r w:rsidRPr="008102A4">
        <w:rPr>
          <w:rFonts w:ascii="Times New Roman" w:hAnsi="Times New Roman" w:cs="Times New Roman"/>
          <w:sz w:val="26"/>
          <w:szCs w:val="26"/>
        </w:rPr>
        <w:t>.</w:t>
      </w:r>
    </w:p>
    <w:p w:rsidR="00A11517" w:rsidRPr="008102A4" w:rsidP="005915A8">
      <w:pPr>
        <w:widowControl w:val="0"/>
        <w:spacing w:after="0" w:line="240" w:lineRule="auto"/>
        <w:ind w:right="-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Принимая во внимание совокупность изложенных обстоятельств, с учетом положений ч.1 ст.</w:t>
      </w:r>
      <w:hyperlink r:id="rId6" w:tgtFrame="_blank" w:tooltip="УК РФ &gt;  Общая часть &gt; Раздел III. Наказание &gt; Глава 9. Понятие и цели наказания. Виды наказаний &gt; Статья &lt;span class=" w:history="1">
        <w:r w:rsidRPr="008102A4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 xml:space="preserve">56 УК </w:t>
        </w:r>
        <w:r w:rsidRPr="008102A4">
          <w:rPr>
            <w:rStyle w:val="Hyperlink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РФ</w:t>
        </w:r>
      </w:hyperlink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поскольку подсудимая совершила впервые преступление </w:t>
      </w:r>
      <w:r w:rsidRPr="008102A4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небольшой тяжести </w:t>
      </w:r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>и отсутствуют отягчающие обстоятельства, суд приходит к выводу о том, что цели наказания, предусмотренные ст.</w:t>
      </w:r>
      <w:hyperlink r:id="rId7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8102A4">
          <w:rPr>
            <w:rStyle w:val="Hyperlink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43</w:t>
        </w:r>
        <w:r w:rsidRPr="008102A4">
          <w:rPr>
            <w:rStyle w:val="apple-converted-space"/>
            <w:rFonts w:ascii="Times New Roman" w:hAnsi="Times New Roman"/>
            <w:sz w:val="26"/>
            <w:szCs w:val="26"/>
            <w:bdr w:val="none" w:sz="0" w:space="0" w:color="auto" w:frame="1"/>
          </w:rPr>
          <w:t> </w:t>
        </w:r>
        <w:r w:rsidRPr="008102A4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УК</w:t>
        </w:r>
        <w:r w:rsidRPr="008102A4">
          <w:rPr>
            <w:rStyle w:val="apple-converted-space"/>
            <w:rFonts w:ascii="Times New Roman" w:hAnsi="Times New Roman"/>
            <w:bCs/>
            <w:sz w:val="26"/>
            <w:szCs w:val="26"/>
            <w:bdr w:val="none" w:sz="0" w:space="0" w:color="auto" w:frame="1"/>
          </w:rPr>
          <w:t> </w:t>
        </w:r>
        <w:r w:rsidRPr="008102A4">
          <w:rPr>
            <w:rStyle w:val="Hyperlink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РФ</w:t>
        </w:r>
      </w:hyperlink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могут быть достигнуты при назначении </w:t>
      </w:r>
      <w:r w:rsidRPr="008102A4">
        <w:rPr>
          <w:rStyle w:val="hps"/>
          <w:rFonts w:ascii="Times New Roman" w:hAnsi="Times New Roman" w:cs="Times New Roman"/>
          <w:sz w:val="26"/>
          <w:szCs w:val="26"/>
        </w:rPr>
        <w:t>Дмитриевой Р.Н.</w:t>
      </w:r>
      <w:r w:rsidRPr="008102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наказания в виде ограничения свободы,</w:t>
      </w:r>
      <w:r w:rsidRPr="008102A4">
        <w:rPr>
          <w:rFonts w:ascii="Times New Roman" w:hAnsi="Times New Roman" w:cs="Times New Roman"/>
          <w:sz w:val="26"/>
          <w:szCs w:val="26"/>
        </w:rPr>
        <w:t xml:space="preserve"> которое в полной мере будет содействовать ее исправлению и предупреждению совершения новых </w:t>
      </w:r>
      <w:r w:rsidRPr="008102A4">
        <w:rPr>
          <w:rFonts w:ascii="Times New Roman" w:hAnsi="Times New Roman" w:cs="Times New Roman"/>
          <w:sz w:val="26"/>
          <w:szCs w:val="26"/>
        </w:rPr>
        <w:t>преступлений.</w:t>
      </w:r>
    </w:p>
    <w:p w:rsidR="00A11517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Ограничений, установленных ч.6 ст. 53 УК Российской Федерации, для назначения данного вида наказания по делу не установлено.</w:t>
      </w:r>
    </w:p>
    <w:p w:rsidR="00A11517" w:rsidRPr="008102A4" w:rsidP="005915A8">
      <w:pPr>
        <w:widowControl w:val="0"/>
        <w:spacing w:after="0" w:line="240" w:lineRule="auto"/>
        <w:ind w:right="-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С учетом данных о личности, оснований для назначения менее строго наказания суд не усматривает.</w:t>
      </w:r>
    </w:p>
    <w:p w:rsidR="00884C7B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6"/>
          <w:szCs w:val="26"/>
        </w:rPr>
      </w:pPr>
      <w:r w:rsidRPr="008102A4">
        <w:rPr>
          <w:color w:val="000000"/>
          <w:sz w:val="26"/>
          <w:szCs w:val="26"/>
        </w:rPr>
        <w:t>Судом установлено, что в результате совершения преступления, потерпевшей Дмитриевой А.А. (</w:t>
      </w:r>
      <w:r w:rsidR="00725231">
        <w:rPr>
          <w:color w:val="000000"/>
          <w:sz w:val="26"/>
          <w:szCs w:val="26"/>
        </w:rPr>
        <w:t>***</w:t>
      </w:r>
      <w:r w:rsidRPr="008102A4">
        <w:rPr>
          <w:color w:val="000000"/>
          <w:sz w:val="26"/>
          <w:szCs w:val="26"/>
        </w:rPr>
        <w:t xml:space="preserve">) причинены телесные повреждения в виде: </w:t>
      </w:r>
      <w:r w:rsidRPr="008102A4">
        <w:rPr>
          <w:color w:val="262626"/>
          <w:sz w:val="26"/>
          <w:szCs w:val="26"/>
        </w:rPr>
        <w:t xml:space="preserve">кровоподтека в области левой ногтевой фаланги пятого пальца левой кисти и закрытый внутрисуставной краевой перелом основания ногтевой фаланги пятого пальца левой кисти, которые относятся к причинившим средней тяжести вред здоровью, как повлекшие временную нетрудоспособность, продолжительностью свыше трех недель. </w:t>
      </w:r>
    </w:p>
    <w:p w:rsidR="002C0DFB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2A4">
        <w:rPr>
          <w:color w:val="000000"/>
          <w:sz w:val="26"/>
          <w:szCs w:val="26"/>
        </w:rPr>
        <w:t>Разрешая заявленные </w:t>
      </w:r>
      <w:r w:rsidRPr="008102A4" w:rsidR="00112425">
        <w:rPr>
          <w:rStyle w:val="fio18"/>
          <w:sz w:val="26"/>
          <w:szCs w:val="26"/>
        </w:rPr>
        <w:t>потерпевшей</w:t>
      </w:r>
      <w:r w:rsidRPr="008102A4">
        <w:rPr>
          <w:color w:val="000000"/>
          <w:sz w:val="26"/>
          <w:szCs w:val="26"/>
        </w:rPr>
        <w:t xml:space="preserve"> требования </w:t>
      </w:r>
      <w:r w:rsidRPr="008102A4" w:rsidR="00112425">
        <w:rPr>
          <w:color w:val="000000"/>
          <w:sz w:val="26"/>
          <w:szCs w:val="26"/>
        </w:rPr>
        <w:t>о</w:t>
      </w:r>
      <w:r w:rsidRPr="008102A4">
        <w:rPr>
          <w:color w:val="000000"/>
          <w:sz w:val="26"/>
          <w:szCs w:val="26"/>
        </w:rPr>
        <w:t xml:space="preserve"> взыскани</w:t>
      </w:r>
      <w:r w:rsidRPr="008102A4" w:rsidR="00112425">
        <w:rPr>
          <w:color w:val="000000"/>
          <w:sz w:val="26"/>
          <w:szCs w:val="26"/>
        </w:rPr>
        <w:t>и</w:t>
      </w:r>
      <w:r w:rsidRPr="008102A4">
        <w:rPr>
          <w:color w:val="000000"/>
          <w:sz w:val="26"/>
          <w:szCs w:val="26"/>
        </w:rPr>
        <w:t xml:space="preserve"> морального вреда, суд принимает во внимание следующее.</w:t>
      </w:r>
    </w:p>
    <w:p w:rsidR="002C0DFB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2A4">
        <w:rPr>
          <w:color w:val="000000"/>
          <w:sz w:val="26"/>
          <w:szCs w:val="26"/>
        </w:rPr>
        <w:t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7E053C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2A4">
        <w:rPr>
          <w:color w:val="000000"/>
          <w:sz w:val="26"/>
          <w:szCs w:val="26"/>
        </w:rPr>
        <w:t>Судом достоверн</w:t>
      </w:r>
      <w:r w:rsidRPr="008102A4">
        <w:rPr>
          <w:color w:val="000000"/>
          <w:sz w:val="26"/>
          <w:szCs w:val="26"/>
        </w:rPr>
        <w:t>о установлено, что потерпевшей Дмитриевой А.А. (</w:t>
      </w:r>
      <w:r w:rsidR="00725231">
        <w:rPr>
          <w:color w:val="000000"/>
          <w:sz w:val="26"/>
          <w:szCs w:val="26"/>
        </w:rPr>
        <w:t>**</w:t>
      </w:r>
      <w:r w:rsidRPr="008102A4">
        <w:rPr>
          <w:color w:val="000000"/>
          <w:sz w:val="26"/>
          <w:szCs w:val="26"/>
        </w:rPr>
        <w:t>)</w:t>
      </w:r>
      <w:r w:rsidRPr="008102A4">
        <w:rPr>
          <w:color w:val="000000"/>
          <w:sz w:val="26"/>
          <w:szCs w:val="26"/>
        </w:rPr>
        <w:t xml:space="preserve"> причинены физические и нравственные страдания, что вызвано непосредственно причиненной травмой, повлекшей </w:t>
      </w:r>
      <w:r w:rsidRPr="008102A4">
        <w:rPr>
          <w:color w:val="000000"/>
          <w:sz w:val="26"/>
          <w:szCs w:val="26"/>
        </w:rPr>
        <w:t>средний</w:t>
      </w:r>
      <w:r w:rsidRPr="008102A4">
        <w:rPr>
          <w:color w:val="000000"/>
          <w:sz w:val="26"/>
          <w:szCs w:val="26"/>
        </w:rPr>
        <w:t xml:space="preserve"> вред здоровь</w:t>
      </w:r>
      <w:r w:rsidRPr="008102A4">
        <w:rPr>
          <w:color w:val="000000"/>
          <w:sz w:val="26"/>
          <w:szCs w:val="26"/>
        </w:rPr>
        <w:t>ю</w:t>
      </w:r>
      <w:r w:rsidRPr="008102A4">
        <w:rPr>
          <w:color w:val="000000"/>
          <w:sz w:val="26"/>
          <w:szCs w:val="26"/>
        </w:rPr>
        <w:t xml:space="preserve"> потерпевш</w:t>
      </w:r>
      <w:r w:rsidRPr="008102A4">
        <w:rPr>
          <w:color w:val="000000"/>
          <w:sz w:val="26"/>
          <w:szCs w:val="26"/>
        </w:rPr>
        <w:t>ей</w:t>
      </w:r>
      <w:r w:rsidR="002346C0">
        <w:rPr>
          <w:color w:val="000000"/>
          <w:sz w:val="26"/>
          <w:szCs w:val="26"/>
        </w:rPr>
        <w:t>, длительное лечение</w:t>
      </w:r>
      <w:r w:rsidRPr="008102A4">
        <w:rPr>
          <w:color w:val="000000"/>
          <w:sz w:val="26"/>
          <w:szCs w:val="26"/>
        </w:rPr>
        <w:t>.</w:t>
      </w:r>
    </w:p>
    <w:p w:rsidR="002C3381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2A4">
        <w:rPr>
          <w:color w:val="000000"/>
          <w:sz w:val="26"/>
          <w:szCs w:val="26"/>
        </w:rPr>
        <w:t>В настоящее время у потерпевше</w:t>
      </w:r>
      <w:r w:rsidRPr="008102A4" w:rsidR="007E053C">
        <w:rPr>
          <w:color w:val="000000"/>
          <w:sz w:val="26"/>
          <w:szCs w:val="26"/>
        </w:rPr>
        <w:t>й Дмитриевой А.А.</w:t>
      </w:r>
      <w:r w:rsidRPr="008102A4">
        <w:rPr>
          <w:color w:val="000000"/>
          <w:sz w:val="26"/>
          <w:szCs w:val="26"/>
        </w:rPr>
        <w:t xml:space="preserve"> последствия травмы полностью не восстановлены, </w:t>
      </w:r>
      <w:r w:rsidRPr="008102A4" w:rsidR="007E053C">
        <w:rPr>
          <w:color w:val="000000"/>
          <w:sz w:val="26"/>
          <w:szCs w:val="26"/>
        </w:rPr>
        <w:t xml:space="preserve">наличие физической боли и нарушение функции сломанного пальца </w:t>
      </w:r>
      <w:r w:rsidRPr="008102A4">
        <w:rPr>
          <w:color w:val="000000"/>
          <w:sz w:val="26"/>
          <w:szCs w:val="26"/>
        </w:rPr>
        <w:t>привели</w:t>
      </w:r>
      <w:r w:rsidRPr="008102A4">
        <w:rPr>
          <w:color w:val="000000"/>
          <w:sz w:val="26"/>
          <w:szCs w:val="26"/>
        </w:rPr>
        <w:t xml:space="preserve"> </w:t>
      </w:r>
      <w:r w:rsidRPr="008102A4">
        <w:rPr>
          <w:color w:val="000000"/>
          <w:sz w:val="26"/>
          <w:szCs w:val="26"/>
        </w:rPr>
        <w:t xml:space="preserve">к </w:t>
      </w:r>
      <w:r w:rsidRPr="008102A4">
        <w:rPr>
          <w:color w:val="000000"/>
          <w:sz w:val="26"/>
          <w:szCs w:val="26"/>
        </w:rPr>
        <w:t>ограничения</w:t>
      </w:r>
      <w:r w:rsidRPr="008102A4">
        <w:rPr>
          <w:color w:val="000000"/>
          <w:sz w:val="26"/>
          <w:szCs w:val="26"/>
        </w:rPr>
        <w:t>м</w:t>
      </w:r>
      <w:r w:rsidRPr="008102A4">
        <w:rPr>
          <w:color w:val="000000"/>
          <w:sz w:val="26"/>
          <w:szCs w:val="26"/>
        </w:rPr>
        <w:t xml:space="preserve"> в жизнедеятельности</w:t>
      </w:r>
      <w:r w:rsidRPr="008102A4">
        <w:rPr>
          <w:color w:val="000000"/>
          <w:sz w:val="26"/>
          <w:szCs w:val="26"/>
        </w:rPr>
        <w:t xml:space="preserve"> потерпевшей</w:t>
      </w:r>
      <w:r w:rsidRPr="008102A4">
        <w:rPr>
          <w:color w:val="000000"/>
          <w:sz w:val="26"/>
          <w:szCs w:val="26"/>
        </w:rPr>
        <w:t xml:space="preserve">, поскольку полученная травма </w:t>
      </w:r>
      <w:r w:rsidRPr="008102A4">
        <w:rPr>
          <w:color w:val="000000"/>
          <w:sz w:val="26"/>
          <w:szCs w:val="26"/>
        </w:rPr>
        <w:t>не позволяет последней полноценно совершать гигиенические процедуры, вести домашнее хозяйство, в связи с чем потерпевшая вынуждена обращаться за посторонней помощью.</w:t>
      </w:r>
    </w:p>
    <w:p w:rsidR="002C3381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2A4">
        <w:rPr>
          <w:color w:val="000000"/>
          <w:sz w:val="26"/>
          <w:szCs w:val="26"/>
        </w:rPr>
        <w:t xml:space="preserve">Согласно заключению </w:t>
      </w:r>
      <w:r w:rsidRPr="008102A4" w:rsidR="007B28ED">
        <w:rPr>
          <w:color w:val="000000"/>
          <w:sz w:val="26"/>
          <w:szCs w:val="26"/>
        </w:rPr>
        <w:t xml:space="preserve">травматолога </w:t>
      </w:r>
      <w:r w:rsidRPr="008102A4">
        <w:rPr>
          <w:color w:val="000000"/>
          <w:sz w:val="26"/>
          <w:szCs w:val="26"/>
        </w:rPr>
        <w:t>-</w:t>
      </w:r>
      <w:r w:rsidRPr="008102A4" w:rsidR="007B28ED">
        <w:rPr>
          <w:color w:val="000000"/>
          <w:sz w:val="26"/>
          <w:szCs w:val="26"/>
        </w:rPr>
        <w:t xml:space="preserve"> </w:t>
      </w:r>
      <w:r w:rsidRPr="008102A4">
        <w:rPr>
          <w:color w:val="000000"/>
          <w:sz w:val="26"/>
          <w:szCs w:val="26"/>
        </w:rPr>
        <w:t xml:space="preserve">ортопеда специализированной клиники инновационной </w:t>
      </w:r>
      <w:r w:rsidRPr="008102A4">
        <w:rPr>
          <w:color w:val="000000"/>
          <w:sz w:val="26"/>
          <w:szCs w:val="26"/>
        </w:rPr>
        <w:t>флебологии</w:t>
      </w:r>
      <w:r w:rsidRPr="008102A4">
        <w:rPr>
          <w:color w:val="000000"/>
          <w:sz w:val="26"/>
          <w:szCs w:val="26"/>
        </w:rPr>
        <w:t xml:space="preserve"> «Скиф»</w:t>
      </w:r>
      <w:r w:rsidRPr="008102A4" w:rsidR="007B28ED">
        <w:rPr>
          <w:color w:val="000000"/>
          <w:sz w:val="26"/>
          <w:szCs w:val="26"/>
        </w:rPr>
        <w:t xml:space="preserve"> от </w:t>
      </w:r>
      <w:r w:rsidR="00725231">
        <w:rPr>
          <w:color w:val="000000"/>
          <w:sz w:val="26"/>
          <w:szCs w:val="26"/>
        </w:rPr>
        <w:t>**</w:t>
      </w:r>
      <w:r w:rsidRPr="008102A4" w:rsidR="007B28ED">
        <w:rPr>
          <w:color w:val="000000"/>
          <w:sz w:val="26"/>
          <w:szCs w:val="26"/>
        </w:rPr>
        <w:t xml:space="preserve"> г., </w:t>
      </w:r>
      <w:r w:rsidR="00725231">
        <w:rPr>
          <w:color w:val="000000"/>
          <w:sz w:val="26"/>
          <w:szCs w:val="26"/>
        </w:rPr>
        <w:t>**</w:t>
      </w:r>
      <w:r w:rsidRPr="008102A4">
        <w:rPr>
          <w:color w:val="000000"/>
          <w:sz w:val="26"/>
          <w:szCs w:val="26"/>
        </w:rPr>
        <w:t xml:space="preserve"> поставлен диагноз: неправильно сросшийся краевой перелом основания дистальной фаланги 5 пальца левой кисти.</w:t>
      </w:r>
      <w:r w:rsidRPr="008102A4" w:rsidR="007B28ED">
        <w:rPr>
          <w:color w:val="000000"/>
          <w:sz w:val="26"/>
          <w:szCs w:val="26"/>
        </w:rPr>
        <w:t xml:space="preserve"> </w:t>
      </w:r>
    </w:p>
    <w:p w:rsidR="002C0DFB" w:rsidRPr="008102A4" w:rsidP="005915A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2A4">
        <w:rPr>
          <w:color w:val="000000"/>
          <w:sz w:val="26"/>
          <w:szCs w:val="26"/>
        </w:rPr>
        <w:t>Суд считает, что поскольку виновными действиями подсудимо</w:t>
      </w:r>
      <w:r w:rsidRPr="008102A4" w:rsidR="007B28ED">
        <w:rPr>
          <w:color w:val="000000"/>
          <w:sz w:val="26"/>
          <w:szCs w:val="26"/>
        </w:rPr>
        <w:t>й</w:t>
      </w:r>
      <w:r w:rsidRPr="008102A4">
        <w:rPr>
          <w:color w:val="000000"/>
          <w:sz w:val="26"/>
          <w:szCs w:val="26"/>
        </w:rPr>
        <w:t xml:space="preserve"> потерпевше</w:t>
      </w:r>
      <w:r w:rsidRPr="008102A4" w:rsidR="007B28ED">
        <w:rPr>
          <w:color w:val="000000"/>
          <w:sz w:val="26"/>
          <w:szCs w:val="26"/>
        </w:rPr>
        <w:t>й</w:t>
      </w:r>
      <w:r w:rsidRPr="008102A4">
        <w:rPr>
          <w:color w:val="000000"/>
          <w:sz w:val="26"/>
          <w:szCs w:val="26"/>
        </w:rPr>
        <w:t xml:space="preserve"> были причинены физические и нравственные страдания, гражданский иск потерпевше</w:t>
      </w:r>
      <w:r w:rsidRPr="008102A4" w:rsidR="007B28ED">
        <w:rPr>
          <w:color w:val="000000"/>
          <w:sz w:val="26"/>
          <w:szCs w:val="26"/>
        </w:rPr>
        <w:t>й Дмитриевой А.А. (</w:t>
      </w:r>
      <w:r w:rsidR="00725231">
        <w:rPr>
          <w:color w:val="000000"/>
          <w:sz w:val="26"/>
          <w:szCs w:val="26"/>
        </w:rPr>
        <w:t>***</w:t>
      </w:r>
      <w:r w:rsidRPr="008102A4" w:rsidR="007B28ED">
        <w:rPr>
          <w:color w:val="000000"/>
          <w:sz w:val="26"/>
          <w:szCs w:val="26"/>
        </w:rPr>
        <w:t>)</w:t>
      </w:r>
      <w:r w:rsidRPr="008102A4">
        <w:rPr>
          <w:color w:val="000000"/>
          <w:sz w:val="26"/>
          <w:szCs w:val="26"/>
        </w:rPr>
        <w:t> о возмещения морального вреда, исходя из требований разумности и справедливости, а также с учётом имущественного положения подсудимо</w:t>
      </w:r>
      <w:r w:rsidRPr="008102A4" w:rsidR="007B28ED">
        <w:rPr>
          <w:color w:val="000000"/>
          <w:sz w:val="26"/>
          <w:szCs w:val="26"/>
        </w:rPr>
        <w:t>й Дмитриевой Р.Н.</w:t>
      </w:r>
      <w:r w:rsidRPr="008102A4">
        <w:rPr>
          <w:color w:val="000000"/>
          <w:sz w:val="26"/>
          <w:szCs w:val="26"/>
        </w:rPr>
        <w:t xml:space="preserve">, </w:t>
      </w:r>
      <w:r w:rsidR="00725231">
        <w:rPr>
          <w:color w:val="000000"/>
          <w:sz w:val="26"/>
          <w:szCs w:val="26"/>
        </w:rPr>
        <w:t>***</w:t>
      </w:r>
      <w:r w:rsidRPr="008102A4">
        <w:rPr>
          <w:color w:val="000000"/>
          <w:sz w:val="26"/>
          <w:szCs w:val="26"/>
        </w:rPr>
        <w:t xml:space="preserve"> и ст. 1101 ГК РФ, подлежит частичному удовлетворению в сумме </w:t>
      </w:r>
      <w:r w:rsidRPr="008102A4" w:rsidR="00790F15">
        <w:rPr>
          <w:color w:val="000000"/>
          <w:sz w:val="26"/>
          <w:szCs w:val="26"/>
        </w:rPr>
        <w:t>30 000 рублей, отказав в остальной части заявленных требований.</w:t>
      </w:r>
    </w:p>
    <w:p w:rsidR="0078349E" w:rsidRPr="008102A4" w:rsidP="005915A8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8102A4">
        <w:rPr>
          <w:sz w:val="26"/>
          <w:szCs w:val="26"/>
        </w:rPr>
        <w:t>Вопрос о вещественных доказательствах подлежит разрешению в порядке ст.81 УПК Российской Федерации.</w:t>
      </w:r>
    </w:p>
    <w:p w:rsidR="009E697E" w:rsidRPr="008102A4" w:rsidP="005915A8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8102A4">
        <w:rPr>
          <w:sz w:val="26"/>
          <w:szCs w:val="26"/>
        </w:rPr>
        <w:t xml:space="preserve">Руководствуясь </w:t>
      </w:r>
      <w:r w:rsidRPr="008102A4">
        <w:rPr>
          <w:sz w:val="26"/>
          <w:szCs w:val="26"/>
        </w:rPr>
        <w:t>ст.ст</w:t>
      </w:r>
      <w:r w:rsidRPr="008102A4">
        <w:rPr>
          <w:sz w:val="26"/>
          <w:szCs w:val="26"/>
        </w:rPr>
        <w:t xml:space="preserve">. 307-309, 314-317 УПК Российской Федерации, </w:t>
      </w:r>
      <w:r w:rsidRPr="008102A4" w:rsidR="00112425">
        <w:rPr>
          <w:sz w:val="26"/>
          <w:szCs w:val="26"/>
        </w:rPr>
        <w:t>суд</w:t>
      </w:r>
    </w:p>
    <w:p w:rsidR="009A264D" w:rsidRPr="008102A4" w:rsidP="005915A8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</w:p>
    <w:p w:rsidR="00667C17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ПРИГОВОРИЛ:</w:t>
      </w:r>
    </w:p>
    <w:p w:rsidR="00097C24" w:rsidRPr="008102A4" w:rsidP="00591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874" w:rsidRPr="008102A4" w:rsidP="005915A8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2A4">
        <w:rPr>
          <w:rFonts w:ascii="Times New Roman" w:hAnsi="Times New Roman" w:cs="Times New Roman"/>
          <w:sz w:val="26"/>
          <w:szCs w:val="26"/>
        </w:rPr>
        <w:t>Дмитриеву Регину Николаевну</w:t>
      </w:r>
      <w:r w:rsidRPr="008102A4" w:rsidR="001E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2A4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102A4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102A4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102A4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2A4" w:rsidR="00BC2EE5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112 УК РФ</w:t>
      </w:r>
      <w:r w:rsidRPr="008102A4"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2A4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назначить е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102A4" w:rsid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2A4" w:rsidR="00667C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ограничения свободы на срок </w:t>
      </w:r>
      <w:r w:rsidRPr="008102A4" w:rsidR="00E162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102A4" w:rsidR="00E162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</w:t>
      </w:r>
      <w:r w:rsidRPr="008102A4">
        <w:rPr>
          <w:rFonts w:ascii="Times New Roman" w:eastAsia="Times New Roman" w:hAnsi="Times New Roman" w:cs="Times New Roman"/>
          <w:sz w:val="26"/>
          <w:szCs w:val="26"/>
          <w:lang w:eastAsia="ru-RU"/>
        </w:rPr>
        <w:t>ь) месяцев</w:t>
      </w:r>
      <w:r w:rsidRPr="008102A4" w:rsidR="00E162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7552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2A4">
        <w:rPr>
          <w:rFonts w:ascii="Times New Roman" w:hAnsi="Times New Roman" w:cs="Times New Roman"/>
          <w:color w:val="000000"/>
          <w:sz w:val="26"/>
          <w:szCs w:val="26"/>
        </w:rPr>
        <w:t>На основании ч. 1 ст. 53 УК РФ установить осужденно</w:t>
      </w:r>
      <w:r w:rsidRPr="008102A4" w:rsidR="00E162A7">
        <w:rPr>
          <w:rFonts w:ascii="Times New Roman" w:hAnsi="Times New Roman" w:cs="Times New Roman"/>
          <w:color w:val="000000"/>
          <w:sz w:val="26"/>
          <w:szCs w:val="26"/>
        </w:rPr>
        <w:t>й Дмитриевой Р.Н.</w:t>
      </w:r>
      <w:r w:rsidRPr="008102A4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ограничения: </w:t>
      </w:r>
    </w:p>
    <w:p w:rsidR="00987552" w:rsidRPr="008102A4" w:rsidP="005915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- не выезжать за пределы территории муниципального образования городской округ Евпатория Республики Крым, а также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(уголовно-исполнительной инспекции).</w:t>
      </w:r>
    </w:p>
    <w:p w:rsidR="00987552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2A4">
        <w:rPr>
          <w:rFonts w:ascii="Times New Roman" w:hAnsi="Times New Roman" w:cs="Times New Roman"/>
          <w:color w:val="000000"/>
          <w:sz w:val="26"/>
          <w:szCs w:val="26"/>
        </w:rPr>
        <w:t>Возложить на осужденн</w:t>
      </w:r>
      <w:r w:rsidRPr="008102A4" w:rsidR="00E162A7">
        <w:rPr>
          <w:rFonts w:ascii="Times New Roman" w:hAnsi="Times New Roman" w:cs="Times New Roman"/>
          <w:color w:val="000000"/>
          <w:sz w:val="26"/>
          <w:szCs w:val="26"/>
        </w:rPr>
        <w:t>ую Дмитриев</w:t>
      </w:r>
      <w:r w:rsidRPr="008102A4" w:rsidR="00336FD7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8102A4" w:rsidR="00E162A7">
        <w:rPr>
          <w:rFonts w:ascii="Times New Roman" w:hAnsi="Times New Roman" w:cs="Times New Roman"/>
          <w:color w:val="000000"/>
          <w:sz w:val="26"/>
          <w:szCs w:val="26"/>
        </w:rPr>
        <w:t xml:space="preserve"> Р.Н. </w:t>
      </w:r>
      <w:r w:rsidRPr="008102A4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обязанность в период отбывания наказания в виде ограничения свободы </w:t>
      </w:r>
      <w:r w:rsidRPr="008102A4" w:rsidR="008E7A5C">
        <w:rPr>
          <w:rFonts w:ascii="Times New Roman" w:hAnsi="Times New Roman" w:cs="Times New Roman"/>
          <w:color w:val="000000"/>
          <w:sz w:val="26"/>
          <w:szCs w:val="26"/>
        </w:rPr>
        <w:t>1 (один)</w:t>
      </w:r>
      <w:r w:rsidRPr="008102A4">
        <w:rPr>
          <w:rFonts w:ascii="Times New Roman" w:hAnsi="Times New Roman" w:cs="Times New Roman"/>
          <w:color w:val="000000"/>
          <w:sz w:val="26"/>
          <w:szCs w:val="26"/>
        </w:rPr>
        <w:t xml:space="preserve"> раз в месяц являться для регистрации в специализированный государственный орган, осуществляющий надзор за отбыванием наказания в виде ограничения свободы (уголовно-исполнительную инспекцию), в дни, часы, определенные указанным органом.</w:t>
      </w:r>
    </w:p>
    <w:p w:rsidR="00987552" w:rsidRPr="008102A4" w:rsidP="005915A8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 xml:space="preserve"> Обязанность наблюдения за осужденн</w:t>
      </w:r>
      <w:r w:rsidRPr="008102A4" w:rsidR="00E162A7">
        <w:rPr>
          <w:rFonts w:ascii="Times New Roman" w:hAnsi="Times New Roman" w:cs="Times New Roman"/>
          <w:sz w:val="26"/>
          <w:szCs w:val="26"/>
        </w:rPr>
        <w:t>ой</w:t>
      </w:r>
      <w:r w:rsidRPr="008102A4">
        <w:rPr>
          <w:rFonts w:ascii="Times New Roman" w:hAnsi="Times New Roman" w:cs="Times New Roman"/>
          <w:sz w:val="26"/>
          <w:szCs w:val="26"/>
        </w:rPr>
        <w:t xml:space="preserve">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 и регистрации. </w:t>
      </w:r>
    </w:p>
    <w:p w:rsidR="00667C17" w:rsidRPr="008102A4" w:rsidP="005915A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8102A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Меру</w:t>
      </w:r>
      <w:r w:rsidRPr="008102A4" w:rsidR="00E162A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процессуального принуждения в виде обязательства о явке</w:t>
      </w:r>
      <w:r w:rsidRPr="008102A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</w:t>
      </w:r>
      <w:r w:rsidRPr="008102A4" w:rsidR="00E162A7">
        <w:rPr>
          <w:rFonts w:ascii="Times New Roman" w:hAnsi="Times New Roman" w:cs="Times New Roman"/>
          <w:color w:val="000000"/>
          <w:sz w:val="26"/>
          <w:szCs w:val="26"/>
        </w:rPr>
        <w:t>Дмитриевой Р.Н.</w:t>
      </w:r>
      <w:r w:rsidRPr="008102A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–</w:t>
      </w:r>
      <w:r w:rsidRPr="008102A4" w:rsidR="003C76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</w:t>
      </w:r>
      <w:r w:rsidRPr="008102A4" w:rsidR="00097C2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сохранить до вступления приговора в законную силу.</w:t>
      </w:r>
    </w:p>
    <w:p w:rsidR="00D359BA" w:rsidRPr="008102A4" w:rsidP="00591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Взыскать с Дмитриевой Р.Н. в пользу Дмитриевой А.А. (</w:t>
      </w:r>
      <w:r w:rsidR="00725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компенсацию причиненного морального вреда в размере 30 000 (тридцать тысяч) рублей, в остальной части гражданского иска отказать.</w:t>
      </w:r>
    </w:p>
    <w:p w:rsidR="00D359BA" w:rsidRPr="008102A4" w:rsidP="00591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Вещественное доказательство по делу: диск белого цвета </w:t>
      </w: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DVD</w:t>
      </w: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RW</w:t>
      </w:r>
      <w:r w:rsidRPr="00810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находящийся в материалах дела – хранить при материалах уголовного дела.</w:t>
      </w:r>
    </w:p>
    <w:p w:rsidR="00F06F42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</w:t>
      </w:r>
      <w:r w:rsidRPr="008102A4" w:rsidR="00EE3CA0">
        <w:rPr>
          <w:rFonts w:ascii="Times New Roman" w:hAnsi="Times New Roman" w:cs="Times New Roman"/>
          <w:sz w:val="26"/>
          <w:szCs w:val="26"/>
        </w:rPr>
        <w:t>38</w:t>
      </w:r>
      <w:r w:rsidRPr="008102A4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района, с соблюдением требований, предусмотренных ст. 317 УПК Российской Федерации. </w:t>
      </w:r>
    </w:p>
    <w:p w:rsidR="00F06F42" w:rsidRPr="008102A4" w:rsidP="005915A8">
      <w:pPr>
        <w:pStyle w:val="31"/>
        <w:ind w:firstLine="567"/>
        <w:rPr>
          <w:sz w:val="26"/>
          <w:szCs w:val="26"/>
        </w:rPr>
      </w:pPr>
    </w:p>
    <w:p w:rsidR="00F06F42" w:rsidRPr="008102A4" w:rsidP="005915A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02A4">
        <w:rPr>
          <w:rFonts w:ascii="Times New Roman" w:hAnsi="Times New Roman" w:cs="Times New Roman"/>
          <w:sz w:val="26"/>
          <w:szCs w:val="26"/>
        </w:rPr>
        <w:tab/>
      </w:r>
    </w:p>
    <w:p w:rsidR="00F06F42" w:rsidRPr="008102A4" w:rsidP="005915A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06F42" w:rsidRPr="008102A4" w:rsidP="005915A8">
      <w:pPr>
        <w:tabs>
          <w:tab w:val="left" w:pos="2339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8102A4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F06F42" w:rsidRPr="008102A4" w:rsidP="005915A8">
      <w:pPr>
        <w:tabs>
          <w:tab w:val="left" w:pos="2339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5E5BB3" w:rsidRPr="008102A4" w:rsidP="0059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113655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180D"/>
    <w:rsid w:val="000133DF"/>
    <w:rsid w:val="00041B65"/>
    <w:rsid w:val="000637F2"/>
    <w:rsid w:val="00097C24"/>
    <w:rsid w:val="000B654B"/>
    <w:rsid w:val="000D5625"/>
    <w:rsid w:val="00112425"/>
    <w:rsid w:val="00113655"/>
    <w:rsid w:val="001416DE"/>
    <w:rsid w:val="00146558"/>
    <w:rsid w:val="00154BD2"/>
    <w:rsid w:val="0018079A"/>
    <w:rsid w:val="001B1CA6"/>
    <w:rsid w:val="001B5AA4"/>
    <w:rsid w:val="001B6072"/>
    <w:rsid w:val="001E120F"/>
    <w:rsid w:val="001F029C"/>
    <w:rsid w:val="0023103F"/>
    <w:rsid w:val="002346C0"/>
    <w:rsid w:val="00243666"/>
    <w:rsid w:val="00243679"/>
    <w:rsid w:val="00245AE3"/>
    <w:rsid w:val="00290A0D"/>
    <w:rsid w:val="00292D18"/>
    <w:rsid w:val="00292D6A"/>
    <w:rsid w:val="002C0DFB"/>
    <w:rsid w:val="002C3381"/>
    <w:rsid w:val="002D6827"/>
    <w:rsid w:val="003130AB"/>
    <w:rsid w:val="00327537"/>
    <w:rsid w:val="00336FD7"/>
    <w:rsid w:val="00364675"/>
    <w:rsid w:val="003B62B2"/>
    <w:rsid w:val="003B766B"/>
    <w:rsid w:val="003C7615"/>
    <w:rsid w:val="003E0382"/>
    <w:rsid w:val="003E4C47"/>
    <w:rsid w:val="00445B13"/>
    <w:rsid w:val="004A11EE"/>
    <w:rsid w:val="004B0836"/>
    <w:rsid w:val="004B4F5B"/>
    <w:rsid w:val="004D616D"/>
    <w:rsid w:val="00507C01"/>
    <w:rsid w:val="00536FBD"/>
    <w:rsid w:val="00556380"/>
    <w:rsid w:val="00564A47"/>
    <w:rsid w:val="00564DBC"/>
    <w:rsid w:val="005915A8"/>
    <w:rsid w:val="005977D8"/>
    <w:rsid w:val="005B74A4"/>
    <w:rsid w:val="005E5BB3"/>
    <w:rsid w:val="00624976"/>
    <w:rsid w:val="00624D45"/>
    <w:rsid w:val="0064171B"/>
    <w:rsid w:val="00650400"/>
    <w:rsid w:val="00667C17"/>
    <w:rsid w:val="00676C76"/>
    <w:rsid w:val="006B6DF6"/>
    <w:rsid w:val="006D7727"/>
    <w:rsid w:val="00725231"/>
    <w:rsid w:val="007611CB"/>
    <w:rsid w:val="00766E11"/>
    <w:rsid w:val="00767992"/>
    <w:rsid w:val="007708EA"/>
    <w:rsid w:val="007765C0"/>
    <w:rsid w:val="0078349E"/>
    <w:rsid w:val="00790F15"/>
    <w:rsid w:val="007A3D50"/>
    <w:rsid w:val="007A672D"/>
    <w:rsid w:val="007B28ED"/>
    <w:rsid w:val="007D3929"/>
    <w:rsid w:val="007E053C"/>
    <w:rsid w:val="008102A4"/>
    <w:rsid w:val="00840540"/>
    <w:rsid w:val="00844619"/>
    <w:rsid w:val="008451B3"/>
    <w:rsid w:val="00861C53"/>
    <w:rsid w:val="00880290"/>
    <w:rsid w:val="0088436D"/>
    <w:rsid w:val="00884C7B"/>
    <w:rsid w:val="008C263D"/>
    <w:rsid w:val="008D12FE"/>
    <w:rsid w:val="008E6723"/>
    <w:rsid w:val="008E7A5C"/>
    <w:rsid w:val="008F270B"/>
    <w:rsid w:val="00920E5D"/>
    <w:rsid w:val="00971D83"/>
    <w:rsid w:val="00987552"/>
    <w:rsid w:val="009A264D"/>
    <w:rsid w:val="009A2D37"/>
    <w:rsid w:val="009D0B26"/>
    <w:rsid w:val="009E697E"/>
    <w:rsid w:val="00A04F4A"/>
    <w:rsid w:val="00A11517"/>
    <w:rsid w:val="00A15D44"/>
    <w:rsid w:val="00A249F7"/>
    <w:rsid w:val="00A25B0C"/>
    <w:rsid w:val="00A61E5F"/>
    <w:rsid w:val="00A75051"/>
    <w:rsid w:val="00A75362"/>
    <w:rsid w:val="00A779FC"/>
    <w:rsid w:val="00AC127A"/>
    <w:rsid w:val="00AE0158"/>
    <w:rsid w:val="00AE7DCA"/>
    <w:rsid w:val="00AF085E"/>
    <w:rsid w:val="00AF660B"/>
    <w:rsid w:val="00AF6874"/>
    <w:rsid w:val="00B50F72"/>
    <w:rsid w:val="00B534A5"/>
    <w:rsid w:val="00BB7ABA"/>
    <w:rsid w:val="00BC2EE5"/>
    <w:rsid w:val="00BC63D3"/>
    <w:rsid w:val="00BF3D36"/>
    <w:rsid w:val="00C22B85"/>
    <w:rsid w:val="00C3072A"/>
    <w:rsid w:val="00C33873"/>
    <w:rsid w:val="00C82B11"/>
    <w:rsid w:val="00C85FF4"/>
    <w:rsid w:val="00CA0CA2"/>
    <w:rsid w:val="00CA0D4B"/>
    <w:rsid w:val="00CA23AE"/>
    <w:rsid w:val="00CA3003"/>
    <w:rsid w:val="00CB3272"/>
    <w:rsid w:val="00D359BA"/>
    <w:rsid w:val="00D371C7"/>
    <w:rsid w:val="00D91010"/>
    <w:rsid w:val="00DB6DE6"/>
    <w:rsid w:val="00DC40D6"/>
    <w:rsid w:val="00DE0168"/>
    <w:rsid w:val="00E11A13"/>
    <w:rsid w:val="00E162A7"/>
    <w:rsid w:val="00E33B31"/>
    <w:rsid w:val="00E57FB2"/>
    <w:rsid w:val="00E77A5F"/>
    <w:rsid w:val="00E9052C"/>
    <w:rsid w:val="00E90D00"/>
    <w:rsid w:val="00EC2ED7"/>
    <w:rsid w:val="00ED56E8"/>
    <w:rsid w:val="00EE3CA0"/>
    <w:rsid w:val="00EF3B07"/>
    <w:rsid w:val="00EF4E21"/>
    <w:rsid w:val="00F03B8D"/>
    <w:rsid w:val="00F06F42"/>
    <w:rsid w:val="00F82210"/>
    <w:rsid w:val="00F924CF"/>
    <w:rsid w:val="00F97F06"/>
    <w:rsid w:val="00FA1AFB"/>
    <w:rsid w:val="00FA6DCD"/>
    <w:rsid w:val="00FC6DAF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semiHidden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DefaultParagraphFont"/>
    <w:rsid w:val="003E0382"/>
  </w:style>
  <w:style w:type="character" w:customStyle="1" w:styleId="fio18">
    <w:name w:val="fio18"/>
    <w:basedOn w:val="DefaultParagraphFont"/>
    <w:rsid w:val="002C0DFB"/>
  </w:style>
  <w:style w:type="character" w:customStyle="1" w:styleId="fio3">
    <w:name w:val="fio3"/>
    <w:basedOn w:val="DefaultParagraphFont"/>
    <w:rsid w:val="002C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k-rf/obshchaia-chast/razdel-iii/glava-9/statia-56/?marker=fdoctlaw" TargetMode="External" /><Relationship Id="rId7" Type="http://schemas.openxmlformats.org/officeDocument/2006/relationships/hyperlink" Target="http://sudact.ru/law/uk-rf/obshchaia-chast/razdel-iii/glava-9/statia-43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