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66A" w:rsidRPr="00636112" w:rsidP="009C36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№1-38-33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/2019</w:t>
      </w:r>
    </w:p>
    <w:p w:rsidR="009C366A" w:rsidRPr="00636112" w:rsidP="009C36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66A" w:rsidRPr="00636112" w:rsidP="009C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9C366A" w:rsidRPr="00636112" w:rsidP="009C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ноября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года                                   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г. Евпатория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  <w:r w:rsidRPr="00636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Чемеричко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636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Евпатория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Михайлюк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Рудейчук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В.П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Ванцовской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Ванцовской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Екатерины Николаевны</w:t>
      </w: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D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 ст. 319 УК РФ,</w:t>
      </w:r>
    </w:p>
    <w:p w:rsidR="009C366A" w:rsidRPr="00636112" w:rsidP="009C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366A" w:rsidRPr="00636112" w:rsidP="009C366A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Ванцовская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9C366A" w:rsidP="009C36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л/с от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назначен на должность полицейского взвода №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(мобильный) отдельной роты патрульн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постовой службы полиции Отдела Министерства внутренних дел России по г. Евпатории (далее по тексту)- полицейский взвода №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ОР ППСП ОМВД России по г. Евпатории).</w:t>
      </w:r>
    </w:p>
    <w:p w:rsidR="00F92773" w:rsidP="00F9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№3-ФЗ от 07.02.2011 </w:t>
      </w:r>
      <w:r w:rsidR="00550E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1C31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550E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в соответствии со своими должностными обязанностями, полицейский взвода №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ОР ППСП ОМВД России по г. </w:t>
      </w:r>
      <w:r w:rsidR="00550E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впатории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вправе: требовать от граждан и должностных лиц прекращения противоправных действий, проверять доку</w:t>
      </w:r>
      <w:r w:rsidR="00550EA3">
        <w:rPr>
          <w:rFonts w:ascii="Times New Roman" w:hAnsi="Times New Roman" w:cs="Times New Roman"/>
          <w:sz w:val="28"/>
          <w:szCs w:val="28"/>
        </w:rPr>
        <w:t>менты, удостоверяющие личнос</w:t>
      </w:r>
      <w:r>
        <w:rPr>
          <w:rFonts w:ascii="Times New Roman" w:hAnsi="Times New Roman" w:cs="Times New Roman"/>
          <w:sz w:val="28"/>
          <w:szCs w:val="28"/>
        </w:rPr>
        <w:t xml:space="preserve">ть граждан, если имеется повод к возбуждению в отношении них дела об </w:t>
      </w:r>
      <w:r w:rsidR="00550EA3"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EA3">
        <w:rPr>
          <w:rFonts w:ascii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hAnsi="Times New Roman" w:cs="Times New Roman"/>
          <w:sz w:val="28"/>
          <w:szCs w:val="28"/>
        </w:rPr>
        <w:t>, доставлять правонарушителей в полицию</w:t>
      </w:r>
      <w:r>
        <w:rPr>
          <w:rFonts w:ascii="Times New Roman" w:hAnsi="Times New Roman" w:cs="Times New Roman"/>
          <w:sz w:val="28"/>
          <w:szCs w:val="28"/>
        </w:rPr>
        <w:t xml:space="preserve"> для составления протокола об </w:t>
      </w:r>
      <w:r w:rsidR="00550EA3">
        <w:rPr>
          <w:rFonts w:ascii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правонарушении, составлять </w:t>
      </w:r>
      <w:r w:rsidR="00550EA3">
        <w:rPr>
          <w:rFonts w:ascii="Times New Roman" w:hAnsi="Times New Roman" w:cs="Times New Roman"/>
          <w:sz w:val="28"/>
          <w:szCs w:val="28"/>
        </w:rPr>
        <w:t>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протоколы </w:t>
      </w:r>
      <w:r w:rsidR="00550EA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а также при исполнении должностных обязанностей имеет право на обработку персональных данных граждан.</w:t>
      </w:r>
    </w:p>
    <w:p w:rsidR="00550EA3" w:rsidP="00F9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постовой ведомости расстановки личного состава на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утверждённой командиром роты ППСП ОМВД России по г. Евпатории,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заступил в наряд на службу 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и нес службу до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 время дежурства,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был одет в форменную одежду сотрудника органов внутренних дел со знаками различия. Таким образом, с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являлся представителем власти, находился при исполнении своих должностных обязанностей.</w:t>
      </w:r>
    </w:p>
    <w:p w:rsidR="00550EA3" w:rsidP="00F92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несения службы,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минут от оперативного дежурного ОМВД России по г. Евпатории, поступило указание, осуществить выезд по адресу: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с сообщением о бытовом конфликте между соседями, которые находясь в коридоре общего пользования, на </w:t>
      </w:r>
      <w:r w:rsidR="00307DD5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хулиганят, громко нецензурно выражаются чем нарушают общественный порядок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отправились на указанный адрес, где по прибытию поднялись на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вышеуказанного дома. Встретившие сотрудников полиции жители указанного этажа, объяснили им произошедшую ситуацию. В ходе установления обстоятельств произошедшего, к ним на лестничную площадку вышла </w:t>
      </w:r>
      <w:r>
        <w:rPr>
          <w:rFonts w:ascii="Times New Roman" w:hAnsi="Times New Roman" w:cs="Times New Roman"/>
          <w:sz w:val="28"/>
          <w:szCs w:val="28"/>
        </w:rPr>
        <w:t>находившаяся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 </w:t>
      </w:r>
      <w:r>
        <w:rPr>
          <w:rFonts w:ascii="Times New Roman" w:hAnsi="Times New Roman" w:cs="Times New Roman"/>
          <w:sz w:val="28"/>
          <w:szCs w:val="28"/>
        </w:rPr>
        <w:t>Ванцовская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550EA3" w:rsidP="0055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представился, предъявил служебное удостоверение, после чего стал выяснять у </w:t>
      </w:r>
      <w:r>
        <w:rPr>
          <w:rFonts w:ascii="Times New Roman" w:hAnsi="Times New Roman" w:cs="Times New Roman"/>
          <w:sz w:val="28"/>
          <w:szCs w:val="28"/>
        </w:rPr>
        <w:t>Ванцовской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="008671E1">
        <w:rPr>
          <w:rFonts w:ascii="Times New Roman" w:hAnsi="Times New Roman" w:cs="Times New Roman"/>
          <w:sz w:val="28"/>
          <w:szCs w:val="28"/>
        </w:rPr>
        <w:t xml:space="preserve"> причины противоправного поведения, поскольку на нее поступают жалобы от соседей, в то время как </w:t>
      </w:r>
      <w:r w:rsidR="008671E1">
        <w:rPr>
          <w:rFonts w:ascii="Times New Roman" w:hAnsi="Times New Roman" w:cs="Times New Roman"/>
          <w:sz w:val="28"/>
          <w:szCs w:val="28"/>
        </w:rPr>
        <w:t>Ванцовская</w:t>
      </w:r>
      <w:r w:rsidR="008671E1">
        <w:rPr>
          <w:rFonts w:ascii="Times New Roman" w:hAnsi="Times New Roman" w:cs="Times New Roman"/>
          <w:sz w:val="28"/>
          <w:szCs w:val="28"/>
        </w:rPr>
        <w:t xml:space="preserve"> Е.Н., увидев своих соседей вместе с сотрудниками полиции, стала высказывать в их адрес недовольство, размахивать руками, громко выражаться грубой нецензурной бранью</w:t>
      </w:r>
      <w:r w:rsidR="008671E1">
        <w:rPr>
          <w:rFonts w:ascii="Times New Roman" w:hAnsi="Times New Roman" w:cs="Times New Roman"/>
          <w:sz w:val="28"/>
          <w:szCs w:val="28"/>
        </w:rPr>
        <w:t>.</w:t>
      </w:r>
      <w:r w:rsidR="0086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</w:t>
      </w:r>
      <w:r w:rsidR="008671E1">
        <w:rPr>
          <w:rFonts w:ascii="Times New Roman" w:hAnsi="Times New Roman" w:cs="Times New Roman"/>
          <w:sz w:val="28"/>
          <w:szCs w:val="28"/>
        </w:rPr>
        <w:t xml:space="preserve"> </w:t>
      </w:r>
      <w:r w:rsidR="008671E1">
        <w:rPr>
          <w:rFonts w:ascii="Times New Roman" w:hAnsi="Times New Roman" w:cs="Times New Roman"/>
          <w:sz w:val="28"/>
          <w:szCs w:val="28"/>
        </w:rPr>
        <w:t>п</w:t>
      </w:r>
      <w:r w:rsidR="008671E1">
        <w:rPr>
          <w:rFonts w:ascii="Times New Roman" w:hAnsi="Times New Roman" w:cs="Times New Roman"/>
          <w:sz w:val="28"/>
          <w:szCs w:val="28"/>
        </w:rPr>
        <w:t xml:space="preserve">отребовал от </w:t>
      </w:r>
      <w:r w:rsidR="008671E1">
        <w:rPr>
          <w:rFonts w:ascii="Times New Roman" w:hAnsi="Times New Roman" w:cs="Times New Roman"/>
          <w:sz w:val="28"/>
          <w:szCs w:val="28"/>
        </w:rPr>
        <w:t>Ванцовской</w:t>
      </w:r>
      <w:r w:rsidR="008671E1">
        <w:rPr>
          <w:rFonts w:ascii="Times New Roman" w:hAnsi="Times New Roman" w:cs="Times New Roman"/>
          <w:sz w:val="28"/>
          <w:szCs w:val="28"/>
        </w:rPr>
        <w:t xml:space="preserve"> Е.Н. успокоиться и пояснил, что своими противоправным поведением она совершает административное правонарушение, предусмотренное ч.2 ст. 20.1 КоАП РФ. После чего, потребовал от </w:t>
      </w:r>
      <w:r w:rsidR="008671E1">
        <w:rPr>
          <w:rFonts w:ascii="Times New Roman" w:hAnsi="Times New Roman" w:cs="Times New Roman"/>
          <w:sz w:val="28"/>
          <w:szCs w:val="28"/>
        </w:rPr>
        <w:t>Ванцовской</w:t>
      </w:r>
      <w:r w:rsidR="008671E1">
        <w:rPr>
          <w:rFonts w:ascii="Times New Roman" w:hAnsi="Times New Roman" w:cs="Times New Roman"/>
          <w:sz w:val="28"/>
          <w:szCs w:val="28"/>
        </w:rPr>
        <w:t xml:space="preserve"> Е.Н. пройти к служебному автомобилю и проследовать с ним в  ОМВД России по г. Евпатории, по адресу</w:t>
      </w:r>
      <w:r>
        <w:rPr>
          <w:rFonts w:ascii="Times New Roman" w:hAnsi="Times New Roman" w:cs="Times New Roman"/>
          <w:sz w:val="28"/>
          <w:szCs w:val="28"/>
        </w:rPr>
        <w:t>**</w:t>
      </w:r>
      <w:r w:rsidR="008671E1">
        <w:rPr>
          <w:rFonts w:ascii="Times New Roman" w:hAnsi="Times New Roman" w:cs="Times New Roman"/>
          <w:sz w:val="28"/>
          <w:szCs w:val="28"/>
        </w:rPr>
        <w:t xml:space="preserve">, для дальнейшего разбирательства  и составления в отношении нее протокола об административном правонарушении. </w:t>
      </w:r>
      <w:r w:rsidR="008671E1">
        <w:rPr>
          <w:rFonts w:ascii="Times New Roman" w:hAnsi="Times New Roman" w:cs="Times New Roman"/>
          <w:sz w:val="28"/>
          <w:szCs w:val="28"/>
        </w:rPr>
        <w:t>Ванцовская</w:t>
      </w:r>
      <w:r w:rsidR="008671E1">
        <w:rPr>
          <w:rFonts w:ascii="Times New Roman" w:hAnsi="Times New Roman" w:cs="Times New Roman"/>
          <w:sz w:val="28"/>
          <w:szCs w:val="28"/>
        </w:rPr>
        <w:t xml:space="preserve"> Е.Н. выполнить законные требования сотрудника полиции категорически отказалась.</w:t>
      </w:r>
    </w:p>
    <w:p w:rsidR="008671E1" w:rsidP="0055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чего,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примерно в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минут у </w:t>
      </w:r>
      <w:r>
        <w:rPr>
          <w:rFonts w:ascii="Times New Roman" w:hAnsi="Times New Roman" w:cs="Times New Roman"/>
          <w:sz w:val="28"/>
          <w:szCs w:val="28"/>
        </w:rPr>
        <w:t>Ванцовской</w:t>
      </w:r>
      <w:r>
        <w:rPr>
          <w:rFonts w:ascii="Times New Roman" w:hAnsi="Times New Roman" w:cs="Times New Roman"/>
          <w:sz w:val="28"/>
          <w:szCs w:val="28"/>
        </w:rPr>
        <w:t xml:space="preserve"> Е.Н. находящейся на лестничной площадке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 на почве внезапно возникших личных неприязненных отношений, из мести за законные действия сотрудника полиции, связанные с доставлением её в ОМВД России по г. Евпатории и привлечением ее к административной ответственности, возник преступный умысел, направленный на публичное оскорбление представителя власти - полицейского взвода №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ОР ППСП ОМВД России по г</w:t>
      </w:r>
      <w:r>
        <w:rPr>
          <w:rFonts w:ascii="Times New Roman" w:hAnsi="Times New Roman" w:cs="Times New Roman"/>
          <w:sz w:val="28"/>
          <w:szCs w:val="28"/>
        </w:rPr>
        <w:t xml:space="preserve">. Евпатории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 связи с исполнением им своих должностных обязанностей.</w:t>
      </w:r>
    </w:p>
    <w:p w:rsidR="008671E1" w:rsidP="0055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свой преступный умысел, в указанное время и месте, </w:t>
      </w:r>
      <w:r>
        <w:rPr>
          <w:rFonts w:ascii="Times New Roman" w:hAnsi="Times New Roman" w:cs="Times New Roman"/>
          <w:sz w:val="28"/>
          <w:szCs w:val="28"/>
        </w:rPr>
        <w:t>Ванцовская</w:t>
      </w:r>
      <w:r>
        <w:rPr>
          <w:rFonts w:ascii="Times New Roman" w:hAnsi="Times New Roman" w:cs="Times New Roman"/>
          <w:sz w:val="28"/>
          <w:szCs w:val="28"/>
        </w:rPr>
        <w:t xml:space="preserve"> Е.Н. осознавая, что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публично в присутствии находившихся в непосредственной близости от нее граждан –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а также сотрудника полиции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высказала в адрес </w:t>
      </w:r>
      <w:r w:rsidR="002E61ED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власти – полицейского взвода №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ОР ППСП ОМВД России по г. </w:t>
      </w:r>
      <w:r w:rsidR="002E61ED">
        <w:rPr>
          <w:rFonts w:ascii="Times New Roman" w:hAnsi="Times New Roman" w:cs="Times New Roman"/>
          <w:sz w:val="28"/>
          <w:szCs w:val="28"/>
        </w:rPr>
        <w:t xml:space="preserve">Евпатории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оскорбительные нецензурные слова в неприличной форме, явно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соответствующие общепринятым нормам</w:t>
      </w:r>
      <w:r w:rsidR="002E61E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оведения, тем самым подрывая его авторитет как </w:t>
      </w:r>
      <w:r w:rsidR="002E61ED">
        <w:rPr>
          <w:rFonts w:ascii="Times New Roman" w:hAnsi="Times New Roman" w:cs="Times New Roman"/>
          <w:sz w:val="28"/>
          <w:szCs w:val="28"/>
        </w:rPr>
        <w:t>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власти.</w:t>
      </w:r>
    </w:p>
    <w:p w:rsidR="008671E1" w:rsidP="0055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Ванцовская</w:t>
      </w:r>
      <w:r>
        <w:rPr>
          <w:rFonts w:ascii="Times New Roman" w:hAnsi="Times New Roman" w:cs="Times New Roman"/>
          <w:sz w:val="28"/>
          <w:szCs w:val="28"/>
        </w:rPr>
        <w:t xml:space="preserve"> Е.Н. </w:t>
      </w:r>
      <w:r>
        <w:rPr>
          <w:rFonts w:ascii="Times New Roman" w:hAnsi="Times New Roman" w:cs="Times New Roman"/>
          <w:sz w:val="28"/>
          <w:szCs w:val="28"/>
        </w:rPr>
        <w:t xml:space="preserve">унизила честь и достоинство сотрудника полиции </w:t>
      </w:r>
      <w:r w:rsidR="00307DD5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причинив</w:t>
      </w:r>
      <w:r>
        <w:rPr>
          <w:rFonts w:ascii="Times New Roman" w:hAnsi="Times New Roman" w:cs="Times New Roman"/>
          <w:sz w:val="28"/>
          <w:szCs w:val="28"/>
        </w:rPr>
        <w:t xml:space="preserve"> ему моральный вред.</w:t>
      </w:r>
    </w:p>
    <w:p w:rsidR="002E61ED" w:rsidP="00550E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Ванцовская</w:t>
      </w:r>
      <w:r>
        <w:rPr>
          <w:rFonts w:ascii="Times New Roman" w:hAnsi="Times New Roman" w:cs="Times New Roman"/>
          <w:sz w:val="28"/>
          <w:szCs w:val="28"/>
        </w:rPr>
        <w:t xml:space="preserve"> Е.Н.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в виде публичного оскорбления представителя власти и желала их наступления.</w:t>
      </w:r>
    </w:p>
    <w:p w:rsidR="009C366A" w:rsidRPr="00636112" w:rsidP="009C3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Ванцовская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постановлении приговора без проведения  судебного разбирательства и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предъявленное обвинение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понятно, с обвинением соглас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обстоятельства совершения преступления, указанного в обвинительном заключении и свою вину в предъявленном обвинении признает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полностью. Заявленное  ходатайство о постановлении приговора без проведения судебного разбирательства заявлено добровольно и после консультации с защитником,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Ванцовская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 добровольно ходатайствовал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постановлении приговора без проведения судебного разбирательства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разбирательства, а предъявленное обвинение является обоснованным в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разбирательства. 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>
        <w:rPr>
          <w:rFonts w:ascii="Times New Roman" w:hAnsi="Times New Roman" w:cs="Times New Roman"/>
          <w:sz w:val="28"/>
          <w:szCs w:val="28"/>
        </w:rPr>
        <w:t>Ванцовской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Мировым судьей установлено, что действия  </w:t>
      </w:r>
      <w:r>
        <w:rPr>
          <w:rFonts w:ascii="Times New Roman" w:hAnsi="Times New Roman" w:cs="Times New Roman"/>
          <w:sz w:val="28"/>
          <w:szCs w:val="28"/>
        </w:rPr>
        <w:t>Ванцовской</w:t>
      </w:r>
      <w:r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зная, что </w:t>
      </w:r>
      <w:r w:rsidR="00307DD5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его.  </w:t>
      </w:r>
    </w:p>
    <w:p w:rsidR="009C366A" w:rsidRPr="00636112" w:rsidP="009C366A">
      <w:pPr>
        <w:pStyle w:val="ConsPlusNormal"/>
        <w:ind w:firstLine="540"/>
        <w:jc w:val="both"/>
        <w:rPr>
          <w:sz w:val="28"/>
          <w:szCs w:val="28"/>
        </w:rPr>
      </w:pPr>
      <w:r w:rsidRPr="00636112">
        <w:rPr>
          <w:sz w:val="28"/>
          <w:szCs w:val="28"/>
        </w:rPr>
        <w:t>Разрешая вопрос  о виде и мере наказания подсудим</w:t>
      </w:r>
      <w:r>
        <w:rPr>
          <w:sz w:val="28"/>
          <w:szCs w:val="28"/>
        </w:rPr>
        <w:t>ой</w:t>
      </w:r>
      <w:r w:rsidRPr="00636112">
        <w:rPr>
          <w:sz w:val="28"/>
          <w:szCs w:val="28"/>
        </w:rPr>
        <w:t xml:space="preserve">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обстоятельств,</w:t>
      </w:r>
      <w:r w:rsidR="00F92773">
        <w:rPr>
          <w:sz w:val="28"/>
          <w:szCs w:val="28"/>
        </w:rPr>
        <w:t xml:space="preserve"> наличие</w:t>
      </w:r>
      <w:r w:rsidR="00F92773">
        <w:rPr>
          <w:sz w:val="28"/>
          <w:szCs w:val="28"/>
        </w:rPr>
        <w:t xml:space="preserve"> </w:t>
      </w:r>
      <w:r w:rsidR="00F92773">
        <w:rPr>
          <w:sz w:val="28"/>
          <w:szCs w:val="28"/>
        </w:rPr>
        <w:t>малолетнего ребенка у виновной</w:t>
      </w:r>
      <w:r w:rsidRPr="00636112">
        <w:rPr>
          <w:sz w:val="28"/>
          <w:szCs w:val="28"/>
        </w:rPr>
        <w:t xml:space="preserve"> (</w:t>
      </w:r>
      <w:r w:rsidRPr="00636112">
        <w:rPr>
          <w:sz w:val="28"/>
          <w:szCs w:val="28"/>
        </w:rPr>
        <w:t>пп</w:t>
      </w:r>
      <w:r w:rsidRPr="00636112">
        <w:rPr>
          <w:sz w:val="28"/>
          <w:szCs w:val="28"/>
        </w:rPr>
        <w:t xml:space="preserve">. </w:t>
      </w:r>
      <w:r w:rsidR="00F92773">
        <w:rPr>
          <w:sz w:val="28"/>
          <w:szCs w:val="28"/>
        </w:rPr>
        <w:t xml:space="preserve">«г», </w:t>
      </w:r>
      <w:r w:rsidRPr="00636112">
        <w:rPr>
          <w:sz w:val="28"/>
          <w:szCs w:val="28"/>
        </w:rPr>
        <w:t xml:space="preserve">«и»  ч.1 ст. 61 УК РФ), полное </w:t>
      </w:r>
      <w:r w:rsidRPr="00636112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</w:t>
      </w:r>
      <w:r w:rsidRPr="00636112">
        <w:rPr>
          <w:sz w:val="28"/>
          <w:szCs w:val="28"/>
        </w:rPr>
        <w:t>раскаяние подсудимо</w:t>
      </w:r>
      <w:r>
        <w:rPr>
          <w:sz w:val="28"/>
          <w:szCs w:val="28"/>
        </w:rPr>
        <w:t>й</w:t>
      </w:r>
      <w:r w:rsidR="00F92773">
        <w:rPr>
          <w:sz w:val="28"/>
          <w:szCs w:val="28"/>
        </w:rPr>
        <w:t xml:space="preserve">, наличие </w:t>
      </w:r>
      <w:r w:rsidR="00307DD5">
        <w:rPr>
          <w:sz w:val="28"/>
          <w:szCs w:val="28"/>
        </w:rPr>
        <w:t>**</w:t>
      </w:r>
      <w:r w:rsidRPr="00636112">
        <w:rPr>
          <w:sz w:val="28"/>
          <w:szCs w:val="28"/>
        </w:rPr>
        <w:t xml:space="preserve"> (ч.2 ст. 61 УК РФ). </w:t>
      </w:r>
    </w:p>
    <w:p w:rsidR="009C366A" w:rsidRPr="006A1FCB" w:rsidP="009C366A">
      <w:pPr>
        <w:pStyle w:val="ConsPlusNormal"/>
        <w:ind w:firstLine="540"/>
        <w:jc w:val="both"/>
        <w:rPr>
          <w:color w:val="FF0000"/>
          <w:sz w:val="28"/>
          <w:szCs w:val="28"/>
        </w:rPr>
      </w:pPr>
      <w:r w:rsidRPr="006A1FCB">
        <w:rPr>
          <w:sz w:val="28"/>
          <w:szCs w:val="28"/>
        </w:rPr>
        <w:t>Обстоятельств отягчающих наказание подсудимо</w:t>
      </w:r>
      <w:r w:rsidR="00F92773">
        <w:rPr>
          <w:sz w:val="28"/>
          <w:szCs w:val="28"/>
        </w:rPr>
        <w:t>й</w:t>
      </w:r>
      <w:r w:rsidRPr="006A1FCB">
        <w:rPr>
          <w:sz w:val="28"/>
          <w:szCs w:val="28"/>
        </w:rPr>
        <w:t xml:space="preserve"> в соответствии с положениями ст.63 УК РФ – не установлено.  Оснований для признания  отягчающим обстоятельством совершения преступления в состоянии опьянения, вызванн</w:t>
      </w:r>
      <w:r>
        <w:rPr>
          <w:sz w:val="28"/>
          <w:szCs w:val="28"/>
        </w:rPr>
        <w:t>ым</w:t>
      </w:r>
      <w:r w:rsidRPr="006A1FCB">
        <w:rPr>
          <w:sz w:val="28"/>
          <w:szCs w:val="28"/>
        </w:rPr>
        <w:t xml:space="preserve"> употреблением алкоголя суд не усматривает, </w:t>
      </w:r>
      <w:r w:rsidRPr="006A1FCB">
        <w:rPr>
          <w:sz w:val="28"/>
          <w:szCs w:val="28"/>
        </w:rPr>
        <w:t>поскольку</w:t>
      </w:r>
      <w:r w:rsidRPr="006A1FCB">
        <w:rPr>
          <w:sz w:val="28"/>
          <w:szCs w:val="28"/>
        </w:rPr>
        <w:t xml:space="preserve"> несмотря на </w:t>
      </w:r>
      <w:r>
        <w:rPr>
          <w:sz w:val="28"/>
          <w:szCs w:val="28"/>
        </w:rPr>
        <w:t xml:space="preserve">употребление </w:t>
      </w:r>
      <w:r w:rsidR="00F92773">
        <w:rPr>
          <w:sz w:val="28"/>
          <w:szCs w:val="28"/>
        </w:rPr>
        <w:t>Ванцовской</w:t>
      </w:r>
      <w:r w:rsidR="00F92773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в день события алкогольных напитков</w:t>
      </w:r>
      <w:r w:rsidR="00F92773">
        <w:rPr>
          <w:sz w:val="28"/>
          <w:szCs w:val="28"/>
        </w:rPr>
        <w:t>, последняя</w:t>
      </w:r>
      <w:r w:rsidRPr="006A1FCB">
        <w:rPr>
          <w:sz w:val="28"/>
          <w:szCs w:val="28"/>
        </w:rPr>
        <w:t xml:space="preserve"> в суде пояснил</w:t>
      </w:r>
      <w:r w:rsidR="00F92773">
        <w:rPr>
          <w:sz w:val="28"/>
          <w:szCs w:val="28"/>
        </w:rPr>
        <w:t>а</w:t>
      </w:r>
      <w:r w:rsidRPr="006A1FCB">
        <w:rPr>
          <w:sz w:val="28"/>
          <w:szCs w:val="28"/>
        </w:rPr>
        <w:t>, что основанием способствовавшим совершению преступления указанное обстоятельство не является, поскольку в день совершения преступления он</w:t>
      </w:r>
      <w:r w:rsidR="00F92773">
        <w:rPr>
          <w:sz w:val="28"/>
          <w:szCs w:val="28"/>
        </w:rPr>
        <w:t>а</w:t>
      </w:r>
      <w:r w:rsidRPr="006A1FCB">
        <w:rPr>
          <w:sz w:val="28"/>
          <w:szCs w:val="28"/>
        </w:rPr>
        <w:t xml:space="preserve"> находил</w:t>
      </w:r>
      <w:r w:rsidR="00F92773">
        <w:rPr>
          <w:sz w:val="28"/>
          <w:szCs w:val="28"/>
        </w:rPr>
        <w:t>ась</w:t>
      </w:r>
      <w:r w:rsidRPr="006A1FCB">
        <w:rPr>
          <w:sz w:val="28"/>
          <w:szCs w:val="28"/>
        </w:rPr>
        <w:t xml:space="preserve"> в эмоционально возбужденном </w:t>
      </w:r>
      <w:r w:rsidRPr="006A1FCB">
        <w:rPr>
          <w:sz w:val="28"/>
          <w:szCs w:val="28"/>
        </w:rPr>
        <w:t xml:space="preserve">состоянии в связи с возникшим </w:t>
      </w:r>
      <w:r w:rsidR="00F92773">
        <w:rPr>
          <w:sz w:val="28"/>
          <w:szCs w:val="28"/>
        </w:rPr>
        <w:t>с соседкой</w:t>
      </w:r>
      <w:r w:rsidRPr="006A1FCB">
        <w:rPr>
          <w:sz w:val="28"/>
          <w:szCs w:val="28"/>
        </w:rPr>
        <w:t xml:space="preserve"> конфликтом и именно указанное обстоятельство способствовало совершению преступления. 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принимает во внимание влияние назначенного наказания на исправление осужденно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жизни е</w:t>
      </w:r>
      <w:r w:rsidR="00F92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семьи учитывает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характер и степень общественной опасности совершенного </w:t>
      </w:r>
      <w:r w:rsidR="00C61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ею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преступления, относящегося к категории преступлений небольшой тяжести;</w:t>
      </w:r>
    </w:p>
    <w:p w:rsidR="009C366A" w:rsidRPr="00636112" w:rsidP="009C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данные о личности подсудимо</w:t>
      </w:r>
      <w:r w:rsidR="00F92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</w:t>
      </w:r>
      <w:r w:rsidR="00F927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636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месту жительства  характеризуется 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удовлетворительной стороны</w:t>
      </w:r>
      <w:r w:rsidRPr="006361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граждан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замужем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трудоустроена, но работает по частному найму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  учете  у врача </w:t>
      </w:r>
      <w:r w:rsidR="00C6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нарколога </w:t>
      </w:r>
      <w:r w:rsidR="00F927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="00F92773">
        <w:rPr>
          <w:rFonts w:ascii="Times New Roman" w:hAnsi="Times New Roman" w:cs="Times New Roman"/>
          <w:sz w:val="28"/>
          <w:szCs w:val="28"/>
        </w:rPr>
        <w:t xml:space="preserve"> не состоит.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данные обстоятельства суд не считает исключительными, свидетельствующими о возможности  применения ст. 64 УК РФ, т.е. назначение </w:t>
      </w:r>
      <w:r w:rsidR="00F92773">
        <w:rPr>
          <w:rFonts w:ascii="Times New Roman" w:hAnsi="Times New Roman" w:cs="Times New Roman"/>
          <w:sz w:val="28"/>
          <w:szCs w:val="28"/>
        </w:rPr>
        <w:t>Ванцовской</w:t>
      </w:r>
      <w:r w:rsidR="00F92773"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более мягкого, чем предусмотрено за данное преступление.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 для изменения категории преступления на менее тяжкую в соответствии с положениями ст. 15 УК РФ не имеется, поскольку подсудим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преступление небольшой тяжести.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</w:t>
      </w:r>
      <w:r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отсутствием </w:t>
      </w:r>
      <w:r w:rsidRPr="00636112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отягчающих вину обстоятельств, </w:t>
      </w:r>
      <w:r w:rsidRPr="00636112">
        <w:rPr>
          <w:rFonts w:ascii="Times New Roman" w:hAnsi="Times New Roman" w:cs="Times New Roman"/>
          <w:sz w:val="28"/>
          <w:szCs w:val="28"/>
        </w:rPr>
        <w:t>в целях восстановления социальной справедливости, исправления подсудимо</w:t>
      </w:r>
      <w:r w:rsidR="00F92773">
        <w:rPr>
          <w:rFonts w:ascii="Times New Roman" w:hAnsi="Times New Roman" w:cs="Times New Roman"/>
          <w:sz w:val="28"/>
          <w:szCs w:val="28"/>
        </w:rPr>
        <w:t>й</w:t>
      </w:r>
      <w:r w:rsidRPr="00636112">
        <w:rPr>
          <w:rFonts w:ascii="Times New Roman" w:hAnsi="Times New Roman" w:cs="Times New Roman"/>
          <w:sz w:val="28"/>
          <w:szCs w:val="28"/>
        </w:rPr>
        <w:t xml:space="preserve"> и предупреждения совершения </w:t>
      </w:r>
      <w:r w:rsidR="00F92773">
        <w:rPr>
          <w:rFonts w:ascii="Times New Roman" w:hAnsi="Times New Roman" w:cs="Times New Roman"/>
          <w:sz w:val="28"/>
          <w:szCs w:val="28"/>
        </w:rPr>
        <w:t>ею</w:t>
      </w:r>
      <w:r w:rsidRPr="00636112">
        <w:rPr>
          <w:rFonts w:ascii="Times New Roman" w:hAnsi="Times New Roman" w:cs="Times New Roman"/>
          <w:sz w:val="28"/>
          <w:szCs w:val="28"/>
        </w:rPr>
        <w:t xml:space="preserve"> новых преступлений, </w:t>
      </w:r>
      <w:r w:rsidR="00F92773">
        <w:rPr>
          <w:rFonts w:ascii="Times New Roman" w:hAnsi="Times New Roman" w:cs="Times New Roman"/>
          <w:sz w:val="28"/>
          <w:szCs w:val="28"/>
        </w:rPr>
        <w:t>Ванцовской</w:t>
      </w:r>
      <w:r w:rsidR="00F92773"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необходимо, определить наказание в виде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штрафа.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суда, </w:t>
      </w:r>
      <w:r w:rsidR="00F92773">
        <w:rPr>
          <w:rFonts w:ascii="Times New Roman" w:hAnsi="Times New Roman" w:cs="Times New Roman"/>
          <w:sz w:val="28"/>
          <w:szCs w:val="28"/>
          <w:lang w:eastAsia="ru-RU"/>
        </w:rPr>
        <w:t xml:space="preserve">именно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такая мера наказания будет соответствовать как социальной справедливости, так и исправлению подсудимо</w:t>
      </w:r>
      <w:r w:rsidR="00F9277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 и предупреждению совершения </w:t>
      </w:r>
      <w:r w:rsidR="00F92773">
        <w:rPr>
          <w:rFonts w:ascii="Times New Roman" w:hAnsi="Times New Roman" w:cs="Times New Roman"/>
          <w:sz w:val="28"/>
          <w:szCs w:val="28"/>
          <w:lang w:eastAsia="ru-RU"/>
        </w:rPr>
        <w:t>ею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 новых преступлений, а также прививать уважение к законам, формировать навыки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правопослушного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поведения, не озлобляя против общества.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равно как и обстоятельств, которые могут повлечь за собой освобождение подсудим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уголовной ответственности или от наказания также не установлено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C366A" w:rsidRPr="00636112" w:rsidP="009C3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ab/>
        <w:t>Вещественных доказательств по делу не имеется.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112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="00F92773">
        <w:rPr>
          <w:rFonts w:ascii="Times New Roman" w:hAnsi="Times New Roman" w:cs="Times New Roman"/>
          <w:sz w:val="28"/>
          <w:szCs w:val="28"/>
        </w:rPr>
        <w:t>Ванцовской</w:t>
      </w:r>
      <w:r w:rsidR="00F92773">
        <w:rPr>
          <w:rFonts w:ascii="Times New Roman" w:hAnsi="Times New Roman" w:cs="Times New Roman"/>
          <w:sz w:val="28"/>
          <w:szCs w:val="28"/>
        </w:rPr>
        <w:t xml:space="preserve"> Е.Н.</w:t>
      </w:r>
      <w:r w:rsidRPr="00636112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по вступлению приговора в законную силу следует отменить.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изложенного, руководствуясь 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. 303-304, 307- 310 УПК РФ, суд</w:t>
      </w:r>
    </w:p>
    <w:p w:rsidR="009C366A" w:rsidRPr="00636112" w:rsidP="009C3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hAnsi="Times New Roman" w:cs="Times New Roman"/>
          <w:b/>
          <w:sz w:val="28"/>
          <w:szCs w:val="28"/>
          <w:lang w:eastAsia="ru-RU"/>
        </w:rPr>
        <w:t>ПРИГОВОРИЛ</w:t>
      </w:r>
      <w:r w:rsidRPr="006361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C366A" w:rsidRPr="00636112" w:rsidP="009C366A">
      <w:pPr>
        <w:pStyle w:val="31"/>
        <w:ind w:firstLine="708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Ванцовскую</w:t>
      </w:r>
      <w:r>
        <w:rPr>
          <w:b/>
          <w:sz w:val="28"/>
          <w:szCs w:val="28"/>
        </w:rPr>
        <w:t xml:space="preserve"> Екатерину Николаевну</w:t>
      </w:r>
      <w:r w:rsidRPr="00636112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636112">
        <w:rPr>
          <w:sz w:val="28"/>
          <w:szCs w:val="28"/>
        </w:rPr>
        <w:t xml:space="preserve"> в совершении преступления, предусмотренного ст. 319 УК РФ, и назначить е</w:t>
      </w:r>
      <w:r>
        <w:rPr>
          <w:sz w:val="28"/>
          <w:szCs w:val="28"/>
        </w:rPr>
        <w:t>й</w:t>
      </w:r>
      <w:r w:rsidRPr="00636112">
        <w:rPr>
          <w:sz w:val="28"/>
          <w:szCs w:val="28"/>
        </w:rPr>
        <w:t xml:space="preserve"> наказание в виде </w:t>
      </w:r>
      <w:r w:rsidRPr="00636112">
        <w:rPr>
          <w:color w:val="000000" w:themeColor="text1"/>
          <w:sz w:val="28"/>
          <w:szCs w:val="28"/>
        </w:rPr>
        <w:t>штрафа в размере 5000 (пять тысяч) рублей в доход государства.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(Главное следственное управление Следственного комитета Российской Федерации по РК) юридический адрес: 295034 РК, г. Симферополь, ул. Киевская д. 76, л/сч.04751А91660, Банк получателя Отделение Республики Крым, БИК банка   получателя: 043510001; ИНН получателя: 7701391370;  КПП получателя 910201001, ОКТМО: 35701000;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КБК </w:t>
      </w:r>
      <w:r w:rsidRPr="006361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41711621010016000140, назначение платежа: штрафы и другие </w:t>
      </w:r>
      <w:r w:rsidRPr="006361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санкции</w:t>
      </w:r>
      <w:r w:rsidRPr="0063611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 взысканные с лиц, виновных в совершении преступлений.</w:t>
      </w:r>
    </w:p>
    <w:p w:rsidR="009C366A" w:rsidRPr="00636112" w:rsidP="009C36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C366A" w:rsidRPr="00636112" w:rsidP="009C366A">
      <w:pPr>
        <w:pStyle w:val="31"/>
        <w:rPr>
          <w:sz w:val="28"/>
          <w:szCs w:val="28"/>
        </w:rPr>
      </w:pPr>
      <w:r w:rsidRPr="00636112">
        <w:rPr>
          <w:color w:val="FF0000"/>
          <w:sz w:val="28"/>
          <w:szCs w:val="28"/>
        </w:rPr>
        <w:tab/>
      </w:r>
      <w:r w:rsidRPr="00636112">
        <w:rPr>
          <w:sz w:val="28"/>
          <w:szCs w:val="28"/>
        </w:rPr>
        <w:t xml:space="preserve">Меру пресечения </w:t>
      </w:r>
      <w:r w:rsidR="00F92773">
        <w:rPr>
          <w:sz w:val="28"/>
          <w:szCs w:val="28"/>
        </w:rPr>
        <w:t>Ванцовской</w:t>
      </w:r>
      <w:r w:rsidR="00F92773">
        <w:rPr>
          <w:sz w:val="28"/>
          <w:szCs w:val="28"/>
        </w:rPr>
        <w:t xml:space="preserve"> Е.Н.</w:t>
      </w:r>
      <w:r w:rsidRPr="00636112">
        <w:rPr>
          <w:sz w:val="28"/>
          <w:szCs w:val="28"/>
        </w:rPr>
        <w:t xml:space="preserve"> в виде </w:t>
      </w:r>
      <w:r w:rsidRPr="00636112">
        <w:rPr>
          <w:rStyle w:val="fio2"/>
          <w:sz w:val="28"/>
          <w:szCs w:val="28"/>
        </w:rPr>
        <w:t>подписки о невыезде и надлежащем поведении</w:t>
      </w:r>
      <w:r w:rsidRPr="00636112">
        <w:rPr>
          <w:sz w:val="28"/>
          <w:szCs w:val="28"/>
        </w:rPr>
        <w:t xml:space="preserve"> по вступлению приговора в законную силу - отменить.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сужденн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, вправе ходатайствовать об участии в суде апелляционной инстанции, а также о назначении е</w:t>
      </w:r>
      <w:r w:rsidR="00F92773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защитника, о чем должно быть указано в апелляционной жалобе.</w:t>
      </w:r>
    </w:p>
    <w:p w:rsidR="009C366A" w:rsidRPr="000C025E" w:rsidP="000C0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611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9C366A" w:rsidRPr="00636112" w:rsidP="009C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DF4"/>
    <w:sectPr w:rsidSect="006A1FCB">
      <w:headerReference w:type="default" r:id="rId5"/>
      <w:pgSz w:w="11906" w:h="16838"/>
      <w:pgMar w:top="1135" w:right="85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4481204"/>
      <w:docPartObj>
        <w:docPartGallery w:val="Page Numbers (Top of Page)"/>
        <w:docPartUnique/>
      </w:docPartObj>
    </w:sdtPr>
    <w:sdtContent>
      <w:p w:rsidR="008F1CF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DD5">
          <w:rPr>
            <w:noProof/>
          </w:rPr>
          <w:t>1</w:t>
        </w:r>
        <w:r>
          <w:fldChar w:fldCharType="end"/>
        </w:r>
      </w:p>
    </w:sdtContent>
  </w:sdt>
  <w:p w:rsidR="008F1C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6A"/>
    <w:rsid w:val="00077A70"/>
    <w:rsid w:val="00082D35"/>
    <w:rsid w:val="000C025E"/>
    <w:rsid w:val="002E61ED"/>
    <w:rsid w:val="00307DD5"/>
    <w:rsid w:val="00550EA3"/>
    <w:rsid w:val="00636112"/>
    <w:rsid w:val="006A1FCB"/>
    <w:rsid w:val="008671E1"/>
    <w:rsid w:val="008F1CF2"/>
    <w:rsid w:val="008F7173"/>
    <w:rsid w:val="00955642"/>
    <w:rsid w:val="009C366A"/>
    <w:rsid w:val="00C61C31"/>
    <w:rsid w:val="00D70DF4"/>
    <w:rsid w:val="00F927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9C366A"/>
  </w:style>
  <w:style w:type="paragraph" w:customStyle="1" w:styleId="31">
    <w:name w:val="Основной текст 31"/>
    <w:basedOn w:val="Normal"/>
    <w:rsid w:val="009C366A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9C3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unhideWhenUsed/>
    <w:rsid w:val="009C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366A"/>
  </w:style>
  <w:style w:type="paragraph" w:styleId="BalloonText">
    <w:name w:val="Balloon Text"/>
    <w:basedOn w:val="Normal"/>
    <w:link w:val="a0"/>
    <w:uiPriority w:val="99"/>
    <w:semiHidden/>
    <w:unhideWhenUsed/>
    <w:rsid w:val="000C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0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