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59203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Pr="0099549E" w:rsidR="00EB46C6">
        <w:rPr>
          <w:rFonts w:ascii="Times New Roman" w:hAnsi="Times New Roman" w:cs="Times New Roman"/>
          <w:b/>
          <w:sz w:val="26"/>
          <w:szCs w:val="26"/>
          <w:lang w:eastAsia="ru-RU"/>
        </w:rPr>
        <w:t>43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Pr="0099549E" w:rsidR="000E20C4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53FC6" w:rsidRPr="0099549E" w:rsidP="00153FC6">
      <w:pPr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12 сентября </w:t>
      </w:r>
      <w:r w:rsidRPr="0099549E" w:rsidR="003F5B05">
        <w:rPr>
          <w:rFonts w:ascii="Times New Roman" w:hAnsi="Times New Roman" w:cs="Times New Roman"/>
          <w:b/>
          <w:sz w:val="26"/>
          <w:szCs w:val="26"/>
          <w:lang w:eastAsia="ru-RU"/>
        </w:rPr>
        <w:t>202</w:t>
      </w:r>
      <w:r w:rsidRPr="0099549E" w:rsidR="000E20C4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99549E" w:rsidR="003F5B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99549E" w:rsidR="003F5B05"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</w:t>
      </w:r>
      <w:r w:rsidRPr="0099549E" w:rsidR="003F5B05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99549E" w:rsidR="003F5B05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99549E" w:rsidR="003F5B05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99549E" w:rsidR="003F5B05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99549E" w:rsidR="00CE52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549E" w:rsidR="00E12E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99549E" w:rsidR="00CE52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549E" w:rsidR="003F5B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549E" w:rsidR="00DF568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99549E" w:rsidR="003F5B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99549E" w:rsidR="00EE78A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99549E" w:rsidR="00CE52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г. Евпатория</w:t>
      </w:r>
    </w:p>
    <w:p w:rsidR="00153FC6" w:rsidRPr="0099549E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153FC6" w:rsidRPr="0099549E" w:rsidP="00153FC6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99549E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</w:t>
      </w:r>
      <w:r w:rsidRPr="0099549E">
        <w:rPr>
          <w:rStyle w:val="FontStyle11"/>
          <w:rFonts w:ascii="Times New Roman" w:hAnsi="Times New Roman" w:cs="Times New Roman"/>
          <w:sz w:val="26"/>
          <w:szCs w:val="26"/>
        </w:rPr>
        <w:t>Апразов М.М.,</w:t>
      </w:r>
    </w:p>
    <w:p w:rsidR="00A6235B" w:rsidRPr="0099549E" w:rsidP="00A6235B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при </w:t>
      </w:r>
      <w:r w:rsidRPr="0099549E" w:rsidR="007468CC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99549E" w:rsidR="00FE333B">
        <w:rPr>
          <w:rFonts w:ascii="Times New Roman" w:hAnsi="Times New Roman"/>
          <w:sz w:val="26"/>
          <w:szCs w:val="26"/>
        </w:rPr>
        <w:t>Юшиной Т.Ю.</w:t>
      </w:r>
      <w:r w:rsidRPr="0099549E" w:rsidR="00EB46C6">
        <w:rPr>
          <w:rFonts w:ascii="Times New Roman" w:hAnsi="Times New Roman"/>
          <w:sz w:val="26"/>
          <w:szCs w:val="26"/>
        </w:rPr>
        <w:t>,</w:t>
      </w:r>
    </w:p>
    <w:p w:rsidR="00BC2333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с участием государственн</w:t>
      </w:r>
      <w:r w:rsidRPr="0099549E" w:rsidR="00EE78A2">
        <w:rPr>
          <w:rFonts w:ascii="Times New Roman" w:hAnsi="Times New Roman"/>
          <w:sz w:val="26"/>
          <w:szCs w:val="26"/>
        </w:rPr>
        <w:t>ого</w:t>
      </w:r>
      <w:r w:rsidRPr="0099549E" w:rsidR="00826E40">
        <w:rPr>
          <w:rFonts w:ascii="Times New Roman" w:hAnsi="Times New Roman"/>
          <w:sz w:val="26"/>
          <w:szCs w:val="26"/>
        </w:rPr>
        <w:t xml:space="preserve"> обвинител</w:t>
      </w:r>
      <w:r w:rsidRPr="0099549E" w:rsidR="00EE78A2">
        <w:rPr>
          <w:rFonts w:ascii="Times New Roman" w:hAnsi="Times New Roman"/>
          <w:sz w:val="26"/>
          <w:szCs w:val="26"/>
        </w:rPr>
        <w:t>я</w:t>
      </w:r>
      <w:r w:rsidRPr="0099549E">
        <w:rPr>
          <w:rFonts w:ascii="Times New Roman" w:hAnsi="Times New Roman"/>
          <w:sz w:val="26"/>
          <w:szCs w:val="26"/>
        </w:rPr>
        <w:t xml:space="preserve"> –</w:t>
      </w:r>
      <w:r w:rsidRPr="0099549E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hAnsi="Times New Roman"/>
          <w:sz w:val="26"/>
          <w:szCs w:val="26"/>
        </w:rPr>
        <w:t>по</w:t>
      </w:r>
      <w:r w:rsidRPr="0099549E" w:rsidR="00EE78A2">
        <w:rPr>
          <w:rFonts w:ascii="Times New Roman" w:hAnsi="Times New Roman"/>
          <w:sz w:val="26"/>
          <w:szCs w:val="26"/>
        </w:rPr>
        <w:t xml:space="preserve">мощника прокурора г. Евпатории </w:t>
      </w:r>
      <w:r w:rsidRPr="0099549E" w:rsidR="00FE333B">
        <w:rPr>
          <w:rFonts w:ascii="Times New Roman" w:hAnsi="Times New Roman"/>
          <w:sz w:val="26"/>
          <w:szCs w:val="26"/>
        </w:rPr>
        <w:t>Кузько</w:t>
      </w:r>
      <w:r w:rsidRPr="0099549E" w:rsidR="00FE333B">
        <w:rPr>
          <w:rFonts w:ascii="Times New Roman" w:hAnsi="Times New Roman"/>
          <w:sz w:val="26"/>
          <w:szCs w:val="26"/>
        </w:rPr>
        <w:t xml:space="preserve"> Е.С.</w:t>
      </w:r>
      <w:r w:rsidRPr="0099549E" w:rsidR="007468CC">
        <w:rPr>
          <w:rFonts w:ascii="Times New Roman" w:hAnsi="Times New Roman"/>
          <w:sz w:val="26"/>
          <w:szCs w:val="26"/>
        </w:rPr>
        <w:t>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99549E" w:rsidR="00EB46C6">
        <w:rPr>
          <w:rFonts w:ascii="Times New Roman" w:hAnsi="Times New Roman"/>
          <w:sz w:val="26"/>
          <w:szCs w:val="26"/>
        </w:rPr>
        <w:t>Великой Л.А.,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Pr="0099549E" w:rsidR="00EB46C6">
        <w:rPr>
          <w:rFonts w:ascii="Times New Roman" w:hAnsi="Times New Roman"/>
          <w:sz w:val="26"/>
          <w:szCs w:val="26"/>
        </w:rPr>
        <w:t xml:space="preserve">го </w:t>
      </w:r>
      <w:r w:rsidRPr="0099549E" w:rsidR="00EB46C6">
        <w:rPr>
          <w:rFonts w:ascii="Times New Roman" w:hAnsi="Times New Roman"/>
          <w:sz w:val="26"/>
          <w:szCs w:val="26"/>
        </w:rPr>
        <w:t>Благова</w:t>
      </w:r>
      <w:r w:rsidRPr="0099549E" w:rsidR="00EB46C6">
        <w:rPr>
          <w:rFonts w:ascii="Times New Roman" w:hAnsi="Times New Roman"/>
          <w:sz w:val="26"/>
          <w:szCs w:val="26"/>
        </w:rPr>
        <w:t xml:space="preserve"> А.Ю. (посредством видеоконференц-связи),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153FC6" w:rsidRPr="0099549E" w:rsidP="005C4D62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>Благова</w:t>
      </w:r>
      <w:r w:rsidRPr="0099549E">
        <w:rPr>
          <w:rFonts w:ascii="Times New Roman" w:hAnsi="Times New Roman"/>
          <w:b/>
          <w:sz w:val="26"/>
          <w:szCs w:val="26"/>
        </w:rPr>
        <w:t xml:space="preserve"> Алексея Юрьевича</w:t>
      </w:r>
      <w:r w:rsidRPr="0099549E">
        <w:rPr>
          <w:rFonts w:ascii="Times New Roman" w:hAnsi="Times New Roman"/>
          <w:sz w:val="26"/>
          <w:szCs w:val="26"/>
        </w:rPr>
        <w:t xml:space="preserve">, </w:t>
      </w:r>
      <w:r w:rsidRPr="00E37140" w:rsidR="00E37140">
        <w:rPr>
          <w:rFonts w:ascii="Times New Roman" w:hAnsi="Times New Roman"/>
          <w:sz w:val="26"/>
          <w:szCs w:val="26"/>
        </w:rPr>
        <w:t>***</w:t>
      </w:r>
      <w:r w:rsidRPr="0099549E">
        <w:rPr>
          <w:rFonts w:ascii="Times New Roman" w:hAnsi="Times New Roman"/>
          <w:sz w:val="26"/>
          <w:szCs w:val="26"/>
        </w:rPr>
        <w:t>,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99549E" w:rsidR="00C80ABC">
        <w:rPr>
          <w:rFonts w:ascii="Times New Roman" w:hAnsi="Times New Roman"/>
          <w:b/>
          <w:sz w:val="26"/>
          <w:szCs w:val="26"/>
        </w:rPr>
        <w:t>158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99549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9549E">
        <w:rPr>
          <w:rFonts w:ascii="Times New Roman" w:hAnsi="Times New Roman" w:cs="Times New Roman"/>
          <w:sz w:val="26"/>
          <w:szCs w:val="26"/>
        </w:rPr>
        <w:t>Благов</w:t>
      </w:r>
      <w:r w:rsidRPr="0099549E">
        <w:rPr>
          <w:rFonts w:ascii="Times New Roman" w:hAnsi="Times New Roman" w:cs="Times New Roman"/>
          <w:sz w:val="26"/>
          <w:szCs w:val="26"/>
        </w:rPr>
        <w:t xml:space="preserve"> А.Ю. </w:t>
      </w:r>
      <w:r w:rsidRPr="0099549E" w:rsidR="0023744C">
        <w:rPr>
          <w:rFonts w:ascii="Times New Roman" w:hAnsi="Times New Roman" w:cs="Times New Roman"/>
          <w:sz w:val="26"/>
          <w:szCs w:val="26"/>
        </w:rPr>
        <w:t>обвиняется в совершении кражи, то есть тайного хищения чужого имущества при следующих обстоятельствах</w:t>
      </w:r>
      <w:r w:rsidRPr="0099549E" w:rsidR="00BC2333">
        <w:rPr>
          <w:rFonts w:ascii="Times New Roman" w:hAnsi="Times New Roman" w:cs="Times New Roman"/>
          <w:sz w:val="26"/>
          <w:szCs w:val="26"/>
        </w:rPr>
        <w:t>.</w:t>
      </w:r>
    </w:p>
    <w:p w:rsidR="00C80ABC" w:rsidRPr="0099549E" w:rsidP="00760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А.Ю., находясь возле входа на территорию отеля-парка «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расположенного по адресу: 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имея умысел, направленный на тайное хищение чужого имущества, действуя из корыстных побуждений, осознавая, общественную опасность своих действий, предвидя неизбежность наступления общественно опасных последствий в виде причинения материального вреда 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желая их наступления, воспользовавшись отсутствием внимания со стороны потерпевшей, убедившись, что за его действиями никто не наблюдает, путем свободного доступа тайно похитил лежащий на бетонном парапете мобильный телефон фирмы 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чехле желтого цвета, не представляющем материальной ценности, укомплектованный сим-картой мобильного оператора «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абонентским 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представляющей материальной ценности, принадлежащие 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 с места совершения преступления скрылся и распорядился похищенным по своему усмотрению, причинив 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имущественный вред в размере 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1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Pr="00E37140" w:rsid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подала в суд заявление о прекращении уголовного дела в отношении </w:t>
      </w:r>
      <w:r w:rsidRPr="0099549E" w:rsidR="00AB63D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</w:t>
      </w:r>
      <w:r w:rsidRPr="0099549E" w:rsidR="00AB6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направила в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телефонограмму, согласно которых просит прекратить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23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возврата похищенного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прекращения уголовного дела ясны и понятны.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F7516">
        <w:rPr>
          <w:rFonts w:ascii="Times New Roman" w:hAnsi="Times New Roman" w:cs="Times New Roman"/>
          <w:sz w:val="26"/>
          <w:szCs w:val="26"/>
        </w:rPr>
        <w:t>Благов</w:t>
      </w:r>
      <w:r w:rsidRPr="0099549E" w:rsidR="00BF7516">
        <w:rPr>
          <w:rFonts w:ascii="Times New Roman" w:hAnsi="Times New Roman" w:cs="Times New Roman"/>
          <w:sz w:val="26"/>
          <w:szCs w:val="26"/>
        </w:rPr>
        <w:t xml:space="preserve"> А.Ю.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потерпевшей он примирился, ущерб возмещен путем возврата похищенного 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Великая Л.А.,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 возражал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99549E" w:rsidR="00F2692E">
        <w:rPr>
          <w:rFonts w:ascii="Times New Roman" w:hAnsi="Times New Roman" w:cs="Times New Roman"/>
          <w:sz w:val="26"/>
          <w:szCs w:val="26"/>
        </w:rPr>
        <w:t>Благова</w:t>
      </w:r>
      <w:r w:rsidRPr="0099549E" w:rsidR="00F2692E">
        <w:rPr>
          <w:rFonts w:ascii="Times New Roman" w:hAnsi="Times New Roman" w:cs="Times New Roman"/>
          <w:sz w:val="26"/>
          <w:szCs w:val="26"/>
        </w:rPr>
        <w:t xml:space="preserve"> А.Ю.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158 Уголовного кодекса Российской Федерации, на основании ст. 25 УПК РФ, в связи с примирением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просила обеспечить участие потерпевшей в рассмотрении уголовного дела посредством видеоконференц-связи</w:t>
      </w:r>
      <w:r w:rsidRPr="0099549E" w:rsidR="00F43E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возврата похищенного 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й на прекращение уголовного дела за примирением сторон подтверждается, в том числе, заявлением потерпевшей и телефонограммой, направленной в адрес суда, с просьбой прекратить уголовное дело за примирением сторон.</w:t>
      </w:r>
    </w:p>
    <w:p w:rsidR="00A918F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технической возможности на проведение судебного заседания </w:t>
      </w:r>
      <w:r w:rsidRPr="00402D94" w:rsidR="00CF3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режиме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видеоконференц-связи</w:t>
      </w:r>
      <w:r w:rsidR="00CF3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суда по месту жительства потерпевшей не может </w:t>
      </w:r>
      <w:r w:rsidR="00CF3BE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служить основанием для отказа в удовлетворении ходатайства о прекращении уголовного дела за примирением сторон.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явка с повинной (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), 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6A3AC6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вины,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возмещение ущерба, 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9549E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ринесение извинений потерпевше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 w:rsidRPr="0099549E" w:rsidR="00C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99549E" w:rsidR="00C9369F">
        <w:rPr>
          <w:rFonts w:ascii="Times New Roman" w:hAnsi="Times New Roman" w:cs="Times New Roman"/>
          <w:sz w:val="26"/>
          <w:szCs w:val="26"/>
        </w:rPr>
        <w:t>Благовым</w:t>
      </w:r>
      <w:r w:rsidRPr="0099549E" w:rsidR="00C9369F">
        <w:rPr>
          <w:rFonts w:ascii="Times New Roman" w:hAnsi="Times New Roman" w:cs="Times New Roman"/>
          <w:sz w:val="26"/>
          <w:szCs w:val="26"/>
        </w:rPr>
        <w:t xml:space="preserve"> А.Ю.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99549E" w:rsidR="0099549E">
        <w:rPr>
          <w:rFonts w:ascii="Times New Roman" w:hAnsi="Times New Roman" w:cs="Times New Roman"/>
          <w:sz w:val="26"/>
          <w:szCs w:val="26"/>
        </w:rPr>
        <w:t>Благова</w:t>
      </w:r>
      <w:r w:rsidRPr="0099549E" w:rsidR="0099549E">
        <w:rPr>
          <w:rFonts w:ascii="Times New Roman" w:hAnsi="Times New Roman" w:cs="Times New Roman"/>
          <w:sz w:val="26"/>
          <w:szCs w:val="26"/>
        </w:rPr>
        <w:t xml:space="preserve"> А.Ю.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процессуального принуждения в виде обязательства о явке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2B1589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РФ, в соответствии с ч.10 ст. 316 УПК РФ, взыс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канию с осужденного не подлежат.</w:t>
      </w:r>
    </w:p>
    <w:p w:rsid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CF3BE0" w:rsidRPr="0099549E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99549E" w:rsidR="00EB46C6">
        <w:rPr>
          <w:rFonts w:ascii="Times New Roman" w:hAnsi="Times New Roman" w:cs="Times New Roman"/>
          <w:b/>
          <w:sz w:val="26"/>
          <w:szCs w:val="26"/>
        </w:rPr>
        <w:t>Благова</w:t>
      </w:r>
      <w:r w:rsidRPr="0099549E" w:rsidR="00EB46C6">
        <w:rPr>
          <w:rFonts w:ascii="Times New Roman" w:hAnsi="Times New Roman" w:cs="Times New Roman"/>
          <w:b/>
          <w:sz w:val="26"/>
          <w:szCs w:val="26"/>
        </w:rPr>
        <w:t xml:space="preserve"> Алексея Юрьевича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99549E" w:rsidR="00A17CF2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Алексея Юрьевича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99549E" w:rsidR="00A17CF2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Pr="0099549E"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принуждения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Благову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Алексею Юрьевичу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 о явке</w:t>
      </w:r>
      <w:r w:rsidRPr="0099549E"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отменить по вступлении постановления суда в законную силу.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Вещественные доказательства: </w:t>
      </w:r>
    </w:p>
    <w:p w:rsidR="00EB46C6" w:rsidRPr="0099549E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договор комиссии </w:t>
      </w:r>
      <w:r w:rsidRPr="00E37140" w:rsid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выданный на имя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А.Ю., </w:t>
      </w:r>
      <w:r w:rsidRPr="00E37140" w:rsid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хранить в материалах уголовного дела;</w:t>
      </w:r>
    </w:p>
    <w:p w:rsidR="00E37140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оставить потерпевшей </w:t>
      </w:r>
      <w:r w:rsidRPr="00E371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</w:t>
      </w:r>
      <w:r w:rsidRPr="0099549E" w:rsidR="00AF009C">
        <w:rPr>
          <w:rFonts w:ascii="Times New Roman" w:hAnsi="Times New Roman" w:cs="Times New Roman"/>
          <w:sz w:val="26"/>
          <w:szCs w:val="26"/>
        </w:rPr>
        <w:t xml:space="preserve">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140">
          <w:rPr>
            <w:noProof/>
          </w:rPr>
          <w:t>3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91CBE"/>
    <w:rsid w:val="000A5483"/>
    <w:rsid w:val="000E107B"/>
    <w:rsid w:val="000E20C4"/>
    <w:rsid w:val="001037CA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95997"/>
    <w:rsid w:val="002B1589"/>
    <w:rsid w:val="002B5853"/>
    <w:rsid w:val="002C639D"/>
    <w:rsid w:val="002D7993"/>
    <w:rsid w:val="002D7EC2"/>
    <w:rsid w:val="002E5B14"/>
    <w:rsid w:val="00343AF1"/>
    <w:rsid w:val="0037740B"/>
    <w:rsid w:val="003A6AB2"/>
    <w:rsid w:val="003A7554"/>
    <w:rsid w:val="003F5B05"/>
    <w:rsid w:val="00402D94"/>
    <w:rsid w:val="00432439"/>
    <w:rsid w:val="0043467D"/>
    <w:rsid w:val="00480202"/>
    <w:rsid w:val="004A2A43"/>
    <w:rsid w:val="004A5C5E"/>
    <w:rsid w:val="004C17FA"/>
    <w:rsid w:val="004C1C2F"/>
    <w:rsid w:val="004C1E69"/>
    <w:rsid w:val="004D033A"/>
    <w:rsid w:val="004D30CE"/>
    <w:rsid w:val="00501BFD"/>
    <w:rsid w:val="00507AB2"/>
    <w:rsid w:val="00533098"/>
    <w:rsid w:val="00574535"/>
    <w:rsid w:val="0058779E"/>
    <w:rsid w:val="005C3A04"/>
    <w:rsid w:val="005C4D62"/>
    <w:rsid w:val="005C5D2A"/>
    <w:rsid w:val="00643A6D"/>
    <w:rsid w:val="006A3AC6"/>
    <w:rsid w:val="006E1DD6"/>
    <w:rsid w:val="006E690C"/>
    <w:rsid w:val="006F0010"/>
    <w:rsid w:val="0072222F"/>
    <w:rsid w:val="00732DA4"/>
    <w:rsid w:val="007468CC"/>
    <w:rsid w:val="00760159"/>
    <w:rsid w:val="00760DDA"/>
    <w:rsid w:val="007B6D13"/>
    <w:rsid w:val="007C42D9"/>
    <w:rsid w:val="007C5994"/>
    <w:rsid w:val="0080467A"/>
    <w:rsid w:val="008238EE"/>
    <w:rsid w:val="00826E40"/>
    <w:rsid w:val="00840178"/>
    <w:rsid w:val="00845B6A"/>
    <w:rsid w:val="008706E2"/>
    <w:rsid w:val="0087102E"/>
    <w:rsid w:val="008A3078"/>
    <w:rsid w:val="008E1859"/>
    <w:rsid w:val="00946CC8"/>
    <w:rsid w:val="009759F9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B3374"/>
    <w:rsid w:val="00AB3A60"/>
    <w:rsid w:val="00AB63DD"/>
    <w:rsid w:val="00AF009C"/>
    <w:rsid w:val="00B068A1"/>
    <w:rsid w:val="00B14CE7"/>
    <w:rsid w:val="00B34EE8"/>
    <w:rsid w:val="00B61E1E"/>
    <w:rsid w:val="00B7405B"/>
    <w:rsid w:val="00BA5BD8"/>
    <w:rsid w:val="00BB7443"/>
    <w:rsid w:val="00BC2333"/>
    <w:rsid w:val="00BC2F62"/>
    <w:rsid w:val="00BF62F9"/>
    <w:rsid w:val="00BF7516"/>
    <w:rsid w:val="00C21920"/>
    <w:rsid w:val="00C60FAD"/>
    <w:rsid w:val="00C74372"/>
    <w:rsid w:val="00C75E37"/>
    <w:rsid w:val="00C80ABC"/>
    <w:rsid w:val="00C9369F"/>
    <w:rsid w:val="00CC4BEA"/>
    <w:rsid w:val="00CD16FF"/>
    <w:rsid w:val="00CE52E2"/>
    <w:rsid w:val="00CE68A9"/>
    <w:rsid w:val="00CF3263"/>
    <w:rsid w:val="00CF3BE0"/>
    <w:rsid w:val="00D042D0"/>
    <w:rsid w:val="00D10E4E"/>
    <w:rsid w:val="00D54C39"/>
    <w:rsid w:val="00D83D69"/>
    <w:rsid w:val="00D86C78"/>
    <w:rsid w:val="00DB16EC"/>
    <w:rsid w:val="00DC0961"/>
    <w:rsid w:val="00DC125D"/>
    <w:rsid w:val="00DF568D"/>
    <w:rsid w:val="00E12EED"/>
    <w:rsid w:val="00E305DF"/>
    <w:rsid w:val="00E37140"/>
    <w:rsid w:val="00E46554"/>
    <w:rsid w:val="00E660D4"/>
    <w:rsid w:val="00E97E21"/>
    <w:rsid w:val="00EA5FBC"/>
    <w:rsid w:val="00EB46C6"/>
    <w:rsid w:val="00EB54A0"/>
    <w:rsid w:val="00EC33A1"/>
    <w:rsid w:val="00EE75CE"/>
    <w:rsid w:val="00EE78A2"/>
    <w:rsid w:val="00F2692E"/>
    <w:rsid w:val="00F37542"/>
    <w:rsid w:val="00F41348"/>
    <w:rsid w:val="00F43ECF"/>
    <w:rsid w:val="00F62D64"/>
    <w:rsid w:val="00F70BA9"/>
    <w:rsid w:val="00F87D93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73B8-818B-48C9-B840-31E7A005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