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№1-39-4/2018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03 мая 2018 года                                                         </w:t>
      </w:r>
      <w:r>
        <w:tab/>
      </w:r>
      <w:r>
        <w:tab/>
        <w:t>г. Евпатория</w:t>
      </w:r>
    </w:p>
    <w:p w:rsidR="00A77B3E">
      <w:r>
        <w:t xml:space="preserve">           Суд в составе: </w:t>
      </w:r>
    </w:p>
    <w:p w:rsidR="00A77B3E">
      <w:r>
        <w:t xml:space="preserve">председательствующего мирового судьи судебного участка №39 Евпаторийского </w:t>
      </w:r>
    </w:p>
    <w:p w:rsidR="00A77B3E">
      <w:r>
        <w:t xml:space="preserve">судебного района (городской округ Евпатория) Республики Крым -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                                                     - </w:t>
      </w:r>
      <w:r>
        <w:t>Хицун</w:t>
      </w:r>
      <w:r>
        <w:t xml:space="preserve"> В.В.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прокурора г. Евпатории</w:t>
      </w:r>
      <w:r>
        <w:tab/>
        <w:t xml:space="preserve">                     </w:t>
      </w:r>
      <w:r>
        <w:t xml:space="preserve">                      -</w:t>
      </w:r>
      <w:r>
        <w:t>фио</w:t>
      </w:r>
      <w:r>
        <w:t>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  <w:t xml:space="preserve">                                         -адвоката </w:t>
      </w:r>
      <w:r>
        <w:t>фио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 xml:space="preserve">                                                          -</w:t>
      </w:r>
      <w:r>
        <w:t>Смага</w:t>
      </w:r>
      <w:r>
        <w:t xml:space="preserve"> А.А.,</w:t>
      </w:r>
    </w:p>
    <w:p w:rsidR="00A77B3E">
      <w:r>
        <w:t xml:space="preserve">рассмотрев в открытом судебном заседании в </w:t>
      </w:r>
      <w:r>
        <w:t>г.Евпатория</w:t>
      </w:r>
      <w:r>
        <w:t xml:space="preserve"> уголовное дело в </w:t>
      </w:r>
      <w:r>
        <w:t xml:space="preserve">отношении </w:t>
      </w:r>
      <w:r>
        <w:t>Смага</w:t>
      </w:r>
      <w:r>
        <w:t xml:space="preserve"> Артема Алексеевича, паспортные данные, гражданина Российской Федерации, имеющего среднее специальное образование, невоеннообязанного, не работающего, не женатого, ранее не судимого, зарегистрированного и фактически проживающего по адресу: а</w:t>
      </w:r>
      <w:r>
        <w:t>дрес, обвиняемого в совершении преступления, предусмотренного ст.264.1 Уголовного кодекса Российской Федерации,</w:t>
      </w:r>
    </w:p>
    <w:p w:rsidR="00A77B3E">
      <w:r>
        <w:t>УСТАНОВИЛ:</w:t>
      </w:r>
    </w:p>
    <w:p w:rsidR="00A77B3E">
      <w:r>
        <w:t>Смага</w:t>
      </w:r>
      <w:r>
        <w:t xml:space="preserve"> А.А. управлял автомобилем, находясь в состоянии опьянения, будучи подвергнутым административному наказанию за управление трансп</w:t>
      </w:r>
      <w:r>
        <w:t>ортным средством в состоянии опьянения.</w:t>
      </w:r>
    </w:p>
    <w:p w:rsidR="00A77B3E">
      <w:r>
        <w:t>Преступление совершено им при следующих обстоятельствах.</w:t>
      </w:r>
    </w:p>
    <w:p w:rsidR="00A77B3E">
      <w:r>
        <w:t xml:space="preserve">Постановлением судьи Симферопольского районного суда Республики Крым от 12.01.2017 года, вступившим в законную силу 22.03.2017 года, </w:t>
      </w:r>
      <w:r>
        <w:t>Смага</w:t>
      </w:r>
      <w:r>
        <w:t xml:space="preserve"> А.А. признан виновны</w:t>
      </w:r>
      <w:r>
        <w:t xml:space="preserve">м в совершении административного правонарушения, предусмотренного ч. 1 ст. 12.8 КоАП РФ, и ему назначено административное наказание в виде административного штрафа в размере 30000 рублей с лишением права управления транспортными средствами на срок 1 год 6 </w:t>
      </w:r>
      <w:r>
        <w:t>месяцев.</w:t>
      </w:r>
    </w:p>
    <w:p w:rsidR="00A77B3E">
      <w:r>
        <w:t xml:space="preserve">25 февраля 2018 года в 02 час. 06 мин. возле дома №18 по ул.51 Армии в </w:t>
      </w:r>
      <w:r>
        <w:t>г.Евпатория</w:t>
      </w:r>
      <w:r>
        <w:t xml:space="preserve"> Республики Крым сотрудниками ГИБДД был остановлен автомобиль марки «ВАЗ 21011», государственный регистрационный знак ... регион, под управлением </w:t>
      </w:r>
      <w:r>
        <w:t>Смага</w:t>
      </w:r>
      <w:r>
        <w:t xml:space="preserve"> А.А. После че</w:t>
      </w:r>
      <w:r>
        <w:t xml:space="preserve">го, вследствие выявления у </w:t>
      </w:r>
      <w:r>
        <w:t>Смага</w:t>
      </w:r>
      <w:r>
        <w:t xml:space="preserve"> А.А. признаков опьянения и его отказа от прохождения освидетельствования на состояние алкогольного опьянения, </w:t>
      </w:r>
      <w:r>
        <w:t>Смага</w:t>
      </w:r>
      <w:r>
        <w:t xml:space="preserve"> А.А. был направлен инспектором ДПС взвода №2 СР ДПС ГИБДД по ОББПАСН МВД по Республике Крым лейтенантом пол</w:t>
      </w:r>
      <w:r>
        <w:t xml:space="preserve">иции </w:t>
      </w:r>
      <w:r>
        <w:t>фио</w:t>
      </w:r>
      <w:r>
        <w:t xml:space="preserve"> на медицинское освидетельствование на состояние опьянения, от прохождения которого 25 апреля 2018 года в 02 час. 39 мин. </w:t>
      </w:r>
      <w:r>
        <w:t>Смага</w:t>
      </w:r>
      <w:r>
        <w:t xml:space="preserve"> А.А., будучи подвергнутым административному наказанию за управление транспортным средством в состоянии опьянения, отказа</w:t>
      </w:r>
      <w:r>
        <w:t>лся, то есть не выполнил законное требование уполномоченного должностного лица, о прохождении медицинского освидетельствования на состояние опьянение в порядке и на основаниях, предусмотренных законодательством Российской Федерации.</w:t>
      </w:r>
    </w:p>
    <w:p w:rsidR="00A77B3E">
      <w:r>
        <w:t>В соответствии с п.2 пр</w:t>
      </w:r>
      <w:r>
        <w:t>имечаний к ст.264 УК РФ для целей статьи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</w:t>
      </w:r>
      <w:r>
        <w:t>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В судебном заседании подсудимый </w:t>
      </w:r>
      <w:r>
        <w:t>Смага</w:t>
      </w:r>
      <w:r>
        <w:t xml:space="preserve"> А.А. свою вину в совершении инкриминируемого ему деяния признал полностью и пояснил, что суть обвинения</w:t>
      </w:r>
      <w:r>
        <w:t xml:space="preserve">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его д</w:t>
      </w:r>
      <w:r>
        <w:t>ействиям дана верная. Заявил ходатайство о постановлении  приговора согласно ст. 226.9 УПК РФ в порядке, установленном статьями 316 и 317 УПК РФ. Суду при этом он пояснил, что ходатайство им заявлено добровольно, после консультации с защитником, он осознае</w:t>
      </w:r>
      <w:r>
        <w:t xml:space="preserve">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содеянном. </w:t>
      </w:r>
    </w:p>
    <w:p w:rsidR="00A77B3E">
      <w:r>
        <w:t>С таким</w:t>
      </w:r>
      <w:r>
        <w:t xml:space="preserve"> порядком судебного разбирательства по данному уголовному делу по ходатайству подсудимого, добровольность которого подтвердил  его защитник, согласился и государственный обвинитель.</w:t>
      </w:r>
    </w:p>
    <w:p w:rsidR="00A77B3E">
      <w:r>
        <w:t>Суд удостоверился, что подсудимый осознаёт, в чем заключается смысл    суд</w:t>
      </w:r>
      <w:r>
        <w:t xml:space="preserve">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</w:t>
      </w:r>
      <w:r>
        <w:t>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A77B3E">
      <w:r>
        <w:t>Основание и порядок производства по уголовному делу, дознание по которому проводилось в сокращенной фо</w:t>
      </w:r>
      <w:r>
        <w:t>рме, соблюден, обстоятельства, исключающие производство дознания в сокращенной форме, отсутствуют.</w:t>
      </w:r>
    </w:p>
    <w:p w:rsidR="00A77B3E">
      <w:r>
        <w:t>При таких обстоятельствах, в соответствии с ч.1 ст. 226.9 УПК РФ, по уголовному делу, дознание по которому проводилось в сокращенной форме, суд считает возмо</w:t>
      </w:r>
      <w:r>
        <w:t xml:space="preserve">жным постановить приговор в отношении </w:t>
      </w:r>
      <w:r>
        <w:t>Смага</w:t>
      </w:r>
      <w:r>
        <w:t xml:space="preserve"> А.А. без проведения судебного разбирательства.</w:t>
      </w:r>
    </w:p>
    <w:p w:rsidR="00A77B3E">
      <w: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</w:t>
      </w:r>
      <w:r>
        <w:t>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 xml:space="preserve">Действия подсудимого </w:t>
      </w:r>
      <w:r>
        <w:t>Смага</w:t>
      </w:r>
      <w:r>
        <w:t xml:space="preserve"> А.А. суд квалифицирует по ст. 264.1 УК РФ как управление автомобилем лицом, находящимся в состоянии опьянения, под</w:t>
      </w:r>
      <w:r>
        <w:t>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При назначении наказания подсудимому </w:t>
      </w:r>
      <w:r>
        <w:t>Смага</w:t>
      </w:r>
      <w:r>
        <w:t xml:space="preserve"> А.А. суд в соответствии со ст.60 УК РФ учитывает характер и степень общественной опасности совершенного им </w:t>
      </w:r>
      <w:r>
        <w:t>преступл</w:t>
      </w:r>
      <w:r>
        <w:t xml:space="preserve">ения, отнесенного к категории преступлений небольшой степени тяжести, направленных против безопасности движения и эксплуатации транспорта, данные о личности подсудимого </w:t>
      </w:r>
      <w:r>
        <w:t>Смага</w:t>
      </w:r>
      <w:r>
        <w:t xml:space="preserve"> А.А., который является гражданином Российской Федерации, не работает, по месту жи</w:t>
      </w:r>
      <w:r>
        <w:t xml:space="preserve">тельства характеризуется положительно (л.д.58), ранее не судим (л.д.53, 54), на учете у врачей нарколога и психиатра не состоит (л.д.62), обстоятельства, смягчающие и отягчающие наказание, а также влияние назначенного наказания  на исправление подсудимого </w:t>
      </w:r>
      <w:r>
        <w:t xml:space="preserve">и на условия  жизни его семьи. </w:t>
      </w:r>
    </w:p>
    <w:p w:rsidR="00A77B3E">
      <w:r>
        <w:t xml:space="preserve">Обстоятельствами, смягчающими наказание </w:t>
      </w:r>
      <w:r>
        <w:t>Смага</w:t>
      </w:r>
      <w:r>
        <w:t xml:space="preserve"> А.А., в соответствии с п. «и» ч. 1 ст. 61 УК РФ суд признает активное способствование подсудимого раскрытию и расследованию преступления, а также в соответствии с ч. 2 ст. 61 УК </w:t>
      </w:r>
      <w:r>
        <w:t>РФ – признание подсудимым вины и чистосердечное раскаяние в совершенном преступлении.</w:t>
      </w:r>
    </w:p>
    <w:p w:rsidR="00A77B3E">
      <w:r>
        <w:t xml:space="preserve">Обстоятельств,  отягчающих наказание, в отношении </w:t>
      </w:r>
      <w:r>
        <w:t>Смага</w:t>
      </w:r>
      <w:r>
        <w:t xml:space="preserve"> А.А. не установлено.</w:t>
      </w:r>
    </w:p>
    <w:p w:rsidR="00A77B3E">
      <w:r>
        <w:t xml:space="preserve">Основания для изменения категории преступления на менее тяжкое в соответствии с п.6 ст.15 УК </w:t>
      </w:r>
      <w:r>
        <w:t>РФ судом не установлены.</w:t>
      </w:r>
    </w:p>
    <w:p w:rsidR="00A77B3E">
      <w:r>
        <w:t>Основания для освобождения от наказания или постановления приговора без назначения наказания отсутствуют.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</w:t>
      </w:r>
      <w:r>
        <w:t>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 оснований для применения ст. 64 УК РФ при вынесении приговора у су</w:t>
      </w:r>
      <w:r>
        <w:t>да не имеется.</w:t>
      </w:r>
    </w:p>
    <w:p w:rsidR="00A77B3E">
      <w:r>
        <w:t xml:space="preserve">При  таких обстоятельствах, с учетом требований ч.ч.1, 5 ст.62 УК РФ, суд считает, что в целях восстановления социальной справедливости, исправления подсудимого и предупреждения совершения им новых преступлений, </w:t>
      </w:r>
      <w:r>
        <w:t>Смага</w:t>
      </w:r>
      <w:r>
        <w:t xml:space="preserve"> А.А. необходимо назначи</w:t>
      </w:r>
      <w:r>
        <w:t>ть наказание в виде обязательных работ с лишением права заниматься деятельностью, связанной с управлением транспортными средствами. Назначение подсудимому наказания в виде штрафа, учитывая его материальное положение, суд считает нецелесообразным.</w:t>
      </w:r>
    </w:p>
    <w:p w:rsidR="00A77B3E">
      <w:r>
        <w:t>Ограничен</w:t>
      </w:r>
      <w:r>
        <w:t>ий, установленных ч.4 ст.49 УК РФ, для назначения подсудимому наказания в виде обязательных работ не установлено.</w:t>
      </w:r>
    </w:p>
    <w:p w:rsidR="00A77B3E">
      <w:r>
        <w:t xml:space="preserve"> Вещественными доказательствами по делу следует распорядиться в соответствии со ст. 81 УПК РФ.</w:t>
      </w:r>
    </w:p>
    <w:p w:rsidR="00A77B3E">
      <w:r>
        <w:t xml:space="preserve"> Руководствуясь ст. ст. 226.9, 316, 317 Уголовн</w:t>
      </w:r>
      <w:r>
        <w:t>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 Признать </w:t>
      </w:r>
      <w:r>
        <w:t>Смага</w:t>
      </w:r>
      <w:r>
        <w:t xml:space="preserve"> Артема Алексеевича виновным в совершении преступления, предусмотренного ст. 264.1 Уголовного кодекса Российской Федерации, и назначить ему наказание в виде 100 (ста) часов обяз</w:t>
      </w:r>
      <w:r>
        <w:t>ательных работ в местах,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средствами, на срок один год шесть месяцев.</w:t>
      </w:r>
    </w:p>
    <w:p w:rsidR="00A77B3E">
      <w:r>
        <w:t xml:space="preserve">  Меру </w:t>
      </w:r>
      <w:r>
        <w:t xml:space="preserve">пресечения </w:t>
      </w:r>
      <w:r>
        <w:t>Смага</w:t>
      </w:r>
      <w:r>
        <w:t xml:space="preserve"> А.А. в виде подписки о невыезде и надлежащем поведении до вступления приговора в законную силу оставить прежней, а после вступления приговора в законную силу - отменить.</w:t>
      </w:r>
    </w:p>
    <w:p w:rsidR="00A77B3E">
      <w:r>
        <w:t xml:space="preserve">  Разъяснить </w:t>
      </w:r>
      <w:r>
        <w:t>Смага</w:t>
      </w:r>
      <w:r>
        <w:t xml:space="preserve"> Артему Алексеевичу предусмотренные ч.3 ст.49 УК РФ</w:t>
      </w:r>
      <w:r>
        <w:t xml:space="preserve"> последствия уклонения от отбывания обязательных работ, а именно, что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</w:t>
      </w:r>
      <w:r>
        <w:t>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A77B3E">
      <w:r>
        <w:t xml:space="preserve">           Вещественные доказательства по делу:  </w:t>
      </w:r>
      <w:r>
        <w:t xml:space="preserve">диск белого цвета DVD-R, 4.7 </w:t>
      </w:r>
      <w:r>
        <w:t>Gb</w:t>
      </w:r>
      <w:r>
        <w:t>, 16-x, 120  мин., с надписью «TDK» – оставить при уголовном деле в течение всего срока хранения последнего, транспортное средство марки «ВАЗ 21011», государственный регистрационный знак ... регион - возвратить законному влад</w:t>
      </w:r>
      <w:r>
        <w:t xml:space="preserve">ельцу </w:t>
      </w:r>
      <w:r>
        <w:t>Смага</w:t>
      </w:r>
      <w:r>
        <w:t xml:space="preserve"> Артему Алексеевичу.</w:t>
      </w:r>
    </w:p>
    <w:p w:rsidR="00A77B3E">
      <w:r>
        <w:t xml:space="preserve">     Процессуальные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 xml:space="preserve">     Приговор может быть обжалован в Евпаторийский городской суд Республики Крым через </w:t>
      </w:r>
      <w:r>
        <w:t>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77B3E">
      <w:r>
        <w:t xml:space="preserve">    Приговор, постановленный в соответствии со статьей 316 УПК РФ, не может быть обжалов</w:t>
      </w:r>
      <w:r>
        <w:t>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 xml:space="preserve">    В случае обжалования приг</w:t>
      </w:r>
      <w:r>
        <w:t>овора суда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            </w:t>
      </w:r>
      <w:r>
        <w:t xml:space="preserve">                         </w:t>
      </w:r>
      <w:r>
        <w:tab/>
        <w:t xml:space="preserve">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67"/>
    <w:rsid w:val="001779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