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2500" w:rsidRPr="00A11C99" w:rsidP="00A11C99">
      <w:pPr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Дело № 1-4-14/2019</w:t>
      </w:r>
    </w:p>
    <w:p w:rsidR="00D92500" w:rsidRPr="002E194B" w:rsidP="00A11C9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94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ОСТАНОВЛЕНИЕ</w:t>
      </w:r>
    </w:p>
    <w:p w:rsidR="00D92500" w:rsidRPr="002E194B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92500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 xml:space="preserve">18 февраля 2019 года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D92500" w:rsidRPr="00A11C99" w:rsidP="00A11C9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92500" w:rsidRPr="00A11C99" w:rsidP="00A11C9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A11C99">
        <w:rPr>
          <w:rFonts w:ascii="Times New Roman" w:hAnsi="Times New Roman"/>
          <w:bCs/>
          <w:sz w:val="28"/>
          <w:szCs w:val="28"/>
        </w:rPr>
        <w:t>,</w:t>
      </w:r>
    </w:p>
    <w:p w:rsidR="00D92500" w:rsidRPr="00644674" w:rsidP="006446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- Алексеевой А.С., </w:t>
      </w:r>
    </w:p>
    <w:p w:rsidR="00D92500" w:rsidRPr="00644674" w:rsidP="006446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</w:rPr>
        <w:t xml:space="preserve">с участием </w:t>
      </w:r>
      <w:r>
        <w:rPr>
          <w:rFonts w:ascii="Times New Roman" w:hAnsi="Times New Roman"/>
          <w:bCs/>
          <w:sz w:val="28"/>
          <w:szCs w:val="28"/>
        </w:rPr>
        <w:t>государственного обвинителя  – Семеновой Т.С.</w:t>
      </w:r>
      <w:r w:rsidRPr="00644674">
        <w:rPr>
          <w:rFonts w:ascii="Times New Roman" w:hAnsi="Times New Roman"/>
          <w:bCs/>
          <w:sz w:val="28"/>
          <w:szCs w:val="28"/>
        </w:rPr>
        <w:t xml:space="preserve">, </w:t>
      </w:r>
    </w:p>
    <w:p w:rsidR="00D92500" w:rsidRPr="00644674" w:rsidP="00644674">
      <w:pPr>
        <w:tabs>
          <w:tab w:val="left" w:pos="-851"/>
        </w:tabs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подсудимого  – </w:t>
      </w:r>
      <w:r>
        <w:rPr>
          <w:rFonts w:ascii="Times New Roman" w:hAnsi="Times New Roman"/>
          <w:sz w:val="28"/>
          <w:szCs w:val="28"/>
        </w:rPr>
        <w:t>Арипова А.Б.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</w:p>
    <w:p w:rsidR="00D92500" w:rsidRPr="00644674" w:rsidP="00644674">
      <w:pPr>
        <w:tabs>
          <w:tab w:val="left" w:pos="-851"/>
        </w:tabs>
        <w:ind w:right="-6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защитника – </w:t>
      </w:r>
      <w:r>
        <w:rPr>
          <w:rFonts w:ascii="Times New Roman" w:hAnsi="Times New Roman"/>
          <w:sz w:val="28"/>
          <w:szCs w:val="28"/>
        </w:rPr>
        <w:t>а</w:t>
      </w:r>
      <w:r w:rsidRPr="00644674">
        <w:rPr>
          <w:rFonts w:ascii="Times New Roman" w:hAnsi="Times New Roman"/>
          <w:sz w:val="28"/>
          <w:szCs w:val="28"/>
        </w:rPr>
        <w:t xml:space="preserve">двоката </w:t>
      </w:r>
      <w:r>
        <w:rPr>
          <w:rFonts w:ascii="Times New Roman" w:hAnsi="Times New Roman"/>
          <w:sz w:val="28"/>
          <w:szCs w:val="28"/>
        </w:rPr>
        <w:t>Бубновой В.В.</w:t>
      </w:r>
      <w:r w:rsidRPr="00644674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644674">
        <w:rPr>
          <w:rFonts w:ascii="Times New Roman" w:hAnsi="Times New Roman"/>
          <w:sz w:val="28"/>
          <w:szCs w:val="28"/>
        </w:rPr>
        <w:t xml:space="preserve">ордер № </w:t>
      </w:r>
      <w:r>
        <w:rPr>
          <w:rFonts w:ascii="Times New Roman" w:hAnsi="Times New Roman"/>
          <w:sz w:val="28"/>
          <w:szCs w:val="28"/>
        </w:rPr>
        <w:t xml:space="preserve">0004 от 11 января 2019 года </w:t>
      </w:r>
      <w:r w:rsidRPr="00644674">
        <w:rPr>
          <w:rFonts w:ascii="Times New Roman" w:hAnsi="Times New Roman"/>
          <w:sz w:val="28"/>
          <w:szCs w:val="28"/>
        </w:rPr>
        <w:t>и удостоверение № 1</w:t>
      </w:r>
      <w:r>
        <w:rPr>
          <w:rFonts w:ascii="Times New Roman" w:hAnsi="Times New Roman"/>
          <w:sz w:val="28"/>
          <w:szCs w:val="28"/>
        </w:rPr>
        <w:t>721 от 25 декабря 2018</w:t>
      </w:r>
      <w:r w:rsidRPr="00644674">
        <w:rPr>
          <w:rFonts w:ascii="Times New Roman" w:hAnsi="Times New Roman"/>
          <w:sz w:val="28"/>
          <w:szCs w:val="28"/>
        </w:rPr>
        <w:t>,</w:t>
      </w:r>
    </w:p>
    <w:p w:rsidR="00D92500" w:rsidRPr="00644674" w:rsidP="0064467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</w:t>
      </w:r>
      <w:r w:rsidRPr="00644674">
        <w:rPr>
          <w:rFonts w:ascii="Times New Roman" w:hAnsi="Times New Roman"/>
          <w:sz w:val="28"/>
          <w:szCs w:val="28"/>
        </w:rPr>
        <w:t xml:space="preserve">по обвинению: </w:t>
      </w:r>
    </w:p>
    <w:p w:rsidR="00D92500" w:rsidRPr="00644674" w:rsidP="00644674">
      <w:pPr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Арипова Александра Бахтиеровича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&lt;ДАННЫЕ ИЗЪЯТЫ&gt; года </w:t>
      </w:r>
      <w:r w:rsidRPr="00644674">
        <w:rPr>
          <w:rFonts w:ascii="Times New Roman" w:hAnsi="Times New Roman"/>
          <w:sz w:val="28"/>
          <w:szCs w:val="28"/>
        </w:rPr>
        <w:t xml:space="preserve">рождения, уроженца </w:t>
      </w:r>
      <w:r>
        <w:rPr>
          <w:rFonts w:ascii="Times New Roman" w:hAnsi="Times New Roman"/>
          <w:sz w:val="28"/>
          <w:szCs w:val="28"/>
        </w:rPr>
        <w:t xml:space="preserve">&lt;ДАННЫЕ ИЗЪЯТЫ&gt;, </w:t>
      </w:r>
      <w:r w:rsidRPr="00644674">
        <w:rPr>
          <w:rFonts w:ascii="Times New Roman" w:hAnsi="Times New Roman"/>
          <w:sz w:val="28"/>
          <w:szCs w:val="28"/>
        </w:rPr>
        <w:t>гражданина Российской Федерации, с</w:t>
      </w:r>
      <w:r>
        <w:rPr>
          <w:rFonts w:ascii="Times New Roman" w:hAnsi="Times New Roman"/>
          <w:sz w:val="28"/>
          <w:szCs w:val="28"/>
        </w:rPr>
        <w:t>о средним о</w:t>
      </w:r>
      <w:r w:rsidRPr="00644674">
        <w:rPr>
          <w:rFonts w:ascii="Times New Roman" w:hAnsi="Times New Roman"/>
          <w:sz w:val="28"/>
          <w:szCs w:val="28"/>
        </w:rPr>
        <w:t xml:space="preserve">бразованием, </w:t>
      </w:r>
      <w:r>
        <w:rPr>
          <w:rFonts w:ascii="Times New Roman" w:hAnsi="Times New Roman"/>
          <w:sz w:val="28"/>
          <w:szCs w:val="28"/>
        </w:rPr>
        <w:t>женатого</w:t>
      </w:r>
      <w:r w:rsidRPr="00644674">
        <w:rPr>
          <w:rFonts w:ascii="Times New Roman" w:hAnsi="Times New Roman"/>
          <w:sz w:val="28"/>
          <w:szCs w:val="28"/>
        </w:rPr>
        <w:t>, имеющего на иждивении малолетн</w:t>
      </w:r>
      <w:r>
        <w:rPr>
          <w:rFonts w:ascii="Times New Roman" w:hAnsi="Times New Roman"/>
          <w:sz w:val="28"/>
          <w:szCs w:val="28"/>
        </w:rPr>
        <w:t>его сына &lt;ДАННЫЕ ИЗЪЯТЫ&gt;, &lt;ДАННЫЕ ИЗЪЯТЫ&gt; г</w:t>
      </w:r>
      <w:r w:rsidRPr="00644674">
        <w:rPr>
          <w:rFonts w:ascii="Times New Roman" w:hAnsi="Times New Roman"/>
          <w:sz w:val="28"/>
          <w:szCs w:val="28"/>
        </w:rPr>
        <w:t>ода рождения, официально не трудоустроенного, военнообязанного, зарегистрированного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4674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44674">
        <w:rPr>
          <w:rFonts w:ascii="Times New Roman" w:hAnsi="Times New Roman"/>
          <w:sz w:val="28"/>
          <w:szCs w:val="28"/>
        </w:rPr>
        <w:t>, ранее не судимого</w:t>
      </w:r>
      <w:r w:rsidRPr="006446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</w:p>
    <w:p w:rsidR="00D92500" w:rsidRPr="00644674" w:rsidP="006446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ч.1 ст. 158 УК РФ,    </w:t>
      </w:r>
    </w:p>
    <w:p w:rsidR="00D92500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92500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44674">
        <w:rPr>
          <w:rFonts w:ascii="Times New Roman" w:hAnsi="Times New Roman"/>
          <w:b/>
          <w:sz w:val="28"/>
          <w:szCs w:val="28"/>
        </w:rPr>
        <w:t>УСТАНОВИЛ:</w:t>
      </w:r>
    </w:p>
    <w:p w:rsidR="00D92500" w:rsidRPr="00644674" w:rsidP="0064467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92500" w:rsidRPr="00A53698" w:rsidP="00742A77">
      <w:pPr>
        <w:pStyle w:val="20"/>
        <w:shd w:val="clear" w:color="auto" w:fill="auto"/>
        <w:spacing w:line="298" w:lineRule="exact"/>
        <w:ind w:left="20" w:right="20" w:firstLine="720"/>
        <w:rPr>
          <w:sz w:val="28"/>
          <w:szCs w:val="28"/>
        </w:rPr>
      </w:pPr>
      <w:r w:rsidRPr="00A53698">
        <w:rPr>
          <w:sz w:val="28"/>
          <w:szCs w:val="28"/>
        </w:rPr>
        <w:t>16</w:t>
      </w:r>
      <w:r w:rsidRPr="000D6BC2">
        <w:rPr>
          <w:sz w:val="28"/>
          <w:szCs w:val="28"/>
        </w:rPr>
        <w:t xml:space="preserve"> октября </w:t>
      </w:r>
      <w:r w:rsidRPr="00A53698">
        <w:rPr>
          <w:sz w:val="28"/>
          <w:szCs w:val="28"/>
        </w:rPr>
        <w:t>2018 года, примерно в 19 часов 30 минут, Арипов Александр Бахтиерович, находясь в примерочной магазина ООО «</w:t>
      </w:r>
      <w:r>
        <w:rPr>
          <w:sz w:val="28"/>
          <w:szCs w:val="28"/>
        </w:rPr>
        <w:t>&lt;ДАННЫЕ ИЗЪЯТЫ&gt;</w:t>
      </w:r>
      <w:r w:rsidRPr="00A53698">
        <w:rPr>
          <w:sz w:val="28"/>
          <w:szCs w:val="28"/>
        </w:rPr>
        <w:t xml:space="preserve">», </w:t>
      </w:r>
      <w:r w:rsidRPr="000D6BC2">
        <w:rPr>
          <w:sz w:val="28"/>
          <w:szCs w:val="28"/>
        </w:rPr>
        <w:t xml:space="preserve">расположенной </w:t>
      </w:r>
      <w:r w:rsidRPr="00A53698">
        <w:rPr>
          <w:sz w:val="28"/>
          <w:szCs w:val="28"/>
        </w:rPr>
        <w:t>на первом этаже ТРЦ «</w:t>
      </w:r>
      <w:r>
        <w:rPr>
          <w:sz w:val="28"/>
          <w:szCs w:val="28"/>
        </w:rPr>
        <w:t>&lt;ДАННЫЕ ИЗЪЯТЫ&gt;</w:t>
      </w:r>
      <w:r w:rsidRPr="00A53698">
        <w:rPr>
          <w:sz w:val="28"/>
          <w:szCs w:val="28"/>
        </w:rPr>
        <w:t>»</w:t>
      </w:r>
      <w:r w:rsidRPr="000D6BC2">
        <w:rPr>
          <w:sz w:val="28"/>
          <w:szCs w:val="28"/>
        </w:rPr>
        <w:t xml:space="preserve"> по </w:t>
      </w:r>
      <w:r w:rsidRPr="00A53698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&lt;ДАННЫЕ ИЗЪЯТЫ&gt;</w:t>
      </w:r>
      <w:r w:rsidRPr="00A53698">
        <w:rPr>
          <w:sz w:val="28"/>
          <w:szCs w:val="28"/>
        </w:rPr>
        <w:t xml:space="preserve">, где реализуя возникший преступный умысел, направленный на тайное хищение чужого имущества и руководствуясь корыстным мотивом,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с целью личного обогащения, убедившись, что за его действиями никто не наблюдает и </w:t>
      </w:r>
      <w:r w:rsidRPr="000D6BC2">
        <w:rPr>
          <w:sz w:val="28"/>
          <w:szCs w:val="28"/>
        </w:rPr>
        <w:t>они</w:t>
      </w:r>
      <w:r w:rsidRPr="00A53698">
        <w:rPr>
          <w:sz w:val="28"/>
          <w:szCs w:val="28"/>
        </w:rPr>
        <w:t xml:space="preserve"> не очевидны для иных лиц, из примерочной магазина ООО «</w:t>
      </w:r>
      <w:r>
        <w:rPr>
          <w:sz w:val="28"/>
          <w:szCs w:val="28"/>
        </w:rPr>
        <w:t>&lt;ДАННЫЕ ИЗЪЯТЫ&gt;</w:t>
      </w:r>
      <w:r w:rsidRPr="000D6BC2">
        <w:rPr>
          <w:sz w:val="28"/>
          <w:szCs w:val="28"/>
        </w:rPr>
        <w:t>»</w:t>
      </w:r>
      <w:r w:rsidRPr="00A53698">
        <w:rPr>
          <w:sz w:val="28"/>
          <w:szCs w:val="28"/>
        </w:rPr>
        <w:t>, тайно похитил имущество, принадлежащее ООО «</w:t>
      </w:r>
      <w:r>
        <w:rPr>
          <w:sz w:val="28"/>
          <w:szCs w:val="28"/>
        </w:rPr>
        <w:t>&lt;ДАННЫЕ ИЗЪЯТЫ&gt;</w:t>
      </w:r>
      <w:r w:rsidRPr="00A53698">
        <w:rPr>
          <w:sz w:val="28"/>
          <w:szCs w:val="28"/>
        </w:rPr>
        <w:t>», а именно: 1798781-</w:t>
      </w:r>
      <w:smartTag w:uri="urn:schemas-microsoft-com:office:smarttags" w:element="metricconverter">
        <w:smartTagPr>
          <w:attr w:name="ProductID" w:val="464 М"/>
        </w:smartTagPr>
        <w:r w:rsidRPr="00A53698">
          <w:rPr>
            <w:sz w:val="28"/>
            <w:szCs w:val="28"/>
          </w:rPr>
          <w:t>464 М</w:t>
        </w:r>
      </w:smartTag>
      <w:r w:rsidRPr="00A53698">
        <w:rPr>
          <w:sz w:val="28"/>
          <w:szCs w:val="28"/>
        </w:rPr>
        <w:t xml:space="preserve"> Куртка пуховая мужская </w:t>
      </w:r>
      <w:r w:rsidRPr="00A53698">
        <w:rPr>
          <w:sz w:val="28"/>
          <w:szCs w:val="28"/>
          <w:lang w:val="en-US"/>
        </w:rPr>
        <w:t>Cascade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Peaktm</w:t>
      </w:r>
      <w:r w:rsidRPr="00A53698">
        <w:rPr>
          <w:sz w:val="28"/>
          <w:szCs w:val="28"/>
        </w:rPr>
        <w:t xml:space="preserve"> II </w:t>
      </w:r>
      <w:r w:rsidRPr="00A53698">
        <w:rPr>
          <w:sz w:val="28"/>
          <w:szCs w:val="28"/>
          <w:lang w:val="en-US"/>
        </w:rPr>
        <w:t>Jacket</w:t>
      </w:r>
      <w:r w:rsidRPr="00A53698">
        <w:rPr>
          <w:sz w:val="28"/>
          <w:szCs w:val="28"/>
        </w:rPr>
        <w:t xml:space="preserve"> темно-синий р.М, в количестве одной единицы, стоимостью 7626 рублей 27 копеек без НДС, </w:t>
      </w:r>
      <w:r w:rsidRPr="00A53698">
        <w:rPr>
          <w:sz w:val="28"/>
          <w:szCs w:val="28"/>
          <w:lang w:val="en-US"/>
        </w:rPr>
        <w:t>S</w:t>
      </w:r>
      <w:r w:rsidRPr="00A53698">
        <w:rPr>
          <w:sz w:val="28"/>
          <w:szCs w:val="28"/>
        </w:rPr>
        <w:t>18</w:t>
      </w:r>
      <w:r w:rsidRPr="00A53698">
        <w:rPr>
          <w:sz w:val="28"/>
          <w:szCs w:val="28"/>
          <w:lang w:val="en-US"/>
        </w:rPr>
        <w:t>ADEPAB</w:t>
      </w:r>
      <w:r w:rsidRPr="00A53698">
        <w:rPr>
          <w:sz w:val="28"/>
          <w:szCs w:val="28"/>
        </w:rPr>
        <w:t xml:space="preserve">05-99 170 Брюки для мальчиков </w:t>
      </w:r>
      <w:r w:rsidRPr="00A53698">
        <w:rPr>
          <w:sz w:val="28"/>
          <w:szCs w:val="28"/>
          <w:lang w:val="en-US"/>
        </w:rPr>
        <w:t>Boy</w:t>
      </w:r>
      <w:r w:rsidRPr="00A53698">
        <w:rPr>
          <w:sz w:val="28"/>
          <w:szCs w:val="28"/>
        </w:rPr>
        <w:t>’</w:t>
      </w:r>
      <w:r w:rsidRPr="00A53698">
        <w:rPr>
          <w:sz w:val="28"/>
          <w:szCs w:val="28"/>
          <w:lang w:val="en-US"/>
        </w:rPr>
        <w:t>s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Pants</w:t>
      </w:r>
      <w:r w:rsidRPr="00A53698">
        <w:rPr>
          <w:sz w:val="28"/>
          <w:szCs w:val="28"/>
        </w:rPr>
        <w:t xml:space="preserve"> черный р. 170, в количестве одной единицы, стоимостью 869 рублей 13 копеек, 303</w:t>
      </w:r>
      <w:r w:rsidRPr="00A53698">
        <w:rPr>
          <w:sz w:val="28"/>
          <w:szCs w:val="28"/>
          <w:lang w:val="en-US"/>
        </w:rPr>
        <w:t>W</w:t>
      </w:r>
      <w:r w:rsidRPr="00A53698">
        <w:rPr>
          <w:sz w:val="28"/>
          <w:szCs w:val="28"/>
        </w:rPr>
        <w:t>4</w:t>
      </w:r>
      <w:r w:rsidRPr="00A53698">
        <w:rPr>
          <w:sz w:val="28"/>
          <w:szCs w:val="28"/>
          <w:lang w:val="en-US"/>
        </w:rPr>
        <w:t>C</w:t>
      </w:r>
      <w:r w:rsidRPr="00A53698">
        <w:rPr>
          <w:sz w:val="28"/>
          <w:szCs w:val="28"/>
        </w:rPr>
        <w:t>0-</w:t>
      </w:r>
      <w:r w:rsidRPr="00A53698">
        <w:rPr>
          <w:sz w:val="28"/>
          <w:szCs w:val="28"/>
          <w:lang w:val="en-US"/>
        </w:rPr>
        <w:t>BB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one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size</w:t>
      </w:r>
      <w:r w:rsidRPr="00A53698">
        <w:rPr>
          <w:sz w:val="28"/>
          <w:szCs w:val="28"/>
        </w:rPr>
        <w:t xml:space="preserve"> Рюкзак </w:t>
      </w:r>
      <w:r w:rsidRPr="00A53698">
        <w:rPr>
          <w:sz w:val="28"/>
          <w:szCs w:val="28"/>
          <w:lang w:val="en-US"/>
        </w:rPr>
        <w:t>Backback</w:t>
      </w:r>
      <w:r w:rsidRPr="00A53698">
        <w:rPr>
          <w:sz w:val="28"/>
          <w:szCs w:val="28"/>
        </w:rPr>
        <w:t xml:space="preserve"> черный </w:t>
      </w:r>
      <w:r w:rsidRPr="00A53698">
        <w:rPr>
          <w:sz w:val="28"/>
          <w:szCs w:val="28"/>
          <w:lang w:val="en-US"/>
        </w:rPr>
        <w:t>p</w:t>
      </w:r>
      <w:r w:rsidRPr="00A53698">
        <w:rPr>
          <w:sz w:val="28"/>
          <w:szCs w:val="28"/>
        </w:rPr>
        <w:t>.</w:t>
      </w:r>
      <w:r w:rsidRPr="00A53698">
        <w:rPr>
          <w:sz w:val="28"/>
          <w:szCs w:val="28"/>
          <w:lang w:val="en-US"/>
        </w:rPr>
        <w:t>one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size</w:t>
      </w:r>
      <w:r w:rsidRPr="00A53698">
        <w:rPr>
          <w:sz w:val="28"/>
          <w:szCs w:val="28"/>
        </w:rPr>
        <w:t>, в количестве одной единицы, стоимостью 782 рубля 13 копеек, 1736713-</w:t>
      </w:r>
      <w:smartTag w:uri="urn:schemas-microsoft-com:office:smarttags" w:element="metricconverter">
        <w:smartTagPr>
          <w:attr w:name="ProductID" w:val="437 М"/>
        </w:smartTagPr>
        <w:r w:rsidRPr="00A53698">
          <w:rPr>
            <w:sz w:val="28"/>
            <w:szCs w:val="28"/>
          </w:rPr>
          <w:t>437 М</w:t>
        </w:r>
      </w:smartTag>
      <w:r w:rsidRPr="00A53698">
        <w:rPr>
          <w:sz w:val="28"/>
          <w:szCs w:val="28"/>
        </w:rPr>
        <w:t xml:space="preserve"> Джемпер мужской </w:t>
      </w:r>
      <w:r w:rsidRPr="00A53698">
        <w:rPr>
          <w:sz w:val="28"/>
          <w:szCs w:val="28"/>
          <w:lang w:val="en-US"/>
        </w:rPr>
        <w:t>Western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Ridgetm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Full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Zip</w:t>
      </w:r>
      <w:r w:rsidRPr="00A53698">
        <w:rPr>
          <w:sz w:val="28"/>
          <w:szCs w:val="28"/>
        </w:rPr>
        <w:t xml:space="preserve"> синий р.М, в количестве одной единицы, стоимостью 1217 рублей 18 копеек, 8528542-067 Футболка для мальчиков </w:t>
      </w:r>
      <w:r w:rsidRPr="000D6BC2">
        <w:rPr>
          <w:bCs/>
          <w:spacing w:val="4"/>
          <w:sz w:val="28"/>
          <w:szCs w:val="28"/>
          <w:lang w:val="en-US"/>
        </w:rPr>
        <w:t>Puma</w:t>
      </w:r>
      <w:r w:rsidRPr="000D6BC2">
        <w:rPr>
          <w:bCs/>
          <w:spacing w:val="4"/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ESS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Logo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Tee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p</w:t>
      </w:r>
      <w:r w:rsidRPr="00A53698">
        <w:rPr>
          <w:sz w:val="28"/>
          <w:szCs w:val="28"/>
        </w:rPr>
        <w:t>. 164, в количестве одной единицы, стоимостью 782 рубля 13 копеек, а всего на общую сумму 11 276 рублей 84 копейки, попытавшись срезать магнитные клипсы предметом схожим на раскладной нож и поместив похищенные вещи в самодельный мешок из фольги, который поместил в находящийся при нем рюкзак марки «</w:t>
      </w:r>
      <w:r w:rsidRPr="00A53698">
        <w:rPr>
          <w:sz w:val="28"/>
          <w:szCs w:val="28"/>
          <w:lang w:val="en-US"/>
        </w:rPr>
        <w:t>Adidas</w:t>
      </w:r>
      <w:r w:rsidRPr="00A53698">
        <w:rPr>
          <w:sz w:val="28"/>
          <w:szCs w:val="28"/>
        </w:rPr>
        <w:t xml:space="preserve"> </w:t>
      </w:r>
      <w:r w:rsidRPr="00A53698">
        <w:rPr>
          <w:sz w:val="28"/>
          <w:szCs w:val="28"/>
          <w:lang w:val="en-US"/>
        </w:rPr>
        <w:t>f</w:t>
      </w:r>
      <w:r w:rsidRPr="00A53698">
        <w:rPr>
          <w:sz w:val="28"/>
          <w:szCs w:val="28"/>
        </w:rPr>
        <w:t>50».</w:t>
      </w:r>
    </w:p>
    <w:p w:rsidR="00D92500" w:rsidRPr="00A53698" w:rsidP="00A53698">
      <w:pPr>
        <w:widowControl w:val="0"/>
        <w:spacing w:line="298" w:lineRule="exact"/>
        <w:ind w:left="20" w:right="20"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53698">
        <w:rPr>
          <w:rFonts w:ascii="Times New Roman" w:hAnsi="Times New Roman"/>
          <w:color w:val="000000"/>
          <w:spacing w:val="3"/>
          <w:sz w:val="28"/>
          <w:szCs w:val="28"/>
        </w:rPr>
        <w:t>После чего Арипов А.Б. с похищенным имуществом с места совершения преступления скрылся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и</w:t>
      </w:r>
      <w:r w:rsidRPr="00A53698">
        <w:rPr>
          <w:rFonts w:ascii="Times New Roman" w:hAnsi="Times New Roman"/>
          <w:color w:val="000000"/>
          <w:spacing w:val="3"/>
          <w:sz w:val="28"/>
          <w:szCs w:val="28"/>
        </w:rPr>
        <w:t xml:space="preserve"> похищенным распорядился по своему усмотрению,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чем </w:t>
      </w:r>
      <w:r w:rsidRPr="00A53698">
        <w:rPr>
          <w:rFonts w:ascii="Times New Roman" w:hAnsi="Times New Roman"/>
          <w:color w:val="000000"/>
          <w:spacing w:val="3"/>
          <w:sz w:val="28"/>
          <w:szCs w:val="28"/>
        </w:rPr>
        <w:t>причини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л </w:t>
      </w:r>
      <w:r w:rsidRPr="00A53698">
        <w:rPr>
          <w:rFonts w:ascii="Times New Roman" w:hAnsi="Times New Roman"/>
          <w:color w:val="000000"/>
          <w:spacing w:val="3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53698">
        <w:rPr>
          <w:rFonts w:ascii="Times New Roman" w:hAnsi="Times New Roman"/>
          <w:color w:val="000000"/>
          <w:spacing w:val="3"/>
          <w:sz w:val="28"/>
          <w:szCs w:val="28"/>
        </w:rPr>
        <w:t>» материальный ущерб на общую сумму 11 276 рублей 84 копейки.</w:t>
      </w:r>
    </w:p>
    <w:p w:rsidR="00D92500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44674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Арипова А.Б. </w:t>
      </w:r>
      <w:r w:rsidRPr="00644674">
        <w:rPr>
          <w:rFonts w:ascii="Times New Roman" w:hAnsi="Times New Roman"/>
          <w:sz w:val="28"/>
          <w:szCs w:val="28"/>
        </w:rPr>
        <w:t>квалифицированы органом предварительного расследования по ч.1 ст. 158 УК РФ, как кража, то есть тайное хищение чужого имущества.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судебном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заседании по инициативе суда рассмотрен вопрос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A1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Арипова А.Б.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Защитник подсудимого адвокат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Бубнова В.В.,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ходатайствовал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352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Арипова А.Б. 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РФ, поскольку подсудимый вину в содеянном признал полностью, чистосердечно раскаялся, ранее не судим, совершил впервые преступление небольшой тяжести, трудоустроен не официально, характеризуется положительно, возместил полностью ущерб потерпевшему.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Подсудимый</w:t>
      </w:r>
      <w:r w:rsidRPr="00352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Арипов А.Б.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 защитника поддержал, просил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освободить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поскольку с предъявленным обвинением он согласен, в содеянном раскаивается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ущерб полностью возместил.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освобождения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D92500" w:rsidP="00644674">
      <w:pPr>
        <w:widowControl w:val="0"/>
        <w:tabs>
          <w:tab w:val="right" w:pos="9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1529">
        <w:rPr>
          <w:rFonts w:ascii="Times New Roman" w:hAnsi="Times New Roman"/>
          <w:sz w:val="28"/>
          <w:szCs w:val="28"/>
        </w:rPr>
        <w:t>Представитель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 по окончании предварительного расследования при ознакомлении с материалами дела выразил свое согласие на рассмотрение дела в особом порядке, представил мировому судье письменное заявление о согласии на рассмотрение дела в особом порядке и в его отсутствие</w:t>
      </w:r>
      <w:r>
        <w:rPr>
          <w:rFonts w:ascii="Times New Roman" w:hAnsi="Times New Roman"/>
          <w:sz w:val="28"/>
          <w:szCs w:val="28"/>
        </w:rPr>
        <w:t>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76.2 УК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r w:rsidRPr="00644674">
        <w:rPr>
          <w:rFonts w:ascii="Times New Roman" w:hAnsi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44674">
        <w:rPr>
          <w:rFonts w:ascii="Times New Roman" w:hAnsi="Times New Roman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644674">
          <w:rPr>
            <w:rFonts w:ascii="Times New Roman" w:hAnsi="Times New Roman"/>
            <w:sz w:val="28"/>
            <w:szCs w:val="28"/>
          </w:rPr>
          <w:t>статьей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Аналогичная позиция нашла своё отражение в </w:t>
      </w:r>
      <w:r w:rsidRPr="00644674">
        <w:rPr>
          <w:rFonts w:ascii="Times New Roman" w:hAnsi="Times New Roman"/>
          <w:bCs/>
          <w:sz w:val="28"/>
          <w:szCs w:val="28"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644674">
        <w:rPr>
          <w:rFonts w:ascii="Times New Roman" w:hAnsi="Times New Roman"/>
          <w:sz w:val="28"/>
          <w:szCs w:val="28"/>
        </w:rPr>
        <w:t xml:space="preserve">сходя из положений </w:t>
      </w:r>
      <w:hyperlink r:id="rId7" w:history="1">
        <w:r w:rsidRPr="00644674">
          <w:rPr>
            <w:rFonts w:ascii="Times New Roman" w:hAnsi="Times New Roman"/>
            <w:sz w:val="28"/>
            <w:szCs w:val="28"/>
          </w:rPr>
          <w:t>статьи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подсудимый </w:t>
      </w:r>
      <w:r>
        <w:rPr>
          <w:rFonts w:ascii="Times New Roman" w:hAnsi="Times New Roman"/>
          <w:sz w:val="28"/>
          <w:szCs w:val="28"/>
        </w:rPr>
        <w:t>Арипов А.Б. в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первые совершил преступление небольшой тяжести, вину свою признал полностью и в содеянном раскаялся, неофициально трудоустроен, по месту пред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ыдущ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его жительства характеризуется с положительной стороны, на учете у врача психиатра и нарколога не состоит, ранее не судим, вред причиненный преступлением возмещен,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учитывая, что подсудимый активно способствовал раскрытию и расследованию преступления, то имеются все основания для прекращения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дело, возможно прекратить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назначением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меры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размер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учитывает тяжесть совершенного преступления, имущественное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подсудимого, размер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его дохода. </w:t>
      </w: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изложенного, руководствуясь ст. ст. 25.1, 254 </w:t>
      </w:r>
      <w:r w:rsidRPr="00644674">
        <w:rPr>
          <w:rFonts w:ascii="Times New Roman" w:hAnsi="Times New Roman"/>
          <w:sz w:val="28"/>
          <w:szCs w:val="28"/>
        </w:rPr>
        <w:t>Уголовно-процессуального кодекса РФ, мировой судья –</w:t>
      </w:r>
    </w:p>
    <w:p w:rsidR="00D92500" w:rsidRPr="00644674" w:rsidP="00644674">
      <w:pPr>
        <w:jc w:val="both"/>
        <w:rPr>
          <w:rFonts w:ascii="Times New Roman" w:hAnsi="Times New Roman"/>
          <w:sz w:val="28"/>
          <w:szCs w:val="28"/>
        </w:rPr>
      </w:pPr>
    </w:p>
    <w:p w:rsidR="00D92500" w:rsidRPr="00644674" w:rsidP="00644674">
      <w:pPr>
        <w:jc w:val="center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D92500" w:rsidRPr="00644674" w:rsidP="00644674">
      <w:pPr>
        <w:ind w:firstLine="709"/>
        <w:rPr>
          <w:rFonts w:ascii="Times New Roman" w:hAnsi="Times New Roman"/>
          <w:sz w:val="28"/>
          <w:szCs w:val="28"/>
        </w:rPr>
      </w:pPr>
    </w:p>
    <w:p w:rsidR="00D92500" w:rsidRPr="005943AB" w:rsidP="00644674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Прекратить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дело в отношении </w:t>
      </w:r>
      <w:r w:rsidRPr="005943AB">
        <w:rPr>
          <w:rFonts w:ascii="Times New Roman" w:hAnsi="Times New Roman"/>
          <w:sz w:val="28"/>
          <w:szCs w:val="28"/>
        </w:rPr>
        <w:t xml:space="preserve">Арипова Александра Бахтиеровича обвиняемого в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совершении преступления, предусмотренного ч.1 ст. 158 УК РФ,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5943AB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5943AB">
        <w:rPr>
          <w:rFonts w:ascii="Times New Roman" w:hAnsi="Times New Roman"/>
          <w:sz w:val="28"/>
          <w:szCs w:val="28"/>
        </w:rPr>
        <w:t>, ст. 76.2 Уголовного кодекса Российской Федерации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2500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Назначить</w:t>
      </w:r>
      <w:r w:rsidRPr="005943AB">
        <w:rPr>
          <w:rFonts w:ascii="Times New Roman" w:hAnsi="Times New Roman"/>
          <w:sz w:val="28"/>
          <w:szCs w:val="28"/>
        </w:rPr>
        <w:t xml:space="preserve"> Арипову Александру Бахтиеровичу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30000 (тридцать тысяч) рублей, определив срок оплаты </w:t>
      </w:r>
      <w:r w:rsidRPr="005943AB">
        <w:rPr>
          <w:rFonts w:ascii="Times New Roman" w:hAnsi="Times New Roman"/>
          <w:sz w:val="28"/>
          <w:szCs w:val="28"/>
        </w:rPr>
        <w:t>в течение 60 дней со дня вступления постановления суда в законную силу.</w:t>
      </w:r>
      <w:r w:rsidRPr="005943AB">
        <w:rPr>
          <w:rFonts w:ascii="Times New Roman" w:hAnsi="Times New Roman"/>
          <w:bCs/>
          <w:sz w:val="28"/>
          <w:szCs w:val="28"/>
        </w:rPr>
        <w:t xml:space="preserve"> </w:t>
      </w:r>
    </w:p>
    <w:p w:rsidR="00D92500" w:rsidRPr="005943AB" w:rsidP="0064467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5943AB">
        <w:rPr>
          <w:rFonts w:ascii="Times New Roman" w:hAnsi="Times New Roman"/>
          <w:sz w:val="28"/>
          <w:szCs w:val="28"/>
        </w:rPr>
        <w:t xml:space="preserve">Арипова Александра Бахтиеровича </w:t>
      </w:r>
      <w:r w:rsidRPr="005943AB">
        <w:rPr>
          <w:rFonts w:ascii="Times New Roman" w:hAnsi="Times New Roman"/>
          <w:bCs/>
          <w:sz w:val="28"/>
          <w:szCs w:val="28"/>
        </w:rPr>
        <w:t>оставить без изменения до вступления постановления в законную силу.</w:t>
      </w:r>
    </w:p>
    <w:p w:rsidR="00D92500" w:rsidRPr="005943AB" w:rsidP="005943AB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джемпер мужской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Western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Ridge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 ТМ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Full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Zip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 синего цвета; футболка для мальчиков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Puma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 тёмно-синего цвета; рюкзак чёрного цвета; куртка мужская тёмно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softHyphen/>
        <w:t>синего цвета «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Columbia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 xml:space="preserve">»; брюки для мальчиков, чёрного цвета, </w:t>
      </w:r>
      <w:r w:rsidRPr="005943AB">
        <w:rPr>
          <w:rFonts w:ascii="Times New Roman" w:hAnsi="Times New Roman"/>
          <w:sz w:val="28"/>
          <w:szCs w:val="28"/>
        </w:rPr>
        <w:t>переданные представителю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943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943AB">
        <w:rPr>
          <w:rFonts w:ascii="Times New Roman" w:hAnsi="Times New Roman"/>
          <w:sz w:val="28"/>
          <w:szCs w:val="28"/>
        </w:rPr>
        <w:t xml:space="preserve"> </w:t>
      </w:r>
      <w:r w:rsidRPr="005943AB">
        <w:rPr>
          <w:rFonts w:ascii="Times New Roman" w:hAnsi="Times New Roman"/>
          <w:color w:val="000000"/>
          <w:spacing w:val="3"/>
          <w:sz w:val="28"/>
          <w:szCs w:val="28"/>
        </w:rPr>
        <w:t>под сохранную расписку</w:t>
      </w:r>
      <w:r w:rsidRPr="005943AB">
        <w:rPr>
          <w:rFonts w:ascii="Times New Roman" w:hAnsi="Times New Roman"/>
          <w:sz w:val="28"/>
          <w:szCs w:val="28"/>
        </w:rPr>
        <w:t xml:space="preserve"> – оставить по принадлежности собственнику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943AB">
        <w:rPr>
          <w:rFonts w:ascii="Times New Roman" w:hAnsi="Times New Roman"/>
          <w:sz w:val="28"/>
          <w:szCs w:val="28"/>
        </w:rPr>
        <w:t xml:space="preserve">»; </w:t>
      </w:r>
      <w:r w:rsidRPr="005943AB">
        <w:rPr>
          <w:rFonts w:ascii="Times New Roman" w:hAnsi="Times New Roman"/>
          <w:color w:val="000000"/>
          <w:sz w:val="28"/>
          <w:szCs w:val="28"/>
        </w:rPr>
        <w:t>матерчатый рюкзак черного цвета с двумя лямками синего цвета; самодельный мешок из фольги; предмет, внешне похожий на раскладной нож черного цвета, находящиеся в камере хранения вещественных доказательств ОП № 1 «Железнодорожный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943AB">
        <w:rPr>
          <w:rFonts w:ascii="Times New Roman" w:hAnsi="Times New Roman"/>
          <w:color w:val="000000"/>
          <w:sz w:val="28"/>
          <w:szCs w:val="28"/>
        </w:rPr>
        <w:t xml:space="preserve"> УМВД РФ по г. Симферополю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43AB">
        <w:rPr>
          <w:rFonts w:ascii="Times New Roman" w:hAnsi="Times New Roman"/>
          <w:sz w:val="28"/>
          <w:szCs w:val="28"/>
        </w:rPr>
        <w:t>– уничтож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5943AB">
        <w:rPr>
          <w:rFonts w:ascii="Times New Roman" w:hAnsi="Times New Roman"/>
          <w:sz w:val="28"/>
          <w:szCs w:val="28"/>
        </w:rPr>
        <w:t>после вступления приговора в законную силу.</w:t>
      </w:r>
    </w:p>
    <w:p w:rsidR="00D92500" w:rsidRPr="005943AB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D92500" w:rsidRPr="00E915D9" w:rsidP="00E915D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5943AB">
        <w:rPr>
          <w:rFonts w:ascii="Times New Roman" w:hAnsi="Times New Roman"/>
          <w:sz w:val="28"/>
          <w:szCs w:val="28"/>
        </w:rPr>
        <w:t xml:space="preserve"> Арипову А.Б.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случае неуплаты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судом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судебного штрафа судебному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 штрафа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2500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Симферополь.</w:t>
      </w:r>
    </w:p>
    <w:p w:rsidR="00D92500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2500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2500" w:rsidRPr="005943AB" w:rsidP="0064467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915D9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>/подпись/</w:t>
      </w:r>
      <w:r w:rsidRPr="00E915D9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Д.В. Киреев</w:t>
      </w:r>
    </w:p>
    <w:p w:rsidR="00D92500" w:rsidRPr="005943AB" w:rsidP="006446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2500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500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50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2500" w:rsidRPr="00644674" w:rsidP="00056B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Sect="00E915D9">
      <w:headerReference w:type="default" r:id="rId8"/>
      <w:pgSz w:w="11906" w:h="16838"/>
      <w:pgMar w:top="964" w:right="851" w:bottom="964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92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2C3"/>
    <w:rsid w:val="0000215A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C0788"/>
    <w:rsid w:val="000C3699"/>
    <w:rsid w:val="000C7A9F"/>
    <w:rsid w:val="000D1AB9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7FFD"/>
    <w:rsid w:val="001705B2"/>
    <w:rsid w:val="00170F25"/>
    <w:rsid w:val="001727AF"/>
    <w:rsid w:val="001755F1"/>
    <w:rsid w:val="00176E56"/>
    <w:rsid w:val="001806E7"/>
    <w:rsid w:val="001842CD"/>
    <w:rsid w:val="0018449E"/>
    <w:rsid w:val="00185446"/>
    <w:rsid w:val="001860B1"/>
    <w:rsid w:val="00187693"/>
    <w:rsid w:val="00190874"/>
    <w:rsid w:val="00192794"/>
    <w:rsid w:val="00197AF2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11C30"/>
    <w:rsid w:val="00211DFE"/>
    <w:rsid w:val="00212093"/>
    <w:rsid w:val="0021258D"/>
    <w:rsid w:val="002129D2"/>
    <w:rsid w:val="00216760"/>
    <w:rsid w:val="00225AE9"/>
    <w:rsid w:val="00227933"/>
    <w:rsid w:val="0023286E"/>
    <w:rsid w:val="00232A0A"/>
    <w:rsid w:val="002408C9"/>
    <w:rsid w:val="00242490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6E7"/>
    <w:rsid w:val="00287416"/>
    <w:rsid w:val="00287C41"/>
    <w:rsid w:val="0029506F"/>
    <w:rsid w:val="002958F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669D"/>
    <w:rsid w:val="0031697B"/>
    <w:rsid w:val="003219B2"/>
    <w:rsid w:val="00323D5E"/>
    <w:rsid w:val="0033008C"/>
    <w:rsid w:val="00332368"/>
    <w:rsid w:val="00340943"/>
    <w:rsid w:val="00341BC0"/>
    <w:rsid w:val="00341FC6"/>
    <w:rsid w:val="00342BD9"/>
    <w:rsid w:val="00344F5D"/>
    <w:rsid w:val="00345392"/>
    <w:rsid w:val="00346442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9EB"/>
    <w:rsid w:val="00376AED"/>
    <w:rsid w:val="00377D7C"/>
    <w:rsid w:val="003800FE"/>
    <w:rsid w:val="00380282"/>
    <w:rsid w:val="00384129"/>
    <w:rsid w:val="00384F76"/>
    <w:rsid w:val="00386A2C"/>
    <w:rsid w:val="00393525"/>
    <w:rsid w:val="003945DF"/>
    <w:rsid w:val="003963A1"/>
    <w:rsid w:val="00396FBE"/>
    <w:rsid w:val="003A1BB6"/>
    <w:rsid w:val="003A4DA8"/>
    <w:rsid w:val="003B7837"/>
    <w:rsid w:val="003C3229"/>
    <w:rsid w:val="003C3E25"/>
    <w:rsid w:val="003D680D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F79"/>
    <w:rsid w:val="004F14FD"/>
    <w:rsid w:val="004F3BF0"/>
    <w:rsid w:val="004F484D"/>
    <w:rsid w:val="004F57F1"/>
    <w:rsid w:val="004F688B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75A6"/>
    <w:rsid w:val="00542516"/>
    <w:rsid w:val="00543594"/>
    <w:rsid w:val="00544FFE"/>
    <w:rsid w:val="00546265"/>
    <w:rsid w:val="0055246E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5129"/>
    <w:rsid w:val="005C68CF"/>
    <w:rsid w:val="005D09A2"/>
    <w:rsid w:val="005D6C22"/>
    <w:rsid w:val="005E2CAB"/>
    <w:rsid w:val="005E34F8"/>
    <w:rsid w:val="005F6285"/>
    <w:rsid w:val="005F76DB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4644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2A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4F89"/>
    <w:rsid w:val="007E6B77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1237"/>
    <w:rsid w:val="00841EF6"/>
    <w:rsid w:val="00846F9E"/>
    <w:rsid w:val="00851C13"/>
    <w:rsid w:val="0085271E"/>
    <w:rsid w:val="00852D27"/>
    <w:rsid w:val="00862C2D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7A08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505BB"/>
    <w:rsid w:val="00950BA9"/>
    <w:rsid w:val="00950CFF"/>
    <w:rsid w:val="00951124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75DA"/>
    <w:rsid w:val="00993B71"/>
    <w:rsid w:val="00994FB5"/>
    <w:rsid w:val="009A0176"/>
    <w:rsid w:val="009A163F"/>
    <w:rsid w:val="009A4480"/>
    <w:rsid w:val="009A4771"/>
    <w:rsid w:val="009A659D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57730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E1798"/>
    <w:rsid w:val="00AE2E2B"/>
    <w:rsid w:val="00AE394D"/>
    <w:rsid w:val="00AE4E25"/>
    <w:rsid w:val="00AE4E7D"/>
    <w:rsid w:val="00AE6329"/>
    <w:rsid w:val="00B00FF5"/>
    <w:rsid w:val="00B03C7B"/>
    <w:rsid w:val="00B049DB"/>
    <w:rsid w:val="00B05F1C"/>
    <w:rsid w:val="00B061CC"/>
    <w:rsid w:val="00B07708"/>
    <w:rsid w:val="00B07BDE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913"/>
    <w:rsid w:val="00B34953"/>
    <w:rsid w:val="00B355F5"/>
    <w:rsid w:val="00B3592F"/>
    <w:rsid w:val="00B465C2"/>
    <w:rsid w:val="00B53C43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3167"/>
    <w:rsid w:val="00B81FD8"/>
    <w:rsid w:val="00B82B0F"/>
    <w:rsid w:val="00B84B50"/>
    <w:rsid w:val="00B84F45"/>
    <w:rsid w:val="00B92FF2"/>
    <w:rsid w:val="00B96EB9"/>
    <w:rsid w:val="00BA2A40"/>
    <w:rsid w:val="00BA41FB"/>
    <w:rsid w:val="00BA5472"/>
    <w:rsid w:val="00BA7640"/>
    <w:rsid w:val="00BB012A"/>
    <w:rsid w:val="00BB23EC"/>
    <w:rsid w:val="00BB69A3"/>
    <w:rsid w:val="00BB73DE"/>
    <w:rsid w:val="00BC465F"/>
    <w:rsid w:val="00BC4F91"/>
    <w:rsid w:val="00BC5A74"/>
    <w:rsid w:val="00BD21E7"/>
    <w:rsid w:val="00BD79F2"/>
    <w:rsid w:val="00BD7B7E"/>
    <w:rsid w:val="00BE02C2"/>
    <w:rsid w:val="00BE35D4"/>
    <w:rsid w:val="00BE6D5F"/>
    <w:rsid w:val="00BE734B"/>
    <w:rsid w:val="00BF1424"/>
    <w:rsid w:val="00BF50CB"/>
    <w:rsid w:val="00C02093"/>
    <w:rsid w:val="00C02704"/>
    <w:rsid w:val="00C02876"/>
    <w:rsid w:val="00C04D6D"/>
    <w:rsid w:val="00C10316"/>
    <w:rsid w:val="00C1074B"/>
    <w:rsid w:val="00C13004"/>
    <w:rsid w:val="00C20B9F"/>
    <w:rsid w:val="00C21834"/>
    <w:rsid w:val="00C333EE"/>
    <w:rsid w:val="00C34AB9"/>
    <w:rsid w:val="00C36353"/>
    <w:rsid w:val="00C41F96"/>
    <w:rsid w:val="00C46075"/>
    <w:rsid w:val="00C508AF"/>
    <w:rsid w:val="00C51529"/>
    <w:rsid w:val="00C5271C"/>
    <w:rsid w:val="00C60F34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C91"/>
    <w:rsid w:val="00C85D6F"/>
    <w:rsid w:val="00C863ED"/>
    <w:rsid w:val="00C87EF1"/>
    <w:rsid w:val="00C91F20"/>
    <w:rsid w:val="00C93AFB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D40"/>
    <w:rsid w:val="00D35A5A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2AEF"/>
    <w:rsid w:val="00D82FD8"/>
    <w:rsid w:val="00D84AEE"/>
    <w:rsid w:val="00D87CEE"/>
    <w:rsid w:val="00D91040"/>
    <w:rsid w:val="00D91AC5"/>
    <w:rsid w:val="00D92500"/>
    <w:rsid w:val="00D957F1"/>
    <w:rsid w:val="00D95878"/>
    <w:rsid w:val="00DA0EDC"/>
    <w:rsid w:val="00DA34D9"/>
    <w:rsid w:val="00DA3F19"/>
    <w:rsid w:val="00DB0CD2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6007"/>
    <w:rsid w:val="00E16740"/>
    <w:rsid w:val="00E202EB"/>
    <w:rsid w:val="00E2392F"/>
    <w:rsid w:val="00E24867"/>
    <w:rsid w:val="00E260F3"/>
    <w:rsid w:val="00E30300"/>
    <w:rsid w:val="00E327DE"/>
    <w:rsid w:val="00E33E0B"/>
    <w:rsid w:val="00E45CF3"/>
    <w:rsid w:val="00E47006"/>
    <w:rsid w:val="00E5076B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278E"/>
    <w:rsid w:val="00E82EBF"/>
    <w:rsid w:val="00E83F0C"/>
    <w:rsid w:val="00E915D9"/>
    <w:rsid w:val="00E934FB"/>
    <w:rsid w:val="00E952CE"/>
    <w:rsid w:val="00E96C99"/>
    <w:rsid w:val="00EA2C8C"/>
    <w:rsid w:val="00EA4639"/>
    <w:rsid w:val="00EB1FC7"/>
    <w:rsid w:val="00EC0B4F"/>
    <w:rsid w:val="00EC0F38"/>
    <w:rsid w:val="00EC1DCD"/>
    <w:rsid w:val="00EC6945"/>
    <w:rsid w:val="00EC7992"/>
    <w:rsid w:val="00EC7D25"/>
    <w:rsid w:val="00ED5386"/>
    <w:rsid w:val="00ED6791"/>
    <w:rsid w:val="00ED712F"/>
    <w:rsid w:val="00EE3F6D"/>
    <w:rsid w:val="00EE53D3"/>
    <w:rsid w:val="00EE5FF6"/>
    <w:rsid w:val="00EF1BB7"/>
    <w:rsid w:val="00EF4E3C"/>
    <w:rsid w:val="00EF7000"/>
    <w:rsid w:val="00F032BD"/>
    <w:rsid w:val="00F0565D"/>
    <w:rsid w:val="00F075EB"/>
    <w:rsid w:val="00F104AB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5BF7"/>
    <w:rsid w:val="00FB5E97"/>
    <w:rsid w:val="00FB6BE6"/>
    <w:rsid w:val="00FB79A3"/>
    <w:rsid w:val="00FC5ADC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55BC3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55B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BC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BC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BC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BC3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BC3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BC3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BC3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5BC3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BC3"/>
    <w:rPr>
      <w:rFonts w:ascii="Cambria" w:hAnsi="Cambri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6AF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B5B9C"/>
    <w:rPr>
      <w:rFonts w:ascii="Courier New" w:hAnsi="Courier New"/>
    </w:rPr>
  </w:style>
  <w:style w:type="paragraph" w:styleId="NormalWeb">
    <w:name w:val="Normal (Web)"/>
    <w:basedOn w:val="Normal"/>
    <w:uiPriority w:val="99"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56E56"/>
  </w:style>
  <w:style w:type="character" w:styleId="Strong">
    <w:name w:val="Strong"/>
    <w:basedOn w:val="DefaultParagraphFont"/>
    <w:uiPriority w:val="99"/>
    <w:qFormat/>
    <w:locked/>
    <w:rsid w:val="00355BC3"/>
    <w:rPr>
      <w:rFonts w:cs="Times New Roman"/>
      <w:b/>
    </w:rPr>
  </w:style>
  <w:style w:type="paragraph" w:customStyle="1" w:styleId="ConsPlusNormal">
    <w:name w:val="ConsPlusNormal"/>
    <w:uiPriority w:val="99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1675"/>
    <w:rPr>
      <w:rFonts w:ascii="Arial" w:hAnsi="Arial"/>
      <w:spacing w:val="-5"/>
      <w:lang w:val="x-none"/>
    </w:rPr>
  </w:style>
  <w:style w:type="paragraph" w:styleId="BodyText2">
    <w:name w:val="Body Text 2"/>
    <w:basedOn w:val="Normal"/>
    <w:link w:val="BodyText2Char"/>
    <w:uiPriority w:val="99"/>
    <w:rsid w:val="00031675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1675"/>
    <w:rPr>
      <w:rFonts w:ascii="Arial" w:hAnsi="Arial"/>
      <w:lang w:val="x-none"/>
    </w:rPr>
  </w:style>
  <w:style w:type="character" w:customStyle="1" w:styleId="hps">
    <w:name w:val="hps"/>
    <w:uiPriority w:val="99"/>
    <w:rsid w:val="00031675"/>
  </w:style>
  <w:style w:type="paragraph" w:styleId="BodyTextIndent">
    <w:name w:val="Body Text Indent"/>
    <w:basedOn w:val="Normal"/>
    <w:link w:val="BodyTextIndentChar"/>
    <w:uiPriority w:val="99"/>
    <w:rsid w:val="001E516D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1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A95BE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47DF8"/>
    <w:rPr>
      <w:rFonts w:ascii="Times New Roman" w:hAnsi="Times New Roman"/>
      <w:u w:val="none"/>
    </w:rPr>
  </w:style>
  <w:style w:type="character" w:customStyle="1" w:styleId="longtext">
    <w:name w:val="long_text"/>
    <w:uiPriority w:val="99"/>
    <w:rsid w:val="00905B25"/>
  </w:style>
  <w:style w:type="paragraph" w:styleId="Header">
    <w:name w:val="header"/>
    <w:basedOn w:val="Normal"/>
    <w:link w:val="Head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C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C7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34D6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D69"/>
    <w:rPr>
      <w:rFonts w:ascii="Tahoma" w:hAnsi="Tahoma"/>
      <w:sz w:val="16"/>
    </w:rPr>
  </w:style>
  <w:style w:type="paragraph" w:customStyle="1" w:styleId="2">
    <w:name w:val="Основной текст (2)"/>
    <w:basedOn w:val="Normal"/>
    <w:link w:val="2Exact"/>
    <w:uiPriority w:val="99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6F3E96"/>
    <w:rPr>
      <w:rFonts w:ascii="Times New Roman" w:hAnsi="Times New Roman"/>
      <w:b/>
      <w:i/>
      <w:color w:val="000000"/>
      <w:sz w:val="26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355BC3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355BC3"/>
    <w:rPr>
      <w:szCs w:val="32"/>
    </w:rPr>
  </w:style>
  <w:style w:type="paragraph" w:styleId="Caption">
    <w:name w:val="caption"/>
    <w:basedOn w:val="Normal"/>
    <w:next w:val="Normal"/>
    <w:uiPriority w:val="99"/>
    <w:qFormat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BC3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BC3"/>
    <w:rPr>
      <w:rFonts w:ascii="Cambria" w:hAnsi="Cambria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55BC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55BC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5BC3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5BC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55BC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55BC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55BC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55BC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55BC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355BC3"/>
    <w:pPr>
      <w:outlineLvl w:val="9"/>
    </w:pPr>
  </w:style>
  <w:style w:type="paragraph" w:styleId="ListParagraph">
    <w:name w:val="List Paragraph"/>
    <w:basedOn w:val="Normal"/>
    <w:uiPriority w:val="99"/>
    <w:qFormat/>
    <w:rsid w:val="00355BC3"/>
    <w:pPr>
      <w:ind w:left="720"/>
      <w:contextualSpacing/>
    </w:pPr>
  </w:style>
  <w:style w:type="paragraph" w:customStyle="1" w:styleId="1">
    <w:name w:val="Основной текст1"/>
    <w:basedOn w:val="Normal"/>
    <w:link w:val="a"/>
    <w:uiPriority w:val="99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0">
    <w:name w:val="Основной текст2"/>
    <w:basedOn w:val="Normal"/>
    <w:uiPriority w:val="99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garantF1://10008000.76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