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334A5A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334A5A">
        <w:rPr>
          <w:rFonts w:ascii="Times New Roman" w:hAnsi="Times New Roman"/>
          <w:szCs w:val="28"/>
          <w:lang w:eastAsia="ru-RU"/>
        </w:rPr>
        <w:t>Дело №1-4</w:t>
      </w:r>
      <w:r w:rsidRPr="00334A5A" w:rsidR="00914C93">
        <w:rPr>
          <w:rFonts w:ascii="Times New Roman" w:hAnsi="Times New Roman"/>
          <w:szCs w:val="28"/>
          <w:lang w:eastAsia="ru-RU"/>
        </w:rPr>
        <w:t>0</w:t>
      </w:r>
      <w:r w:rsidRPr="00334A5A" w:rsidR="007643E4">
        <w:rPr>
          <w:rFonts w:ascii="Times New Roman" w:hAnsi="Times New Roman"/>
          <w:szCs w:val="28"/>
          <w:lang w:eastAsia="ru-RU"/>
        </w:rPr>
        <w:t>-</w:t>
      </w:r>
      <w:r w:rsidRPr="00334A5A" w:rsidR="00A04B30">
        <w:rPr>
          <w:rFonts w:ascii="Times New Roman" w:hAnsi="Times New Roman"/>
          <w:szCs w:val="28"/>
          <w:lang w:eastAsia="ru-RU"/>
        </w:rPr>
        <w:t>9</w:t>
      </w:r>
      <w:r w:rsidRPr="00334A5A">
        <w:rPr>
          <w:rFonts w:ascii="Times New Roman" w:hAnsi="Times New Roman"/>
          <w:szCs w:val="28"/>
          <w:lang w:eastAsia="ru-RU"/>
        </w:rPr>
        <w:t>/20</w:t>
      </w:r>
      <w:r w:rsidRPr="00334A5A" w:rsidR="002E26DA">
        <w:rPr>
          <w:rFonts w:ascii="Times New Roman" w:hAnsi="Times New Roman"/>
          <w:szCs w:val="28"/>
          <w:lang w:eastAsia="ru-RU"/>
        </w:rPr>
        <w:t>2</w:t>
      </w:r>
      <w:r w:rsidRPr="00334A5A" w:rsidR="00C3292E">
        <w:rPr>
          <w:rFonts w:ascii="Times New Roman" w:hAnsi="Times New Roman"/>
          <w:szCs w:val="28"/>
          <w:lang w:eastAsia="ru-RU"/>
        </w:rPr>
        <w:t>2</w:t>
      </w:r>
    </w:p>
    <w:p w:rsidR="00635F01" w:rsidRPr="00334A5A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334A5A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334A5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11 апреля</w:t>
      </w:r>
      <w:r w:rsidRPr="00334A5A">
        <w:rPr>
          <w:rFonts w:ascii="Times New Roman" w:hAnsi="Times New Roman"/>
          <w:szCs w:val="28"/>
          <w:lang w:eastAsia="ru-RU"/>
        </w:rPr>
        <w:t xml:space="preserve"> 202</w:t>
      </w:r>
      <w:r w:rsidRPr="00334A5A" w:rsidR="00C3292E">
        <w:rPr>
          <w:rFonts w:ascii="Times New Roman" w:hAnsi="Times New Roman"/>
          <w:szCs w:val="28"/>
          <w:lang w:eastAsia="ru-RU"/>
        </w:rPr>
        <w:t>2</w:t>
      </w:r>
      <w:r w:rsidRPr="00334A5A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334A5A">
        <w:rPr>
          <w:rFonts w:ascii="Times New Roman" w:hAnsi="Times New Roman"/>
          <w:szCs w:val="28"/>
          <w:lang w:eastAsia="ru-RU"/>
        </w:rPr>
        <w:tab/>
      </w:r>
      <w:r w:rsidRPr="00334A5A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34A5A">
        <w:rPr>
          <w:rFonts w:ascii="Times New Roman" w:hAnsi="Times New Roman"/>
          <w:szCs w:val="28"/>
          <w:lang w:eastAsia="ru-RU"/>
        </w:rPr>
        <w:t>Аметова</w:t>
      </w:r>
      <w:r w:rsidRPr="00334A5A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334A5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 xml:space="preserve">при </w:t>
      </w:r>
      <w:r w:rsidRPr="00334A5A" w:rsidR="00C3292E">
        <w:rPr>
          <w:rFonts w:ascii="Times New Roman" w:hAnsi="Times New Roman"/>
          <w:szCs w:val="28"/>
          <w:lang w:eastAsia="ru-RU"/>
        </w:rPr>
        <w:t xml:space="preserve">помощнике </w:t>
      </w:r>
      <w:r w:rsidRPr="00334A5A" w:rsidR="00A04B30">
        <w:rPr>
          <w:rFonts w:ascii="Times New Roman" w:hAnsi="Times New Roman"/>
          <w:szCs w:val="28"/>
          <w:lang w:eastAsia="ru-RU"/>
        </w:rPr>
        <w:t xml:space="preserve">судьи </w:t>
      </w:r>
      <w:r w:rsidRPr="00334A5A" w:rsidR="00C3292E">
        <w:rPr>
          <w:rFonts w:ascii="Times New Roman" w:hAnsi="Times New Roman"/>
          <w:szCs w:val="28"/>
          <w:lang w:eastAsia="ru-RU"/>
        </w:rPr>
        <w:t>Рахматовой</w:t>
      </w:r>
      <w:r w:rsidRPr="00334A5A" w:rsidR="00C3292E">
        <w:rPr>
          <w:rFonts w:ascii="Times New Roman" w:hAnsi="Times New Roman"/>
          <w:szCs w:val="28"/>
          <w:lang w:eastAsia="ru-RU"/>
        </w:rPr>
        <w:t xml:space="preserve"> Л.Р</w:t>
      </w:r>
      <w:r w:rsidRPr="00334A5A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334A5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334A5A">
        <w:rPr>
          <w:rFonts w:ascii="Times New Roman" w:hAnsi="Times New Roman"/>
          <w:szCs w:val="28"/>
          <w:lang w:eastAsia="ru-RU"/>
        </w:rPr>
        <w:t>–п</w:t>
      </w:r>
      <w:r w:rsidRPr="00334A5A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334A5A" w:rsidR="00A04B30">
        <w:rPr>
          <w:rFonts w:ascii="Times New Roman" w:hAnsi="Times New Roman"/>
          <w:szCs w:val="28"/>
          <w:lang w:eastAsia="ru-RU"/>
        </w:rPr>
        <w:t>Ефремовой-</w:t>
      </w:r>
      <w:r w:rsidRPr="00334A5A" w:rsidR="00A04B30">
        <w:rPr>
          <w:rFonts w:ascii="Times New Roman" w:hAnsi="Times New Roman"/>
          <w:szCs w:val="28"/>
          <w:lang w:eastAsia="ru-RU"/>
        </w:rPr>
        <w:t>Кач</w:t>
      </w:r>
      <w:r w:rsidRPr="00334A5A" w:rsidR="00970EFC">
        <w:rPr>
          <w:rFonts w:ascii="Times New Roman" w:hAnsi="Times New Roman"/>
          <w:szCs w:val="28"/>
          <w:lang w:eastAsia="ru-RU"/>
        </w:rPr>
        <w:t>у</w:t>
      </w:r>
      <w:r w:rsidRPr="00334A5A" w:rsidR="00A04B30">
        <w:rPr>
          <w:rFonts w:ascii="Times New Roman" w:hAnsi="Times New Roman"/>
          <w:szCs w:val="28"/>
          <w:lang w:eastAsia="ru-RU"/>
        </w:rPr>
        <w:t>ровской</w:t>
      </w:r>
      <w:r w:rsidRPr="00334A5A" w:rsidR="00A04B30">
        <w:rPr>
          <w:rFonts w:ascii="Times New Roman" w:hAnsi="Times New Roman"/>
          <w:szCs w:val="28"/>
          <w:lang w:eastAsia="ru-RU"/>
        </w:rPr>
        <w:t xml:space="preserve"> О.Н</w:t>
      </w:r>
      <w:r w:rsidRPr="00334A5A">
        <w:rPr>
          <w:rFonts w:ascii="Times New Roman" w:hAnsi="Times New Roman"/>
          <w:szCs w:val="28"/>
          <w:lang w:eastAsia="ru-RU"/>
        </w:rPr>
        <w:t>.,</w:t>
      </w:r>
    </w:p>
    <w:p w:rsidR="000D334D" w:rsidRPr="00334A5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потерпевш</w:t>
      </w:r>
      <w:r w:rsidRPr="00334A5A" w:rsidR="00516D2A">
        <w:rPr>
          <w:rFonts w:ascii="Times New Roman" w:hAnsi="Times New Roman"/>
          <w:szCs w:val="28"/>
          <w:lang w:eastAsia="ru-RU"/>
        </w:rPr>
        <w:t>е</w:t>
      </w:r>
      <w:r w:rsidRPr="00334A5A" w:rsidR="00A04B30">
        <w:rPr>
          <w:rFonts w:ascii="Times New Roman" w:hAnsi="Times New Roman"/>
          <w:szCs w:val="28"/>
          <w:lang w:eastAsia="ru-RU"/>
        </w:rPr>
        <w:t xml:space="preserve">й </w:t>
      </w:r>
      <w:r w:rsidRPr="00334A5A" w:rsidR="00334A5A">
        <w:rPr>
          <w:rFonts w:ascii="Times New Roman" w:hAnsi="Times New Roman"/>
          <w:szCs w:val="28"/>
          <w:lang w:eastAsia="ru-RU"/>
        </w:rPr>
        <w:t>***</w:t>
      </w:r>
      <w:r w:rsidRPr="00334A5A">
        <w:rPr>
          <w:rFonts w:ascii="Times New Roman" w:hAnsi="Times New Roman"/>
          <w:szCs w:val="28"/>
          <w:lang w:eastAsia="ru-RU"/>
        </w:rPr>
        <w:t>.,</w:t>
      </w:r>
    </w:p>
    <w:p w:rsidR="000D334D" w:rsidRPr="00334A5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334A5A" w:rsidR="00C3292E">
        <w:rPr>
          <w:rFonts w:ascii="Times New Roman" w:hAnsi="Times New Roman"/>
          <w:szCs w:val="28"/>
          <w:lang w:eastAsia="ru-RU"/>
        </w:rPr>
        <w:t>Демьяненко В.В.</w:t>
      </w:r>
      <w:r w:rsidRPr="00334A5A">
        <w:rPr>
          <w:rFonts w:ascii="Times New Roman" w:hAnsi="Times New Roman"/>
          <w:szCs w:val="28"/>
          <w:lang w:eastAsia="ru-RU"/>
        </w:rPr>
        <w:t>,</w:t>
      </w:r>
    </w:p>
    <w:p w:rsidR="000D334D" w:rsidRPr="00334A5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подсудимой Чабаненко Т.В</w:t>
      </w:r>
      <w:r w:rsidRPr="00334A5A">
        <w:rPr>
          <w:rFonts w:ascii="Times New Roman" w:hAnsi="Times New Roman"/>
          <w:szCs w:val="28"/>
          <w:lang w:eastAsia="ru-RU"/>
        </w:rPr>
        <w:t>.,</w:t>
      </w:r>
    </w:p>
    <w:p w:rsidR="000D334D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b/>
          <w:szCs w:val="28"/>
          <w:lang w:eastAsia="ru-RU"/>
        </w:rPr>
        <w:t>Чабаненко Татьяны Валерьевны</w:t>
      </w:r>
      <w:r w:rsidRPr="00334A5A">
        <w:rPr>
          <w:rFonts w:ascii="Times New Roman" w:hAnsi="Times New Roman"/>
          <w:szCs w:val="28"/>
          <w:lang w:eastAsia="ru-RU"/>
        </w:rPr>
        <w:t xml:space="preserve">, </w:t>
      </w:r>
      <w:r w:rsidRPr="00334A5A" w:rsidR="00334A5A">
        <w:rPr>
          <w:rFonts w:ascii="Times New Roman" w:hAnsi="Times New Roman"/>
          <w:szCs w:val="28"/>
          <w:lang w:eastAsia="ru-RU"/>
        </w:rPr>
        <w:t>***</w:t>
      </w:r>
      <w:r w:rsidRPr="00334A5A">
        <w:rPr>
          <w:rFonts w:ascii="Times New Roman" w:hAnsi="Times New Roman"/>
          <w:szCs w:val="28"/>
          <w:lang w:eastAsia="ru-RU"/>
        </w:rPr>
        <w:t>,</w:t>
      </w:r>
    </w:p>
    <w:p w:rsidR="00635F01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334A5A" w:rsidR="00516D2A">
        <w:rPr>
          <w:rFonts w:ascii="Times New Roman" w:hAnsi="Times New Roman"/>
          <w:szCs w:val="28"/>
          <w:lang w:eastAsia="ru-RU"/>
        </w:rPr>
        <w:t>я</w:t>
      </w:r>
      <w:r w:rsidRPr="00334A5A">
        <w:rPr>
          <w:rFonts w:ascii="Times New Roman" w:hAnsi="Times New Roman"/>
          <w:szCs w:val="28"/>
          <w:lang w:eastAsia="ru-RU"/>
        </w:rPr>
        <w:t>, предусмотренн</w:t>
      </w:r>
      <w:r w:rsidRPr="00334A5A" w:rsidR="00516D2A">
        <w:rPr>
          <w:rFonts w:ascii="Times New Roman" w:hAnsi="Times New Roman"/>
          <w:szCs w:val="28"/>
          <w:lang w:eastAsia="ru-RU"/>
        </w:rPr>
        <w:t>ого</w:t>
      </w:r>
      <w:r w:rsidRPr="00334A5A" w:rsidR="00E809B7">
        <w:rPr>
          <w:rFonts w:ascii="Times New Roman" w:hAnsi="Times New Roman"/>
          <w:szCs w:val="28"/>
          <w:lang w:eastAsia="ru-RU"/>
        </w:rPr>
        <w:t xml:space="preserve">  </w:t>
      </w:r>
      <w:r w:rsidRPr="00334A5A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334A5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334A5A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334A5A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334A5A">
        <w:rPr>
          <w:rStyle w:val="2"/>
          <w:rFonts w:eastAsia="Calibri"/>
          <w:color w:val="000000"/>
          <w:sz w:val="22"/>
        </w:rPr>
        <w:t>Чабаненко Т.В</w:t>
      </w:r>
      <w:r w:rsidRPr="00334A5A">
        <w:rPr>
          <w:rStyle w:val="2"/>
          <w:rFonts w:eastAsia="Calibri"/>
          <w:color w:val="000000"/>
          <w:sz w:val="22"/>
        </w:rPr>
        <w:t>. обвиняется в совершении  кражи, то есть тайном хищени</w:t>
      </w:r>
      <w:r w:rsidRPr="00334A5A" w:rsidR="00E809B7">
        <w:rPr>
          <w:rStyle w:val="2"/>
          <w:rFonts w:eastAsia="Calibri"/>
          <w:color w:val="000000"/>
          <w:sz w:val="22"/>
        </w:rPr>
        <w:t>и</w:t>
      </w:r>
      <w:r w:rsidRPr="00334A5A">
        <w:rPr>
          <w:rStyle w:val="2"/>
          <w:rFonts w:eastAsia="Calibri"/>
          <w:color w:val="000000"/>
          <w:sz w:val="22"/>
        </w:rPr>
        <w:t xml:space="preserve"> чужого имущества при следующих обстоятельствах.</w:t>
      </w:r>
    </w:p>
    <w:p w:rsidR="00516D2A" w:rsidRPr="00334A5A" w:rsidP="00E912B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года примерно в 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часов  Чабаненко Т.В., временно проживающая в квартире №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, обратила внимание находившийся на балконе указанной квартиры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, стоимостью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рублей, принадлежащий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и у неё возник преступный умысел, направленный на тайное хищение чужого имущества, реализуя который, она, действуя из корыстных побуждений, воспользовавшись тем, что за её действиями никто не наблюдает, тайно похитила вышеуказанный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>. После чего Чабаненко Т.В. с места преступления</w:t>
      </w:r>
      <w:r w:rsidRPr="00334A5A" w:rsidR="00A04B30">
        <w:rPr>
          <w:rStyle w:val="2"/>
          <w:rFonts w:eastAsia="Calibri"/>
          <w:color w:val="000000"/>
          <w:sz w:val="22"/>
        </w:rPr>
        <w:t xml:space="preserve"> скрылась и распорядилась </w:t>
      </w:r>
      <w:r w:rsidRPr="00334A5A" w:rsidR="00A04B30">
        <w:rPr>
          <w:rStyle w:val="2"/>
          <w:rFonts w:eastAsia="Calibri"/>
          <w:color w:val="000000"/>
          <w:sz w:val="22"/>
        </w:rPr>
        <w:t>похищенным</w:t>
      </w:r>
      <w:r w:rsidRPr="00334A5A" w:rsidR="00A04B30">
        <w:rPr>
          <w:rStyle w:val="2"/>
          <w:rFonts w:eastAsia="Calibri"/>
          <w:color w:val="000000"/>
          <w:sz w:val="22"/>
        </w:rPr>
        <w:t xml:space="preserve"> по своему усмотрению, причинив, потерпевшей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 xml:space="preserve">имущественный вред на сумму </w:t>
      </w:r>
      <w:r w:rsidRPr="00334A5A">
        <w:rPr>
          <w:rFonts w:ascii="Times New Roman" w:hAnsi="Times New Roman"/>
          <w:szCs w:val="28"/>
          <w:lang w:eastAsia="ru-RU"/>
        </w:rPr>
        <w:t>***</w:t>
      </w:r>
      <w:r w:rsidRPr="00334A5A" w:rsidR="00A04B30">
        <w:rPr>
          <w:rStyle w:val="2"/>
          <w:rFonts w:eastAsia="Calibri"/>
          <w:color w:val="000000"/>
          <w:sz w:val="22"/>
        </w:rPr>
        <w:t>рублей</w:t>
      </w:r>
      <w:r w:rsidRPr="00334A5A">
        <w:rPr>
          <w:rStyle w:val="2"/>
          <w:rFonts w:eastAsia="Calibri"/>
          <w:color w:val="000000"/>
          <w:sz w:val="22"/>
        </w:rPr>
        <w:t>.</w:t>
      </w:r>
    </w:p>
    <w:p w:rsidR="00485856" w:rsidRPr="00334A5A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334A5A">
        <w:rPr>
          <w:rStyle w:val="2"/>
          <w:rFonts w:eastAsia="Calibri"/>
          <w:color w:val="000000"/>
          <w:sz w:val="22"/>
        </w:rPr>
        <w:t xml:space="preserve">Действия  </w:t>
      </w:r>
      <w:r w:rsidRPr="00334A5A" w:rsidR="00A04B30">
        <w:rPr>
          <w:rStyle w:val="2"/>
          <w:rFonts w:eastAsia="Calibri"/>
          <w:color w:val="000000"/>
          <w:sz w:val="22"/>
        </w:rPr>
        <w:t>Чабаненко Т.В</w:t>
      </w:r>
      <w:r w:rsidRPr="00334A5A">
        <w:rPr>
          <w:rStyle w:val="2"/>
          <w:rFonts w:eastAsia="Calibri"/>
          <w:color w:val="000000"/>
          <w:sz w:val="22"/>
        </w:rPr>
        <w:t xml:space="preserve">.  </w:t>
      </w:r>
      <w:r w:rsidRPr="00334A5A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334A5A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334A5A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043788" w:rsidRPr="00334A5A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334A5A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</w:t>
      </w:r>
      <w:r w:rsidRPr="00334A5A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334A5A">
        <w:rPr>
          <w:rStyle w:val="2"/>
          <w:rFonts w:eastAsia="Calibri"/>
          <w:color w:val="000000"/>
          <w:sz w:val="22"/>
        </w:rPr>
        <w:t>.</w:t>
      </w:r>
    </w:p>
    <w:p w:rsidR="004908C4" w:rsidRPr="00334A5A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В судебном заседании </w:t>
      </w:r>
      <w:r w:rsidRPr="00334A5A" w:rsidR="00031715">
        <w:rPr>
          <w:rFonts w:ascii="Times New Roman" w:hAnsi="Times New Roman"/>
          <w:szCs w:val="28"/>
        </w:rPr>
        <w:t>потерпевш</w:t>
      </w:r>
      <w:r w:rsidRPr="00334A5A" w:rsidR="00970EFC">
        <w:rPr>
          <w:rFonts w:ascii="Times New Roman" w:hAnsi="Times New Roman"/>
          <w:szCs w:val="28"/>
        </w:rPr>
        <w:t>ая</w:t>
      </w:r>
      <w:r w:rsidRPr="00334A5A" w:rsidR="00914C93">
        <w:rPr>
          <w:rFonts w:ascii="Times New Roman" w:hAnsi="Times New Roman"/>
          <w:szCs w:val="28"/>
        </w:rPr>
        <w:t xml:space="preserve"> </w:t>
      </w:r>
      <w:r w:rsidRPr="00334A5A" w:rsidR="00334A5A">
        <w:rPr>
          <w:rFonts w:ascii="Times New Roman" w:hAnsi="Times New Roman"/>
          <w:szCs w:val="28"/>
          <w:lang w:eastAsia="ru-RU"/>
        </w:rPr>
        <w:t>***</w:t>
      </w:r>
      <w:r w:rsidRPr="00334A5A">
        <w:rPr>
          <w:rFonts w:ascii="Times New Roman" w:hAnsi="Times New Roman"/>
          <w:szCs w:val="28"/>
        </w:rPr>
        <w:t>обратил</w:t>
      </w:r>
      <w:r w:rsidRPr="00334A5A" w:rsidR="00970EFC">
        <w:rPr>
          <w:rFonts w:ascii="Times New Roman" w:hAnsi="Times New Roman"/>
          <w:szCs w:val="28"/>
        </w:rPr>
        <w:t>ась</w:t>
      </w:r>
      <w:r w:rsidRPr="00334A5A">
        <w:rPr>
          <w:rFonts w:ascii="Times New Roman" w:hAnsi="Times New Roman"/>
          <w:szCs w:val="28"/>
        </w:rPr>
        <w:t xml:space="preserve"> к суду с ходатайств</w:t>
      </w:r>
      <w:r w:rsidRPr="00334A5A" w:rsidR="00516D2A">
        <w:rPr>
          <w:rFonts w:ascii="Times New Roman" w:hAnsi="Times New Roman"/>
          <w:szCs w:val="28"/>
        </w:rPr>
        <w:t>ом</w:t>
      </w:r>
      <w:r w:rsidRPr="00334A5A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334A5A" w:rsidR="00970EFC">
        <w:rPr>
          <w:rFonts w:ascii="Times New Roman" w:hAnsi="Times New Roman"/>
          <w:szCs w:val="28"/>
        </w:rPr>
        <w:t>Чабаненко Т.В</w:t>
      </w:r>
      <w:r w:rsidRPr="00334A5A" w:rsidR="000D334D">
        <w:rPr>
          <w:rFonts w:ascii="Times New Roman" w:hAnsi="Times New Roman"/>
          <w:szCs w:val="28"/>
        </w:rPr>
        <w:t xml:space="preserve">. </w:t>
      </w:r>
      <w:r w:rsidRPr="00334A5A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>, что они с подсудим</w:t>
      </w:r>
      <w:r w:rsidRPr="00334A5A" w:rsidR="00970EFC">
        <w:rPr>
          <w:rFonts w:ascii="Times New Roman" w:hAnsi="Times New Roman"/>
          <w:szCs w:val="28"/>
        </w:rPr>
        <w:t>ой</w:t>
      </w:r>
      <w:r w:rsidRPr="00334A5A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334A5A" w:rsidR="00970EFC">
        <w:rPr>
          <w:rFonts w:ascii="Times New Roman" w:hAnsi="Times New Roman"/>
          <w:szCs w:val="28"/>
        </w:rPr>
        <w:t>й</w:t>
      </w:r>
      <w:r w:rsidRPr="00334A5A">
        <w:rPr>
          <w:rFonts w:ascii="Times New Roman" w:hAnsi="Times New Roman"/>
          <w:szCs w:val="28"/>
        </w:rPr>
        <w:t xml:space="preserve"> не име</w:t>
      </w:r>
      <w:r w:rsidRPr="00334A5A" w:rsidR="00764319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334A5A" w:rsidR="00E809B7">
        <w:rPr>
          <w:rFonts w:ascii="Times New Roman" w:hAnsi="Times New Roman"/>
          <w:szCs w:val="28"/>
        </w:rPr>
        <w:t>е</w:t>
      </w:r>
      <w:r w:rsidRPr="00334A5A" w:rsidR="00970EFC">
        <w:rPr>
          <w:rFonts w:ascii="Times New Roman" w:hAnsi="Times New Roman"/>
          <w:szCs w:val="28"/>
        </w:rPr>
        <w:t>й</w:t>
      </w:r>
      <w:r w:rsidRPr="00334A5A" w:rsidR="002043D6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ясны и понятны.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Подсудим</w:t>
      </w:r>
      <w:r w:rsidRPr="00334A5A" w:rsidR="00970EFC">
        <w:rPr>
          <w:rFonts w:ascii="Times New Roman" w:hAnsi="Times New Roman"/>
          <w:szCs w:val="28"/>
        </w:rPr>
        <w:t>ая Чабаненко Т.В</w:t>
      </w:r>
      <w:r w:rsidRPr="00334A5A">
        <w:rPr>
          <w:rFonts w:ascii="Times New Roman" w:hAnsi="Times New Roman"/>
          <w:szCs w:val="28"/>
        </w:rPr>
        <w:t xml:space="preserve">. </w:t>
      </w:r>
      <w:r w:rsidRPr="00334A5A" w:rsidR="00221ED5">
        <w:rPr>
          <w:rFonts w:ascii="Times New Roman" w:hAnsi="Times New Roman"/>
          <w:szCs w:val="28"/>
        </w:rPr>
        <w:t>соглас</w:t>
      </w:r>
      <w:r w:rsidRPr="00334A5A" w:rsidR="00970EFC">
        <w:rPr>
          <w:rFonts w:ascii="Times New Roman" w:hAnsi="Times New Roman"/>
          <w:szCs w:val="28"/>
        </w:rPr>
        <w:t>на</w:t>
      </w:r>
      <w:r w:rsidRPr="00334A5A" w:rsidR="00221ED5">
        <w:rPr>
          <w:rFonts w:ascii="Times New Roman" w:hAnsi="Times New Roman"/>
          <w:szCs w:val="28"/>
        </w:rPr>
        <w:t xml:space="preserve"> на</w:t>
      </w:r>
      <w:r w:rsidRPr="00334A5A">
        <w:rPr>
          <w:rFonts w:ascii="Times New Roman" w:hAnsi="Times New Roman"/>
          <w:szCs w:val="28"/>
        </w:rPr>
        <w:t xml:space="preserve"> прекращени</w:t>
      </w:r>
      <w:r w:rsidRPr="00334A5A" w:rsidR="00221ED5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 xml:space="preserve"> в отношении не</w:t>
      </w:r>
      <w:r w:rsidRPr="00334A5A" w:rsidR="00970EFC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Защитник подсудимо</w:t>
      </w:r>
      <w:r w:rsidRPr="00334A5A" w:rsidR="00970EFC">
        <w:rPr>
          <w:rFonts w:ascii="Times New Roman" w:hAnsi="Times New Roman"/>
          <w:szCs w:val="28"/>
        </w:rPr>
        <w:t>й</w:t>
      </w:r>
      <w:r w:rsidRPr="00334A5A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своего подзащитного.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Государственный обвинитель в судебном заседании не возражал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334A5A" w:rsidR="000C398C">
        <w:rPr>
          <w:rFonts w:ascii="Times New Roman" w:hAnsi="Times New Roman"/>
          <w:szCs w:val="28"/>
        </w:rPr>
        <w:t xml:space="preserve"> за </w:t>
      </w:r>
      <w:r w:rsidRPr="00334A5A">
        <w:rPr>
          <w:rFonts w:ascii="Times New Roman" w:hAnsi="Times New Roman"/>
          <w:szCs w:val="28"/>
        </w:rPr>
        <w:t xml:space="preserve"> примирени</w:t>
      </w:r>
      <w:r w:rsidRPr="00334A5A" w:rsidR="00764319">
        <w:rPr>
          <w:rFonts w:ascii="Times New Roman" w:hAnsi="Times New Roman"/>
          <w:szCs w:val="28"/>
        </w:rPr>
        <w:t>ем с потерпевш</w:t>
      </w:r>
      <w:r w:rsidRPr="00334A5A" w:rsidR="00D41CF8">
        <w:rPr>
          <w:rFonts w:ascii="Times New Roman" w:hAnsi="Times New Roman"/>
          <w:szCs w:val="28"/>
        </w:rPr>
        <w:t>ей</w:t>
      </w:r>
      <w:r w:rsidRPr="00334A5A">
        <w:rPr>
          <w:rFonts w:ascii="Times New Roman" w:hAnsi="Times New Roman"/>
          <w:szCs w:val="28"/>
        </w:rPr>
        <w:t>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334A5A" w:rsidR="00E809B7">
        <w:rPr>
          <w:rFonts w:ascii="Times New Roman" w:hAnsi="Times New Roman"/>
          <w:szCs w:val="28"/>
        </w:rPr>
        <w:t>о</w:t>
      </w:r>
      <w:r w:rsidRPr="00334A5A" w:rsidR="00A51645">
        <w:rPr>
          <w:rFonts w:ascii="Times New Roman" w:hAnsi="Times New Roman"/>
          <w:szCs w:val="28"/>
        </w:rPr>
        <w:t>м</w:t>
      </w:r>
      <w:r w:rsidRPr="00334A5A" w:rsidR="00E809B7">
        <w:rPr>
          <w:rFonts w:ascii="Times New Roman" w:hAnsi="Times New Roman"/>
          <w:szCs w:val="28"/>
        </w:rPr>
        <w:t>у</w:t>
      </w:r>
      <w:r w:rsidRPr="00334A5A">
        <w:rPr>
          <w:rFonts w:ascii="Times New Roman" w:hAnsi="Times New Roman"/>
          <w:szCs w:val="28"/>
        </w:rPr>
        <w:t xml:space="preserve"> ходатайств</w:t>
      </w:r>
      <w:r w:rsidRPr="00334A5A" w:rsidR="00E809B7">
        <w:rPr>
          <w:rFonts w:ascii="Times New Roman" w:hAnsi="Times New Roman"/>
          <w:szCs w:val="28"/>
        </w:rPr>
        <w:t>у</w:t>
      </w:r>
      <w:r w:rsidRPr="00334A5A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334A5A" w:rsidR="00E809B7">
        <w:rPr>
          <w:rFonts w:ascii="Times New Roman" w:hAnsi="Times New Roman"/>
          <w:szCs w:val="28"/>
        </w:rPr>
        <w:t>о</w:t>
      </w:r>
      <w:r w:rsidRPr="00334A5A">
        <w:rPr>
          <w:rFonts w:ascii="Times New Roman" w:hAnsi="Times New Roman"/>
          <w:szCs w:val="28"/>
        </w:rPr>
        <w:t>е ходатайств</w:t>
      </w:r>
      <w:r w:rsidRPr="00334A5A" w:rsidR="00E809B7">
        <w:rPr>
          <w:rFonts w:ascii="Times New Roman" w:hAnsi="Times New Roman"/>
          <w:szCs w:val="28"/>
        </w:rPr>
        <w:t>о</w:t>
      </w:r>
      <w:r w:rsidRPr="00334A5A">
        <w:rPr>
          <w:rFonts w:ascii="Times New Roman" w:hAnsi="Times New Roman"/>
          <w:szCs w:val="28"/>
        </w:rPr>
        <w:t xml:space="preserve"> подлеж</w:t>
      </w:r>
      <w:r w:rsidRPr="00334A5A" w:rsidR="00E809B7">
        <w:rPr>
          <w:rFonts w:ascii="Times New Roman" w:hAnsi="Times New Roman"/>
          <w:szCs w:val="28"/>
        </w:rPr>
        <w:t>и</w:t>
      </w:r>
      <w:r w:rsidRPr="00334A5A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334A5A" w:rsidR="00186E8D">
        <w:rPr>
          <w:rFonts w:ascii="Times New Roman" w:hAnsi="Times New Roman"/>
          <w:szCs w:val="28"/>
        </w:rPr>
        <w:t>К РФ</w:t>
      </w:r>
      <w:r w:rsidRPr="00334A5A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Судом установлено, что подсудим</w:t>
      </w:r>
      <w:r w:rsidRPr="00334A5A" w:rsidR="00970EFC">
        <w:rPr>
          <w:rFonts w:ascii="Times New Roman" w:hAnsi="Times New Roman"/>
          <w:szCs w:val="28"/>
        </w:rPr>
        <w:t>ая</w:t>
      </w:r>
      <w:r w:rsidRPr="00334A5A">
        <w:rPr>
          <w:rFonts w:ascii="Times New Roman" w:hAnsi="Times New Roman"/>
          <w:szCs w:val="28"/>
        </w:rPr>
        <w:t xml:space="preserve"> ранее </w:t>
      </w:r>
      <w:r w:rsidRPr="00334A5A" w:rsidR="00707935">
        <w:rPr>
          <w:rFonts w:ascii="Times New Roman" w:hAnsi="Times New Roman"/>
          <w:szCs w:val="28"/>
        </w:rPr>
        <w:t>не судим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>, преступлени</w:t>
      </w:r>
      <w:r w:rsidRPr="00334A5A" w:rsidR="00764319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>, в совершении котор</w:t>
      </w:r>
      <w:r w:rsidRPr="00334A5A" w:rsidR="00764319">
        <w:rPr>
          <w:rFonts w:ascii="Times New Roman" w:hAnsi="Times New Roman"/>
          <w:szCs w:val="28"/>
        </w:rPr>
        <w:t>ого</w:t>
      </w:r>
      <w:r w:rsidRPr="00334A5A">
        <w:rPr>
          <w:rFonts w:ascii="Times New Roman" w:hAnsi="Times New Roman"/>
          <w:szCs w:val="28"/>
        </w:rPr>
        <w:t xml:space="preserve"> он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 xml:space="preserve"> обвиняется, относ</w:t>
      </w:r>
      <w:r w:rsidRPr="00334A5A" w:rsidR="00764319">
        <w:rPr>
          <w:rFonts w:ascii="Times New Roman" w:hAnsi="Times New Roman"/>
          <w:szCs w:val="28"/>
        </w:rPr>
        <w:t>и</w:t>
      </w:r>
      <w:r w:rsidRPr="00334A5A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334A5A" w:rsidR="001828ED">
        <w:rPr>
          <w:rFonts w:ascii="Times New Roman" w:hAnsi="Times New Roman"/>
          <w:szCs w:val="28"/>
        </w:rPr>
        <w:t>потерпевш</w:t>
      </w:r>
      <w:r w:rsidRPr="00334A5A" w:rsidR="00970EFC">
        <w:rPr>
          <w:rFonts w:ascii="Times New Roman" w:hAnsi="Times New Roman"/>
          <w:szCs w:val="28"/>
        </w:rPr>
        <w:t>ая</w:t>
      </w:r>
      <w:r w:rsidRPr="00334A5A" w:rsidR="000D334D">
        <w:rPr>
          <w:rFonts w:ascii="Times New Roman" w:hAnsi="Times New Roman"/>
          <w:szCs w:val="28"/>
        </w:rPr>
        <w:t xml:space="preserve"> </w:t>
      </w:r>
      <w:r w:rsidRPr="00334A5A" w:rsidR="00FF5407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к подсудимо</w:t>
      </w:r>
      <w:r w:rsidRPr="00334A5A" w:rsidR="00970EFC">
        <w:rPr>
          <w:rFonts w:ascii="Times New Roman" w:hAnsi="Times New Roman"/>
          <w:szCs w:val="28"/>
        </w:rPr>
        <w:t xml:space="preserve">й </w:t>
      </w:r>
      <w:r w:rsidRPr="00334A5A">
        <w:rPr>
          <w:rFonts w:ascii="Times New Roman" w:hAnsi="Times New Roman"/>
          <w:szCs w:val="28"/>
        </w:rPr>
        <w:t>не име</w:t>
      </w:r>
      <w:r w:rsidRPr="00334A5A" w:rsidR="00764319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>т, они примирились.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Подсудим</w:t>
      </w:r>
      <w:r w:rsidRPr="00334A5A" w:rsidR="00970EFC">
        <w:rPr>
          <w:rFonts w:ascii="Times New Roman" w:hAnsi="Times New Roman"/>
          <w:szCs w:val="28"/>
        </w:rPr>
        <w:t>ая</w:t>
      </w:r>
      <w:r w:rsidRPr="00334A5A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334A5A" w:rsidR="00764319">
        <w:rPr>
          <w:rFonts w:ascii="Times New Roman" w:hAnsi="Times New Roman"/>
          <w:szCs w:val="28"/>
        </w:rPr>
        <w:t>с потерпевш</w:t>
      </w:r>
      <w:r w:rsidRPr="00334A5A" w:rsidR="002043D6">
        <w:rPr>
          <w:rFonts w:ascii="Times New Roman" w:hAnsi="Times New Roman"/>
          <w:szCs w:val="28"/>
        </w:rPr>
        <w:t>им</w:t>
      </w:r>
      <w:r w:rsidRPr="00334A5A">
        <w:rPr>
          <w:rFonts w:ascii="Times New Roman" w:hAnsi="Times New Roman"/>
          <w:szCs w:val="28"/>
        </w:rPr>
        <w:t>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334A5A" w:rsidR="00764319">
        <w:rPr>
          <w:rFonts w:ascii="Times New Roman" w:hAnsi="Times New Roman"/>
          <w:szCs w:val="28"/>
        </w:rPr>
        <w:t>ого</w:t>
      </w:r>
      <w:r w:rsidRPr="00334A5A" w:rsidR="00B962B4">
        <w:rPr>
          <w:rFonts w:ascii="Times New Roman" w:hAnsi="Times New Roman"/>
          <w:szCs w:val="28"/>
        </w:rPr>
        <w:t xml:space="preserve"> </w:t>
      </w:r>
      <w:r w:rsidRPr="00334A5A" w:rsidR="00970EFC">
        <w:rPr>
          <w:rFonts w:ascii="Times New Roman" w:hAnsi="Times New Roman"/>
          <w:szCs w:val="28"/>
        </w:rPr>
        <w:t>Чабаненко Т.В</w:t>
      </w:r>
      <w:r w:rsidRPr="00334A5A" w:rsidR="00283309">
        <w:rPr>
          <w:rFonts w:ascii="Times New Roman" w:hAnsi="Times New Roman"/>
          <w:szCs w:val="28"/>
        </w:rPr>
        <w:t>.</w:t>
      </w:r>
      <w:r w:rsidRPr="00334A5A" w:rsidR="00BF317F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деяни</w:t>
      </w:r>
      <w:r w:rsidRPr="00334A5A" w:rsidR="00764319">
        <w:rPr>
          <w:rFonts w:ascii="Times New Roman" w:hAnsi="Times New Roman"/>
          <w:szCs w:val="28"/>
        </w:rPr>
        <w:t>я</w:t>
      </w:r>
      <w:r w:rsidRPr="00334A5A">
        <w:rPr>
          <w:rFonts w:ascii="Times New Roman" w:hAnsi="Times New Roman"/>
          <w:szCs w:val="28"/>
        </w:rPr>
        <w:t>, сведени</w:t>
      </w:r>
      <w:r w:rsidRPr="00334A5A" w:rsidR="000D334D">
        <w:rPr>
          <w:rFonts w:ascii="Times New Roman" w:hAnsi="Times New Roman"/>
          <w:szCs w:val="28"/>
        </w:rPr>
        <w:t>й</w:t>
      </w:r>
      <w:r w:rsidRPr="00334A5A">
        <w:rPr>
          <w:rFonts w:ascii="Times New Roman" w:hAnsi="Times New Roman"/>
          <w:szCs w:val="28"/>
        </w:rPr>
        <w:t xml:space="preserve"> о е</w:t>
      </w:r>
      <w:r w:rsidRPr="00334A5A" w:rsidR="00970EFC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334A5A" w:rsidR="00970EFC">
        <w:rPr>
          <w:rFonts w:ascii="Times New Roman" w:hAnsi="Times New Roman"/>
          <w:szCs w:val="28"/>
        </w:rPr>
        <w:t>й</w:t>
      </w:r>
      <w:r w:rsidRPr="00334A5A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Таким образом, настоящ</w:t>
      </w:r>
      <w:r w:rsidRPr="00334A5A" w:rsidR="00764319">
        <w:rPr>
          <w:rFonts w:ascii="Times New Roman" w:hAnsi="Times New Roman"/>
          <w:szCs w:val="28"/>
        </w:rPr>
        <w:t>е</w:t>
      </w:r>
      <w:r w:rsidRPr="00334A5A">
        <w:rPr>
          <w:rFonts w:ascii="Times New Roman" w:hAnsi="Times New Roman"/>
          <w:szCs w:val="28"/>
        </w:rPr>
        <w:t>е ходатайств</w:t>
      </w:r>
      <w:r w:rsidRPr="00334A5A" w:rsidR="00764319">
        <w:rPr>
          <w:rFonts w:ascii="Times New Roman" w:hAnsi="Times New Roman"/>
          <w:szCs w:val="28"/>
        </w:rPr>
        <w:t>о</w:t>
      </w:r>
      <w:r w:rsidRPr="00334A5A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334A5A" w:rsidR="00764319">
        <w:rPr>
          <w:rFonts w:ascii="Times New Roman" w:hAnsi="Times New Roman"/>
          <w:szCs w:val="28"/>
        </w:rPr>
        <w:t>о</w:t>
      </w:r>
      <w:r w:rsidRPr="00334A5A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334A5A" w:rsidR="00764319">
        <w:rPr>
          <w:rFonts w:ascii="Times New Roman" w:hAnsi="Times New Roman"/>
          <w:szCs w:val="28"/>
        </w:rPr>
        <w:t>о</w:t>
      </w:r>
      <w:r w:rsidRPr="00334A5A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334A5A" w:rsidR="00970EFC">
        <w:rPr>
          <w:rFonts w:ascii="Times New Roman" w:hAnsi="Times New Roman"/>
          <w:szCs w:val="28"/>
        </w:rPr>
        <w:t>Чабаненко Т.В</w:t>
      </w:r>
      <w:r w:rsidRPr="00334A5A" w:rsidR="00283309">
        <w:rPr>
          <w:rFonts w:ascii="Times New Roman" w:hAnsi="Times New Roman"/>
          <w:szCs w:val="28"/>
        </w:rPr>
        <w:t>.</w:t>
      </w:r>
      <w:r w:rsidRPr="00334A5A" w:rsidR="000C398C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334A5A" w:rsidR="00764319">
        <w:rPr>
          <w:rFonts w:ascii="Times New Roman" w:hAnsi="Times New Roman"/>
          <w:szCs w:val="28"/>
        </w:rPr>
        <w:t>с потерпевш</w:t>
      </w:r>
      <w:r w:rsidRPr="00334A5A" w:rsidR="004E7691">
        <w:rPr>
          <w:rFonts w:ascii="Times New Roman" w:hAnsi="Times New Roman"/>
          <w:szCs w:val="28"/>
        </w:rPr>
        <w:t>ей</w:t>
      </w:r>
      <w:r w:rsidRPr="00334A5A">
        <w:rPr>
          <w:rFonts w:ascii="Times New Roman" w:hAnsi="Times New Roman"/>
          <w:szCs w:val="28"/>
        </w:rPr>
        <w:t>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Судом также принимаются во внимание и те</w:t>
      </w:r>
      <w:r w:rsidRPr="00334A5A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334A5A" w:rsidR="00970EFC">
        <w:rPr>
          <w:rFonts w:ascii="Times New Roman" w:hAnsi="Times New Roman"/>
          <w:szCs w:val="28"/>
        </w:rPr>
        <w:t>ая Чабаненко Т.В</w:t>
      </w:r>
      <w:r w:rsidRPr="00334A5A" w:rsidR="002D07CD">
        <w:rPr>
          <w:rFonts w:ascii="Times New Roman" w:hAnsi="Times New Roman"/>
          <w:szCs w:val="28"/>
        </w:rPr>
        <w:t xml:space="preserve">. </w:t>
      </w:r>
      <w:r w:rsidRPr="00334A5A">
        <w:rPr>
          <w:rFonts w:ascii="Times New Roman" w:hAnsi="Times New Roman"/>
          <w:szCs w:val="28"/>
        </w:rPr>
        <w:t>осознал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334A5A" w:rsidR="00B055C2">
        <w:rPr>
          <w:rFonts w:ascii="Times New Roman" w:hAnsi="Times New Roman"/>
          <w:szCs w:val="28"/>
        </w:rPr>
        <w:t>н</w:t>
      </w:r>
      <w:r w:rsidRPr="00334A5A" w:rsidR="00970EFC">
        <w:rPr>
          <w:rFonts w:ascii="Times New Roman" w:hAnsi="Times New Roman"/>
          <w:szCs w:val="28"/>
        </w:rPr>
        <w:t>а</w:t>
      </w:r>
      <w:r w:rsidRPr="00334A5A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334A5A" w:rsidR="00970EFC">
        <w:rPr>
          <w:rFonts w:ascii="Times New Roman" w:hAnsi="Times New Roman"/>
          <w:szCs w:val="28"/>
        </w:rPr>
        <w:t>ой</w:t>
      </w:r>
      <w:r w:rsidRPr="00334A5A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334A5A" w:rsidR="00970EFC">
        <w:rPr>
          <w:rFonts w:ascii="Times New Roman" w:hAnsi="Times New Roman"/>
          <w:szCs w:val="28"/>
        </w:rPr>
        <w:t>Чабаненко Т.В</w:t>
      </w:r>
      <w:r w:rsidRPr="00334A5A">
        <w:rPr>
          <w:rFonts w:ascii="Times New Roman" w:hAnsi="Times New Roman"/>
          <w:szCs w:val="28"/>
        </w:rPr>
        <w:t xml:space="preserve">. в виде </w:t>
      </w:r>
      <w:r w:rsidRPr="00334A5A" w:rsidR="00334A5A">
        <w:rPr>
          <w:rFonts w:ascii="Times New Roman" w:hAnsi="Times New Roman"/>
          <w:szCs w:val="28"/>
          <w:lang w:eastAsia="ru-RU"/>
        </w:rPr>
        <w:t>***</w:t>
      </w:r>
      <w:r w:rsidRPr="00334A5A">
        <w:rPr>
          <w:rFonts w:ascii="Times New Roman" w:hAnsi="Times New Roman"/>
          <w:szCs w:val="28"/>
        </w:rPr>
        <w:t xml:space="preserve"> в  связи с прекращением уголовного дела следует отменить.</w:t>
      </w:r>
    </w:p>
    <w:p w:rsidR="00E414E5" w:rsidRPr="00334A5A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>Вещественны</w:t>
      </w:r>
      <w:r w:rsidRPr="00334A5A" w:rsidR="002043D6">
        <w:rPr>
          <w:rFonts w:ascii="Times New Roman" w:hAnsi="Times New Roman"/>
          <w:szCs w:val="28"/>
        </w:rPr>
        <w:t>ми</w:t>
      </w:r>
      <w:r w:rsidRPr="00334A5A" w:rsidR="00E809B7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 xml:space="preserve"> доказательств</w:t>
      </w:r>
      <w:r w:rsidRPr="00334A5A" w:rsidR="002043D6">
        <w:rPr>
          <w:rFonts w:ascii="Times New Roman" w:hAnsi="Times New Roman"/>
          <w:szCs w:val="28"/>
        </w:rPr>
        <w:t>ами</w:t>
      </w:r>
      <w:r w:rsidRPr="00334A5A" w:rsidR="00E809B7">
        <w:rPr>
          <w:rFonts w:ascii="Times New Roman" w:hAnsi="Times New Roman"/>
          <w:szCs w:val="28"/>
        </w:rPr>
        <w:t xml:space="preserve"> </w:t>
      </w:r>
      <w:r w:rsidRPr="00334A5A" w:rsidR="002043D6">
        <w:rPr>
          <w:rFonts w:ascii="Times New Roman" w:hAnsi="Times New Roman"/>
          <w:szCs w:val="28"/>
        </w:rPr>
        <w:t xml:space="preserve">следует </w:t>
      </w:r>
      <w:r w:rsidRPr="00334A5A" w:rsidR="002043D6">
        <w:rPr>
          <w:rFonts w:ascii="Times New Roman" w:hAnsi="Times New Roman"/>
          <w:szCs w:val="28"/>
        </w:rPr>
        <w:t>распорядится</w:t>
      </w:r>
      <w:r w:rsidRPr="00334A5A" w:rsidR="002043D6">
        <w:rPr>
          <w:rFonts w:ascii="Times New Roman" w:hAnsi="Times New Roman"/>
          <w:szCs w:val="28"/>
        </w:rPr>
        <w:t xml:space="preserve"> в соответствии со ст. 81 УПК РФ</w:t>
      </w:r>
      <w:r w:rsidRPr="00334A5A" w:rsidR="00E809B7">
        <w:rPr>
          <w:rFonts w:ascii="Times New Roman" w:hAnsi="Times New Roman"/>
          <w:szCs w:val="28"/>
        </w:rPr>
        <w:t>.</w:t>
      </w:r>
      <w:r w:rsidRPr="00334A5A" w:rsidR="00EF794D">
        <w:rPr>
          <w:rFonts w:ascii="Times New Roman" w:hAnsi="Times New Roman"/>
          <w:szCs w:val="28"/>
        </w:rPr>
        <w:t xml:space="preserve"> 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334A5A" w:rsidR="00E809B7">
        <w:rPr>
          <w:rFonts w:ascii="Times New Roman" w:hAnsi="Times New Roman"/>
          <w:szCs w:val="28"/>
        </w:rPr>
        <w:t xml:space="preserve">ст. </w:t>
      </w:r>
      <w:r w:rsidRPr="00334A5A">
        <w:rPr>
          <w:rFonts w:ascii="Times New Roman" w:hAnsi="Times New Roman"/>
          <w:szCs w:val="28"/>
        </w:rPr>
        <w:t>25, 254 УПК РФ, суд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334A5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Уголовное дело в отношении </w:t>
      </w:r>
      <w:r w:rsidRPr="00334A5A" w:rsidR="00970EFC">
        <w:rPr>
          <w:rFonts w:ascii="Times New Roman" w:hAnsi="Times New Roman"/>
          <w:szCs w:val="28"/>
        </w:rPr>
        <w:t>Чабаненко Татьяны Валерьевны</w:t>
      </w:r>
      <w:r w:rsidRPr="00334A5A" w:rsidR="00E809B7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обвиняемо</w:t>
      </w:r>
      <w:r w:rsidRPr="00334A5A" w:rsidR="00970EFC">
        <w:rPr>
          <w:rFonts w:ascii="Times New Roman" w:hAnsi="Times New Roman"/>
          <w:szCs w:val="28"/>
        </w:rPr>
        <w:t>й</w:t>
      </w:r>
      <w:r w:rsidRPr="00334A5A">
        <w:rPr>
          <w:rFonts w:ascii="Times New Roman" w:hAnsi="Times New Roman"/>
          <w:szCs w:val="28"/>
        </w:rPr>
        <w:t xml:space="preserve"> в совершении преступлени</w:t>
      </w:r>
      <w:r w:rsidRPr="00334A5A" w:rsidR="00764319">
        <w:rPr>
          <w:rFonts w:ascii="Times New Roman" w:hAnsi="Times New Roman"/>
          <w:szCs w:val="28"/>
        </w:rPr>
        <w:t>я</w:t>
      </w:r>
      <w:r w:rsidRPr="00334A5A">
        <w:rPr>
          <w:rFonts w:ascii="Times New Roman" w:hAnsi="Times New Roman"/>
          <w:szCs w:val="28"/>
        </w:rPr>
        <w:t>, предусмотренн</w:t>
      </w:r>
      <w:r w:rsidRPr="00334A5A" w:rsidR="00764319">
        <w:rPr>
          <w:rFonts w:ascii="Times New Roman" w:hAnsi="Times New Roman"/>
          <w:szCs w:val="28"/>
        </w:rPr>
        <w:t>ого</w:t>
      </w:r>
      <w:r w:rsidRPr="00334A5A">
        <w:rPr>
          <w:rFonts w:ascii="Times New Roman" w:hAnsi="Times New Roman"/>
          <w:szCs w:val="28"/>
        </w:rPr>
        <w:t xml:space="preserve">  ст. 1</w:t>
      </w:r>
      <w:r w:rsidRPr="00334A5A" w:rsidR="00221ED5">
        <w:rPr>
          <w:rFonts w:ascii="Times New Roman" w:hAnsi="Times New Roman"/>
          <w:szCs w:val="28"/>
        </w:rPr>
        <w:t>58</w:t>
      </w:r>
      <w:r w:rsidRPr="00334A5A" w:rsidR="000C398C">
        <w:rPr>
          <w:rFonts w:ascii="Times New Roman" w:hAnsi="Times New Roman"/>
          <w:szCs w:val="28"/>
        </w:rPr>
        <w:t xml:space="preserve"> </w:t>
      </w:r>
      <w:r w:rsidRPr="00334A5A" w:rsidR="005D0354">
        <w:rPr>
          <w:rFonts w:ascii="Times New Roman" w:hAnsi="Times New Roman"/>
          <w:szCs w:val="28"/>
        </w:rPr>
        <w:t xml:space="preserve">ч. </w:t>
      </w:r>
      <w:r w:rsidRPr="00334A5A" w:rsidR="00221ED5">
        <w:rPr>
          <w:rFonts w:ascii="Times New Roman" w:hAnsi="Times New Roman"/>
          <w:szCs w:val="28"/>
        </w:rPr>
        <w:t>1</w:t>
      </w:r>
      <w:r w:rsidRPr="00334A5A">
        <w:rPr>
          <w:rFonts w:ascii="Times New Roman" w:hAnsi="Times New Roman"/>
          <w:szCs w:val="28"/>
        </w:rPr>
        <w:t xml:space="preserve"> </w:t>
      </w:r>
      <w:r w:rsidRPr="00334A5A" w:rsidR="000C398C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У</w:t>
      </w:r>
      <w:r w:rsidRPr="00334A5A" w:rsidR="00E86FE9">
        <w:rPr>
          <w:rFonts w:ascii="Times New Roman" w:hAnsi="Times New Roman"/>
          <w:szCs w:val="28"/>
        </w:rPr>
        <w:t xml:space="preserve">головного </w:t>
      </w:r>
      <w:r w:rsidRPr="00334A5A">
        <w:rPr>
          <w:rFonts w:ascii="Times New Roman" w:hAnsi="Times New Roman"/>
          <w:szCs w:val="28"/>
        </w:rPr>
        <w:t>К</w:t>
      </w:r>
      <w:r w:rsidRPr="00334A5A" w:rsidR="00E86FE9">
        <w:rPr>
          <w:rFonts w:ascii="Times New Roman" w:hAnsi="Times New Roman"/>
          <w:szCs w:val="28"/>
        </w:rPr>
        <w:t>одекса</w:t>
      </w:r>
      <w:r w:rsidRPr="00334A5A">
        <w:rPr>
          <w:rFonts w:ascii="Times New Roman" w:hAnsi="Times New Roman"/>
          <w:szCs w:val="28"/>
        </w:rPr>
        <w:t xml:space="preserve"> Р</w:t>
      </w:r>
      <w:r w:rsidRPr="00334A5A" w:rsidR="00E86FE9">
        <w:rPr>
          <w:rFonts w:ascii="Times New Roman" w:hAnsi="Times New Roman"/>
          <w:szCs w:val="28"/>
        </w:rPr>
        <w:t xml:space="preserve">оссийской </w:t>
      </w:r>
      <w:r w:rsidRPr="00334A5A">
        <w:rPr>
          <w:rFonts w:ascii="Times New Roman" w:hAnsi="Times New Roman"/>
          <w:szCs w:val="28"/>
        </w:rPr>
        <w:t>Ф</w:t>
      </w:r>
      <w:r w:rsidRPr="00334A5A" w:rsidR="00E86FE9">
        <w:rPr>
          <w:rFonts w:ascii="Times New Roman" w:hAnsi="Times New Roman"/>
          <w:szCs w:val="28"/>
        </w:rPr>
        <w:t xml:space="preserve">едерации </w:t>
      </w:r>
      <w:r w:rsidRPr="00334A5A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334A5A" w:rsidR="00F44EF8">
        <w:rPr>
          <w:rFonts w:ascii="Times New Roman" w:hAnsi="Times New Roman"/>
          <w:szCs w:val="28"/>
        </w:rPr>
        <w:t>, с освобождением е</w:t>
      </w:r>
      <w:r w:rsidRPr="00334A5A" w:rsidR="00D41CF8">
        <w:rPr>
          <w:rFonts w:ascii="Times New Roman" w:hAnsi="Times New Roman"/>
          <w:szCs w:val="28"/>
        </w:rPr>
        <w:t>е</w:t>
      </w:r>
      <w:r w:rsidRPr="00334A5A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334A5A">
        <w:rPr>
          <w:rFonts w:ascii="Times New Roman" w:hAnsi="Times New Roman"/>
          <w:szCs w:val="28"/>
        </w:rPr>
        <w:t xml:space="preserve">, в связи с примирением </w:t>
      </w:r>
      <w:r w:rsidRPr="00334A5A" w:rsidR="00E809B7">
        <w:rPr>
          <w:rFonts w:ascii="Times New Roman" w:hAnsi="Times New Roman"/>
          <w:szCs w:val="28"/>
        </w:rPr>
        <w:t xml:space="preserve">с </w:t>
      </w:r>
      <w:r w:rsidRPr="00334A5A" w:rsidR="00764319">
        <w:rPr>
          <w:rFonts w:ascii="Times New Roman" w:hAnsi="Times New Roman"/>
          <w:szCs w:val="28"/>
        </w:rPr>
        <w:t>потерпевш</w:t>
      </w:r>
      <w:r w:rsidRPr="00334A5A" w:rsidR="00970EFC">
        <w:rPr>
          <w:rFonts w:ascii="Times New Roman" w:hAnsi="Times New Roman"/>
          <w:szCs w:val="28"/>
        </w:rPr>
        <w:t>ей</w:t>
      </w:r>
      <w:r w:rsidRPr="00334A5A">
        <w:rPr>
          <w:rFonts w:ascii="Times New Roman" w:hAnsi="Times New Roman"/>
          <w:szCs w:val="28"/>
        </w:rPr>
        <w:t>.</w:t>
      </w:r>
      <w:r w:rsidRPr="00334A5A" w:rsidR="00C95F23">
        <w:rPr>
          <w:rFonts w:ascii="Times New Roman" w:hAnsi="Times New Roman"/>
          <w:szCs w:val="28"/>
        </w:rPr>
        <w:t xml:space="preserve"> </w:t>
      </w:r>
    </w:p>
    <w:p w:rsidR="006873AC" w:rsidRPr="00334A5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334A5A" w:rsidR="00970EFC">
        <w:rPr>
          <w:rFonts w:ascii="Times New Roman" w:hAnsi="Times New Roman"/>
          <w:szCs w:val="28"/>
        </w:rPr>
        <w:t xml:space="preserve">Чабаненко Татьяне Валерьевне </w:t>
      </w:r>
      <w:r w:rsidRPr="00334A5A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2043D6" w:rsidRPr="00334A5A" w:rsidP="00970EFC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Вещественные доказательства: </w:t>
      </w:r>
      <w:r w:rsidRPr="00334A5A" w:rsidR="00334A5A">
        <w:rPr>
          <w:rFonts w:ascii="Times New Roman" w:hAnsi="Times New Roman"/>
          <w:szCs w:val="28"/>
          <w:lang w:eastAsia="ru-RU"/>
        </w:rPr>
        <w:t>***</w:t>
      </w:r>
      <w:r w:rsidRPr="00334A5A">
        <w:rPr>
          <w:rFonts w:ascii="Times New Roman" w:hAnsi="Times New Roman"/>
          <w:szCs w:val="28"/>
        </w:rPr>
        <w:t xml:space="preserve"> </w:t>
      </w:r>
      <w:r w:rsidRPr="00334A5A">
        <w:rPr>
          <w:rFonts w:ascii="Times New Roman" w:hAnsi="Times New Roman"/>
          <w:szCs w:val="28"/>
        </w:rPr>
        <w:t>приобщенный</w:t>
      </w:r>
      <w:r w:rsidRPr="00334A5A">
        <w:rPr>
          <w:rFonts w:ascii="Times New Roman" w:hAnsi="Times New Roman"/>
          <w:szCs w:val="28"/>
        </w:rPr>
        <w:t xml:space="preserve"> к материалам дела (л.д.</w:t>
      </w:r>
      <w:r w:rsidRPr="00334A5A" w:rsidR="00970EFC">
        <w:rPr>
          <w:rFonts w:ascii="Times New Roman" w:hAnsi="Times New Roman"/>
          <w:szCs w:val="28"/>
        </w:rPr>
        <w:t>41,42</w:t>
      </w:r>
      <w:r w:rsidRPr="00334A5A">
        <w:rPr>
          <w:rFonts w:ascii="Times New Roman" w:hAnsi="Times New Roman"/>
          <w:szCs w:val="28"/>
        </w:rPr>
        <w:t>) – хранить в материалах дела.</w:t>
      </w:r>
    </w:p>
    <w:p w:rsidR="004908C4" w:rsidRPr="00334A5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ab/>
      </w:r>
      <w:r w:rsidRPr="00334A5A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334A5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ab/>
      </w:r>
      <w:r w:rsidRPr="00334A5A" w:rsidR="00970EFC">
        <w:rPr>
          <w:rFonts w:ascii="Times New Roman" w:hAnsi="Times New Roman"/>
          <w:szCs w:val="28"/>
        </w:rPr>
        <w:t xml:space="preserve">Чабаненко Татьяна Валерьевна </w:t>
      </w:r>
      <w:r w:rsidRPr="00334A5A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334A5A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334A5A" w:rsidR="000C398C">
        <w:rPr>
          <w:rFonts w:ascii="Times New Roman" w:hAnsi="Times New Roman"/>
          <w:szCs w:val="28"/>
        </w:rPr>
        <w:t xml:space="preserve">                  </w:t>
      </w:r>
      <w:r w:rsidRPr="00334A5A">
        <w:rPr>
          <w:rFonts w:ascii="Times New Roman" w:hAnsi="Times New Roman"/>
          <w:szCs w:val="28"/>
        </w:rPr>
        <w:t xml:space="preserve">А.Э. </w:t>
      </w:r>
      <w:r w:rsidRPr="00334A5A">
        <w:rPr>
          <w:rFonts w:ascii="Times New Roman" w:hAnsi="Times New Roman"/>
          <w:szCs w:val="28"/>
        </w:rPr>
        <w:t>Аметова</w:t>
      </w:r>
    </w:p>
    <w:p w:rsidR="00183811" w:rsidRPr="00334A5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AF0131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043D6"/>
    <w:rsid w:val="00221ED5"/>
    <w:rsid w:val="00242C34"/>
    <w:rsid w:val="002455B7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B5113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34A5A"/>
    <w:rsid w:val="0034187E"/>
    <w:rsid w:val="00341982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06EAD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0EFC"/>
    <w:rsid w:val="009734DA"/>
    <w:rsid w:val="009C6199"/>
    <w:rsid w:val="009D108E"/>
    <w:rsid w:val="009E6212"/>
    <w:rsid w:val="009F608E"/>
    <w:rsid w:val="00A04B30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0131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87159"/>
    <w:rsid w:val="00B9369A"/>
    <w:rsid w:val="00B93CB9"/>
    <w:rsid w:val="00B962B4"/>
    <w:rsid w:val="00BA7E99"/>
    <w:rsid w:val="00BD57D3"/>
    <w:rsid w:val="00BD79D3"/>
    <w:rsid w:val="00BF317F"/>
    <w:rsid w:val="00C22CB1"/>
    <w:rsid w:val="00C23DAE"/>
    <w:rsid w:val="00C27E95"/>
    <w:rsid w:val="00C304D3"/>
    <w:rsid w:val="00C3292E"/>
    <w:rsid w:val="00C44A10"/>
    <w:rsid w:val="00C572E6"/>
    <w:rsid w:val="00C60F3C"/>
    <w:rsid w:val="00C64141"/>
    <w:rsid w:val="00C81FCE"/>
    <w:rsid w:val="00C95F23"/>
    <w:rsid w:val="00CA43C0"/>
    <w:rsid w:val="00CB2700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1CF8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0723"/>
    <w:rsid w:val="00F52A4E"/>
    <w:rsid w:val="00F63BFD"/>
    <w:rsid w:val="00F64D7B"/>
    <w:rsid w:val="00F70CFE"/>
    <w:rsid w:val="00F81A27"/>
    <w:rsid w:val="00F86DF6"/>
    <w:rsid w:val="00FB1E91"/>
    <w:rsid w:val="00FB2892"/>
    <w:rsid w:val="00FB4C1E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3361-DC5E-4D86-A9D4-2B3FFD8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