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B5C" w:rsidRPr="00EF1752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>УИД 91MS0040-01-2024-000965-92</w:t>
      </w:r>
    </w:p>
    <w:p w:rsidR="00635F01" w:rsidRPr="00EF1752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F1752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EF1752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EF1752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12</w:t>
      </w:r>
      <w:r w:rsidRPr="00EF1752">
        <w:rPr>
          <w:rFonts w:ascii="Times New Roman" w:hAnsi="Times New Roman"/>
          <w:sz w:val="20"/>
          <w:szCs w:val="28"/>
          <w:lang w:eastAsia="ru-RU"/>
        </w:rPr>
        <w:t>/20</w:t>
      </w:r>
      <w:r w:rsidRPr="00EF1752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4</w:t>
      </w:r>
    </w:p>
    <w:p w:rsidR="00635F01" w:rsidRPr="00EF1752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EF1752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EF175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>09 апреля 2024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EF1752">
        <w:rPr>
          <w:rFonts w:ascii="Times New Roman" w:hAnsi="Times New Roman"/>
          <w:sz w:val="20"/>
          <w:szCs w:val="28"/>
          <w:lang w:eastAsia="ru-RU"/>
        </w:rPr>
        <w:tab/>
      </w:r>
      <w:r w:rsidRPr="00EF1752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EF1752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EF175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при секретаре судебного заседания 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EF175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EF1752">
        <w:rPr>
          <w:rFonts w:ascii="Times New Roman" w:hAnsi="Times New Roman"/>
          <w:sz w:val="20"/>
          <w:szCs w:val="28"/>
          <w:lang w:eastAsia="ru-RU"/>
        </w:rPr>
        <w:t>–п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омощника прокурора г. Евпатория 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Мелешко В.И</w:t>
      </w:r>
      <w:r w:rsidRPr="00EF1752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EF175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потерпевших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EF175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Григорьевой М.Е</w:t>
      </w:r>
      <w:r w:rsidRPr="00EF1752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EF175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Попрожук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 xml:space="preserve"> Э.Д</w:t>
      </w:r>
      <w:r w:rsidRPr="00EF1752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b/>
          <w:sz w:val="20"/>
          <w:szCs w:val="28"/>
          <w:lang w:eastAsia="ru-RU"/>
        </w:rPr>
        <w:t>Попружук</w:t>
      </w:r>
      <w:r w:rsidRPr="00EF1752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EF1752">
        <w:rPr>
          <w:rFonts w:ascii="Times New Roman" w:hAnsi="Times New Roman"/>
          <w:b/>
          <w:sz w:val="20"/>
          <w:szCs w:val="28"/>
          <w:lang w:eastAsia="ru-RU"/>
        </w:rPr>
        <w:t>Эмрана</w:t>
      </w:r>
      <w:r w:rsidRPr="00EF1752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EF1752">
        <w:rPr>
          <w:rFonts w:ascii="Times New Roman" w:hAnsi="Times New Roman"/>
          <w:b/>
          <w:sz w:val="20"/>
          <w:szCs w:val="28"/>
          <w:lang w:eastAsia="ru-RU"/>
        </w:rPr>
        <w:t>Джесимовича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 xml:space="preserve">в совершении преступлений, предусмотренных  </w:t>
      </w:r>
      <w:r w:rsidRPr="00EF1752" w:rsidR="00114B5C">
        <w:rPr>
          <w:rFonts w:ascii="Times New Roman" w:hAnsi="Times New Roman"/>
          <w:sz w:val="20"/>
          <w:szCs w:val="28"/>
          <w:lang w:eastAsia="ru-RU"/>
        </w:rPr>
        <w:t>ст. 159 ч.1, ст. 167 ч.1</w:t>
      </w:r>
      <w:r w:rsidRPr="00EF1752">
        <w:rPr>
          <w:rFonts w:ascii="Times New Roman" w:hAnsi="Times New Roman"/>
          <w:sz w:val="20"/>
          <w:szCs w:val="28"/>
          <w:lang w:eastAsia="ru-RU"/>
        </w:rPr>
        <w:t>Уголовного кодекса  Российской Федерации,</w:t>
      </w:r>
    </w:p>
    <w:p w:rsidR="00635F01" w:rsidRPr="00EF175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EF1752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</w:t>
      </w:r>
      <w:r w:rsidRPr="00EF1752">
        <w:rPr>
          <w:rStyle w:val="2"/>
          <w:rFonts w:eastAsia="Calibri"/>
          <w:color w:val="000000"/>
          <w:sz w:val="20"/>
        </w:rPr>
        <w:t xml:space="preserve">. </w:t>
      </w:r>
      <w:r w:rsidRPr="00EF1752">
        <w:rPr>
          <w:rFonts w:ascii="Times New Roman" w:hAnsi="Times New Roman"/>
          <w:sz w:val="20"/>
          <w:szCs w:val="28"/>
          <w:lang w:eastAsia="ru-RU"/>
        </w:rPr>
        <w:t xml:space="preserve">обвиняется в совершении </w:t>
      </w:r>
      <w:r w:rsidRPr="00EF1752">
        <w:rPr>
          <w:rStyle w:val="2"/>
          <w:rFonts w:eastAsia="Calibri"/>
          <w:color w:val="000000"/>
          <w:sz w:val="20"/>
        </w:rPr>
        <w:t>мошенничества, то есть хищения чужого имущества путем обмана</w:t>
      </w:r>
      <w:r w:rsidRPr="00EF1752">
        <w:rPr>
          <w:rFonts w:ascii="Times New Roman" w:hAnsi="Times New Roman"/>
          <w:sz w:val="20"/>
          <w:szCs w:val="28"/>
          <w:lang w:eastAsia="ru-RU"/>
        </w:rPr>
        <w:t>, при следующих обстоятельствах</w:t>
      </w:r>
      <w:r w:rsidRPr="00EF1752">
        <w:rPr>
          <w:rStyle w:val="2"/>
          <w:rFonts w:eastAsia="Calibri"/>
          <w:color w:val="000000"/>
          <w:sz w:val="20"/>
        </w:rPr>
        <w:t>.</w:t>
      </w:r>
    </w:p>
    <w:p w:rsidR="007157A4" w:rsidRPr="00EF1752" w:rsidP="007157A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В начале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года, точная дата в ходе дознания не установлена, в дневное время, точное время в ходе дознания не установлено,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 находясь в помещении гаража, расположенного на территор</w:t>
      </w:r>
      <w:r w:rsidRPr="00EF1752" w:rsidR="000A30FB">
        <w:rPr>
          <w:rStyle w:val="2"/>
          <w:rFonts w:eastAsia="Calibri"/>
          <w:color w:val="000000"/>
          <w:sz w:val="20"/>
        </w:rPr>
        <w:t>ии домовладения №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, имея умысел, направленный на завладение чужим имуществом, осознавая преступный характер своих действий, из корыстных побуждений, путем обмана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заранее не имея намерений и реальной возможности выполнять обещанное, под вымышленным предлогом</w:t>
      </w:r>
      <w:r w:rsidRPr="00EF1752">
        <w:rPr>
          <w:rStyle w:val="2"/>
          <w:rFonts w:eastAsia="Calibri"/>
          <w:color w:val="000000"/>
          <w:sz w:val="20"/>
        </w:rPr>
        <w:t xml:space="preserve"> временного пользования, добился от потерпевшего передачи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стоимостью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рублей, </w:t>
      </w:r>
      <w:r w:rsidRPr="00EF1752">
        <w:rPr>
          <w:rStyle w:val="2"/>
          <w:rFonts w:eastAsia="Calibri"/>
          <w:color w:val="000000"/>
          <w:sz w:val="20"/>
        </w:rPr>
        <w:t>принадлежащую</w:t>
      </w:r>
      <w:r w:rsidRPr="00EF1752">
        <w:rPr>
          <w:rStyle w:val="2"/>
          <w:rFonts w:eastAsia="Calibri"/>
          <w:color w:val="000000"/>
          <w:sz w:val="20"/>
        </w:rPr>
        <w:t xml:space="preserve">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.</w:t>
      </w:r>
    </w:p>
    <w:p w:rsidR="007157A4" w:rsidRPr="00EF1752" w:rsidP="007157A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Полностью реализовав свой преступный умысел,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 похищенным имуществом распорядился по своему усмотрению, причинив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материальный ущерб на сумму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рублей.</w:t>
      </w:r>
    </w:p>
    <w:p w:rsidR="000D334D" w:rsidRPr="00EF1752" w:rsidP="007157A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Кроме того, </w:t>
      </w:r>
      <w:r w:rsidRPr="00EF1752" w:rsidR="007157A4">
        <w:rPr>
          <w:rStyle w:val="2"/>
          <w:rFonts w:eastAsia="Calibri"/>
          <w:color w:val="000000"/>
          <w:sz w:val="20"/>
        </w:rPr>
        <w:t>Попружук</w:t>
      </w:r>
      <w:r w:rsidRPr="00EF1752" w:rsidR="007157A4">
        <w:rPr>
          <w:rStyle w:val="2"/>
          <w:rFonts w:eastAsia="Calibri"/>
          <w:color w:val="000000"/>
          <w:sz w:val="20"/>
        </w:rPr>
        <w:t xml:space="preserve"> Э.Д</w:t>
      </w:r>
      <w:r w:rsidRPr="00EF1752">
        <w:rPr>
          <w:rStyle w:val="2"/>
          <w:rFonts w:eastAsia="Calibri"/>
          <w:color w:val="000000"/>
          <w:sz w:val="20"/>
        </w:rPr>
        <w:t xml:space="preserve">. обвиняется в совершении  </w:t>
      </w:r>
      <w:r w:rsidRPr="00EF1752" w:rsidR="007157A4">
        <w:rPr>
          <w:rStyle w:val="2"/>
          <w:rFonts w:eastAsia="Calibri"/>
          <w:color w:val="000000"/>
          <w:sz w:val="20"/>
        </w:rPr>
        <w:t xml:space="preserve">умышленного повреждения чужого имущества, если это деяние повлекло причинение значительного ущерба </w:t>
      </w:r>
      <w:r w:rsidRPr="00EF1752">
        <w:rPr>
          <w:rStyle w:val="2"/>
          <w:rFonts w:eastAsia="Calibri"/>
          <w:color w:val="000000"/>
          <w:sz w:val="20"/>
        </w:rPr>
        <w:t>при следующих обстоятельствах.</w:t>
      </w:r>
    </w:p>
    <w:p w:rsidR="007157A4" w:rsidRPr="00EF1752" w:rsidP="007157A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года, примерно в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,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Э.Д., находился на территории домовладения, расположенного по адресу: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по месту </w:t>
      </w:r>
      <w:r w:rsidRPr="00EF1752">
        <w:rPr>
          <w:rStyle w:val="2"/>
          <w:rFonts w:eastAsia="Calibri"/>
          <w:color w:val="000000"/>
          <w:sz w:val="20"/>
        </w:rPr>
        <w:t>жительства</w:t>
      </w:r>
      <w:r w:rsidRPr="00EF1752">
        <w:rPr>
          <w:rStyle w:val="2"/>
          <w:rFonts w:eastAsia="Calibri"/>
          <w:color w:val="000000"/>
          <w:sz w:val="20"/>
        </w:rPr>
        <w:t xml:space="preserve">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где вступил с последним в словесный конфликт. После конфликта,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вышел со двора, где увидел припаркованный автомобиль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с г</w:t>
      </w:r>
      <w:r w:rsidRPr="00EF1752" w:rsidR="000A30FB">
        <w:rPr>
          <w:rStyle w:val="2"/>
          <w:rFonts w:eastAsia="Calibri"/>
          <w:color w:val="000000"/>
          <w:sz w:val="20"/>
        </w:rPr>
        <w:t xml:space="preserve">осударственный </w:t>
      </w:r>
      <w:r w:rsidRPr="00EF1752">
        <w:rPr>
          <w:rStyle w:val="2"/>
          <w:rFonts w:eastAsia="Calibri"/>
          <w:color w:val="000000"/>
          <w:sz w:val="20"/>
        </w:rPr>
        <w:t>р</w:t>
      </w:r>
      <w:r w:rsidRPr="00EF1752" w:rsidR="000A30FB">
        <w:rPr>
          <w:rStyle w:val="2"/>
          <w:rFonts w:eastAsia="Calibri"/>
          <w:color w:val="000000"/>
          <w:sz w:val="20"/>
        </w:rPr>
        <w:t>егистрационный знак</w:t>
      </w:r>
      <w:r w:rsidRPr="00EF1752">
        <w:rPr>
          <w:rStyle w:val="2"/>
          <w:rFonts w:eastAsia="Calibri"/>
          <w:color w:val="000000"/>
          <w:sz w:val="20"/>
        </w:rPr>
        <w:t xml:space="preserve">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, принадлежащий</w:t>
      </w:r>
      <w:r w:rsidRPr="00EF1752">
        <w:rPr>
          <w:rStyle w:val="2"/>
          <w:rFonts w:eastAsia="Calibri"/>
          <w:color w:val="000000"/>
          <w:sz w:val="20"/>
        </w:rPr>
        <w:t xml:space="preserve">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В</w:t>
      </w:r>
      <w:r w:rsidRPr="00EF1752">
        <w:rPr>
          <w:rStyle w:val="2"/>
          <w:rFonts w:eastAsia="Calibri"/>
          <w:color w:val="000000"/>
          <w:sz w:val="20"/>
        </w:rPr>
        <w:t xml:space="preserve"> это время,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Э.Д., руководствуясь внезапно возникшим преступным умыслом, направленным на повреждение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Приходько Д.А. материального ущерба и желая их наступления, подошел к автомобилю марки «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» с государственным регистрационным знаком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припаркованному у домовладения, расположенного по адресу: </w:t>
      </w:r>
      <w:r w:rsidRP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и реализуя свой преступный умысел, обеими руками умышленно нанес удары по лобовому </w:t>
      </w:r>
      <w:r w:rsidRPr="00EF1752">
        <w:rPr>
          <w:rStyle w:val="2"/>
          <w:rFonts w:eastAsia="Calibri"/>
          <w:color w:val="000000"/>
          <w:sz w:val="20"/>
        </w:rPr>
        <w:t>стеклу</w:t>
      </w:r>
      <w:r w:rsidRPr="00EF1752">
        <w:rPr>
          <w:rStyle w:val="2"/>
          <w:rFonts w:eastAsia="Calibri"/>
          <w:color w:val="000000"/>
          <w:sz w:val="20"/>
        </w:rPr>
        <w:t xml:space="preserve"> в результате чего на нем образовалась радиальные трещины размером 50х50 см. После чего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 продолжая свой преступный умысел</w:t>
      </w:r>
      <w:r w:rsidRPr="00EF1752" w:rsidR="000A30FB">
        <w:rPr>
          <w:rStyle w:val="2"/>
          <w:rFonts w:eastAsia="Calibri"/>
          <w:color w:val="000000"/>
          <w:sz w:val="20"/>
        </w:rPr>
        <w:t>,</w:t>
      </w:r>
      <w:r w:rsidRPr="00EF1752">
        <w:rPr>
          <w:rStyle w:val="2"/>
          <w:rFonts w:eastAsia="Calibri"/>
          <w:color w:val="000000"/>
          <w:sz w:val="20"/>
        </w:rPr>
        <w:t xml:space="preserve"> направленный на повреждение чужого имущества, через незапертую водительскую дверь проник в салон автомобиля и обеими руками ухватился за рулевое колесо, потянул его на себя, оторвав его, таким </w:t>
      </w:r>
      <w:r w:rsidRPr="00EF1752">
        <w:rPr>
          <w:rStyle w:val="2"/>
          <w:rFonts w:eastAsia="Calibri"/>
          <w:color w:val="000000"/>
          <w:sz w:val="20"/>
        </w:rPr>
        <w:t>образом</w:t>
      </w:r>
      <w:r w:rsidRPr="00EF1752">
        <w:rPr>
          <w:rStyle w:val="2"/>
          <w:rFonts w:eastAsia="Calibri"/>
          <w:color w:val="000000"/>
          <w:sz w:val="20"/>
        </w:rPr>
        <w:t xml:space="preserve"> повредив рулевое колесо и замок зажигания.</w:t>
      </w:r>
    </w:p>
    <w:p w:rsidR="000D334D" w:rsidRPr="00EF1752" w:rsidP="007157A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После чего </w:t>
      </w:r>
      <w:r w:rsidRPr="00EF1752">
        <w:rPr>
          <w:rStyle w:val="2"/>
          <w:rFonts w:eastAsia="Calibri"/>
          <w:color w:val="000000"/>
          <w:sz w:val="20"/>
        </w:rPr>
        <w:t>Попружук</w:t>
      </w:r>
      <w:r w:rsidRPr="00EF1752">
        <w:rPr>
          <w:rStyle w:val="2"/>
          <w:rFonts w:eastAsia="Calibri"/>
          <w:color w:val="000000"/>
          <w:sz w:val="20"/>
        </w:rPr>
        <w:t xml:space="preserve"> Э.Д. с места совершения преступления скрылся, причинив потерпевшему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согласно акта</w:t>
      </w:r>
      <w:r w:rsidRPr="00EF1752">
        <w:rPr>
          <w:rStyle w:val="2"/>
          <w:rFonts w:eastAsia="Calibri"/>
          <w:color w:val="000000"/>
          <w:sz w:val="20"/>
        </w:rPr>
        <w:t xml:space="preserve"> </w:t>
      </w:r>
      <w:r w:rsidRPr="00EF1752">
        <w:rPr>
          <w:rStyle w:val="2"/>
          <w:rFonts w:eastAsia="Calibri"/>
          <w:color w:val="000000"/>
          <w:sz w:val="20"/>
        </w:rPr>
        <w:t>дефектовки</w:t>
      </w:r>
      <w:r w:rsidRPr="00EF1752">
        <w:rPr>
          <w:rStyle w:val="2"/>
          <w:rFonts w:eastAsia="Calibri"/>
          <w:color w:val="000000"/>
          <w:sz w:val="20"/>
        </w:rPr>
        <w:t xml:space="preserve"> №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от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г. имущественный вред в размере 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 рублей, который для него является значительным</w:t>
      </w:r>
      <w:r w:rsidRPr="00EF1752">
        <w:rPr>
          <w:rStyle w:val="2"/>
          <w:rFonts w:eastAsia="Calibri"/>
          <w:color w:val="000000"/>
          <w:sz w:val="20"/>
        </w:rPr>
        <w:t>.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Действия  </w:t>
      </w:r>
      <w:r w:rsidRPr="00EF1752" w:rsidR="007157A4">
        <w:rPr>
          <w:rStyle w:val="2"/>
          <w:rFonts w:eastAsia="Calibri"/>
          <w:color w:val="000000"/>
          <w:sz w:val="20"/>
        </w:rPr>
        <w:t>Попружук</w:t>
      </w:r>
      <w:r w:rsidRPr="00EF1752" w:rsidR="007157A4">
        <w:rPr>
          <w:rStyle w:val="2"/>
          <w:rFonts w:eastAsia="Calibri"/>
          <w:color w:val="000000"/>
          <w:sz w:val="20"/>
        </w:rPr>
        <w:t xml:space="preserve"> Э.Д</w:t>
      </w:r>
      <w:r w:rsidRPr="00EF1752">
        <w:rPr>
          <w:rStyle w:val="2"/>
          <w:rFonts w:eastAsia="Calibri"/>
          <w:color w:val="000000"/>
          <w:sz w:val="20"/>
        </w:rPr>
        <w:t xml:space="preserve">.  </w:t>
      </w:r>
      <w:r w:rsidRPr="00EF1752">
        <w:rPr>
          <w:rStyle w:val="2"/>
          <w:rFonts w:eastAsia="Calibri"/>
          <w:color w:val="000000"/>
          <w:sz w:val="20"/>
        </w:rPr>
        <w:t>правильно квалифицированы:</w:t>
      </w:r>
    </w:p>
    <w:p w:rsidR="000D334D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- по эпизоду с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>по ст. 159 ч.1 УК РФ как мошенничество, то есть хищение чужого имущества путем обмана;</w:t>
      </w:r>
    </w:p>
    <w:p w:rsidR="00485856" w:rsidRPr="00EF175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- по эпизоду  с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Style w:val="2"/>
          <w:rFonts w:eastAsia="Calibri"/>
          <w:color w:val="000000"/>
          <w:sz w:val="20"/>
        </w:rPr>
        <w:t xml:space="preserve">. </w:t>
      </w:r>
      <w:r w:rsidRPr="00EF1752">
        <w:rPr>
          <w:rStyle w:val="2"/>
          <w:rFonts w:eastAsia="Calibri"/>
          <w:color w:val="000000"/>
          <w:sz w:val="20"/>
        </w:rPr>
        <w:t>по ч.1 ст. 1</w:t>
      </w:r>
      <w:r w:rsidRPr="00EF1752" w:rsidR="007157A4">
        <w:rPr>
          <w:rStyle w:val="2"/>
          <w:rFonts w:eastAsia="Calibri"/>
          <w:color w:val="000000"/>
          <w:sz w:val="20"/>
        </w:rPr>
        <w:t>67</w:t>
      </w:r>
      <w:r w:rsidRPr="00EF1752">
        <w:rPr>
          <w:rStyle w:val="2"/>
          <w:rFonts w:eastAsia="Calibri"/>
          <w:color w:val="000000"/>
          <w:sz w:val="20"/>
        </w:rPr>
        <w:t xml:space="preserve"> УК РФ, как </w:t>
      </w:r>
      <w:r w:rsidRPr="00EF1752" w:rsidR="007157A4">
        <w:rPr>
          <w:rStyle w:val="2"/>
          <w:rFonts w:eastAsia="Calibri"/>
          <w:color w:val="000000"/>
          <w:sz w:val="20"/>
        </w:rPr>
        <w:t>умышленно</w:t>
      </w:r>
      <w:r w:rsidRPr="00EF1752" w:rsidR="000A30FB">
        <w:rPr>
          <w:rStyle w:val="2"/>
          <w:rFonts w:eastAsia="Calibri"/>
          <w:color w:val="000000"/>
          <w:sz w:val="20"/>
        </w:rPr>
        <w:t>е</w:t>
      </w:r>
      <w:r w:rsidRPr="00EF1752" w:rsidR="007157A4">
        <w:rPr>
          <w:rStyle w:val="2"/>
          <w:rFonts w:eastAsia="Calibri"/>
          <w:color w:val="000000"/>
          <w:sz w:val="20"/>
        </w:rPr>
        <w:t xml:space="preserve"> повреждени</w:t>
      </w:r>
      <w:r w:rsidRPr="00EF1752" w:rsidR="000A30FB">
        <w:rPr>
          <w:rStyle w:val="2"/>
          <w:rFonts w:eastAsia="Calibri"/>
          <w:color w:val="000000"/>
          <w:sz w:val="20"/>
        </w:rPr>
        <w:t>е</w:t>
      </w:r>
      <w:r w:rsidRPr="00EF1752" w:rsidR="007157A4">
        <w:rPr>
          <w:rStyle w:val="2"/>
          <w:rFonts w:eastAsia="Calibri"/>
          <w:color w:val="000000"/>
          <w:sz w:val="20"/>
        </w:rPr>
        <w:t xml:space="preserve"> чужого имущества, если это деяние повлекло причинение значительного ущерба</w:t>
      </w:r>
      <w:r w:rsidRPr="00EF1752">
        <w:rPr>
          <w:rStyle w:val="2"/>
          <w:rFonts w:eastAsia="Calibri"/>
          <w:color w:val="000000"/>
          <w:sz w:val="20"/>
        </w:rPr>
        <w:t>.</w:t>
      </w:r>
    </w:p>
    <w:p w:rsidR="00043788" w:rsidRPr="00EF1752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EF1752">
        <w:rPr>
          <w:rStyle w:val="2"/>
          <w:rFonts w:eastAsia="Calibri"/>
          <w:color w:val="000000"/>
          <w:sz w:val="20"/>
        </w:rPr>
        <w:t xml:space="preserve">Обвинение по уголовному делу </w:t>
      </w:r>
      <w:r w:rsidRPr="00EF1752" w:rsidR="000D334D">
        <w:rPr>
          <w:rStyle w:val="2"/>
          <w:rFonts w:eastAsia="Calibri"/>
          <w:color w:val="000000"/>
          <w:sz w:val="20"/>
        </w:rPr>
        <w:t xml:space="preserve">по указанным эпизодам </w:t>
      </w:r>
      <w:r w:rsidRPr="00EF1752">
        <w:rPr>
          <w:rStyle w:val="2"/>
          <w:rFonts w:eastAsia="Calibri"/>
          <w:color w:val="000000"/>
          <w:sz w:val="20"/>
        </w:rPr>
        <w:t>суд признает обоснованным, подтверждённым  доказательствами, собр</w:t>
      </w:r>
      <w:r w:rsidRPr="00EF1752" w:rsidR="00914C93">
        <w:rPr>
          <w:rStyle w:val="2"/>
          <w:rFonts w:eastAsia="Calibri"/>
          <w:color w:val="000000"/>
          <w:sz w:val="20"/>
        </w:rPr>
        <w:t>анными при проведении дознания</w:t>
      </w:r>
      <w:r w:rsidRPr="00EF1752">
        <w:rPr>
          <w:rStyle w:val="2"/>
          <w:rFonts w:eastAsia="Calibri"/>
          <w:color w:val="000000"/>
          <w:sz w:val="20"/>
        </w:rPr>
        <w:t>.</w:t>
      </w:r>
    </w:p>
    <w:p w:rsidR="004908C4" w:rsidRPr="00EF1752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В судебном заседании </w:t>
      </w:r>
      <w:r w:rsidRPr="00EF1752" w:rsidR="00031715">
        <w:rPr>
          <w:rFonts w:ascii="Times New Roman" w:hAnsi="Times New Roman"/>
          <w:sz w:val="20"/>
          <w:szCs w:val="28"/>
        </w:rPr>
        <w:t>потерпевш</w:t>
      </w:r>
      <w:r w:rsidRPr="00EF1752" w:rsidR="00914C93">
        <w:rPr>
          <w:rFonts w:ascii="Times New Roman" w:hAnsi="Times New Roman"/>
          <w:sz w:val="20"/>
          <w:szCs w:val="28"/>
        </w:rPr>
        <w:t>и</w:t>
      </w:r>
      <w:r w:rsidRPr="00EF1752" w:rsidR="000D334D">
        <w:rPr>
          <w:rFonts w:ascii="Times New Roman" w:hAnsi="Times New Roman"/>
          <w:sz w:val="20"/>
          <w:szCs w:val="28"/>
        </w:rPr>
        <w:t>е</w:t>
      </w:r>
      <w:r w:rsidRPr="00EF1752" w:rsidR="00914C93">
        <w:rPr>
          <w:rFonts w:ascii="Times New Roman" w:hAnsi="Times New Roman"/>
          <w:sz w:val="20"/>
          <w:szCs w:val="28"/>
        </w:rPr>
        <w:t xml:space="preserve">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Fonts w:ascii="Times New Roman" w:hAnsi="Times New Roman"/>
          <w:sz w:val="20"/>
          <w:szCs w:val="28"/>
        </w:rPr>
        <w:t>обратил</w:t>
      </w:r>
      <w:r w:rsidRPr="00EF1752" w:rsidR="000D334D">
        <w:rPr>
          <w:rFonts w:ascii="Times New Roman" w:hAnsi="Times New Roman"/>
          <w:sz w:val="20"/>
          <w:szCs w:val="28"/>
        </w:rPr>
        <w:t>ись</w:t>
      </w:r>
      <w:r w:rsidRPr="00EF1752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EF1752" w:rsidR="000D334D">
        <w:rPr>
          <w:rFonts w:ascii="Times New Roman" w:hAnsi="Times New Roman"/>
          <w:sz w:val="20"/>
          <w:szCs w:val="28"/>
        </w:rPr>
        <w:t>ами</w:t>
      </w:r>
      <w:r w:rsidRPr="00EF1752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</w:t>
      </w:r>
      <w:r w:rsidRPr="00EF1752" w:rsidR="000D334D">
        <w:rPr>
          <w:rFonts w:ascii="Times New Roman" w:hAnsi="Times New Roman"/>
          <w:sz w:val="20"/>
          <w:szCs w:val="28"/>
        </w:rPr>
        <w:t xml:space="preserve">. </w:t>
      </w:r>
      <w:r w:rsidRPr="00EF1752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</w:t>
      </w:r>
      <w:r w:rsidRPr="00EF1752" w:rsidR="000D334D">
        <w:rPr>
          <w:rFonts w:ascii="Times New Roman" w:hAnsi="Times New Roman"/>
          <w:sz w:val="20"/>
          <w:szCs w:val="28"/>
        </w:rPr>
        <w:t>и</w:t>
      </w:r>
      <w:r w:rsidRPr="00EF1752">
        <w:rPr>
          <w:rFonts w:ascii="Times New Roman" w:hAnsi="Times New Roman"/>
          <w:sz w:val="20"/>
          <w:szCs w:val="28"/>
        </w:rPr>
        <w:t>, что они с подсудим</w:t>
      </w:r>
      <w:r w:rsidRPr="00EF1752" w:rsidR="00B055C2">
        <w:rPr>
          <w:rFonts w:ascii="Times New Roman" w:hAnsi="Times New Roman"/>
          <w:sz w:val="20"/>
          <w:szCs w:val="28"/>
        </w:rPr>
        <w:t>ым</w:t>
      </w:r>
      <w:r w:rsidRPr="00EF1752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EF1752" w:rsidR="00B055C2">
        <w:rPr>
          <w:rFonts w:ascii="Times New Roman" w:hAnsi="Times New Roman"/>
          <w:sz w:val="20"/>
          <w:szCs w:val="28"/>
        </w:rPr>
        <w:t>му</w:t>
      </w:r>
      <w:r w:rsidRPr="00EF1752">
        <w:rPr>
          <w:rFonts w:ascii="Times New Roman" w:hAnsi="Times New Roman"/>
          <w:sz w:val="20"/>
          <w:szCs w:val="28"/>
        </w:rPr>
        <w:t xml:space="preserve"> не име</w:t>
      </w:r>
      <w:r w:rsidRPr="00EF1752" w:rsidR="000D334D">
        <w:rPr>
          <w:rFonts w:ascii="Times New Roman" w:hAnsi="Times New Roman"/>
          <w:sz w:val="20"/>
          <w:szCs w:val="28"/>
        </w:rPr>
        <w:t>ю</w:t>
      </w:r>
      <w:r w:rsidRPr="00EF1752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EF1752" w:rsidR="000D334D">
        <w:rPr>
          <w:rFonts w:ascii="Times New Roman" w:hAnsi="Times New Roman"/>
          <w:sz w:val="20"/>
          <w:szCs w:val="28"/>
        </w:rPr>
        <w:t>им</w:t>
      </w:r>
      <w:r w:rsidRPr="00EF1752">
        <w:rPr>
          <w:rFonts w:ascii="Times New Roman" w:hAnsi="Times New Roman"/>
          <w:sz w:val="20"/>
          <w:szCs w:val="28"/>
        </w:rPr>
        <w:t xml:space="preserve"> ясны и понятны</w:t>
      </w:r>
      <w:r w:rsidRPr="00EF1752" w:rsidR="007157A4">
        <w:rPr>
          <w:rFonts w:ascii="Times New Roman" w:hAnsi="Times New Roman"/>
          <w:sz w:val="20"/>
          <w:szCs w:val="28"/>
        </w:rPr>
        <w:t xml:space="preserve">, извинения от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Э.Д. приняты.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Подсудим</w:t>
      </w:r>
      <w:r w:rsidRPr="00EF1752" w:rsidR="00B055C2">
        <w:rPr>
          <w:rFonts w:ascii="Times New Roman" w:hAnsi="Times New Roman"/>
          <w:sz w:val="20"/>
          <w:szCs w:val="28"/>
        </w:rPr>
        <w:t>ый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</w:t>
      </w:r>
      <w:r w:rsidRPr="00EF1752">
        <w:rPr>
          <w:rFonts w:ascii="Times New Roman" w:hAnsi="Times New Roman"/>
          <w:sz w:val="20"/>
          <w:szCs w:val="28"/>
        </w:rPr>
        <w:t xml:space="preserve">. </w:t>
      </w:r>
      <w:r w:rsidRPr="00EF1752" w:rsidR="00221ED5">
        <w:rPr>
          <w:rFonts w:ascii="Times New Roman" w:hAnsi="Times New Roman"/>
          <w:sz w:val="20"/>
          <w:szCs w:val="28"/>
        </w:rPr>
        <w:t>согласен на</w:t>
      </w:r>
      <w:r w:rsidRPr="00EF1752">
        <w:rPr>
          <w:rFonts w:ascii="Times New Roman" w:hAnsi="Times New Roman"/>
          <w:sz w:val="20"/>
          <w:szCs w:val="28"/>
        </w:rPr>
        <w:t xml:space="preserve"> прекращени</w:t>
      </w:r>
      <w:r w:rsidRPr="00EF1752" w:rsidR="00221ED5">
        <w:rPr>
          <w:rFonts w:ascii="Times New Roman" w:hAnsi="Times New Roman"/>
          <w:sz w:val="20"/>
          <w:szCs w:val="28"/>
        </w:rPr>
        <w:t>е</w:t>
      </w:r>
      <w:r w:rsidRPr="00EF1752">
        <w:rPr>
          <w:rFonts w:ascii="Times New Roman" w:hAnsi="Times New Roman"/>
          <w:sz w:val="20"/>
          <w:szCs w:val="28"/>
        </w:rPr>
        <w:t xml:space="preserve"> в отношении не</w:t>
      </w:r>
      <w:r w:rsidRPr="00EF1752" w:rsidR="00B055C2">
        <w:rPr>
          <w:rFonts w:ascii="Times New Roman" w:hAnsi="Times New Roman"/>
          <w:sz w:val="20"/>
          <w:szCs w:val="28"/>
        </w:rPr>
        <w:t>го</w:t>
      </w:r>
      <w:r w:rsidRPr="00EF1752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Защитник подсудимо</w:t>
      </w:r>
      <w:r w:rsidRPr="00EF1752" w:rsidR="00B055C2">
        <w:rPr>
          <w:rFonts w:ascii="Times New Roman" w:hAnsi="Times New Roman"/>
          <w:sz w:val="20"/>
          <w:szCs w:val="28"/>
        </w:rPr>
        <w:t>го</w:t>
      </w:r>
      <w:r w:rsidRPr="00EF1752">
        <w:rPr>
          <w:rFonts w:ascii="Times New Roman" w:hAnsi="Times New Roman"/>
          <w:sz w:val="20"/>
          <w:szCs w:val="28"/>
        </w:rPr>
        <w:t xml:space="preserve"> поддержал</w:t>
      </w:r>
      <w:r w:rsidRPr="00EF1752" w:rsidR="007157A4">
        <w:rPr>
          <w:rFonts w:ascii="Times New Roman" w:hAnsi="Times New Roman"/>
          <w:sz w:val="20"/>
          <w:szCs w:val="28"/>
        </w:rPr>
        <w:t>а</w:t>
      </w:r>
      <w:r w:rsidRPr="00EF1752">
        <w:rPr>
          <w:rFonts w:ascii="Times New Roman" w:hAnsi="Times New Roman"/>
          <w:sz w:val="20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Государственный об</w:t>
      </w:r>
      <w:r w:rsidRPr="00EF1752" w:rsidR="007157A4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EF1752">
        <w:rPr>
          <w:rFonts w:ascii="Times New Roman" w:hAnsi="Times New Roman"/>
          <w:sz w:val="20"/>
          <w:szCs w:val="28"/>
        </w:rPr>
        <w:t xml:space="preserve"> возражал против прекращения уголовного </w:t>
      </w:r>
      <w:r w:rsidRPr="00EF1752">
        <w:rPr>
          <w:rFonts w:ascii="Times New Roman" w:hAnsi="Times New Roman"/>
          <w:sz w:val="20"/>
          <w:szCs w:val="28"/>
        </w:rPr>
        <w:t>дела</w:t>
      </w:r>
      <w:r w:rsidRPr="00EF1752" w:rsidR="000C398C">
        <w:rPr>
          <w:rFonts w:ascii="Times New Roman" w:hAnsi="Times New Roman"/>
          <w:sz w:val="20"/>
          <w:szCs w:val="28"/>
        </w:rPr>
        <w:t xml:space="preserve"> за </w:t>
      </w:r>
      <w:r w:rsidRPr="00EF1752">
        <w:rPr>
          <w:rFonts w:ascii="Times New Roman" w:hAnsi="Times New Roman"/>
          <w:sz w:val="20"/>
          <w:szCs w:val="28"/>
        </w:rPr>
        <w:t xml:space="preserve"> примирени</w:t>
      </w:r>
      <w:r w:rsidRPr="00EF1752" w:rsidR="000C398C">
        <w:rPr>
          <w:rFonts w:ascii="Times New Roman" w:hAnsi="Times New Roman"/>
          <w:sz w:val="20"/>
          <w:szCs w:val="28"/>
        </w:rPr>
        <w:t>ем сторон</w:t>
      </w:r>
      <w:r w:rsidRPr="00EF1752" w:rsidR="000D334D">
        <w:rPr>
          <w:sz w:val="16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 xml:space="preserve"> полагая, что не будут достигнуты цели уголовно-правового характера</w:t>
      </w:r>
      <w:r w:rsidRPr="00EF1752">
        <w:rPr>
          <w:rFonts w:ascii="Times New Roman" w:hAnsi="Times New Roman"/>
          <w:sz w:val="20"/>
          <w:szCs w:val="28"/>
        </w:rPr>
        <w:t>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EF1752" w:rsidR="00A51645">
        <w:rPr>
          <w:rFonts w:ascii="Times New Roman" w:hAnsi="Times New Roman"/>
          <w:sz w:val="20"/>
          <w:szCs w:val="28"/>
        </w:rPr>
        <w:t>ым</w:t>
      </w:r>
      <w:r w:rsidRPr="00EF1752">
        <w:rPr>
          <w:rFonts w:ascii="Times New Roman" w:hAnsi="Times New Roman"/>
          <w:sz w:val="20"/>
          <w:szCs w:val="28"/>
        </w:rPr>
        <w:t xml:space="preserve"> ходатайств</w:t>
      </w:r>
      <w:r w:rsidRPr="00EF1752" w:rsidR="00A51645">
        <w:rPr>
          <w:rFonts w:ascii="Times New Roman" w:hAnsi="Times New Roman"/>
          <w:sz w:val="20"/>
          <w:szCs w:val="28"/>
        </w:rPr>
        <w:t>ам</w:t>
      </w:r>
      <w:r w:rsidRPr="00EF1752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EF1752" w:rsidR="00A51645">
        <w:rPr>
          <w:rFonts w:ascii="Times New Roman" w:hAnsi="Times New Roman"/>
          <w:sz w:val="20"/>
          <w:szCs w:val="28"/>
        </w:rPr>
        <w:t>ы</w:t>
      </w:r>
      <w:r w:rsidRPr="00EF1752">
        <w:rPr>
          <w:rFonts w:ascii="Times New Roman" w:hAnsi="Times New Roman"/>
          <w:sz w:val="20"/>
          <w:szCs w:val="28"/>
        </w:rPr>
        <w:t>е ходатайств</w:t>
      </w:r>
      <w:r w:rsidRPr="00EF1752" w:rsidR="00A51645">
        <w:rPr>
          <w:rFonts w:ascii="Times New Roman" w:hAnsi="Times New Roman"/>
          <w:sz w:val="20"/>
          <w:szCs w:val="28"/>
        </w:rPr>
        <w:t>а</w:t>
      </w:r>
      <w:r w:rsidRPr="00EF1752">
        <w:rPr>
          <w:rFonts w:ascii="Times New Roman" w:hAnsi="Times New Roman"/>
          <w:sz w:val="20"/>
          <w:szCs w:val="28"/>
        </w:rPr>
        <w:t xml:space="preserve"> подлеж</w:t>
      </w:r>
      <w:r w:rsidRPr="00EF1752" w:rsidR="00A51645">
        <w:rPr>
          <w:rFonts w:ascii="Times New Roman" w:hAnsi="Times New Roman"/>
          <w:sz w:val="20"/>
          <w:szCs w:val="28"/>
        </w:rPr>
        <w:t>а</w:t>
      </w:r>
      <w:r w:rsidRPr="00EF1752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EF1752" w:rsidR="00186E8D">
        <w:rPr>
          <w:rFonts w:ascii="Times New Roman" w:hAnsi="Times New Roman"/>
          <w:sz w:val="20"/>
          <w:szCs w:val="28"/>
        </w:rPr>
        <w:t>К РФ</w:t>
      </w:r>
      <w:r w:rsidRPr="00EF1752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EF1752" w:rsidR="00FF5407">
        <w:rPr>
          <w:rFonts w:ascii="Times New Roman" w:hAnsi="Times New Roman"/>
          <w:sz w:val="20"/>
          <w:szCs w:val="28"/>
        </w:rPr>
        <w:t>ый</w:t>
      </w:r>
      <w:r w:rsidRPr="00EF1752">
        <w:rPr>
          <w:rFonts w:ascii="Times New Roman" w:hAnsi="Times New Roman"/>
          <w:sz w:val="20"/>
          <w:szCs w:val="28"/>
        </w:rPr>
        <w:t xml:space="preserve"> ранее </w:t>
      </w:r>
      <w:r w:rsidRPr="00EF1752" w:rsidR="00707935">
        <w:rPr>
          <w:rFonts w:ascii="Times New Roman" w:hAnsi="Times New Roman"/>
          <w:sz w:val="20"/>
          <w:szCs w:val="28"/>
        </w:rPr>
        <w:t>не судим</w:t>
      </w:r>
      <w:r w:rsidRPr="00EF1752">
        <w:rPr>
          <w:rFonts w:ascii="Times New Roman" w:hAnsi="Times New Roman"/>
          <w:sz w:val="20"/>
          <w:szCs w:val="28"/>
        </w:rPr>
        <w:t>, преступлени</w:t>
      </w:r>
      <w:r w:rsidRPr="00EF1752" w:rsidR="000D334D">
        <w:rPr>
          <w:rFonts w:ascii="Times New Roman" w:hAnsi="Times New Roman"/>
          <w:sz w:val="20"/>
          <w:szCs w:val="28"/>
        </w:rPr>
        <w:t>я</w:t>
      </w:r>
      <w:r w:rsidRPr="00EF1752">
        <w:rPr>
          <w:rFonts w:ascii="Times New Roman" w:hAnsi="Times New Roman"/>
          <w:sz w:val="20"/>
          <w:szCs w:val="28"/>
        </w:rPr>
        <w:t>, в совершении котор</w:t>
      </w:r>
      <w:r w:rsidRPr="00EF1752" w:rsidR="000D334D">
        <w:rPr>
          <w:rFonts w:ascii="Times New Roman" w:hAnsi="Times New Roman"/>
          <w:sz w:val="20"/>
          <w:szCs w:val="28"/>
        </w:rPr>
        <w:t>ых</w:t>
      </w:r>
      <w:r w:rsidRPr="00EF1752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EF1752" w:rsidR="005D0354">
        <w:rPr>
          <w:rFonts w:ascii="Times New Roman" w:hAnsi="Times New Roman"/>
          <w:sz w:val="20"/>
          <w:szCs w:val="28"/>
        </w:rPr>
        <w:t>я</w:t>
      </w:r>
      <w:r w:rsidRPr="00EF1752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EF1752" w:rsidR="001828ED">
        <w:rPr>
          <w:rFonts w:ascii="Times New Roman" w:hAnsi="Times New Roman"/>
          <w:sz w:val="20"/>
          <w:szCs w:val="28"/>
        </w:rPr>
        <w:t>потерпевш</w:t>
      </w:r>
      <w:r w:rsidRPr="00EF1752" w:rsidR="002D07F7">
        <w:rPr>
          <w:rFonts w:ascii="Times New Roman" w:hAnsi="Times New Roman"/>
          <w:sz w:val="20"/>
          <w:szCs w:val="28"/>
        </w:rPr>
        <w:t>и</w:t>
      </w:r>
      <w:r w:rsidRPr="00EF1752" w:rsidR="000D334D">
        <w:rPr>
          <w:rFonts w:ascii="Times New Roman" w:hAnsi="Times New Roman"/>
          <w:sz w:val="20"/>
          <w:szCs w:val="28"/>
        </w:rPr>
        <w:t xml:space="preserve">е </w:t>
      </w:r>
      <w:r w:rsidRPr="00EF1752" w:rsidR="00FF5407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к подсудимо</w:t>
      </w:r>
      <w:r w:rsidRPr="00EF1752" w:rsidR="00FF5407">
        <w:rPr>
          <w:rFonts w:ascii="Times New Roman" w:hAnsi="Times New Roman"/>
          <w:sz w:val="20"/>
          <w:szCs w:val="28"/>
        </w:rPr>
        <w:t>му</w:t>
      </w:r>
      <w:r w:rsidRPr="00EF1752">
        <w:rPr>
          <w:rFonts w:ascii="Times New Roman" w:hAnsi="Times New Roman"/>
          <w:sz w:val="20"/>
          <w:szCs w:val="28"/>
        </w:rPr>
        <w:t xml:space="preserve"> не име</w:t>
      </w:r>
      <w:r w:rsidRPr="00EF1752" w:rsidR="000D334D">
        <w:rPr>
          <w:rFonts w:ascii="Times New Roman" w:hAnsi="Times New Roman"/>
          <w:sz w:val="20"/>
          <w:szCs w:val="28"/>
        </w:rPr>
        <w:t>ю</w:t>
      </w:r>
      <w:r w:rsidRPr="00EF1752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Подсудим</w:t>
      </w:r>
      <w:r w:rsidRPr="00EF1752" w:rsidR="00B055C2">
        <w:rPr>
          <w:rFonts w:ascii="Times New Roman" w:hAnsi="Times New Roman"/>
          <w:sz w:val="20"/>
          <w:szCs w:val="28"/>
        </w:rPr>
        <w:t>ый</w:t>
      </w:r>
      <w:r w:rsidRPr="00EF1752">
        <w:rPr>
          <w:rFonts w:ascii="Times New Roman" w:hAnsi="Times New Roman"/>
          <w:sz w:val="20"/>
          <w:szCs w:val="28"/>
        </w:rPr>
        <w:t>, так же не возражает против прекращения уголовного дела за примирением сторон.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EF1752" w:rsidR="000D334D">
        <w:rPr>
          <w:rFonts w:ascii="Times New Roman" w:hAnsi="Times New Roman"/>
          <w:sz w:val="20"/>
          <w:szCs w:val="28"/>
        </w:rPr>
        <w:t>ых</w:t>
      </w:r>
      <w:r w:rsidRPr="00EF1752" w:rsidR="00B962B4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</w:t>
      </w:r>
      <w:r w:rsidRPr="00EF1752" w:rsidR="00283309">
        <w:rPr>
          <w:rFonts w:ascii="Times New Roman" w:hAnsi="Times New Roman"/>
          <w:sz w:val="20"/>
          <w:szCs w:val="28"/>
        </w:rPr>
        <w:t>.</w:t>
      </w:r>
      <w:r w:rsidRPr="00EF1752" w:rsidR="00BF317F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деяни</w:t>
      </w:r>
      <w:r w:rsidRPr="00EF1752" w:rsidR="000D334D">
        <w:rPr>
          <w:rFonts w:ascii="Times New Roman" w:hAnsi="Times New Roman"/>
          <w:sz w:val="20"/>
          <w:szCs w:val="28"/>
        </w:rPr>
        <w:t>й</w:t>
      </w:r>
      <w:r w:rsidRPr="00EF1752">
        <w:rPr>
          <w:rFonts w:ascii="Times New Roman" w:hAnsi="Times New Roman"/>
          <w:sz w:val="20"/>
          <w:szCs w:val="28"/>
        </w:rPr>
        <w:t>, сведени</w:t>
      </w:r>
      <w:r w:rsidRPr="00EF1752" w:rsidR="000D334D">
        <w:rPr>
          <w:rFonts w:ascii="Times New Roman" w:hAnsi="Times New Roman"/>
          <w:sz w:val="20"/>
          <w:szCs w:val="28"/>
        </w:rPr>
        <w:t>й</w:t>
      </w:r>
      <w:r w:rsidRPr="00EF1752">
        <w:rPr>
          <w:rFonts w:ascii="Times New Roman" w:hAnsi="Times New Roman"/>
          <w:sz w:val="20"/>
          <w:szCs w:val="28"/>
        </w:rPr>
        <w:t xml:space="preserve"> о е</w:t>
      </w:r>
      <w:r w:rsidRPr="00EF1752" w:rsidR="00B055C2">
        <w:rPr>
          <w:rFonts w:ascii="Times New Roman" w:hAnsi="Times New Roman"/>
          <w:sz w:val="20"/>
          <w:szCs w:val="28"/>
        </w:rPr>
        <w:t>го</w:t>
      </w:r>
      <w:r w:rsidRPr="00EF1752">
        <w:rPr>
          <w:rFonts w:ascii="Times New Roman" w:hAnsi="Times New Roman"/>
          <w:sz w:val="20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EF1752" w:rsidR="00B055C2">
        <w:rPr>
          <w:rFonts w:ascii="Times New Roman" w:hAnsi="Times New Roman"/>
          <w:sz w:val="20"/>
          <w:szCs w:val="28"/>
        </w:rPr>
        <w:t>го</w:t>
      </w:r>
      <w:r w:rsidRPr="00EF1752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Таким образом, настоящ</w:t>
      </w:r>
      <w:r w:rsidRPr="00EF1752" w:rsidR="00A51645">
        <w:rPr>
          <w:rFonts w:ascii="Times New Roman" w:hAnsi="Times New Roman"/>
          <w:sz w:val="20"/>
          <w:szCs w:val="28"/>
        </w:rPr>
        <w:t>и</w:t>
      </w:r>
      <w:r w:rsidRPr="00EF1752">
        <w:rPr>
          <w:rFonts w:ascii="Times New Roman" w:hAnsi="Times New Roman"/>
          <w:sz w:val="20"/>
          <w:szCs w:val="28"/>
        </w:rPr>
        <w:t>е ходатайств</w:t>
      </w:r>
      <w:r w:rsidRPr="00EF1752" w:rsidR="00A51645">
        <w:rPr>
          <w:rFonts w:ascii="Times New Roman" w:hAnsi="Times New Roman"/>
          <w:sz w:val="20"/>
          <w:szCs w:val="28"/>
        </w:rPr>
        <w:t>а</w:t>
      </w:r>
      <w:r w:rsidRPr="00EF1752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EF1752" w:rsidR="00A51645">
        <w:rPr>
          <w:rFonts w:ascii="Times New Roman" w:hAnsi="Times New Roman"/>
          <w:sz w:val="20"/>
          <w:szCs w:val="28"/>
        </w:rPr>
        <w:t>ы</w:t>
      </w:r>
      <w:r w:rsidRPr="00EF1752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EF1752" w:rsidR="00A51645">
        <w:rPr>
          <w:rFonts w:ascii="Times New Roman" w:hAnsi="Times New Roman"/>
          <w:sz w:val="20"/>
          <w:szCs w:val="28"/>
        </w:rPr>
        <w:t>ы</w:t>
      </w:r>
      <w:r w:rsidRPr="00EF1752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</w:t>
      </w:r>
      <w:r w:rsidRPr="00EF1752" w:rsidR="000A30FB">
        <w:rPr>
          <w:rFonts w:ascii="Times New Roman" w:hAnsi="Times New Roman"/>
          <w:sz w:val="20"/>
          <w:szCs w:val="28"/>
        </w:rPr>
        <w:t>по обвинению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Э.Д.</w:t>
      </w:r>
      <w:r w:rsidRPr="00EF1752" w:rsidR="000D334D">
        <w:rPr>
          <w:rFonts w:ascii="Times New Roman" w:hAnsi="Times New Roman"/>
          <w:sz w:val="20"/>
          <w:szCs w:val="28"/>
        </w:rPr>
        <w:t xml:space="preserve"> </w:t>
      </w:r>
      <w:r w:rsidRPr="00EF1752" w:rsidR="000A30FB">
        <w:rPr>
          <w:rFonts w:ascii="Times New Roman" w:hAnsi="Times New Roman"/>
          <w:sz w:val="20"/>
          <w:szCs w:val="28"/>
        </w:rPr>
        <w:t>в совершении преступлений, предусмотренных ст. 159 ч.1., ст. 167 ч.1 УК РФ</w:t>
      </w:r>
      <w:r w:rsidRPr="00EF1752" w:rsidR="000A30FB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прекратить в связи с примирением сторон.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EF1752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EF1752" w:rsidR="00B055C2">
        <w:rPr>
          <w:rFonts w:ascii="Times New Roman" w:hAnsi="Times New Roman"/>
          <w:sz w:val="20"/>
          <w:szCs w:val="28"/>
        </w:rPr>
        <w:t>ый</w:t>
      </w:r>
      <w:r w:rsidRPr="00EF1752" w:rsidR="002D07CD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</w:t>
      </w:r>
      <w:r w:rsidRPr="00EF1752" w:rsidR="002D07CD">
        <w:rPr>
          <w:rFonts w:ascii="Times New Roman" w:hAnsi="Times New Roman"/>
          <w:sz w:val="20"/>
          <w:szCs w:val="28"/>
        </w:rPr>
        <w:t xml:space="preserve">. </w:t>
      </w:r>
      <w:r w:rsidRPr="00EF1752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EF1752" w:rsidR="00B055C2">
        <w:rPr>
          <w:rFonts w:ascii="Times New Roman" w:hAnsi="Times New Roman"/>
          <w:sz w:val="20"/>
          <w:szCs w:val="28"/>
        </w:rPr>
        <w:t>ен</w:t>
      </w:r>
      <w:r w:rsidRPr="00EF1752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</w:t>
      </w:r>
      <w:r w:rsidRPr="00EF1752" w:rsidR="000D334D">
        <w:rPr>
          <w:sz w:val="16"/>
        </w:rPr>
        <w:t xml:space="preserve"> </w:t>
      </w:r>
      <w:r w:rsidRPr="00EF1752" w:rsidR="000D334D">
        <w:rPr>
          <w:rFonts w:ascii="Times New Roman" w:hAnsi="Times New Roman"/>
          <w:sz w:val="20"/>
          <w:szCs w:val="28"/>
        </w:rPr>
        <w:t xml:space="preserve">в части эпизодов с </w:t>
      </w:r>
      <w:r w:rsidRPr="00EF1752" w:rsidR="000D334D">
        <w:rPr>
          <w:rFonts w:ascii="Times New Roman" w:hAnsi="Times New Roman"/>
          <w:sz w:val="20"/>
          <w:szCs w:val="28"/>
        </w:rPr>
        <w:t>потерпевшими</w:t>
      </w:r>
      <w:r w:rsidRPr="00EF1752" w:rsidR="000D334D">
        <w:rPr>
          <w:rFonts w:ascii="Times New Roman" w:hAnsi="Times New Roman"/>
          <w:sz w:val="20"/>
          <w:szCs w:val="28"/>
        </w:rPr>
        <w:t xml:space="preserve">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Fonts w:ascii="Times New Roman" w:hAnsi="Times New Roman"/>
          <w:sz w:val="20"/>
          <w:szCs w:val="28"/>
        </w:rPr>
        <w:t>будучи предупрежденн</w:t>
      </w:r>
      <w:r w:rsidRPr="00EF1752" w:rsidR="00B055C2">
        <w:rPr>
          <w:rFonts w:ascii="Times New Roman" w:hAnsi="Times New Roman"/>
          <w:sz w:val="20"/>
          <w:szCs w:val="28"/>
        </w:rPr>
        <w:t>ым</w:t>
      </w:r>
      <w:r w:rsidRPr="00EF1752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579DC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 по примирению с потерпевшим не 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удовлетворению.</w:t>
      </w:r>
    </w:p>
    <w:p w:rsidR="00114B5C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Вещественными  доказательствами необходимо распорядиться в соответствии со ст. 81 УПК РФ.  </w:t>
      </w:r>
    </w:p>
    <w:p w:rsidR="00114B5C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Меру </w:t>
      </w:r>
      <w:r w:rsidRPr="00EF1752" w:rsidR="007157A4">
        <w:rPr>
          <w:rFonts w:ascii="Times New Roman" w:hAnsi="Times New Roman"/>
          <w:sz w:val="20"/>
          <w:szCs w:val="28"/>
        </w:rPr>
        <w:t>пресечения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Э.Д</w:t>
      </w:r>
      <w:r w:rsidRPr="00EF1752">
        <w:rPr>
          <w:rFonts w:ascii="Times New Roman" w:hAnsi="Times New Roman"/>
          <w:sz w:val="20"/>
          <w:szCs w:val="28"/>
        </w:rPr>
        <w:t xml:space="preserve">. в виде </w:t>
      </w:r>
      <w:r w:rsidRPr="00EF1752" w:rsidR="007157A4">
        <w:rPr>
          <w:rFonts w:ascii="Times New Roman" w:hAnsi="Times New Roman"/>
          <w:sz w:val="20"/>
          <w:szCs w:val="28"/>
        </w:rPr>
        <w:t xml:space="preserve">подписки о невыезде и надлежащем поведении </w:t>
      </w:r>
      <w:r w:rsidRPr="00EF1752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>На основании ст. 76 УК РФ и руководствуясь ст. 25, 254 УПК РФ, суд</w:t>
      </w: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EF175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EF1752" w:rsidR="00114B5C">
        <w:rPr>
          <w:rFonts w:ascii="Times New Roman" w:hAnsi="Times New Roman"/>
          <w:sz w:val="20"/>
          <w:szCs w:val="28"/>
        </w:rPr>
        <w:t>Попружук</w:t>
      </w:r>
      <w:r w:rsidRPr="00EF1752" w:rsidR="00114B5C">
        <w:rPr>
          <w:rFonts w:ascii="Times New Roman" w:hAnsi="Times New Roman"/>
          <w:sz w:val="20"/>
          <w:szCs w:val="28"/>
        </w:rPr>
        <w:t xml:space="preserve"> </w:t>
      </w:r>
      <w:r w:rsidRPr="00EF1752" w:rsidR="00114B5C">
        <w:rPr>
          <w:rFonts w:ascii="Times New Roman" w:hAnsi="Times New Roman"/>
          <w:sz w:val="20"/>
          <w:szCs w:val="28"/>
        </w:rPr>
        <w:t>Эмрана</w:t>
      </w:r>
      <w:r w:rsidRPr="00EF1752" w:rsidR="00114B5C">
        <w:rPr>
          <w:rFonts w:ascii="Times New Roman" w:hAnsi="Times New Roman"/>
          <w:sz w:val="20"/>
          <w:szCs w:val="28"/>
        </w:rPr>
        <w:t xml:space="preserve"> </w:t>
      </w:r>
      <w:r w:rsidRPr="00EF1752" w:rsidR="00114B5C">
        <w:rPr>
          <w:rFonts w:ascii="Times New Roman" w:hAnsi="Times New Roman"/>
          <w:sz w:val="20"/>
          <w:szCs w:val="28"/>
        </w:rPr>
        <w:t>Джесимовича</w:t>
      </w:r>
      <w:r w:rsidRPr="00EF1752" w:rsidR="00914C93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обвиняемо</w:t>
      </w:r>
      <w:r w:rsidRPr="00EF1752" w:rsidR="00B055C2">
        <w:rPr>
          <w:rFonts w:ascii="Times New Roman" w:hAnsi="Times New Roman"/>
          <w:sz w:val="20"/>
          <w:szCs w:val="28"/>
        </w:rPr>
        <w:t>го</w:t>
      </w:r>
      <w:r w:rsidRPr="00EF1752">
        <w:rPr>
          <w:rFonts w:ascii="Times New Roman" w:hAnsi="Times New Roman"/>
          <w:sz w:val="20"/>
          <w:szCs w:val="28"/>
        </w:rPr>
        <w:t xml:space="preserve"> в совершении преступлени</w:t>
      </w:r>
      <w:r w:rsidRPr="00EF1752" w:rsidR="000D334D">
        <w:rPr>
          <w:rFonts w:ascii="Times New Roman" w:hAnsi="Times New Roman"/>
          <w:sz w:val="20"/>
          <w:szCs w:val="28"/>
        </w:rPr>
        <w:t>й</w:t>
      </w:r>
      <w:r w:rsidRPr="00EF1752">
        <w:rPr>
          <w:rFonts w:ascii="Times New Roman" w:hAnsi="Times New Roman"/>
          <w:sz w:val="20"/>
          <w:szCs w:val="28"/>
        </w:rPr>
        <w:t>, предусмотренн</w:t>
      </w:r>
      <w:r w:rsidRPr="00EF1752" w:rsidR="000D334D">
        <w:rPr>
          <w:rFonts w:ascii="Times New Roman" w:hAnsi="Times New Roman"/>
          <w:sz w:val="20"/>
          <w:szCs w:val="28"/>
        </w:rPr>
        <w:t>ых</w:t>
      </w:r>
      <w:r w:rsidRPr="00EF1752">
        <w:rPr>
          <w:rFonts w:ascii="Times New Roman" w:hAnsi="Times New Roman"/>
          <w:sz w:val="20"/>
          <w:szCs w:val="28"/>
        </w:rPr>
        <w:t xml:space="preserve">  </w:t>
      </w:r>
      <w:r w:rsidRPr="00EF1752" w:rsidR="000D334D">
        <w:rPr>
          <w:rFonts w:ascii="Times New Roman" w:hAnsi="Times New Roman"/>
          <w:sz w:val="20"/>
          <w:szCs w:val="28"/>
        </w:rPr>
        <w:t xml:space="preserve">ст. 159 ч.1, </w:t>
      </w:r>
      <w:r w:rsidRPr="00EF1752">
        <w:rPr>
          <w:rFonts w:ascii="Times New Roman" w:hAnsi="Times New Roman"/>
          <w:sz w:val="20"/>
          <w:szCs w:val="28"/>
        </w:rPr>
        <w:t>ст. 1</w:t>
      </w:r>
      <w:r w:rsidRPr="00EF1752" w:rsidR="00114B5C">
        <w:rPr>
          <w:rFonts w:ascii="Times New Roman" w:hAnsi="Times New Roman"/>
          <w:sz w:val="20"/>
          <w:szCs w:val="28"/>
        </w:rPr>
        <w:t>67</w:t>
      </w:r>
      <w:r w:rsidRPr="00EF1752" w:rsidR="000C398C">
        <w:rPr>
          <w:rFonts w:ascii="Times New Roman" w:hAnsi="Times New Roman"/>
          <w:sz w:val="20"/>
          <w:szCs w:val="28"/>
        </w:rPr>
        <w:t xml:space="preserve"> </w:t>
      </w:r>
      <w:r w:rsidRPr="00EF1752" w:rsidR="005D0354">
        <w:rPr>
          <w:rFonts w:ascii="Times New Roman" w:hAnsi="Times New Roman"/>
          <w:sz w:val="20"/>
          <w:szCs w:val="28"/>
        </w:rPr>
        <w:t xml:space="preserve">ч. </w:t>
      </w:r>
      <w:r w:rsidRPr="00EF1752" w:rsidR="00221ED5">
        <w:rPr>
          <w:rFonts w:ascii="Times New Roman" w:hAnsi="Times New Roman"/>
          <w:sz w:val="20"/>
          <w:szCs w:val="28"/>
        </w:rPr>
        <w:t>1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 w:rsidR="000C398C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У</w:t>
      </w:r>
      <w:r w:rsidRPr="00EF1752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EF1752">
        <w:rPr>
          <w:rFonts w:ascii="Times New Roman" w:hAnsi="Times New Roman"/>
          <w:sz w:val="20"/>
          <w:szCs w:val="28"/>
        </w:rPr>
        <w:t>К</w:t>
      </w:r>
      <w:r w:rsidRPr="00EF1752" w:rsidR="00E86FE9">
        <w:rPr>
          <w:rFonts w:ascii="Times New Roman" w:hAnsi="Times New Roman"/>
          <w:sz w:val="20"/>
          <w:szCs w:val="28"/>
        </w:rPr>
        <w:t>одекса</w:t>
      </w:r>
      <w:r w:rsidRPr="00EF1752">
        <w:rPr>
          <w:rFonts w:ascii="Times New Roman" w:hAnsi="Times New Roman"/>
          <w:sz w:val="20"/>
          <w:szCs w:val="28"/>
        </w:rPr>
        <w:t xml:space="preserve"> Р</w:t>
      </w:r>
      <w:r w:rsidRPr="00EF1752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EF1752">
        <w:rPr>
          <w:rFonts w:ascii="Times New Roman" w:hAnsi="Times New Roman"/>
          <w:sz w:val="20"/>
          <w:szCs w:val="28"/>
        </w:rPr>
        <w:t>Ф</w:t>
      </w:r>
      <w:r w:rsidRPr="00EF1752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EF1752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EF1752" w:rsidR="00F44EF8">
        <w:rPr>
          <w:rFonts w:ascii="Times New Roman" w:hAnsi="Times New Roman"/>
          <w:sz w:val="20"/>
          <w:szCs w:val="28"/>
        </w:rPr>
        <w:t>, с освобождением его от уголовной ответственности в соответствии со ст.76 УК РФ</w:t>
      </w:r>
      <w:r w:rsidRPr="00EF1752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EF1752" w:rsidR="00F44EF8">
        <w:rPr>
          <w:rFonts w:ascii="Times New Roman" w:hAnsi="Times New Roman"/>
          <w:sz w:val="20"/>
          <w:szCs w:val="28"/>
        </w:rPr>
        <w:t>потерпевшими</w:t>
      </w:r>
      <w:r w:rsidRPr="00EF1752" w:rsidR="00114B5C">
        <w:rPr>
          <w:rFonts w:ascii="Times New Roman" w:hAnsi="Times New Roman"/>
          <w:sz w:val="20"/>
          <w:szCs w:val="28"/>
        </w:rPr>
        <w:t xml:space="preserve"> Приходько Даниилом Александровичем и Приходько Кириллом Александровичем</w:t>
      </w:r>
      <w:r w:rsidRPr="00EF1752">
        <w:rPr>
          <w:rFonts w:ascii="Times New Roman" w:hAnsi="Times New Roman"/>
          <w:sz w:val="20"/>
          <w:szCs w:val="28"/>
        </w:rPr>
        <w:t>.</w:t>
      </w:r>
      <w:r w:rsidRPr="00EF1752" w:rsidR="00C95F23">
        <w:rPr>
          <w:rFonts w:ascii="Times New Roman" w:hAnsi="Times New Roman"/>
          <w:sz w:val="20"/>
          <w:szCs w:val="28"/>
        </w:rPr>
        <w:t xml:space="preserve"> </w:t>
      </w:r>
    </w:p>
    <w:p w:rsidR="00114B5C" w:rsidRPr="00EF1752" w:rsidP="00114B5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ab/>
      </w:r>
      <w:r w:rsidRPr="00EF1752">
        <w:rPr>
          <w:rFonts w:ascii="Times New Roman" w:hAnsi="Times New Roman"/>
          <w:sz w:val="20"/>
          <w:szCs w:val="28"/>
        </w:rPr>
        <w:t xml:space="preserve">Меру пресечения </w:t>
      </w:r>
      <w:r w:rsidRPr="00EF1752">
        <w:rPr>
          <w:rFonts w:ascii="Times New Roman" w:hAnsi="Times New Roman"/>
          <w:sz w:val="20"/>
          <w:szCs w:val="28"/>
        </w:rPr>
        <w:t>Попружук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Эмрану</w:t>
      </w:r>
      <w:r w:rsidRPr="00EF1752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Джесимовичу</w:t>
      </w:r>
      <w:r w:rsidRPr="00EF1752">
        <w:rPr>
          <w:rFonts w:ascii="Times New Roman" w:hAnsi="Times New Roman"/>
          <w:sz w:val="20"/>
          <w:szCs w:val="28"/>
        </w:rPr>
        <w:t xml:space="preserve"> в виде подписки о невыезде и надлежащем поведении   в  связи с прекращением уголовного дела - отменить.</w:t>
      </w:r>
    </w:p>
    <w:p w:rsidR="00114B5C" w:rsidRPr="00EF1752" w:rsidP="00114B5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ab/>
        <w:t xml:space="preserve">Вещественные доказательства: </w:t>
      </w:r>
      <w:r w:rsidRPr="00EF1752" w:rsidR="00EF1752">
        <w:rPr>
          <w:rFonts w:ascii="Times New Roman" w:hAnsi="Times New Roman"/>
          <w:sz w:val="20"/>
          <w:szCs w:val="26"/>
          <w:lang w:eastAsia="ru-RU"/>
        </w:rPr>
        <w:t>***</w:t>
      </w:r>
      <w:r w:rsidRPr="00EF1752">
        <w:rPr>
          <w:rFonts w:ascii="Times New Roman" w:hAnsi="Times New Roman"/>
          <w:sz w:val="20"/>
          <w:szCs w:val="28"/>
        </w:rPr>
        <w:t>.</w:t>
      </w:r>
    </w:p>
    <w:p w:rsidR="00114B5C" w:rsidRPr="00EF1752" w:rsidP="00114B5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ab/>
        <w:t>Постановление может быть обжаловано в Евпаторийский городской суд Республики Крым через мирового судью вынесшего постановление в течение 15 суток со дня его вынесения.</w:t>
      </w:r>
    </w:p>
    <w:p w:rsidR="004908C4" w:rsidRPr="00EF1752" w:rsidP="00114B5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ab/>
      </w:r>
      <w:r w:rsidRPr="00EF1752" w:rsidR="007157A4">
        <w:rPr>
          <w:rFonts w:ascii="Times New Roman" w:hAnsi="Times New Roman"/>
          <w:sz w:val="20"/>
          <w:szCs w:val="28"/>
        </w:rPr>
        <w:t>Попружук</w:t>
      </w:r>
      <w:r w:rsidRPr="00EF1752" w:rsidR="007157A4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Эмран</w:t>
      </w:r>
      <w:r w:rsidRPr="00EF1752" w:rsidR="007157A4">
        <w:rPr>
          <w:rFonts w:ascii="Times New Roman" w:hAnsi="Times New Roman"/>
          <w:sz w:val="20"/>
          <w:szCs w:val="28"/>
        </w:rPr>
        <w:t xml:space="preserve"> </w:t>
      </w:r>
      <w:r w:rsidRPr="00EF1752" w:rsidR="007157A4">
        <w:rPr>
          <w:rFonts w:ascii="Times New Roman" w:hAnsi="Times New Roman"/>
          <w:sz w:val="20"/>
          <w:szCs w:val="28"/>
        </w:rPr>
        <w:t>Джесимович</w:t>
      </w:r>
      <w:r w:rsidRPr="00EF1752" w:rsidR="007157A4">
        <w:rPr>
          <w:rFonts w:ascii="Times New Roman" w:hAnsi="Times New Roman"/>
          <w:sz w:val="20"/>
          <w:szCs w:val="28"/>
        </w:rPr>
        <w:t xml:space="preserve"> </w:t>
      </w:r>
      <w:r w:rsidRPr="00EF1752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114B5C" w:rsidRPr="00EF1752" w:rsidP="00114B5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</w:p>
    <w:p w:rsidR="004908C4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EF1752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EF1752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EF1752">
        <w:rPr>
          <w:rFonts w:ascii="Times New Roman" w:hAnsi="Times New Roman"/>
          <w:sz w:val="20"/>
          <w:szCs w:val="28"/>
        </w:rPr>
        <w:t xml:space="preserve">А.Э. </w:t>
      </w:r>
      <w:r w:rsidRPr="00EF1752">
        <w:rPr>
          <w:rFonts w:ascii="Times New Roman" w:hAnsi="Times New Roman"/>
          <w:sz w:val="20"/>
          <w:szCs w:val="28"/>
        </w:rPr>
        <w:t>Аметова</w:t>
      </w:r>
    </w:p>
    <w:p w:rsidR="00183811" w:rsidRPr="00EF175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0"/>
          <w:szCs w:val="28"/>
        </w:rPr>
      </w:pPr>
    </w:p>
    <w:sectPr w:rsidSect="000A30FB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0FB"/>
    <w:rsid w:val="000A3376"/>
    <w:rsid w:val="000A62A9"/>
    <w:rsid w:val="000B5986"/>
    <w:rsid w:val="000B5FED"/>
    <w:rsid w:val="000C398C"/>
    <w:rsid w:val="000C6168"/>
    <w:rsid w:val="000D334D"/>
    <w:rsid w:val="000E59A1"/>
    <w:rsid w:val="000F0FC6"/>
    <w:rsid w:val="000F4D0D"/>
    <w:rsid w:val="00107FAD"/>
    <w:rsid w:val="0011262D"/>
    <w:rsid w:val="00114B5C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F3C5F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157A4"/>
    <w:rsid w:val="00721B44"/>
    <w:rsid w:val="00741C35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22CB1"/>
    <w:rsid w:val="00C23DAE"/>
    <w:rsid w:val="00C27E95"/>
    <w:rsid w:val="00C304D3"/>
    <w:rsid w:val="00C44A10"/>
    <w:rsid w:val="00C572E6"/>
    <w:rsid w:val="00C579DC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73304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4195"/>
    <w:rsid w:val="00E842B3"/>
    <w:rsid w:val="00E86FE9"/>
    <w:rsid w:val="00EA606B"/>
    <w:rsid w:val="00EC7ABC"/>
    <w:rsid w:val="00ED1186"/>
    <w:rsid w:val="00ED1D7C"/>
    <w:rsid w:val="00EE36C7"/>
    <w:rsid w:val="00EF1752"/>
    <w:rsid w:val="00EF57FD"/>
    <w:rsid w:val="00EF794D"/>
    <w:rsid w:val="00F21D6B"/>
    <w:rsid w:val="00F22835"/>
    <w:rsid w:val="00F30A60"/>
    <w:rsid w:val="00F43DC1"/>
    <w:rsid w:val="00F44EF8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8E77-2276-4B15-A61E-879CE0B0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