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400D4" w:rsidRPr="00B05652" w:rsidP="00A400D4">
      <w:pPr>
        <w:spacing w:after="0" w:line="240" w:lineRule="atLeast"/>
        <w:jc w:val="right"/>
        <w:rPr>
          <w:rFonts w:ascii="Times New Roman" w:hAnsi="Times New Roman"/>
          <w:color w:val="000000" w:themeColor="text1"/>
          <w:sz w:val="18"/>
          <w:szCs w:val="28"/>
          <w:lang w:eastAsia="ru-RU"/>
        </w:rPr>
      </w:pPr>
      <w:r w:rsidRPr="00B05652">
        <w:rPr>
          <w:rFonts w:ascii="Times New Roman" w:hAnsi="Times New Roman"/>
          <w:color w:val="000000" w:themeColor="text1"/>
          <w:sz w:val="18"/>
          <w:szCs w:val="28"/>
          <w:lang w:eastAsia="ru-RU"/>
        </w:rPr>
        <w:t>УИД</w:t>
      </w:r>
      <w:r w:rsidRPr="00B05652" w:rsidR="0096130B">
        <w:rPr>
          <w:rFonts w:ascii="Times New Roman" w:hAnsi="Times New Roman"/>
          <w:color w:val="000000" w:themeColor="text1"/>
          <w:sz w:val="18"/>
          <w:szCs w:val="28"/>
          <w:lang w:eastAsia="ru-RU"/>
        </w:rPr>
        <w:t xml:space="preserve"> 91</w:t>
      </w:r>
      <w:r w:rsidRPr="00B05652" w:rsidR="0096130B">
        <w:rPr>
          <w:rFonts w:ascii="Times New Roman" w:hAnsi="Times New Roman"/>
          <w:color w:val="000000" w:themeColor="text1"/>
          <w:sz w:val="18"/>
          <w:szCs w:val="28"/>
          <w:lang w:val="en-US" w:eastAsia="ru-RU"/>
        </w:rPr>
        <w:t>MS</w:t>
      </w:r>
      <w:r w:rsidRPr="00B05652" w:rsidR="0096130B">
        <w:rPr>
          <w:rFonts w:ascii="Times New Roman" w:hAnsi="Times New Roman"/>
          <w:color w:val="000000" w:themeColor="text1"/>
          <w:sz w:val="18"/>
          <w:szCs w:val="28"/>
          <w:lang w:eastAsia="ru-RU"/>
        </w:rPr>
        <w:t>0040-01-2022-002375-98</w:t>
      </w:r>
      <w:r w:rsidRPr="00B05652">
        <w:rPr>
          <w:rFonts w:ascii="Times New Roman" w:hAnsi="Times New Roman"/>
          <w:color w:val="000000" w:themeColor="text1"/>
          <w:sz w:val="18"/>
          <w:szCs w:val="28"/>
          <w:lang w:eastAsia="ru-RU"/>
        </w:rPr>
        <w:t xml:space="preserve"> </w:t>
      </w:r>
    </w:p>
    <w:p w:rsidR="00A400D4" w:rsidRPr="00B05652" w:rsidP="00A400D4">
      <w:pPr>
        <w:spacing w:after="0" w:line="240" w:lineRule="atLeast"/>
        <w:jc w:val="right"/>
        <w:rPr>
          <w:rFonts w:ascii="Times New Roman" w:hAnsi="Times New Roman"/>
          <w:sz w:val="18"/>
          <w:szCs w:val="28"/>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4"/>
          </v:shape>
        </w:pict>
      </w:r>
      <w:r w:rsidRPr="00B05652">
        <w:rPr>
          <w:rFonts w:ascii="Times New Roman" w:hAnsi="Times New Roman"/>
          <w:sz w:val="18"/>
          <w:szCs w:val="28"/>
          <w:lang w:eastAsia="ru-RU"/>
        </w:rPr>
        <w:t>Дело №1-40-34/2022</w:t>
      </w:r>
    </w:p>
    <w:p w:rsidR="0096130B" w:rsidRPr="00B05652" w:rsidP="00A400D4">
      <w:pPr>
        <w:spacing w:after="0" w:line="240" w:lineRule="atLeast"/>
        <w:jc w:val="right"/>
        <w:rPr>
          <w:rFonts w:ascii="Times New Roman" w:hAnsi="Times New Roman"/>
          <w:sz w:val="18"/>
          <w:szCs w:val="28"/>
          <w:lang w:eastAsia="ru-RU"/>
        </w:rPr>
      </w:pPr>
    </w:p>
    <w:p w:rsidR="00A400D4" w:rsidRPr="00B05652" w:rsidP="00A400D4">
      <w:pPr>
        <w:spacing w:after="0" w:line="240" w:lineRule="atLeast"/>
        <w:jc w:val="center"/>
        <w:rPr>
          <w:rFonts w:ascii="Times New Roman" w:hAnsi="Times New Roman"/>
          <w:b/>
          <w:sz w:val="18"/>
          <w:szCs w:val="28"/>
          <w:lang w:eastAsia="ru-RU"/>
        </w:rPr>
      </w:pPr>
      <w:r w:rsidRPr="00B05652">
        <w:rPr>
          <w:rFonts w:ascii="Times New Roman" w:hAnsi="Times New Roman"/>
          <w:b/>
          <w:sz w:val="18"/>
          <w:szCs w:val="28"/>
          <w:lang w:eastAsia="ru-RU"/>
        </w:rPr>
        <w:t>П</w:t>
      </w:r>
      <w:r w:rsidRPr="00B05652">
        <w:rPr>
          <w:rFonts w:ascii="Times New Roman" w:hAnsi="Times New Roman"/>
          <w:b/>
          <w:sz w:val="18"/>
          <w:szCs w:val="28"/>
          <w:lang w:eastAsia="ru-RU"/>
        </w:rPr>
        <w:t xml:space="preserve"> Р И Г О В О Р</w:t>
      </w:r>
    </w:p>
    <w:p w:rsidR="00A400D4" w:rsidRPr="00B05652" w:rsidP="00A400D4">
      <w:pPr>
        <w:spacing w:after="0" w:line="240" w:lineRule="atLeast"/>
        <w:jc w:val="center"/>
        <w:rPr>
          <w:rFonts w:ascii="Times New Roman" w:hAnsi="Times New Roman"/>
          <w:b/>
          <w:sz w:val="18"/>
          <w:szCs w:val="28"/>
          <w:lang w:eastAsia="ru-RU"/>
        </w:rPr>
      </w:pPr>
      <w:r w:rsidRPr="00B05652">
        <w:rPr>
          <w:rFonts w:ascii="Times New Roman" w:hAnsi="Times New Roman"/>
          <w:b/>
          <w:sz w:val="18"/>
          <w:szCs w:val="28"/>
          <w:lang w:eastAsia="ru-RU"/>
        </w:rPr>
        <w:t xml:space="preserve">         ИМЕНЕМ   РОССИЙСКОЙ   ФЕДЕРАЦИИ</w:t>
      </w:r>
    </w:p>
    <w:p w:rsidR="00A400D4" w:rsidRPr="00B05652" w:rsidP="00A400D4">
      <w:pPr>
        <w:spacing w:after="0" w:line="240" w:lineRule="atLeast"/>
        <w:rPr>
          <w:rFonts w:ascii="Times New Roman" w:hAnsi="Times New Roman"/>
          <w:sz w:val="18"/>
          <w:szCs w:val="28"/>
          <w:lang w:eastAsia="ru-RU"/>
        </w:rPr>
      </w:pPr>
    </w:p>
    <w:p w:rsidR="00A400D4" w:rsidRPr="00B05652" w:rsidP="00A400D4">
      <w:pPr>
        <w:spacing w:after="0" w:line="240" w:lineRule="atLeast"/>
        <w:jc w:val="both"/>
        <w:rPr>
          <w:rFonts w:ascii="Times New Roman" w:hAnsi="Times New Roman"/>
          <w:sz w:val="18"/>
          <w:szCs w:val="28"/>
          <w:lang w:eastAsia="ru-RU"/>
        </w:rPr>
      </w:pPr>
      <w:r w:rsidRPr="00B05652">
        <w:rPr>
          <w:rFonts w:ascii="Times New Roman" w:hAnsi="Times New Roman"/>
          <w:sz w:val="18"/>
          <w:szCs w:val="28"/>
          <w:lang w:eastAsia="ru-RU"/>
        </w:rPr>
        <w:tab/>
        <w:t xml:space="preserve">27 октября 2022 года                              </w:t>
      </w:r>
      <w:r w:rsidRPr="00B05652">
        <w:rPr>
          <w:rFonts w:ascii="Times New Roman" w:hAnsi="Times New Roman"/>
          <w:sz w:val="18"/>
          <w:szCs w:val="28"/>
          <w:lang w:eastAsia="ru-RU"/>
        </w:rPr>
        <w:tab/>
        <w:t xml:space="preserve">                    </w:t>
      </w:r>
      <w:r w:rsidRPr="00B05652">
        <w:rPr>
          <w:rFonts w:ascii="Times New Roman" w:hAnsi="Times New Roman"/>
          <w:sz w:val="18"/>
          <w:szCs w:val="28"/>
          <w:lang w:eastAsia="ru-RU"/>
        </w:rPr>
        <w:tab/>
      </w:r>
      <w:r w:rsidRPr="00B05652">
        <w:rPr>
          <w:rFonts w:ascii="Times New Roman" w:hAnsi="Times New Roman"/>
          <w:sz w:val="18"/>
          <w:szCs w:val="28"/>
          <w:lang w:eastAsia="ru-RU"/>
        </w:rPr>
        <w:tab/>
        <w:t xml:space="preserve"> г. Евпатория</w:t>
      </w:r>
    </w:p>
    <w:p w:rsidR="00A400D4" w:rsidRPr="00B05652" w:rsidP="00A400D4">
      <w:pPr>
        <w:spacing w:after="0" w:line="240" w:lineRule="atLeast"/>
        <w:ind w:firstLine="708"/>
        <w:jc w:val="both"/>
        <w:rPr>
          <w:rFonts w:ascii="Times New Roman" w:hAnsi="Times New Roman"/>
          <w:sz w:val="18"/>
          <w:szCs w:val="28"/>
          <w:lang w:eastAsia="ru-RU"/>
        </w:rPr>
      </w:pPr>
      <w:r w:rsidRPr="00B05652">
        <w:rPr>
          <w:rFonts w:ascii="Times New Roman" w:hAnsi="Times New Roman"/>
          <w:sz w:val="18"/>
          <w:szCs w:val="28"/>
          <w:lang w:eastAsia="ru-RU"/>
        </w:rPr>
        <w:t xml:space="preserve">Мировой судья судебного участка №40 Евпаторийского судебного района (городской округ Евпатория)  Республики Крым </w:t>
      </w:r>
      <w:r w:rsidRPr="00B05652">
        <w:rPr>
          <w:rFonts w:ascii="Times New Roman" w:hAnsi="Times New Roman"/>
          <w:sz w:val="18"/>
          <w:szCs w:val="28"/>
          <w:lang w:eastAsia="ru-RU"/>
        </w:rPr>
        <w:t>Аметова</w:t>
      </w:r>
      <w:r w:rsidRPr="00B05652">
        <w:rPr>
          <w:rFonts w:ascii="Times New Roman" w:hAnsi="Times New Roman"/>
          <w:sz w:val="18"/>
          <w:szCs w:val="28"/>
          <w:lang w:eastAsia="ru-RU"/>
        </w:rPr>
        <w:t xml:space="preserve"> А.Э.,</w:t>
      </w:r>
    </w:p>
    <w:p w:rsidR="00A400D4" w:rsidRPr="00B05652" w:rsidP="00A400D4">
      <w:pPr>
        <w:spacing w:after="0" w:line="240" w:lineRule="atLeast"/>
        <w:jc w:val="both"/>
        <w:rPr>
          <w:rFonts w:ascii="Times New Roman" w:hAnsi="Times New Roman"/>
          <w:sz w:val="18"/>
          <w:szCs w:val="28"/>
          <w:lang w:eastAsia="ru-RU"/>
        </w:rPr>
      </w:pPr>
      <w:r w:rsidRPr="00B05652">
        <w:rPr>
          <w:rFonts w:ascii="Times New Roman" w:hAnsi="Times New Roman"/>
          <w:sz w:val="18"/>
          <w:szCs w:val="28"/>
          <w:lang w:eastAsia="ru-RU"/>
        </w:rPr>
        <w:t xml:space="preserve">при секретаре судебного заседания </w:t>
      </w:r>
      <w:r w:rsidRPr="00B05652">
        <w:rPr>
          <w:rFonts w:ascii="Times New Roman" w:hAnsi="Times New Roman"/>
          <w:sz w:val="18"/>
          <w:szCs w:val="28"/>
          <w:lang w:eastAsia="ru-RU"/>
        </w:rPr>
        <w:t>Скорицкой</w:t>
      </w:r>
      <w:r w:rsidRPr="00B05652">
        <w:rPr>
          <w:rFonts w:ascii="Times New Roman" w:hAnsi="Times New Roman"/>
          <w:sz w:val="18"/>
          <w:szCs w:val="28"/>
          <w:lang w:eastAsia="ru-RU"/>
        </w:rPr>
        <w:t xml:space="preserve"> О.Д.,</w:t>
      </w:r>
    </w:p>
    <w:p w:rsidR="00A400D4" w:rsidRPr="00B05652" w:rsidP="00A400D4">
      <w:pPr>
        <w:spacing w:after="0" w:line="240" w:lineRule="atLeast"/>
        <w:jc w:val="both"/>
        <w:rPr>
          <w:rFonts w:ascii="Times New Roman" w:hAnsi="Times New Roman"/>
          <w:color w:val="000000" w:themeColor="text1"/>
          <w:sz w:val="18"/>
          <w:szCs w:val="28"/>
          <w:lang w:eastAsia="ru-RU"/>
        </w:rPr>
      </w:pPr>
      <w:r w:rsidRPr="00B05652">
        <w:rPr>
          <w:rFonts w:ascii="Times New Roman" w:hAnsi="Times New Roman"/>
          <w:sz w:val="18"/>
          <w:szCs w:val="28"/>
          <w:lang w:eastAsia="ru-RU"/>
        </w:rPr>
        <w:t xml:space="preserve">с участием государственного обвинителя – помощника прокурора г. Евпатории </w:t>
      </w:r>
      <w:r w:rsidRPr="00B05652" w:rsidR="0096130B">
        <w:rPr>
          <w:rFonts w:ascii="Times New Roman" w:hAnsi="Times New Roman"/>
          <w:color w:val="000000" w:themeColor="text1"/>
          <w:sz w:val="18"/>
          <w:szCs w:val="28"/>
          <w:lang w:eastAsia="ru-RU"/>
        </w:rPr>
        <w:t>Кузько</w:t>
      </w:r>
      <w:r w:rsidRPr="00B05652" w:rsidR="0096130B">
        <w:rPr>
          <w:rFonts w:ascii="Times New Roman" w:hAnsi="Times New Roman"/>
          <w:color w:val="000000" w:themeColor="text1"/>
          <w:sz w:val="18"/>
          <w:szCs w:val="28"/>
          <w:lang w:eastAsia="ru-RU"/>
        </w:rPr>
        <w:t xml:space="preserve">  Е.С.</w:t>
      </w:r>
      <w:r w:rsidRPr="00B05652">
        <w:rPr>
          <w:rFonts w:ascii="Times New Roman" w:hAnsi="Times New Roman"/>
          <w:color w:val="000000" w:themeColor="text1"/>
          <w:sz w:val="18"/>
          <w:szCs w:val="28"/>
          <w:lang w:eastAsia="ru-RU"/>
        </w:rPr>
        <w:t xml:space="preserve">, </w:t>
      </w:r>
    </w:p>
    <w:p w:rsidR="00A400D4" w:rsidRPr="00B05652" w:rsidP="00A400D4">
      <w:pPr>
        <w:spacing w:after="0" w:line="240" w:lineRule="atLeast"/>
        <w:jc w:val="both"/>
        <w:rPr>
          <w:rFonts w:ascii="Times New Roman" w:hAnsi="Times New Roman"/>
          <w:color w:val="000000" w:themeColor="text1"/>
          <w:sz w:val="18"/>
          <w:szCs w:val="28"/>
          <w:lang w:eastAsia="ru-RU"/>
        </w:rPr>
      </w:pPr>
      <w:r w:rsidRPr="00B05652">
        <w:rPr>
          <w:rFonts w:ascii="Times New Roman" w:hAnsi="Times New Roman"/>
          <w:color w:val="000000" w:themeColor="text1"/>
          <w:sz w:val="18"/>
          <w:szCs w:val="28"/>
          <w:lang w:eastAsia="ru-RU"/>
        </w:rPr>
        <w:t xml:space="preserve">потерпевшей </w:t>
      </w:r>
      <w:r w:rsidRPr="00B05652" w:rsidR="00B05652">
        <w:rPr>
          <w:rFonts w:ascii="Times New Roman" w:hAnsi="Times New Roman"/>
          <w:sz w:val="18"/>
          <w:szCs w:val="28"/>
          <w:lang w:eastAsia="ru-RU"/>
        </w:rPr>
        <w:t>***</w:t>
      </w:r>
    </w:p>
    <w:p w:rsidR="00A400D4" w:rsidRPr="00B05652" w:rsidP="00A400D4">
      <w:pPr>
        <w:spacing w:after="0" w:line="240" w:lineRule="atLeast"/>
        <w:jc w:val="both"/>
        <w:rPr>
          <w:rFonts w:ascii="Times New Roman" w:hAnsi="Times New Roman"/>
          <w:color w:val="000000" w:themeColor="text1"/>
          <w:sz w:val="18"/>
          <w:szCs w:val="28"/>
          <w:lang w:eastAsia="ru-RU"/>
        </w:rPr>
      </w:pPr>
      <w:r w:rsidRPr="00B05652">
        <w:rPr>
          <w:rFonts w:ascii="Times New Roman" w:hAnsi="Times New Roman"/>
          <w:color w:val="000000" w:themeColor="text1"/>
          <w:sz w:val="18"/>
          <w:szCs w:val="28"/>
          <w:lang w:eastAsia="ru-RU"/>
        </w:rPr>
        <w:t xml:space="preserve">представителя потерпевшей </w:t>
      </w:r>
      <w:r w:rsidRPr="00B05652" w:rsidR="00B05652">
        <w:rPr>
          <w:rFonts w:ascii="Times New Roman" w:hAnsi="Times New Roman"/>
          <w:sz w:val="18"/>
          <w:szCs w:val="28"/>
          <w:lang w:eastAsia="ru-RU"/>
        </w:rPr>
        <w:t>***</w:t>
      </w:r>
      <w:r w:rsidRPr="00B05652">
        <w:rPr>
          <w:rFonts w:ascii="Times New Roman" w:hAnsi="Times New Roman"/>
          <w:color w:val="000000" w:themeColor="text1"/>
          <w:sz w:val="18"/>
          <w:szCs w:val="28"/>
          <w:lang w:eastAsia="ru-RU"/>
        </w:rPr>
        <w:t>.,</w:t>
      </w:r>
    </w:p>
    <w:p w:rsidR="00A400D4" w:rsidRPr="00B05652" w:rsidP="00A400D4">
      <w:pPr>
        <w:spacing w:after="0" w:line="240" w:lineRule="atLeast"/>
        <w:jc w:val="both"/>
        <w:rPr>
          <w:rFonts w:ascii="Times New Roman" w:hAnsi="Times New Roman"/>
          <w:sz w:val="18"/>
          <w:szCs w:val="28"/>
          <w:lang w:eastAsia="ru-RU"/>
        </w:rPr>
      </w:pPr>
      <w:r w:rsidRPr="00B05652">
        <w:rPr>
          <w:rFonts w:ascii="Times New Roman" w:hAnsi="Times New Roman"/>
          <w:color w:val="000000" w:themeColor="text1"/>
          <w:sz w:val="18"/>
          <w:szCs w:val="28"/>
          <w:lang w:eastAsia="ru-RU"/>
        </w:rPr>
        <w:t xml:space="preserve">защитника </w:t>
      </w:r>
      <w:r w:rsidRPr="00B05652">
        <w:rPr>
          <w:rFonts w:ascii="Times New Roman" w:hAnsi="Times New Roman"/>
          <w:sz w:val="18"/>
          <w:szCs w:val="28"/>
          <w:lang w:eastAsia="ru-RU"/>
        </w:rPr>
        <w:t xml:space="preserve">– адвоката </w:t>
      </w:r>
      <w:r w:rsidRPr="00B05652">
        <w:rPr>
          <w:rFonts w:ascii="Times New Roman" w:hAnsi="Times New Roman"/>
          <w:sz w:val="18"/>
          <w:szCs w:val="28"/>
          <w:lang w:eastAsia="ru-RU"/>
        </w:rPr>
        <w:t>Великой</w:t>
      </w:r>
      <w:r w:rsidRPr="00B05652">
        <w:rPr>
          <w:rFonts w:ascii="Times New Roman" w:hAnsi="Times New Roman"/>
          <w:sz w:val="18"/>
          <w:szCs w:val="28"/>
          <w:lang w:eastAsia="ru-RU"/>
        </w:rPr>
        <w:t xml:space="preserve"> Л.А.,</w:t>
      </w:r>
    </w:p>
    <w:p w:rsidR="00A400D4" w:rsidRPr="00B05652" w:rsidP="00A400D4">
      <w:pPr>
        <w:spacing w:after="0" w:line="240" w:lineRule="atLeast"/>
        <w:jc w:val="both"/>
        <w:rPr>
          <w:rFonts w:ascii="Times New Roman" w:hAnsi="Times New Roman"/>
          <w:sz w:val="18"/>
          <w:szCs w:val="28"/>
          <w:lang w:eastAsia="ru-RU"/>
        </w:rPr>
      </w:pPr>
      <w:r w:rsidRPr="00B05652">
        <w:rPr>
          <w:rFonts w:ascii="Times New Roman" w:hAnsi="Times New Roman"/>
          <w:sz w:val="18"/>
          <w:szCs w:val="28"/>
          <w:lang w:eastAsia="ru-RU"/>
        </w:rPr>
        <w:t xml:space="preserve">подсудимой </w:t>
      </w:r>
      <w:r w:rsidRPr="00B05652">
        <w:rPr>
          <w:rFonts w:ascii="Times New Roman" w:hAnsi="Times New Roman"/>
          <w:sz w:val="18"/>
          <w:szCs w:val="28"/>
          <w:lang w:eastAsia="ru-RU"/>
        </w:rPr>
        <w:t>Кретовой</w:t>
      </w:r>
      <w:r w:rsidRPr="00B05652">
        <w:rPr>
          <w:rFonts w:ascii="Times New Roman" w:hAnsi="Times New Roman"/>
          <w:sz w:val="18"/>
          <w:szCs w:val="28"/>
          <w:lang w:eastAsia="ru-RU"/>
        </w:rPr>
        <w:t xml:space="preserve"> О.А.,</w:t>
      </w:r>
    </w:p>
    <w:p w:rsidR="00A400D4" w:rsidRPr="00B05652" w:rsidP="00A400D4">
      <w:pPr>
        <w:spacing w:after="0" w:line="240" w:lineRule="atLeast"/>
        <w:ind w:firstLine="708"/>
        <w:jc w:val="both"/>
        <w:rPr>
          <w:rFonts w:ascii="Times New Roman" w:hAnsi="Times New Roman"/>
          <w:sz w:val="18"/>
          <w:szCs w:val="28"/>
          <w:lang w:eastAsia="ru-RU"/>
        </w:rPr>
      </w:pPr>
      <w:r w:rsidRPr="00B05652">
        <w:rPr>
          <w:rFonts w:ascii="Times New Roman" w:hAnsi="Times New Roman"/>
          <w:sz w:val="18"/>
          <w:szCs w:val="28"/>
          <w:lang w:eastAsia="ru-RU"/>
        </w:rPr>
        <w:t>рассмотрев в открытом судебном заседании уголовное дело по обвинению</w:t>
      </w:r>
    </w:p>
    <w:p w:rsidR="00A400D4" w:rsidRPr="00B05652" w:rsidP="00A400D4">
      <w:pPr>
        <w:spacing w:after="0" w:line="240" w:lineRule="atLeast"/>
        <w:jc w:val="both"/>
        <w:rPr>
          <w:rFonts w:ascii="Times New Roman" w:hAnsi="Times New Roman"/>
          <w:color w:val="000000" w:themeColor="text1"/>
          <w:sz w:val="18"/>
          <w:szCs w:val="28"/>
          <w:lang w:eastAsia="ru-RU"/>
        </w:rPr>
      </w:pPr>
      <w:r w:rsidRPr="00B05652">
        <w:rPr>
          <w:rFonts w:ascii="Times New Roman" w:hAnsi="Times New Roman"/>
          <w:b/>
          <w:color w:val="000000" w:themeColor="text1"/>
          <w:sz w:val="18"/>
          <w:szCs w:val="28"/>
          <w:lang w:eastAsia="ru-RU"/>
        </w:rPr>
        <w:tab/>
      </w:r>
      <w:r w:rsidRPr="00B05652">
        <w:rPr>
          <w:rFonts w:ascii="Times New Roman" w:hAnsi="Times New Roman"/>
          <w:b/>
          <w:color w:val="000000" w:themeColor="text1"/>
          <w:sz w:val="18"/>
          <w:szCs w:val="28"/>
          <w:lang w:eastAsia="ru-RU"/>
        </w:rPr>
        <w:t>Кретовой</w:t>
      </w:r>
      <w:r w:rsidRPr="00B05652">
        <w:rPr>
          <w:rFonts w:ascii="Times New Roman" w:hAnsi="Times New Roman"/>
          <w:b/>
          <w:color w:val="000000" w:themeColor="text1"/>
          <w:sz w:val="18"/>
          <w:szCs w:val="28"/>
          <w:lang w:eastAsia="ru-RU"/>
        </w:rPr>
        <w:t xml:space="preserve"> Оксаны Александровны, </w:t>
      </w:r>
      <w:r w:rsidRPr="00B05652" w:rsidR="00B05652">
        <w:rPr>
          <w:rFonts w:ascii="Times New Roman" w:hAnsi="Times New Roman"/>
          <w:sz w:val="18"/>
          <w:szCs w:val="28"/>
          <w:lang w:eastAsia="ru-RU"/>
        </w:rPr>
        <w:t>***</w:t>
      </w:r>
      <w:r w:rsidRPr="00B05652">
        <w:rPr>
          <w:rFonts w:ascii="Times New Roman" w:hAnsi="Times New Roman"/>
          <w:color w:val="000000" w:themeColor="text1"/>
          <w:sz w:val="18"/>
          <w:szCs w:val="28"/>
          <w:lang w:eastAsia="ru-RU"/>
        </w:rPr>
        <w:t xml:space="preserve">, </w:t>
      </w:r>
    </w:p>
    <w:p w:rsidR="00A400D4" w:rsidRPr="00B05652" w:rsidP="00A400D4">
      <w:pPr>
        <w:spacing w:after="0" w:line="240" w:lineRule="atLeast"/>
        <w:ind w:firstLine="708"/>
        <w:jc w:val="both"/>
        <w:rPr>
          <w:rFonts w:ascii="Times New Roman" w:hAnsi="Times New Roman"/>
          <w:sz w:val="18"/>
          <w:szCs w:val="28"/>
          <w:lang w:eastAsia="ru-RU"/>
        </w:rPr>
      </w:pPr>
      <w:r w:rsidRPr="00B05652">
        <w:rPr>
          <w:rFonts w:ascii="Times New Roman" w:hAnsi="Times New Roman"/>
          <w:color w:val="000000" w:themeColor="text1"/>
          <w:sz w:val="18"/>
          <w:szCs w:val="28"/>
          <w:lang w:eastAsia="ru-RU"/>
        </w:rPr>
        <w:t xml:space="preserve">в совершении преступления, </w:t>
      </w:r>
      <w:r w:rsidRPr="00B05652">
        <w:rPr>
          <w:rFonts w:ascii="Times New Roman" w:hAnsi="Times New Roman"/>
          <w:sz w:val="18"/>
          <w:szCs w:val="28"/>
          <w:lang w:eastAsia="ru-RU"/>
        </w:rPr>
        <w:t>предусмотренного  ст. 115 ч.2 п. «в»  Уголовного кодекса Российской Федерации,</w:t>
      </w:r>
    </w:p>
    <w:p w:rsidR="00A400D4" w:rsidRPr="00B05652" w:rsidP="00A400D4">
      <w:pPr>
        <w:spacing w:after="0" w:line="240" w:lineRule="atLeast"/>
        <w:jc w:val="center"/>
        <w:rPr>
          <w:rFonts w:ascii="Times New Roman" w:hAnsi="Times New Roman"/>
          <w:sz w:val="18"/>
          <w:szCs w:val="28"/>
          <w:lang w:eastAsia="ru-RU"/>
        </w:rPr>
      </w:pPr>
      <w:r w:rsidRPr="00B05652">
        <w:rPr>
          <w:rFonts w:ascii="Times New Roman" w:hAnsi="Times New Roman"/>
          <w:sz w:val="18"/>
          <w:szCs w:val="28"/>
          <w:lang w:eastAsia="ru-RU"/>
        </w:rPr>
        <w:t>УСТАНОВИЛ:</w:t>
      </w:r>
    </w:p>
    <w:p w:rsidR="00A400D4" w:rsidRPr="00B05652" w:rsidP="00A400D4">
      <w:pPr>
        <w:spacing w:after="0" w:line="240" w:lineRule="atLeast"/>
        <w:ind w:firstLine="708"/>
        <w:jc w:val="both"/>
        <w:rPr>
          <w:rFonts w:ascii="Times New Roman" w:hAnsi="Times New Roman"/>
          <w:sz w:val="18"/>
          <w:szCs w:val="28"/>
          <w:lang w:eastAsia="ru-RU"/>
        </w:rPr>
      </w:pPr>
      <w:r w:rsidRPr="00B05652">
        <w:rPr>
          <w:rFonts w:ascii="Times New Roman" w:hAnsi="Times New Roman"/>
          <w:sz w:val="18"/>
          <w:szCs w:val="28"/>
          <w:lang w:eastAsia="ru-RU"/>
        </w:rPr>
        <w:t>Кретова</w:t>
      </w:r>
      <w:r w:rsidRPr="00B05652">
        <w:rPr>
          <w:rFonts w:ascii="Times New Roman" w:hAnsi="Times New Roman"/>
          <w:sz w:val="18"/>
          <w:szCs w:val="28"/>
          <w:lang w:eastAsia="ru-RU"/>
        </w:rPr>
        <w:t xml:space="preserve"> О.А. совершила умышленное причинение лёгкого вреда здоровью, вызвавшего кратковременное расстройство здоровья с применением предметов, используемых в качестве оружия.  </w:t>
      </w:r>
    </w:p>
    <w:p w:rsidR="00A400D4" w:rsidRPr="00B05652" w:rsidP="00A400D4">
      <w:pPr>
        <w:spacing w:after="0" w:line="240" w:lineRule="atLeast"/>
        <w:ind w:firstLine="708"/>
        <w:jc w:val="both"/>
        <w:rPr>
          <w:rFonts w:ascii="Times New Roman" w:hAnsi="Times New Roman"/>
          <w:sz w:val="18"/>
          <w:szCs w:val="28"/>
          <w:lang w:eastAsia="ru-RU"/>
        </w:rPr>
      </w:pPr>
      <w:r w:rsidRPr="00B05652">
        <w:rPr>
          <w:rFonts w:ascii="Times New Roman" w:hAnsi="Times New Roman"/>
          <w:sz w:val="18"/>
          <w:szCs w:val="28"/>
          <w:lang w:eastAsia="ru-RU"/>
        </w:rPr>
        <w:t>Преступление ею совершено при следующих обстоятельствах.</w:t>
      </w:r>
    </w:p>
    <w:p w:rsidR="00A400D4" w:rsidRPr="00B05652" w:rsidP="00A400D4">
      <w:pPr>
        <w:spacing w:after="0" w:line="240" w:lineRule="atLeast"/>
        <w:jc w:val="both"/>
        <w:rPr>
          <w:rFonts w:ascii="Times New Roman" w:hAnsi="Times New Roman"/>
          <w:sz w:val="18"/>
          <w:szCs w:val="28"/>
        </w:rPr>
      </w:pPr>
      <w:r w:rsidRPr="00B05652">
        <w:rPr>
          <w:rFonts w:ascii="Times New Roman" w:hAnsi="Times New Roman"/>
          <w:sz w:val="18"/>
          <w:szCs w:val="28"/>
        </w:rPr>
        <w:t xml:space="preserve"> </w:t>
      </w:r>
      <w:r w:rsidRPr="00B05652">
        <w:rPr>
          <w:rFonts w:ascii="Times New Roman" w:hAnsi="Times New Roman"/>
          <w:sz w:val="18"/>
          <w:szCs w:val="28"/>
        </w:rPr>
        <w:tab/>
      </w:r>
      <w:r w:rsidRPr="00B05652" w:rsidR="00B05652">
        <w:rPr>
          <w:rFonts w:ascii="Times New Roman" w:hAnsi="Times New Roman"/>
          <w:sz w:val="18"/>
          <w:szCs w:val="28"/>
          <w:lang w:eastAsia="ru-RU"/>
        </w:rPr>
        <w:t>***</w:t>
      </w:r>
      <w:r w:rsidRPr="00B05652">
        <w:rPr>
          <w:rFonts w:ascii="Times New Roman" w:hAnsi="Times New Roman"/>
          <w:sz w:val="18"/>
          <w:szCs w:val="28"/>
        </w:rPr>
        <w:t xml:space="preserve"> июня </w:t>
      </w:r>
      <w:r w:rsidRPr="00B05652" w:rsidR="00B05652">
        <w:rPr>
          <w:rFonts w:ascii="Times New Roman" w:hAnsi="Times New Roman"/>
          <w:sz w:val="18"/>
          <w:szCs w:val="28"/>
          <w:lang w:eastAsia="ru-RU"/>
        </w:rPr>
        <w:t>***</w:t>
      </w:r>
      <w:r w:rsidRPr="00B05652">
        <w:rPr>
          <w:rFonts w:ascii="Times New Roman" w:hAnsi="Times New Roman"/>
          <w:sz w:val="18"/>
          <w:szCs w:val="28"/>
        </w:rPr>
        <w:t xml:space="preserve"> года примерно в </w:t>
      </w:r>
      <w:r w:rsidRPr="00B05652" w:rsidR="00B05652">
        <w:rPr>
          <w:rFonts w:ascii="Times New Roman" w:hAnsi="Times New Roman"/>
          <w:sz w:val="18"/>
          <w:szCs w:val="28"/>
          <w:lang w:eastAsia="ru-RU"/>
        </w:rPr>
        <w:t>***</w:t>
      </w:r>
      <w:r w:rsidRPr="00B05652">
        <w:rPr>
          <w:rFonts w:ascii="Times New Roman" w:hAnsi="Times New Roman"/>
          <w:sz w:val="18"/>
          <w:szCs w:val="28"/>
        </w:rPr>
        <w:t xml:space="preserve"> часов </w:t>
      </w:r>
      <w:r w:rsidRPr="00B05652" w:rsidR="00B05652">
        <w:rPr>
          <w:rFonts w:ascii="Times New Roman" w:hAnsi="Times New Roman"/>
          <w:sz w:val="18"/>
          <w:szCs w:val="28"/>
          <w:lang w:eastAsia="ru-RU"/>
        </w:rPr>
        <w:t>***</w:t>
      </w:r>
      <w:r w:rsidRPr="00B05652">
        <w:rPr>
          <w:rFonts w:ascii="Times New Roman" w:hAnsi="Times New Roman"/>
          <w:sz w:val="18"/>
          <w:szCs w:val="28"/>
        </w:rPr>
        <w:t xml:space="preserve"> минут, </w:t>
      </w:r>
      <w:r w:rsidRPr="00B05652">
        <w:rPr>
          <w:rFonts w:ascii="Times New Roman" w:hAnsi="Times New Roman"/>
          <w:sz w:val="18"/>
          <w:szCs w:val="28"/>
        </w:rPr>
        <w:t>Кретова</w:t>
      </w:r>
      <w:r w:rsidRPr="00B05652">
        <w:rPr>
          <w:rFonts w:ascii="Times New Roman" w:hAnsi="Times New Roman"/>
          <w:sz w:val="18"/>
          <w:szCs w:val="28"/>
        </w:rPr>
        <w:t xml:space="preserve"> О.А., будучи в состоянии алкогольного опьянения, правомерно находясь в помещении общей кухни, расположенной на</w:t>
      </w:r>
      <w:r w:rsidRPr="00B05652" w:rsidR="00B05652">
        <w:rPr>
          <w:rFonts w:ascii="Times New Roman" w:hAnsi="Times New Roman"/>
          <w:sz w:val="18"/>
          <w:szCs w:val="28"/>
          <w:lang w:eastAsia="ru-RU"/>
        </w:rPr>
        <w:t>***</w:t>
      </w:r>
      <w:r w:rsidRPr="00B05652">
        <w:rPr>
          <w:rFonts w:ascii="Times New Roman" w:hAnsi="Times New Roman"/>
          <w:sz w:val="18"/>
          <w:szCs w:val="28"/>
        </w:rPr>
        <w:t xml:space="preserve">, в ходе конфликта со своей соседкой – </w:t>
      </w:r>
      <w:r w:rsidRPr="00B05652" w:rsidR="00B05652">
        <w:rPr>
          <w:rFonts w:ascii="Times New Roman" w:hAnsi="Times New Roman"/>
          <w:sz w:val="18"/>
          <w:szCs w:val="28"/>
          <w:lang w:eastAsia="ru-RU"/>
        </w:rPr>
        <w:t>***</w:t>
      </w:r>
      <w:r w:rsidRPr="00B05652">
        <w:rPr>
          <w:rFonts w:ascii="Times New Roman" w:hAnsi="Times New Roman"/>
          <w:sz w:val="18"/>
          <w:szCs w:val="28"/>
        </w:rPr>
        <w:t xml:space="preserve">., возникшего на бытовой почве,  умышленно, то </w:t>
      </w:r>
      <w:r w:rsidRPr="00B05652">
        <w:rPr>
          <w:rFonts w:ascii="Times New Roman" w:hAnsi="Times New Roman"/>
          <w:sz w:val="18"/>
          <w:szCs w:val="28"/>
        </w:rPr>
        <w:t>есть</w:t>
      </w:r>
      <w:r w:rsidRPr="00B05652">
        <w:rPr>
          <w:rFonts w:ascii="Times New Roman" w:hAnsi="Times New Roman"/>
          <w:sz w:val="18"/>
          <w:szCs w:val="28"/>
        </w:rPr>
        <w:t xml:space="preserve"> осознавая общественную опасность своих действий, предвидя возможность наступления общественно опасных последствий и желая их наступления, с целью причинения вреда здоровью </w:t>
      </w:r>
      <w:r w:rsidRPr="00B05652" w:rsidR="00B05652">
        <w:rPr>
          <w:rFonts w:ascii="Times New Roman" w:hAnsi="Times New Roman"/>
          <w:sz w:val="18"/>
          <w:szCs w:val="28"/>
          <w:lang w:eastAsia="ru-RU"/>
        </w:rPr>
        <w:t>***</w:t>
      </w:r>
      <w:r w:rsidRPr="00B05652">
        <w:rPr>
          <w:rFonts w:ascii="Times New Roman" w:hAnsi="Times New Roman"/>
          <w:sz w:val="18"/>
          <w:szCs w:val="28"/>
        </w:rPr>
        <w:t xml:space="preserve">. с применением предмета, используемого в </w:t>
      </w:r>
      <w:r w:rsidRPr="00B05652">
        <w:rPr>
          <w:rFonts w:ascii="Times New Roman" w:hAnsi="Times New Roman"/>
          <w:sz w:val="18"/>
          <w:szCs w:val="28"/>
        </w:rPr>
        <w:t xml:space="preserve">качестве оружия, нанесла потерпевшей один удар кулаком правой руки в область левого плеча </w:t>
      </w:r>
      <w:r w:rsidRPr="00B05652" w:rsidR="00B05652">
        <w:rPr>
          <w:rFonts w:ascii="Times New Roman" w:hAnsi="Times New Roman"/>
          <w:sz w:val="18"/>
          <w:szCs w:val="28"/>
          <w:lang w:eastAsia="ru-RU"/>
        </w:rPr>
        <w:t>***</w:t>
      </w:r>
      <w:r w:rsidRPr="00B05652">
        <w:rPr>
          <w:rFonts w:ascii="Times New Roman" w:hAnsi="Times New Roman"/>
          <w:sz w:val="18"/>
          <w:szCs w:val="28"/>
        </w:rPr>
        <w:t>., после чего со стола в общей кухне взяла в правую руку кухонный нож  и, используя его в качестве оружия, нанесла им один удар в область грудной клетки сзади, причинив потерпевшей телесное повреждение, в виде: непроникающего колото-резанного ранения грудной клетки сзади и кровоподтека на левом плече.</w:t>
      </w:r>
    </w:p>
    <w:p w:rsidR="00A400D4" w:rsidRPr="00B05652" w:rsidP="00A400D4">
      <w:pPr>
        <w:spacing w:after="0" w:line="240" w:lineRule="atLeast"/>
        <w:jc w:val="both"/>
        <w:rPr>
          <w:rFonts w:ascii="Times New Roman" w:hAnsi="Times New Roman"/>
          <w:sz w:val="18"/>
          <w:szCs w:val="28"/>
        </w:rPr>
      </w:pPr>
      <w:r w:rsidRPr="00B05652">
        <w:rPr>
          <w:rFonts w:ascii="Times New Roman" w:hAnsi="Times New Roman"/>
          <w:sz w:val="18"/>
          <w:szCs w:val="28"/>
        </w:rPr>
        <w:tab/>
      </w:r>
      <w:r w:rsidRPr="00B05652">
        <w:rPr>
          <w:rFonts w:ascii="Times New Roman" w:hAnsi="Times New Roman"/>
          <w:sz w:val="18"/>
          <w:szCs w:val="28"/>
        </w:rPr>
        <w:t xml:space="preserve">Согласно заключения эксперта № </w:t>
      </w:r>
      <w:r w:rsidRPr="00B05652" w:rsidR="00B05652">
        <w:rPr>
          <w:rFonts w:ascii="Times New Roman" w:hAnsi="Times New Roman"/>
          <w:sz w:val="18"/>
          <w:szCs w:val="28"/>
          <w:lang w:eastAsia="ru-RU"/>
        </w:rPr>
        <w:t>***</w:t>
      </w:r>
      <w:r w:rsidRPr="00B05652">
        <w:rPr>
          <w:rFonts w:ascii="Times New Roman" w:hAnsi="Times New Roman"/>
          <w:sz w:val="18"/>
          <w:szCs w:val="28"/>
        </w:rPr>
        <w:t xml:space="preserve">года, телесное повреждение в виде кровоподтека на левом плече, непроникающего колото-резанного ранения грудной клетки, обнаруженное у </w:t>
      </w:r>
      <w:r w:rsidRPr="00B05652" w:rsidR="00B05652">
        <w:rPr>
          <w:rFonts w:ascii="Times New Roman" w:hAnsi="Times New Roman"/>
          <w:sz w:val="18"/>
          <w:szCs w:val="28"/>
          <w:lang w:eastAsia="ru-RU"/>
        </w:rPr>
        <w:t>***</w:t>
      </w:r>
      <w:r w:rsidRPr="00B05652">
        <w:rPr>
          <w:rFonts w:ascii="Times New Roman" w:hAnsi="Times New Roman"/>
          <w:sz w:val="18"/>
          <w:szCs w:val="28"/>
        </w:rPr>
        <w:t>как вызвавшее кратковременное расстройство здоровья на срок до 21 дня, относится к причинившему легкий вред здоровью (согласно п.8.1.</w:t>
      </w:r>
      <w:r w:rsidRPr="00B05652">
        <w:rPr>
          <w:rFonts w:ascii="Times New Roman" w:hAnsi="Times New Roman"/>
          <w:sz w:val="18"/>
          <w:szCs w:val="28"/>
        </w:rPr>
        <w:t xml:space="preserve"> </w:t>
      </w:r>
      <w:r w:rsidRPr="00B05652">
        <w:rPr>
          <w:rFonts w:ascii="Times New Roman" w:hAnsi="Times New Roman"/>
          <w:sz w:val="18"/>
          <w:szCs w:val="28"/>
        </w:rPr>
        <w:t>«Медицинских критериев определения степени тяжести вреда, причиненного здоровью человека», утвержденных Приказом МЗ и СР РФ от 24.04.2008 года №194н).</w:t>
      </w:r>
    </w:p>
    <w:p w:rsidR="00A400D4" w:rsidRPr="00B05652" w:rsidP="00572F7E">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 xml:space="preserve">При ознакомлении с материалами уголовного дела в ходе предварительного следствия </w:t>
      </w:r>
      <w:r w:rsidRPr="00B05652" w:rsidR="00572F7E">
        <w:rPr>
          <w:rFonts w:ascii="Times New Roman" w:hAnsi="Times New Roman"/>
          <w:sz w:val="18"/>
          <w:szCs w:val="28"/>
        </w:rPr>
        <w:t>Кретова</w:t>
      </w:r>
      <w:r w:rsidRPr="00B05652" w:rsidR="00572F7E">
        <w:rPr>
          <w:rFonts w:ascii="Times New Roman" w:hAnsi="Times New Roman"/>
          <w:sz w:val="18"/>
          <w:szCs w:val="28"/>
        </w:rPr>
        <w:t xml:space="preserve"> О.А</w:t>
      </w:r>
      <w:r w:rsidRPr="00B05652">
        <w:rPr>
          <w:rFonts w:ascii="Times New Roman" w:hAnsi="Times New Roman"/>
          <w:sz w:val="18"/>
          <w:szCs w:val="28"/>
        </w:rPr>
        <w:t>. заявил</w:t>
      </w:r>
      <w:r w:rsidRPr="00B05652" w:rsidR="00572F7E">
        <w:rPr>
          <w:rFonts w:ascii="Times New Roman" w:hAnsi="Times New Roman"/>
          <w:sz w:val="18"/>
          <w:szCs w:val="28"/>
        </w:rPr>
        <w:t>а</w:t>
      </w:r>
      <w:r w:rsidRPr="00B05652">
        <w:rPr>
          <w:rFonts w:ascii="Times New Roman" w:hAnsi="Times New Roman"/>
          <w:sz w:val="18"/>
          <w:szCs w:val="28"/>
        </w:rPr>
        <w:t xml:space="preserve"> ходатайство о постановлении приговора без проведения судебного разбирательства.</w:t>
      </w:r>
    </w:p>
    <w:p w:rsidR="00A400D4" w:rsidRPr="00B05652" w:rsidP="00572F7E">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В судебном заседании подсудим</w:t>
      </w:r>
      <w:r w:rsidRPr="00B05652" w:rsidR="00572F7E">
        <w:rPr>
          <w:rFonts w:ascii="Times New Roman" w:hAnsi="Times New Roman"/>
          <w:sz w:val="18"/>
          <w:szCs w:val="28"/>
        </w:rPr>
        <w:t>ая</w:t>
      </w:r>
      <w:r w:rsidRPr="00B05652">
        <w:rPr>
          <w:rFonts w:ascii="Times New Roman" w:hAnsi="Times New Roman"/>
          <w:sz w:val="18"/>
          <w:szCs w:val="28"/>
        </w:rPr>
        <w:t xml:space="preserve"> </w:t>
      </w:r>
      <w:r w:rsidRPr="00B05652" w:rsidR="00572F7E">
        <w:rPr>
          <w:rFonts w:ascii="Times New Roman" w:hAnsi="Times New Roman"/>
          <w:sz w:val="18"/>
          <w:szCs w:val="28"/>
        </w:rPr>
        <w:t>Кретова</w:t>
      </w:r>
      <w:r w:rsidRPr="00B05652" w:rsidR="00572F7E">
        <w:rPr>
          <w:rFonts w:ascii="Times New Roman" w:hAnsi="Times New Roman"/>
          <w:sz w:val="18"/>
          <w:szCs w:val="28"/>
        </w:rPr>
        <w:t xml:space="preserve"> О.А</w:t>
      </w:r>
      <w:r w:rsidRPr="00B05652">
        <w:rPr>
          <w:rFonts w:ascii="Times New Roman" w:hAnsi="Times New Roman"/>
          <w:sz w:val="18"/>
          <w:szCs w:val="28"/>
        </w:rPr>
        <w:t>. поддержал</w:t>
      </w:r>
      <w:r w:rsidRPr="00B05652" w:rsidR="00572F7E">
        <w:rPr>
          <w:rFonts w:ascii="Times New Roman" w:hAnsi="Times New Roman"/>
          <w:sz w:val="18"/>
          <w:szCs w:val="28"/>
        </w:rPr>
        <w:t>а</w:t>
      </w:r>
      <w:r w:rsidRPr="00B05652">
        <w:rPr>
          <w:rFonts w:ascii="Times New Roman" w:hAnsi="Times New Roman"/>
          <w:sz w:val="18"/>
          <w:szCs w:val="28"/>
        </w:rPr>
        <w:t xml:space="preserve"> заявленное ходатайство о постановлении приговора без проведения  судебного разбирательства и пояснил</w:t>
      </w:r>
      <w:r w:rsidRPr="00B05652" w:rsidR="00572F7E">
        <w:rPr>
          <w:rFonts w:ascii="Times New Roman" w:hAnsi="Times New Roman"/>
          <w:sz w:val="18"/>
          <w:szCs w:val="28"/>
        </w:rPr>
        <w:t>а</w:t>
      </w:r>
      <w:r w:rsidRPr="00B05652">
        <w:rPr>
          <w:rFonts w:ascii="Times New Roman" w:hAnsi="Times New Roman"/>
          <w:sz w:val="18"/>
          <w:szCs w:val="28"/>
        </w:rPr>
        <w:t>, что предъявленное обвинение е</w:t>
      </w:r>
      <w:r w:rsidRPr="00B05652" w:rsidR="00572F7E">
        <w:rPr>
          <w:rFonts w:ascii="Times New Roman" w:hAnsi="Times New Roman"/>
          <w:sz w:val="18"/>
          <w:szCs w:val="28"/>
        </w:rPr>
        <w:t>й</w:t>
      </w:r>
      <w:r w:rsidRPr="00B05652">
        <w:rPr>
          <w:rFonts w:ascii="Times New Roman" w:hAnsi="Times New Roman"/>
          <w:sz w:val="18"/>
          <w:szCs w:val="28"/>
        </w:rPr>
        <w:t xml:space="preserve"> понятно, с обвинением соглас</w:t>
      </w:r>
      <w:r w:rsidRPr="00B05652" w:rsidR="00572F7E">
        <w:rPr>
          <w:rFonts w:ascii="Times New Roman" w:hAnsi="Times New Roman"/>
          <w:sz w:val="18"/>
          <w:szCs w:val="28"/>
        </w:rPr>
        <w:t>на</w:t>
      </w:r>
      <w:r w:rsidRPr="00B05652">
        <w:rPr>
          <w:rFonts w:ascii="Times New Roman" w:hAnsi="Times New Roman"/>
          <w:sz w:val="18"/>
          <w:szCs w:val="28"/>
        </w:rPr>
        <w:t xml:space="preserve"> в полном объеме, обстоятельства совершения преступле</w:t>
      </w:r>
      <w:r w:rsidRPr="00B05652" w:rsidR="00572F7E">
        <w:rPr>
          <w:rFonts w:ascii="Times New Roman" w:hAnsi="Times New Roman"/>
          <w:sz w:val="18"/>
          <w:szCs w:val="28"/>
        </w:rPr>
        <w:t>ния, указанные в обвинительном акте</w:t>
      </w:r>
      <w:r w:rsidRPr="00B05652">
        <w:rPr>
          <w:rFonts w:ascii="Times New Roman" w:hAnsi="Times New Roman"/>
          <w:sz w:val="18"/>
          <w:szCs w:val="28"/>
        </w:rPr>
        <w:t xml:space="preserve"> и свою вину в предъявленном обвинении признает полностью,  данное ходатайство  заявлено добровольно и после консультации с защитником, он</w:t>
      </w:r>
      <w:r w:rsidRPr="00B05652" w:rsidR="00572F7E">
        <w:rPr>
          <w:rFonts w:ascii="Times New Roman" w:hAnsi="Times New Roman"/>
          <w:sz w:val="18"/>
          <w:szCs w:val="28"/>
        </w:rPr>
        <w:t>а</w:t>
      </w:r>
      <w:r w:rsidRPr="00B05652">
        <w:rPr>
          <w:rFonts w:ascii="Times New Roman" w:hAnsi="Times New Roman"/>
          <w:sz w:val="18"/>
          <w:szCs w:val="28"/>
        </w:rPr>
        <w:t xml:space="preserve"> также осознает характер и  последствия</w:t>
      </w:r>
      <w:r w:rsidRPr="00B05652">
        <w:rPr>
          <w:rFonts w:ascii="Times New Roman" w:hAnsi="Times New Roman"/>
          <w:sz w:val="18"/>
          <w:szCs w:val="28"/>
        </w:rPr>
        <w:t xml:space="preserve">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A400D4" w:rsidRPr="00B05652" w:rsidP="00572F7E">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Государственный обвинитель,  защитник, потерпевш</w:t>
      </w:r>
      <w:r w:rsidRPr="00B05652" w:rsidR="00572F7E">
        <w:rPr>
          <w:rFonts w:ascii="Times New Roman" w:hAnsi="Times New Roman"/>
          <w:sz w:val="18"/>
          <w:szCs w:val="28"/>
        </w:rPr>
        <w:t>ая и ее представитель</w:t>
      </w:r>
      <w:r w:rsidRPr="00B05652">
        <w:rPr>
          <w:rFonts w:ascii="Times New Roman" w:hAnsi="Times New Roman"/>
          <w:sz w:val="18"/>
          <w:szCs w:val="28"/>
        </w:rPr>
        <w:t>, не возражали против заявленного ходатайства и принятия судебного решения без проведения судебного разбирательства.</w:t>
      </w:r>
    </w:p>
    <w:p w:rsidR="00A400D4" w:rsidRPr="00B05652" w:rsidP="00572F7E">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Поскольку подсудим</w:t>
      </w:r>
      <w:r w:rsidRPr="00B05652" w:rsidR="00572F7E">
        <w:rPr>
          <w:rFonts w:ascii="Times New Roman" w:hAnsi="Times New Roman"/>
          <w:sz w:val="18"/>
          <w:szCs w:val="28"/>
        </w:rPr>
        <w:t>ая</w:t>
      </w:r>
      <w:r w:rsidRPr="00B05652">
        <w:rPr>
          <w:rFonts w:ascii="Times New Roman" w:hAnsi="Times New Roman"/>
          <w:sz w:val="18"/>
          <w:szCs w:val="28"/>
        </w:rPr>
        <w:t xml:space="preserve"> </w:t>
      </w:r>
      <w:r w:rsidRPr="00B05652" w:rsidR="00572F7E">
        <w:rPr>
          <w:rFonts w:ascii="Times New Roman" w:hAnsi="Times New Roman"/>
          <w:sz w:val="18"/>
          <w:szCs w:val="28"/>
        </w:rPr>
        <w:t>Кретова</w:t>
      </w:r>
      <w:r w:rsidRPr="00B05652" w:rsidR="00572F7E">
        <w:rPr>
          <w:rFonts w:ascii="Times New Roman" w:hAnsi="Times New Roman"/>
          <w:sz w:val="18"/>
          <w:szCs w:val="28"/>
        </w:rPr>
        <w:t xml:space="preserve"> О.А</w:t>
      </w:r>
      <w:r w:rsidRPr="00B05652">
        <w:rPr>
          <w:rFonts w:ascii="Times New Roman" w:hAnsi="Times New Roman"/>
          <w:sz w:val="18"/>
          <w:szCs w:val="28"/>
        </w:rPr>
        <w:t>. обвиняется в совершении преступления, за которое предусмотрено наказание, не превышающее десяти лет лишения свободы, вину в предъявленном обвинении признал</w:t>
      </w:r>
      <w:r w:rsidRPr="00B05652" w:rsidR="00572F7E">
        <w:rPr>
          <w:rFonts w:ascii="Times New Roman" w:hAnsi="Times New Roman"/>
          <w:sz w:val="18"/>
          <w:szCs w:val="28"/>
        </w:rPr>
        <w:t>а</w:t>
      </w:r>
      <w:r w:rsidRPr="00B05652">
        <w:rPr>
          <w:rFonts w:ascii="Times New Roman" w:hAnsi="Times New Roman"/>
          <w:sz w:val="18"/>
          <w:szCs w:val="28"/>
        </w:rPr>
        <w:t xml:space="preserve"> полностью и добровольно ходатайствовал</w:t>
      </w:r>
      <w:r w:rsidRPr="00B05652" w:rsidR="00572F7E">
        <w:rPr>
          <w:rFonts w:ascii="Times New Roman" w:hAnsi="Times New Roman"/>
          <w:sz w:val="18"/>
          <w:szCs w:val="28"/>
        </w:rPr>
        <w:t>а</w:t>
      </w:r>
      <w:r w:rsidRPr="00B05652">
        <w:rPr>
          <w:rFonts w:ascii="Times New Roman" w:hAnsi="Times New Roman"/>
          <w:sz w:val="18"/>
          <w:szCs w:val="28"/>
        </w:rPr>
        <w:t xml:space="preserve"> о постановлении приговора без проведения судебного следствия после предварительной консультации с защитником, имеется согласие государственного обвинителя, защитника, потерпевшего, </w:t>
      </w:r>
      <w:r w:rsidRPr="00B05652" w:rsidR="0096130B">
        <w:rPr>
          <w:rFonts w:ascii="Times New Roman" w:hAnsi="Times New Roman"/>
          <w:sz w:val="18"/>
          <w:szCs w:val="28"/>
        </w:rPr>
        <w:t>представителя потерпевшего,</w:t>
      </w:r>
      <w:r w:rsidRPr="00B05652">
        <w:rPr>
          <w:rFonts w:ascii="Times New Roman" w:hAnsi="Times New Roman"/>
          <w:sz w:val="18"/>
          <w:szCs w:val="28"/>
        </w:rPr>
        <w:t xml:space="preserve"> на принятие судебного решения без проведения судебного следствия, суд считает возможным принять</w:t>
      </w:r>
      <w:r w:rsidRPr="00B05652">
        <w:rPr>
          <w:rFonts w:ascii="Times New Roman" w:hAnsi="Times New Roman"/>
          <w:sz w:val="18"/>
          <w:szCs w:val="28"/>
        </w:rPr>
        <w:t xml:space="preserve"> судебное решение по делу без проведения судебного следствия. </w:t>
      </w:r>
    </w:p>
    <w:p w:rsidR="00A400D4" w:rsidRPr="00B05652" w:rsidP="00572F7E">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Обвинение по уголовному делу суд признает обоснованным, и  подтвержденным доказательствами, собранными при проведении дознания, а также исследованными судом.</w:t>
      </w:r>
    </w:p>
    <w:p w:rsidR="00A400D4" w:rsidRPr="00B05652" w:rsidP="00572F7E">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 xml:space="preserve">Действия </w:t>
      </w:r>
      <w:r w:rsidRPr="00B05652" w:rsidR="00572F7E">
        <w:rPr>
          <w:rFonts w:ascii="Times New Roman" w:hAnsi="Times New Roman"/>
          <w:sz w:val="18"/>
          <w:szCs w:val="28"/>
        </w:rPr>
        <w:t>Кретовой</w:t>
      </w:r>
      <w:r w:rsidRPr="00B05652" w:rsidR="00984C5C">
        <w:rPr>
          <w:rFonts w:ascii="Times New Roman" w:hAnsi="Times New Roman"/>
          <w:sz w:val="18"/>
          <w:szCs w:val="28"/>
        </w:rPr>
        <w:t xml:space="preserve"> </w:t>
      </w:r>
      <w:r w:rsidRPr="00B05652" w:rsidR="00572F7E">
        <w:rPr>
          <w:rFonts w:ascii="Times New Roman" w:hAnsi="Times New Roman"/>
          <w:sz w:val="18"/>
          <w:szCs w:val="28"/>
        </w:rPr>
        <w:t>О.А</w:t>
      </w:r>
      <w:r w:rsidRPr="00B05652">
        <w:rPr>
          <w:rFonts w:ascii="Times New Roman" w:hAnsi="Times New Roman"/>
          <w:sz w:val="18"/>
          <w:szCs w:val="28"/>
        </w:rPr>
        <w:t>. суд  квалифицирует по п. «в» ч. 2 ст. 115 УК РФ, как умышленное причинение лёгкого вреда здоровью, вызвавшего кратковременное расстройство здоровья, с применением предметов, используемых в качестве оружия.</w:t>
      </w:r>
    </w:p>
    <w:p w:rsidR="00A400D4" w:rsidRPr="00B05652" w:rsidP="00572F7E">
      <w:pPr>
        <w:spacing w:after="0" w:line="240" w:lineRule="atLeast"/>
        <w:ind w:firstLine="708"/>
        <w:jc w:val="both"/>
        <w:rPr>
          <w:rFonts w:ascii="Times New Roman" w:hAnsi="Times New Roman"/>
          <w:color w:val="FF0000"/>
          <w:sz w:val="18"/>
          <w:szCs w:val="28"/>
        </w:rPr>
      </w:pPr>
      <w:r w:rsidRPr="00B05652">
        <w:rPr>
          <w:rFonts w:ascii="Times New Roman" w:hAnsi="Times New Roman"/>
          <w:sz w:val="18"/>
          <w:szCs w:val="28"/>
        </w:rPr>
        <w:t>Разрешая вопрос  о виде и мере наказания подсудимо</w:t>
      </w:r>
      <w:r w:rsidRPr="00B05652" w:rsidR="00572F7E">
        <w:rPr>
          <w:rFonts w:ascii="Times New Roman" w:hAnsi="Times New Roman"/>
          <w:sz w:val="18"/>
          <w:szCs w:val="28"/>
        </w:rPr>
        <w:t>й</w:t>
      </w:r>
      <w:r w:rsidRPr="00B05652">
        <w:rPr>
          <w:rFonts w:ascii="Times New Roman" w:hAnsi="Times New Roman"/>
          <w:sz w:val="18"/>
          <w:szCs w:val="28"/>
        </w:rPr>
        <w:t xml:space="preserve"> суд признает обстоятельствами, смягчающими наказание подсудимо</w:t>
      </w:r>
      <w:r w:rsidRPr="00B05652" w:rsidR="00572F7E">
        <w:rPr>
          <w:rFonts w:ascii="Times New Roman" w:hAnsi="Times New Roman"/>
          <w:sz w:val="18"/>
          <w:szCs w:val="28"/>
        </w:rPr>
        <w:t>й</w:t>
      </w:r>
      <w:r w:rsidRPr="00B05652">
        <w:rPr>
          <w:rFonts w:ascii="Times New Roman" w:hAnsi="Times New Roman"/>
          <w:sz w:val="18"/>
          <w:szCs w:val="28"/>
        </w:rPr>
        <w:t xml:space="preserve"> в соответствии с положениями:</w:t>
      </w:r>
      <w:r w:rsidRPr="00B05652">
        <w:rPr>
          <w:rFonts w:ascii="Times New Roman" w:hAnsi="Times New Roman"/>
          <w:color w:val="000000" w:themeColor="text1"/>
          <w:sz w:val="18"/>
          <w:szCs w:val="28"/>
        </w:rPr>
        <w:t xml:space="preserve">  п. «и» ч.1 ст. 61 УК РФ – явку с повинной; ч.2 ст. 61 УК РФ </w:t>
      </w:r>
      <w:r w:rsidRPr="00B05652">
        <w:rPr>
          <w:rFonts w:ascii="Times New Roman" w:hAnsi="Times New Roman"/>
          <w:color w:val="000000" w:themeColor="text1"/>
          <w:sz w:val="18"/>
          <w:szCs w:val="28"/>
        </w:rPr>
        <w:t>–р</w:t>
      </w:r>
      <w:r w:rsidRPr="00B05652">
        <w:rPr>
          <w:rFonts w:ascii="Times New Roman" w:hAnsi="Times New Roman"/>
          <w:color w:val="000000" w:themeColor="text1"/>
          <w:sz w:val="18"/>
          <w:szCs w:val="28"/>
        </w:rPr>
        <w:t>аскаяние в содеянном, осознание неправомерности своего поведения, признание вины.</w:t>
      </w:r>
    </w:p>
    <w:p w:rsidR="00A400D4" w:rsidRPr="00B05652" w:rsidP="00572F7E">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w:t>
      </w:r>
      <w:r w:rsidRPr="00B05652" w:rsidR="00AA2C6B">
        <w:rPr>
          <w:rFonts w:ascii="Times New Roman" w:hAnsi="Times New Roman"/>
          <w:sz w:val="18"/>
          <w:szCs w:val="28"/>
        </w:rPr>
        <w:t>й</w:t>
      </w:r>
      <w:r w:rsidRPr="00B05652">
        <w:rPr>
          <w:rFonts w:ascii="Times New Roman" w:hAnsi="Times New Roman"/>
          <w:sz w:val="18"/>
          <w:szCs w:val="28"/>
        </w:rPr>
        <w:t>, е</w:t>
      </w:r>
      <w:r w:rsidRPr="00B05652" w:rsidR="00AA2C6B">
        <w:rPr>
          <w:rFonts w:ascii="Times New Roman" w:hAnsi="Times New Roman"/>
          <w:sz w:val="18"/>
          <w:szCs w:val="28"/>
        </w:rPr>
        <w:t>е</w:t>
      </w:r>
      <w:r w:rsidRPr="00B05652">
        <w:rPr>
          <w:rFonts w:ascii="Times New Roman" w:hAnsi="Times New Roman"/>
          <w:sz w:val="18"/>
          <w:szCs w:val="28"/>
        </w:rPr>
        <w:t xml:space="preserve"> поведением во время или после совершения преступления, которые могли бы служить основанием для применения ст. 64, ч.3 ст. 68 УК РФ, т.е. для назначения более мягкого наказания, чем предусмотрено за данное преступление.</w:t>
      </w:r>
    </w:p>
    <w:p w:rsidR="00A400D4" w:rsidRPr="00B05652" w:rsidP="00572F7E">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Обстоятельств</w:t>
      </w:r>
      <w:r w:rsidRPr="00B05652">
        <w:rPr>
          <w:rFonts w:ascii="Times New Roman" w:hAnsi="Times New Roman"/>
          <w:sz w:val="18"/>
          <w:szCs w:val="28"/>
        </w:rPr>
        <w:t>, отягчающи</w:t>
      </w:r>
      <w:r w:rsidRPr="00B05652">
        <w:rPr>
          <w:rFonts w:ascii="Times New Roman" w:hAnsi="Times New Roman"/>
          <w:sz w:val="18"/>
          <w:szCs w:val="28"/>
        </w:rPr>
        <w:t>х</w:t>
      </w:r>
      <w:r w:rsidRPr="00B05652">
        <w:rPr>
          <w:rFonts w:ascii="Times New Roman" w:hAnsi="Times New Roman"/>
          <w:sz w:val="18"/>
          <w:szCs w:val="28"/>
        </w:rPr>
        <w:t xml:space="preserve"> наказание подсудимо</w:t>
      </w:r>
      <w:r w:rsidRPr="00B05652">
        <w:rPr>
          <w:rFonts w:ascii="Times New Roman" w:hAnsi="Times New Roman"/>
          <w:sz w:val="18"/>
          <w:szCs w:val="28"/>
        </w:rPr>
        <w:t>й</w:t>
      </w:r>
      <w:r w:rsidRPr="00B05652">
        <w:rPr>
          <w:rFonts w:ascii="Times New Roman" w:hAnsi="Times New Roman"/>
          <w:sz w:val="18"/>
          <w:szCs w:val="28"/>
        </w:rPr>
        <w:t xml:space="preserve"> в соответствии с положениями ст. 63 УК РФ </w:t>
      </w:r>
      <w:r w:rsidRPr="00B05652">
        <w:rPr>
          <w:rFonts w:ascii="Times New Roman" w:hAnsi="Times New Roman"/>
          <w:sz w:val="18"/>
          <w:szCs w:val="28"/>
        </w:rPr>
        <w:t>не установлено</w:t>
      </w:r>
      <w:r w:rsidRPr="00B05652">
        <w:rPr>
          <w:rFonts w:ascii="Times New Roman" w:hAnsi="Times New Roman"/>
          <w:sz w:val="18"/>
          <w:szCs w:val="28"/>
        </w:rPr>
        <w:t xml:space="preserve">. </w:t>
      </w:r>
    </w:p>
    <w:p w:rsidR="00A400D4" w:rsidRPr="00B05652" w:rsidP="00572F7E">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 xml:space="preserve">Совершение </w:t>
      </w:r>
      <w:r w:rsidRPr="00B05652" w:rsidR="00572F7E">
        <w:rPr>
          <w:rFonts w:ascii="Times New Roman" w:hAnsi="Times New Roman"/>
          <w:sz w:val="18"/>
          <w:szCs w:val="28"/>
        </w:rPr>
        <w:t>Кретовой</w:t>
      </w:r>
      <w:r w:rsidRPr="00B05652" w:rsidR="00572F7E">
        <w:rPr>
          <w:rFonts w:ascii="Times New Roman" w:hAnsi="Times New Roman"/>
          <w:sz w:val="18"/>
          <w:szCs w:val="28"/>
        </w:rPr>
        <w:t xml:space="preserve"> О.А</w:t>
      </w:r>
      <w:r w:rsidRPr="00B05652">
        <w:rPr>
          <w:rFonts w:ascii="Times New Roman" w:hAnsi="Times New Roman"/>
          <w:sz w:val="18"/>
          <w:szCs w:val="28"/>
        </w:rPr>
        <w:t>. преступления  в состоянии опьянения, вызванном употреблением алкоголя, суд, хотя и признает установленным, но не относит к отягчающему  наказание обстоятельству, поскольку из обвинения и пояснений подсудимо</w:t>
      </w:r>
      <w:r w:rsidRPr="00B05652" w:rsidR="0096130B">
        <w:rPr>
          <w:rFonts w:ascii="Times New Roman" w:hAnsi="Times New Roman"/>
          <w:sz w:val="18"/>
          <w:szCs w:val="28"/>
        </w:rPr>
        <w:t>й</w:t>
      </w:r>
      <w:r w:rsidRPr="00B05652">
        <w:rPr>
          <w:rFonts w:ascii="Times New Roman" w:hAnsi="Times New Roman"/>
          <w:sz w:val="18"/>
          <w:szCs w:val="28"/>
        </w:rPr>
        <w:t xml:space="preserve"> не усматривается, что такое  состояние увеличило общественную опасность деяния, способствовало его совершению.  </w:t>
      </w:r>
    </w:p>
    <w:p w:rsidR="00A400D4" w:rsidRPr="00B05652" w:rsidP="00572F7E">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Обстоятельств, исключающих преступность или наказуемость деяния, совершенного подсудим</w:t>
      </w:r>
      <w:r w:rsidRPr="00B05652" w:rsidR="00572F7E">
        <w:rPr>
          <w:rFonts w:ascii="Times New Roman" w:hAnsi="Times New Roman"/>
          <w:sz w:val="18"/>
          <w:szCs w:val="28"/>
        </w:rPr>
        <w:t>ой</w:t>
      </w:r>
      <w:r w:rsidRPr="00B05652">
        <w:rPr>
          <w:rFonts w:ascii="Times New Roman" w:hAnsi="Times New Roman"/>
          <w:sz w:val="18"/>
          <w:szCs w:val="28"/>
        </w:rPr>
        <w:t>, равно как и обстоятельств, которые могут повлечь за собой освобождение подсудимо</w:t>
      </w:r>
      <w:r w:rsidRPr="00B05652" w:rsidR="00572F7E">
        <w:rPr>
          <w:rFonts w:ascii="Times New Roman" w:hAnsi="Times New Roman"/>
          <w:sz w:val="18"/>
          <w:szCs w:val="28"/>
        </w:rPr>
        <w:t>й</w:t>
      </w:r>
      <w:r w:rsidRPr="00B05652">
        <w:rPr>
          <w:rFonts w:ascii="Times New Roman" w:hAnsi="Times New Roman"/>
          <w:sz w:val="18"/>
          <w:szCs w:val="28"/>
        </w:rPr>
        <w:t xml:space="preserve"> от уголовной ответственности и от наказания, судом  не установлено.</w:t>
      </w:r>
    </w:p>
    <w:p w:rsidR="00A400D4" w:rsidRPr="00B05652" w:rsidP="00572F7E">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Кроме этого при решении вопроса о виде и мере наказания подсудимо</w:t>
      </w:r>
      <w:r w:rsidRPr="00B05652" w:rsidR="00572F7E">
        <w:rPr>
          <w:rFonts w:ascii="Times New Roman" w:hAnsi="Times New Roman"/>
          <w:sz w:val="18"/>
          <w:szCs w:val="28"/>
        </w:rPr>
        <w:t>й</w:t>
      </w:r>
      <w:r w:rsidRPr="00B05652">
        <w:rPr>
          <w:rFonts w:ascii="Times New Roman" w:hAnsi="Times New Roman"/>
          <w:sz w:val="18"/>
          <w:szCs w:val="28"/>
        </w:rPr>
        <w:t xml:space="preserve"> суд принимает во внимание влияние назначенного наказания на исправление о</w:t>
      </w:r>
      <w:r w:rsidRPr="00B05652" w:rsidR="00572F7E">
        <w:rPr>
          <w:rFonts w:ascii="Times New Roman" w:hAnsi="Times New Roman"/>
          <w:sz w:val="18"/>
          <w:szCs w:val="28"/>
        </w:rPr>
        <w:t>сужденно</w:t>
      </w:r>
      <w:r w:rsidRPr="00B05652" w:rsidR="0096130B">
        <w:rPr>
          <w:rFonts w:ascii="Times New Roman" w:hAnsi="Times New Roman"/>
          <w:sz w:val="18"/>
          <w:szCs w:val="28"/>
        </w:rPr>
        <w:t>й</w:t>
      </w:r>
      <w:r w:rsidRPr="00B05652" w:rsidR="00572F7E">
        <w:rPr>
          <w:rFonts w:ascii="Times New Roman" w:hAnsi="Times New Roman"/>
          <w:sz w:val="18"/>
          <w:szCs w:val="28"/>
        </w:rPr>
        <w:t xml:space="preserve"> и на условия жизни е</w:t>
      </w:r>
      <w:r w:rsidRPr="00B05652" w:rsidR="0096130B">
        <w:rPr>
          <w:rFonts w:ascii="Times New Roman" w:hAnsi="Times New Roman"/>
          <w:sz w:val="18"/>
          <w:szCs w:val="28"/>
        </w:rPr>
        <w:t>е</w:t>
      </w:r>
      <w:r w:rsidRPr="00B05652">
        <w:rPr>
          <w:rFonts w:ascii="Times New Roman" w:hAnsi="Times New Roman"/>
          <w:sz w:val="18"/>
          <w:szCs w:val="28"/>
        </w:rPr>
        <w:t xml:space="preserve"> семьи и учитывает:    </w:t>
      </w:r>
    </w:p>
    <w:p w:rsidR="00A400D4" w:rsidRPr="00B05652" w:rsidP="00A400D4">
      <w:pPr>
        <w:spacing w:after="0" w:line="240" w:lineRule="atLeast"/>
        <w:jc w:val="both"/>
        <w:rPr>
          <w:rFonts w:ascii="Times New Roman" w:hAnsi="Times New Roman"/>
          <w:sz w:val="18"/>
          <w:szCs w:val="28"/>
        </w:rPr>
      </w:pPr>
      <w:r w:rsidRPr="00B05652">
        <w:rPr>
          <w:rFonts w:ascii="Times New Roman" w:hAnsi="Times New Roman"/>
          <w:sz w:val="18"/>
          <w:szCs w:val="28"/>
        </w:rPr>
        <w:t>- характер и степень общественной опасности совершенного преступления, относящегося к категории преступлений небольшой тяжести;</w:t>
      </w:r>
    </w:p>
    <w:p w:rsidR="0096130B" w:rsidRPr="00B05652" w:rsidP="00A400D4">
      <w:pPr>
        <w:spacing w:after="0" w:line="240" w:lineRule="atLeast"/>
        <w:jc w:val="both"/>
        <w:rPr>
          <w:rFonts w:ascii="Times New Roman" w:hAnsi="Times New Roman"/>
          <w:sz w:val="18"/>
          <w:szCs w:val="28"/>
        </w:rPr>
      </w:pPr>
      <w:r w:rsidRPr="00B05652">
        <w:rPr>
          <w:rFonts w:ascii="Times New Roman" w:hAnsi="Times New Roman"/>
          <w:sz w:val="18"/>
          <w:szCs w:val="28"/>
        </w:rPr>
        <w:t>- данные о личности подсудимо</w:t>
      </w:r>
      <w:r w:rsidRPr="00B05652">
        <w:rPr>
          <w:rFonts w:ascii="Times New Roman" w:hAnsi="Times New Roman"/>
          <w:sz w:val="18"/>
          <w:szCs w:val="28"/>
        </w:rPr>
        <w:t>й</w:t>
      </w:r>
      <w:r w:rsidRPr="00B05652">
        <w:rPr>
          <w:rFonts w:ascii="Times New Roman" w:hAnsi="Times New Roman"/>
          <w:sz w:val="18"/>
          <w:szCs w:val="28"/>
        </w:rPr>
        <w:t>, котор</w:t>
      </w:r>
      <w:r w:rsidRPr="00B05652">
        <w:rPr>
          <w:rFonts w:ascii="Times New Roman" w:hAnsi="Times New Roman"/>
          <w:sz w:val="18"/>
          <w:szCs w:val="28"/>
        </w:rPr>
        <w:t>ая</w:t>
      </w:r>
      <w:r w:rsidRPr="00B05652">
        <w:rPr>
          <w:rFonts w:ascii="Times New Roman" w:hAnsi="Times New Roman"/>
          <w:sz w:val="18"/>
          <w:szCs w:val="28"/>
        </w:rPr>
        <w:t xml:space="preserve"> по месту жительства  характеризуется </w:t>
      </w:r>
      <w:r w:rsidRPr="00B05652">
        <w:rPr>
          <w:rFonts w:ascii="Times New Roman" w:hAnsi="Times New Roman"/>
          <w:sz w:val="18"/>
          <w:szCs w:val="28"/>
        </w:rPr>
        <w:t>посредственно</w:t>
      </w:r>
      <w:r w:rsidRPr="00B05652">
        <w:rPr>
          <w:rFonts w:ascii="Times New Roman" w:hAnsi="Times New Roman"/>
          <w:sz w:val="18"/>
          <w:szCs w:val="28"/>
        </w:rPr>
        <w:t xml:space="preserve">, не состоит на учете у врача нарколога и психиатра, </w:t>
      </w:r>
      <w:r w:rsidRPr="00B05652">
        <w:rPr>
          <w:rFonts w:ascii="Times New Roman" w:hAnsi="Times New Roman"/>
          <w:sz w:val="18"/>
          <w:szCs w:val="28"/>
        </w:rPr>
        <w:t xml:space="preserve">ранее не судима, </w:t>
      </w:r>
      <w:r w:rsidRPr="00B05652">
        <w:rPr>
          <w:rFonts w:ascii="Times New Roman" w:hAnsi="Times New Roman"/>
          <w:sz w:val="18"/>
          <w:szCs w:val="28"/>
        </w:rPr>
        <w:t>в совершении преступления раскаял</w:t>
      </w:r>
      <w:r w:rsidRPr="00B05652">
        <w:rPr>
          <w:rFonts w:ascii="Times New Roman" w:hAnsi="Times New Roman"/>
          <w:sz w:val="18"/>
          <w:szCs w:val="28"/>
        </w:rPr>
        <w:t xml:space="preserve">ась; </w:t>
      </w:r>
    </w:p>
    <w:p w:rsidR="00A400D4" w:rsidRPr="00B05652" w:rsidP="00A400D4">
      <w:pPr>
        <w:spacing w:after="0" w:line="240" w:lineRule="atLeast"/>
        <w:jc w:val="both"/>
        <w:rPr>
          <w:rFonts w:ascii="Times New Roman" w:hAnsi="Times New Roman"/>
          <w:sz w:val="18"/>
          <w:szCs w:val="28"/>
        </w:rPr>
      </w:pPr>
      <w:r w:rsidRPr="00B05652">
        <w:rPr>
          <w:rFonts w:ascii="Times New Roman" w:hAnsi="Times New Roman"/>
          <w:sz w:val="18"/>
          <w:szCs w:val="28"/>
        </w:rPr>
        <w:t xml:space="preserve">- вместе с тем,  </w:t>
      </w:r>
      <w:r w:rsidRPr="00B05652" w:rsidR="0096130B">
        <w:rPr>
          <w:rFonts w:ascii="Times New Roman" w:hAnsi="Times New Roman"/>
          <w:sz w:val="18"/>
          <w:szCs w:val="28"/>
        </w:rPr>
        <w:t>не работает</w:t>
      </w:r>
      <w:r w:rsidRPr="00B05652">
        <w:rPr>
          <w:rFonts w:ascii="Times New Roman" w:hAnsi="Times New Roman"/>
          <w:sz w:val="18"/>
          <w:szCs w:val="28"/>
        </w:rPr>
        <w:t>.</w:t>
      </w:r>
    </w:p>
    <w:p w:rsidR="00A400D4" w:rsidRPr="00B05652" w:rsidP="00572F7E">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Определяя вид наказания подсудимо</w:t>
      </w:r>
      <w:r w:rsidRPr="00B05652" w:rsidR="0096130B">
        <w:rPr>
          <w:rFonts w:ascii="Times New Roman" w:hAnsi="Times New Roman"/>
          <w:sz w:val="18"/>
          <w:szCs w:val="28"/>
        </w:rPr>
        <w:t>й</w:t>
      </w:r>
      <w:r w:rsidRPr="00B05652">
        <w:rPr>
          <w:rFonts w:ascii="Times New Roman" w:hAnsi="Times New Roman"/>
          <w:sz w:val="18"/>
          <w:szCs w:val="28"/>
        </w:rPr>
        <w:t xml:space="preserve">, </w:t>
      </w:r>
      <w:r w:rsidRPr="00B05652">
        <w:rPr>
          <w:rFonts w:ascii="Times New Roman" w:hAnsi="Times New Roman"/>
          <w:sz w:val="18"/>
          <w:szCs w:val="28"/>
        </w:rPr>
        <w:t>помимо</w:t>
      </w:r>
      <w:r w:rsidRPr="00B05652">
        <w:rPr>
          <w:rFonts w:ascii="Times New Roman" w:hAnsi="Times New Roman"/>
          <w:sz w:val="18"/>
          <w:szCs w:val="28"/>
        </w:rPr>
        <w:t xml:space="preserve"> изложенного выше, суд исходит из следующего.</w:t>
      </w:r>
    </w:p>
    <w:p w:rsidR="00A400D4" w:rsidRPr="00B05652" w:rsidP="00572F7E">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В соответствии со ст. 6 УК РФ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A400D4" w:rsidRPr="00B05652" w:rsidP="00572F7E">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В силу  ч. 2 ст. 43 УК РФ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DF5C88" w:rsidRPr="00B05652" w:rsidP="00DF5C88">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 xml:space="preserve">На основании изложенного, принимая во внимание конкретные обстоятельства совершения преступления, с учетом смягчающих и отсутствием отягчающих обстоятельств,  суд считает необходимым назначить </w:t>
      </w:r>
      <w:r w:rsidRPr="00B05652">
        <w:rPr>
          <w:rFonts w:ascii="Times New Roman" w:hAnsi="Times New Roman"/>
          <w:sz w:val="18"/>
          <w:szCs w:val="28"/>
        </w:rPr>
        <w:t>Кретовой</w:t>
      </w:r>
      <w:r w:rsidRPr="00B05652">
        <w:rPr>
          <w:rFonts w:ascii="Times New Roman" w:hAnsi="Times New Roman"/>
          <w:sz w:val="18"/>
          <w:szCs w:val="28"/>
        </w:rPr>
        <w:t xml:space="preserve"> О.А. наказание в виде исправительных работ.</w:t>
      </w:r>
    </w:p>
    <w:p w:rsidR="00DF5C88" w:rsidRPr="00B05652" w:rsidP="00DF5C88">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Кретова</w:t>
      </w:r>
      <w:r w:rsidRPr="00B05652">
        <w:rPr>
          <w:rFonts w:ascii="Times New Roman" w:hAnsi="Times New Roman"/>
          <w:sz w:val="18"/>
          <w:szCs w:val="28"/>
        </w:rPr>
        <w:t xml:space="preserve"> О.А. не относится к категории лиц, в отношении которых исправительные работы в соответствии с ч.5 ст. 50 УК РФ  не применяется. </w:t>
      </w:r>
    </w:p>
    <w:p w:rsidR="00DF5C88" w:rsidRPr="00B05652" w:rsidP="00DF5C88">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 xml:space="preserve">Назначение </w:t>
      </w:r>
      <w:r w:rsidRPr="00B05652">
        <w:rPr>
          <w:rFonts w:ascii="Times New Roman" w:hAnsi="Times New Roman"/>
          <w:sz w:val="18"/>
          <w:szCs w:val="28"/>
        </w:rPr>
        <w:t>Кретовой</w:t>
      </w:r>
      <w:r w:rsidRPr="00B05652">
        <w:rPr>
          <w:rFonts w:ascii="Times New Roman" w:hAnsi="Times New Roman"/>
          <w:sz w:val="18"/>
          <w:szCs w:val="28"/>
        </w:rPr>
        <w:t xml:space="preserve"> О.А. наказания в виде обязательных работ, с учетом личности виновной, отсутствием официального места работы и стабильного заработка, суд считает нецелесообразным. </w:t>
      </w:r>
    </w:p>
    <w:p w:rsidR="00DF5C88" w:rsidRPr="00B05652" w:rsidP="00DF5C88">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 xml:space="preserve">Наказание в виде исправительных работ, по мнению суда, будет соответствовать как социальной справедливости, так и исправлению подсудимой и предупреждению совершения </w:t>
      </w:r>
      <w:r w:rsidRPr="00B05652" w:rsidR="00AA2C6B">
        <w:rPr>
          <w:rFonts w:ascii="Times New Roman" w:hAnsi="Times New Roman"/>
          <w:sz w:val="18"/>
          <w:szCs w:val="28"/>
        </w:rPr>
        <w:t>ею</w:t>
      </w:r>
      <w:r w:rsidRPr="00B05652">
        <w:rPr>
          <w:rFonts w:ascii="Times New Roman" w:hAnsi="Times New Roman"/>
          <w:sz w:val="18"/>
          <w:szCs w:val="28"/>
        </w:rPr>
        <w:t xml:space="preserve"> новых преступлений, а также прививать уважение к законам, формировать навыки </w:t>
      </w:r>
      <w:r w:rsidRPr="00B05652">
        <w:rPr>
          <w:rFonts w:ascii="Times New Roman" w:hAnsi="Times New Roman"/>
          <w:sz w:val="18"/>
          <w:szCs w:val="28"/>
        </w:rPr>
        <w:t>правопослушного</w:t>
      </w:r>
      <w:r w:rsidRPr="00B05652">
        <w:rPr>
          <w:rFonts w:ascii="Times New Roman" w:hAnsi="Times New Roman"/>
          <w:sz w:val="18"/>
          <w:szCs w:val="28"/>
        </w:rPr>
        <w:t xml:space="preserve"> поведения, не озлобляя против общества.</w:t>
      </w:r>
    </w:p>
    <w:p w:rsidR="00DF5C88" w:rsidRPr="00B05652" w:rsidP="00DF5C88">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Иные меры реагирования при установленных обстоятельствах, не будут отвечать положениям ст.6 УК РФ, то есть соответствовать принципу справедливости.</w:t>
      </w:r>
    </w:p>
    <w:p w:rsidR="00DF5C88" w:rsidRPr="00B05652" w:rsidP="00DF5C88">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Оснований полагать, что данный вид наказания не сможет обеспечить достижение целей наказания, то есть оснований для назначения подсудимой более сурового вида наказания, - не имеется.</w:t>
      </w:r>
    </w:p>
    <w:p w:rsidR="00DF5C88" w:rsidRPr="00B05652" w:rsidP="00DF5C88">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 xml:space="preserve">При определении размера наказания в виде исправительных работ, суд учитывает положения </w:t>
      </w:r>
      <w:r w:rsidRPr="00B05652">
        <w:rPr>
          <w:rFonts w:ascii="Times New Roman" w:hAnsi="Times New Roman"/>
          <w:sz w:val="18"/>
          <w:szCs w:val="28"/>
        </w:rPr>
        <w:t>ч.ч</w:t>
      </w:r>
      <w:r w:rsidRPr="00B05652">
        <w:rPr>
          <w:rFonts w:ascii="Times New Roman" w:hAnsi="Times New Roman"/>
          <w:sz w:val="18"/>
          <w:szCs w:val="28"/>
        </w:rPr>
        <w:t>. 1, 5 ст. 62 УК РФ.</w:t>
      </w:r>
    </w:p>
    <w:p w:rsidR="00AF6E93" w:rsidRPr="00B05652" w:rsidP="00DF5C88">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 xml:space="preserve">В ходе предварительного следствия </w:t>
      </w:r>
      <w:r w:rsidRPr="00B05652">
        <w:rPr>
          <w:rFonts w:ascii="Times New Roman" w:hAnsi="Times New Roman"/>
          <w:sz w:val="18"/>
          <w:szCs w:val="28"/>
        </w:rPr>
        <w:t xml:space="preserve">Территориальным фондом обязательного медицинского страхования Республики Крым </w:t>
      </w:r>
      <w:r w:rsidRPr="00B05652" w:rsidR="00DF5C88">
        <w:rPr>
          <w:rFonts w:ascii="Times New Roman" w:hAnsi="Times New Roman"/>
          <w:sz w:val="18"/>
          <w:szCs w:val="28"/>
        </w:rPr>
        <w:t>к подсудимой</w:t>
      </w:r>
      <w:r w:rsidRPr="00B05652">
        <w:rPr>
          <w:rFonts w:ascii="Times New Roman" w:hAnsi="Times New Roman"/>
          <w:sz w:val="18"/>
          <w:szCs w:val="28"/>
        </w:rPr>
        <w:t xml:space="preserve"> заявлен гражданский иск о возмещении расходов понесенных на лечение потерпевшей в размере</w:t>
      </w:r>
      <w:r w:rsidRPr="00B05652">
        <w:rPr>
          <w:rFonts w:ascii="Times New Roman" w:hAnsi="Times New Roman"/>
          <w:sz w:val="18"/>
          <w:szCs w:val="28"/>
        </w:rPr>
        <w:t xml:space="preserve"> </w:t>
      </w:r>
      <w:r w:rsidRPr="00B05652" w:rsidR="00B05652">
        <w:rPr>
          <w:rFonts w:ascii="Times New Roman" w:hAnsi="Times New Roman"/>
          <w:sz w:val="18"/>
          <w:szCs w:val="28"/>
          <w:lang w:eastAsia="ru-RU"/>
        </w:rPr>
        <w:t>***</w:t>
      </w:r>
      <w:r w:rsidRPr="00B05652">
        <w:rPr>
          <w:rFonts w:ascii="Times New Roman" w:hAnsi="Times New Roman"/>
          <w:sz w:val="18"/>
          <w:szCs w:val="28"/>
        </w:rPr>
        <w:t xml:space="preserve">рубля </w:t>
      </w:r>
      <w:r w:rsidRPr="00B05652" w:rsidR="00B05652">
        <w:rPr>
          <w:rFonts w:ascii="Times New Roman" w:hAnsi="Times New Roman"/>
          <w:sz w:val="18"/>
          <w:szCs w:val="28"/>
          <w:lang w:eastAsia="ru-RU"/>
        </w:rPr>
        <w:t>***</w:t>
      </w:r>
      <w:r w:rsidRPr="00B05652">
        <w:rPr>
          <w:rFonts w:ascii="Times New Roman" w:hAnsi="Times New Roman"/>
          <w:sz w:val="18"/>
          <w:szCs w:val="28"/>
        </w:rPr>
        <w:t xml:space="preserve"> </w:t>
      </w:r>
      <w:r w:rsidRPr="00B05652">
        <w:rPr>
          <w:rFonts w:ascii="Times New Roman" w:hAnsi="Times New Roman"/>
          <w:sz w:val="18"/>
          <w:szCs w:val="28"/>
        </w:rPr>
        <w:t>копеек</w:t>
      </w:r>
      <w:r w:rsidRPr="00B05652">
        <w:rPr>
          <w:rFonts w:ascii="Times New Roman" w:hAnsi="Times New Roman"/>
          <w:sz w:val="18"/>
          <w:szCs w:val="28"/>
        </w:rPr>
        <w:t>.</w:t>
      </w:r>
    </w:p>
    <w:p w:rsidR="00DF5C88" w:rsidRPr="00B05652" w:rsidP="00DF5C88">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 xml:space="preserve">В судебном заседании подсудимая </w:t>
      </w:r>
      <w:r w:rsidRPr="00B05652">
        <w:rPr>
          <w:rFonts w:ascii="Times New Roman" w:hAnsi="Times New Roman"/>
          <w:sz w:val="18"/>
          <w:szCs w:val="28"/>
        </w:rPr>
        <w:t>Кретова</w:t>
      </w:r>
      <w:r w:rsidRPr="00B05652">
        <w:rPr>
          <w:rFonts w:ascii="Times New Roman" w:hAnsi="Times New Roman"/>
          <w:sz w:val="18"/>
          <w:szCs w:val="28"/>
        </w:rPr>
        <w:t xml:space="preserve"> О.А. признала указанный гражданский иск в полном объёме.</w:t>
      </w:r>
    </w:p>
    <w:p w:rsidR="00DF5C88" w:rsidRPr="00B05652" w:rsidP="00DF5C88">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Государственный обвинитель, защитник, потерпевшая и ее представитель полагали необходимым удовлетворить заявленный иск.</w:t>
      </w:r>
    </w:p>
    <w:p w:rsidR="00DF5C88" w:rsidRPr="00B05652" w:rsidP="00DF5C88">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Указанный гражданский иск  подтвержден материалами дела, является обоснованным</w:t>
      </w:r>
      <w:r w:rsidRPr="00B05652" w:rsidR="004C2F77">
        <w:rPr>
          <w:rFonts w:ascii="Times New Roman" w:hAnsi="Times New Roman"/>
          <w:sz w:val="18"/>
          <w:szCs w:val="28"/>
        </w:rPr>
        <w:t xml:space="preserve">, в </w:t>
      </w:r>
      <w:r w:rsidRPr="00B05652" w:rsidR="004C2F77">
        <w:rPr>
          <w:rFonts w:ascii="Times New Roman" w:hAnsi="Times New Roman"/>
          <w:sz w:val="18"/>
          <w:szCs w:val="28"/>
        </w:rPr>
        <w:t>связи</w:t>
      </w:r>
      <w:r w:rsidRPr="00B05652" w:rsidR="004C2F77">
        <w:rPr>
          <w:rFonts w:ascii="Times New Roman" w:hAnsi="Times New Roman"/>
          <w:sz w:val="18"/>
          <w:szCs w:val="28"/>
        </w:rPr>
        <w:t xml:space="preserve"> с чем </w:t>
      </w:r>
      <w:r w:rsidRPr="00B05652">
        <w:rPr>
          <w:rFonts w:ascii="Times New Roman" w:hAnsi="Times New Roman"/>
          <w:sz w:val="18"/>
          <w:szCs w:val="28"/>
        </w:rPr>
        <w:t xml:space="preserve"> подлежит удовлетворению в полном объёме.  </w:t>
      </w:r>
    </w:p>
    <w:p w:rsidR="00DF5C88" w:rsidRPr="00B05652" w:rsidP="00935D4A">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Кроме того, в</w:t>
      </w:r>
      <w:r w:rsidRPr="00B05652" w:rsidR="00935D4A">
        <w:rPr>
          <w:rFonts w:ascii="Times New Roman" w:hAnsi="Times New Roman"/>
          <w:sz w:val="18"/>
          <w:szCs w:val="28"/>
        </w:rPr>
        <w:t xml:space="preserve"> </w:t>
      </w:r>
      <w:r w:rsidRPr="00B05652">
        <w:rPr>
          <w:rFonts w:ascii="Times New Roman" w:hAnsi="Times New Roman"/>
          <w:sz w:val="18"/>
          <w:szCs w:val="28"/>
        </w:rPr>
        <w:t xml:space="preserve">ходе рассмотрения дела потерпевшей </w:t>
      </w:r>
      <w:r w:rsidRPr="00B05652" w:rsidR="00B05652">
        <w:rPr>
          <w:rFonts w:ascii="Times New Roman" w:hAnsi="Times New Roman"/>
          <w:sz w:val="18"/>
          <w:szCs w:val="28"/>
          <w:lang w:eastAsia="ru-RU"/>
        </w:rPr>
        <w:t>***</w:t>
      </w:r>
      <w:r w:rsidRPr="00B05652">
        <w:rPr>
          <w:rFonts w:ascii="Times New Roman" w:hAnsi="Times New Roman"/>
          <w:sz w:val="18"/>
          <w:szCs w:val="28"/>
        </w:rPr>
        <w:t xml:space="preserve">заявлен гражданский иск о возмещении </w:t>
      </w:r>
      <w:r w:rsidRPr="00B05652" w:rsidR="00F37224">
        <w:rPr>
          <w:rFonts w:ascii="Times New Roman" w:hAnsi="Times New Roman"/>
          <w:sz w:val="18"/>
          <w:szCs w:val="28"/>
        </w:rPr>
        <w:t>материального</w:t>
      </w:r>
      <w:r w:rsidRPr="00B05652">
        <w:rPr>
          <w:rFonts w:ascii="Times New Roman" w:hAnsi="Times New Roman"/>
          <w:sz w:val="18"/>
          <w:szCs w:val="28"/>
        </w:rPr>
        <w:t xml:space="preserve"> ущерба  в размере </w:t>
      </w:r>
      <w:r w:rsidRPr="00B05652" w:rsidR="00B05652">
        <w:rPr>
          <w:rFonts w:ascii="Times New Roman" w:hAnsi="Times New Roman"/>
          <w:sz w:val="18"/>
          <w:szCs w:val="28"/>
          <w:lang w:eastAsia="ru-RU"/>
        </w:rPr>
        <w:t>***</w:t>
      </w:r>
      <w:r w:rsidRPr="00B05652">
        <w:rPr>
          <w:rFonts w:ascii="Times New Roman" w:hAnsi="Times New Roman"/>
          <w:sz w:val="18"/>
          <w:szCs w:val="28"/>
        </w:rPr>
        <w:t>рублей, а</w:t>
      </w:r>
      <w:r w:rsidRPr="00B05652" w:rsidR="00F37224">
        <w:rPr>
          <w:rFonts w:ascii="Times New Roman" w:hAnsi="Times New Roman"/>
          <w:sz w:val="18"/>
          <w:szCs w:val="28"/>
        </w:rPr>
        <w:t xml:space="preserve"> также морального вреда в разм</w:t>
      </w:r>
      <w:r w:rsidRPr="00B05652">
        <w:rPr>
          <w:rFonts w:ascii="Times New Roman" w:hAnsi="Times New Roman"/>
          <w:sz w:val="18"/>
          <w:szCs w:val="28"/>
        </w:rPr>
        <w:t>ер</w:t>
      </w:r>
      <w:r w:rsidRPr="00B05652" w:rsidR="00F37224">
        <w:rPr>
          <w:rFonts w:ascii="Times New Roman" w:hAnsi="Times New Roman"/>
          <w:sz w:val="18"/>
          <w:szCs w:val="28"/>
        </w:rPr>
        <w:t>е</w:t>
      </w:r>
      <w:r w:rsidRPr="00B05652">
        <w:rPr>
          <w:rFonts w:ascii="Times New Roman" w:hAnsi="Times New Roman"/>
          <w:sz w:val="18"/>
          <w:szCs w:val="28"/>
        </w:rPr>
        <w:t xml:space="preserve"> </w:t>
      </w:r>
      <w:r w:rsidRPr="00B05652" w:rsidR="00B05652">
        <w:rPr>
          <w:rFonts w:ascii="Times New Roman" w:hAnsi="Times New Roman"/>
          <w:sz w:val="18"/>
          <w:szCs w:val="28"/>
          <w:lang w:eastAsia="ru-RU"/>
        </w:rPr>
        <w:t>***</w:t>
      </w:r>
      <w:r w:rsidRPr="00B05652">
        <w:rPr>
          <w:rFonts w:ascii="Times New Roman" w:hAnsi="Times New Roman"/>
          <w:sz w:val="18"/>
          <w:szCs w:val="28"/>
        </w:rPr>
        <w:t xml:space="preserve"> рублей. </w:t>
      </w:r>
    </w:p>
    <w:p w:rsidR="00DF5C88" w:rsidRPr="00B05652" w:rsidP="00F37224">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 xml:space="preserve">В судебном заседании потерпевшая </w:t>
      </w:r>
      <w:r w:rsidRPr="00B05652" w:rsidR="00B05652">
        <w:rPr>
          <w:rFonts w:ascii="Times New Roman" w:hAnsi="Times New Roman"/>
          <w:sz w:val="18"/>
          <w:szCs w:val="28"/>
          <w:lang w:eastAsia="ru-RU"/>
        </w:rPr>
        <w:t>***</w:t>
      </w:r>
      <w:r w:rsidRPr="00B05652">
        <w:rPr>
          <w:rFonts w:ascii="Times New Roman" w:hAnsi="Times New Roman"/>
          <w:sz w:val="18"/>
          <w:szCs w:val="28"/>
        </w:rPr>
        <w:t xml:space="preserve"> и ее представитель подержали гражданский иск, пояснили, что потерпевшая понесла расходы на восстановление здоровья связанные с причинением подсудимой ей телесных повреждений</w:t>
      </w:r>
      <w:r w:rsidRPr="00B05652" w:rsidR="004C2F77">
        <w:rPr>
          <w:rFonts w:ascii="Times New Roman" w:hAnsi="Times New Roman"/>
          <w:sz w:val="18"/>
          <w:szCs w:val="28"/>
        </w:rPr>
        <w:t>,</w:t>
      </w:r>
      <w:r w:rsidRPr="00B05652">
        <w:rPr>
          <w:rFonts w:ascii="Times New Roman" w:hAnsi="Times New Roman"/>
          <w:sz w:val="18"/>
          <w:szCs w:val="28"/>
        </w:rPr>
        <w:t xml:space="preserve"> согласно представленным в дело квитанциям и медицинским выпискам. Также пояснили, что действиями подсудимой потерпевшей причинен моральный вред, выразившийся в ухудшении здоровья, переживаниями и стрессом  в связи с неправомерными действиями подсудимой. </w:t>
      </w:r>
    </w:p>
    <w:p w:rsidR="00935D4A" w:rsidRPr="00B05652" w:rsidP="00935D4A">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 xml:space="preserve">Государственный обвинитель в судебном заседании </w:t>
      </w:r>
      <w:r w:rsidRPr="00B05652" w:rsidR="00F37224">
        <w:rPr>
          <w:rFonts w:ascii="Times New Roman" w:hAnsi="Times New Roman"/>
          <w:sz w:val="18"/>
          <w:szCs w:val="28"/>
        </w:rPr>
        <w:t>полагал гражданский иск потерпевшей в части материального ущерба не подлежащим удовле</w:t>
      </w:r>
      <w:r w:rsidRPr="00B05652" w:rsidR="004C2F77">
        <w:rPr>
          <w:rFonts w:ascii="Times New Roman" w:hAnsi="Times New Roman"/>
          <w:sz w:val="18"/>
          <w:szCs w:val="28"/>
        </w:rPr>
        <w:t>тво</w:t>
      </w:r>
      <w:r w:rsidRPr="00B05652" w:rsidR="00F37224">
        <w:rPr>
          <w:rFonts w:ascii="Times New Roman" w:hAnsi="Times New Roman"/>
          <w:sz w:val="18"/>
          <w:szCs w:val="28"/>
        </w:rPr>
        <w:t>рению ввид</w:t>
      </w:r>
      <w:r w:rsidRPr="00B05652" w:rsidR="004C2F77">
        <w:rPr>
          <w:rFonts w:ascii="Times New Roman" w:hAnsi="Times New Roman"/>
          <w:sz w:val="18"/>
          <w:szCs w:val="28"/>
        </w:rPr>
        <w:t>у</w:t>
      </w:r>
      <w:r w:rsidRPr="00B05652" w:rsidR="00F37224">
        <w:rPr>
          <w:rFonts w:ascii="Times New Roman" w:hAnsi="Times New Roman"/>
          <w:sz w:val="18"/>
          <w:szCs w:val="28"/>
        </w:rPr>
        <w:t xml:space="preserve"> недоказанности причинно-следственной связи между понесенными потерпевшей расходами и действиями подсудимой в рамках данного дела. Относительно возмещения морального вреда полагала достаточной сумму в размере </w:t>
      </w:r>
      <w:r w:rsidRPr="00B05652" w:rsidR="00B05652">
        <w:rPr>
          <w:rFonts w:ascii="Times New Roman" w:hAnsi="Times New Roman"/>
          <w:sz w:val="18"/>
          <w:szCs w:val="28"/>
          <w:lang w:eastAsia="ru-RU"/>
        </w:rPr>
        <w:t>***</w:t>
      </w:r>
      <w:r w:rsidRPr="00B05652" w:rsidR="00F37224">
        <w:rPr>
          <w:rFonts w:ascii="Times New Roman" w:hAnsi="Times New Roman"/>
          <w:sz w:val="18"/>
          <w:szCs w:val="28"/>
        </w:rPr>
        <w:t xml:space="preserve"> рублей. </w:t>
      </w:r>
    </w:p>
    <w:p w:rsidR="00F37224" w:rsidRPr="00B05652" w:rsidP="00935D4A">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Подсудим</w:t>
      </w:r>
      <w:r w:rsidRPr="00B05652">
        <w:rPr>
          <w:rFonts w:ascii="Times New Roman" w:hAnsi="Times New Roman"/>
          <w:sz w:val="18"/>
          <w:szCs w:val="28"/>
        </w:rPr>
        <w:t xml:space="preserve">ая </w:t>
      </w:r>
      <w:r w:rsidRPr="00B05652">
        <w:rPr>
          <w:rFonts w:ascii="Times New Roman" w:hAnsi="Times New Roman"/>
          <w:sz w:val="18"/>
          <w:szCs w:val="28"/>
        </w:rPr>
        <w:t>Кретова</w:t>
      </w:r>
      <w:r w:rsidRPr="00B05652">
        <w:rPr>
          <w:rFonts w:ascii="Times New Roman" w:hAnsi="Times New Roman"/>
          <w:sz w:val="18"/>
          <w:szCs w:val="28"/>
        </w:rPr>
        <w:t xml:space="preserve"> О.А.</w:t>
      </w:r>
      <w:r w:rsidRPr="00B05652">
        <w:rPr>
          <w:rFonts w:ascii="Times New Roman" w:hAnsi="Times New Roman"/>
          <w:sz w:val="18"/>
          <w:szCs w:val="28"/>
        </w:rPr>
        <w:t xml:space="preserve"> гражданский иск</w:t>
      </w:r>
      <w:r w:rsidRPr="00B05652">
        <w:rPr>
          <w:rFonts w:ascii="Times New Roman" w:hAnsi="Times New Roman"/>
          <w:sz w:val="18"/>
          <w:szCs w:val="28"/>
        </w:rPr>
        <w:t xml:space="preserve"> потерпевшей </w:t>
      </w:r>
      <w:r w:rsidRPr="00B05652">
        <w:rPr>
          <w:rFonts w:ascii="Times New Roman" w:hAnsi="Times New Roman"/>
          <w:sz w:val="18"/>
          <w:szCs w:val="28"/>
        </w:rPr>
        <w:t xml:space="preserve"> признал</w:t>
      </w:r>
      <w:r w:rsidRPr="00B05652">
        <w:rPr>
          <w:rFonts w:ascii="Times New Roman" w:hAnsi="Times New Roman"/>
          <w:sz w:val="18"/>
          <w:szCs w:val="28"/>
        </w:rPr>
        <w:t xml:space="preserve">а частично в размере </w:t>
      </w:r>
      <w:r w:rsidRPr="00B05652" w:rsidR="00B05652">
        <w:rPr>
          <w:rFonts w:ascii="Times New Roman" w:hAnsi="Times New Roman"/>
          <w:sz w:val="18"/>
          <w:szCs w:val="28"/>
          <w:lang w:eastAsia="ru-RU"/>
        </w:rPr>
        <w:t>***</w:t>
      </w:r>
      <w:r w:rsidRPr="00B05652">
        <w:rPr>
          <w:rFonts w:ascii="Times New Roman" w:hAnsi="Times New Roman"/>
          <w:sz w:val="18"/>
          <w:szCs w:val="28"/>
        </w:rPr>
        <w:t>рублей в счет возмещения морального вреда, в остальной части полагала необходимым в иске отказать.</w:t>
      </w:r>
    </w:p>
    <w:p w:rsidR="00F37224" w:rsidRPr="00B05652" w:rsidP="00935D4A">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 xml:space="preserve">Защитник в судебном заседании поддержала позицию подсудимой относительно гражданского иска </w:t>
      </w:r>
      <w:r w:rsidRPr="00B05652" w:rsidR="004C2F77">
        <w:rPr>
          <w:rFonts w:ascii="Times New Roman" w:hAnsi="Times New Roman"/>
          <w:sz w:val="18"/>
          <w:szCs w:val="28"/>
        </w:rPr>
        <w:t>потерпевшей</w:t>
      </w:r>
      <w:r w:rsidRPr="00B05652">
        <w:rPr>
          <w:rFonts w:ascii="Times New Roman" w:hAnsi="Times New Roman"/>
          <w:sz w:val="18"/>
          <w:szCs w:val="28"/>
        </w:rPr>
        <w:t xml:space="preserve">, указывая, что потерпевшей не представлено доказательств </w:t>
      </w:r>
      <w:r w:rsidRPr="00B05652" w:rsidR="004C2F77">
        <w:rPr>
          <w:rFonts w:ascii="Times New Roman" w:hAnsi="Times New Roman"/>
          <w:sz w:val="18"/>
          <w:szCs w:val="28"/>
        </w:rPr>
        <w:t>подтверждающих заявленные требования материального характера</w:t>
      </w:r>
      <w:r w:rsidRPr="00B05652">
        <w:rPr>
          <w:rFonts w:ascii="Times New Roman" w:hAnsi="Times New Roman"/>
          <w:sz w:val="18"/>
          <w:szCs w:val="28"/>
        </w:rPr>
        <w:t xml:space="preserve">. </w:t>
      </w:r>
    </w:p>
    <w:p w:rsidR="00216507" w:rsidRPr="00B05652" w:rsidP="00216507">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 xml:space="preserve">Выслушав участников процесса, исследовав материалы дела, суд приходит  к выводу о частичном удовлетворении гражданского иска потерпевшей </w:t>
      </w:r>
      <w:r w:rsidRPr="00B05652" w:rsidR="00B05652">
        <w:rPr>
          <w:rFonts w:ascii="Times New Roman" w:hAnsi="Times New Roman"/>
          <w:sz w:val="18"/>
          <w:szCs w:val="28"/>
          <w:lang w:eastAsia="ru-RU"/>
        </w:rPr>
        <w:t>***</w:t>
      </w:r>
      <w:r w:rsidRPr="00B05652">
        <w:rPr>
          <w:rFonts w:ascii="Times New Roman" w:hAnsi="Times New Roman"/>
          <w:sz w:val="18"/>
          <w:szCs w:val="28"/>
        </w:rPr>
        <w:t>в части компенсации морального вреда в размере</w:t>
      </w:r>
      <w:r w:rsidRPr="00B05652">
        <w:rPr>
          <w:rFonts w:ascii="Times New Roman" w:hAnsi="Times New Roman"/>
          <w:sz w:val="18"/>
          <w:szCs w:val="28"/>
        </w:rPr>
        <w:t xml:space="preserve"> </w:t>
      </w:r>
      <w:r w:rsidRPr="00B05652" w:rsidR="00B05652">
        <w:rPr>
          <w:rFonts w:ascii="Times New Roman" w:hAnsi="Times New Roman"/>
          <w:sz w:val="18"/>
          <w:szCs w:val="28"/>
          <w:lang w:eastAsia="ru-RU"/>
        </w:rPr>
        <w:t>***</w:t>
      </w:r>
      <w:r w:rsidRPr="00B05652" w:rsidR="00B05652">
        <w:rPr>
          <w:rFonts w:ascii="Times New Roman" w:hAnsi="Times New Roman"/>
          <w:sz w:val="18"/>
          <w:szCs w:val="28"/>
        </w:rPr>
        <w:t xml:space="preserve"> </w:t>
      </w:r>
      <w:r w:rsidRPr="00B05652">
        <w:rPr>
          <w:rFonts w:ascii="Times New Roman" w:hAnsi="Times New Roman"/>
          <w:sz w:val="18"/>
          <w:szCs w:val="28"/>
        </w:rPr>
        <w:t>(</w:t>
      </w:r>
      <w:r w:rsidRPr="00B05652" w:rsidR="00B05652">
        <w:rPr>
          <w:rFonts w:ascii="Times New Roman" w:hAnsi="Times New Roman"/>
          <w:sz w:val="18"/>
          <w:szCs w:val="28"/>
          <w:lang w:eastAsia="ru-RU"/>
        </w:rPr>
        <w:t>***</w:t>
      </w:r>
      <w:r w:rsidRPr="00B05652">
        <w:rPr>
          <w:rFonts w:ascii="Times New Roman" w:hAnsi="Times New Roman"/>
          <w:sz w:val="18"/>
          <w:szCs w:val="28"/>
        </w:rPr>
        <w:t xml:space="preserve">) </w:t>
      </w:r>
      <w:r w:rsidRPr="00B05652">
        <w:rPr>
          <w:rFonts w:ascii="Times New Roman" w:hAnsi="Times New Roman"/>
          <w:sz w:val="18"/>
          <w:szCs w:val="28"/>
        </w:rPr>
        <w:t>руб</w:t>
      </w:r>
      <w:r w:rsidRPr="00B05652" w:rsidR="004C2F77">
        <w:rPr>
          <w:rFonts w:ascii="Times New Roman" w:hAnsi="Times New Roman"/>
          <w:sz w:val="18"/>
          <w:szCs w:val="28"/>
        </w:rPr>
        <w:t>лей.</w:t>
      </w:r>
    </w:p>
    <w:p w:rsidR="00216507" w:rsidRPr="00B05652" w:rsidP="00216507">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 xml:space="preserve">Размер компенсации морального вреда определен с учетом характера причиненных потерпевшей физических и нравственных страданий, </w:t>
      </w:r>
      <w:r w:rsidRPr="00B05652" w:rsidR="004C2F77">
        <w:rPr>
          <w:rFonts w:ascii="Times New Roman" w:hAnsi="Times New Roman"/>
          <w:sz w:val="18"/>
          <w:szCs w:val="28"/>
        </w:rPr>
        <w:t xml:space="preserve">состоянием здоровья потерпевшей, страдающей  тяжелым заболеванием,  а также </w:t>
      </w:r>
      <w:r w:rsidRPr="00B05652">
        <w:rPr>
          <w:rFonts w:ascii="Times New Roman" w:hAnsi="Times New Roman"/>
          <w:sz w:val="18"/>
          <w:szCs w:val="28"/>
        </w:rPr>
        <w:t>степенью вины подсудимо</w:t>
      </w:r>
      <w:r w:rsidRPr="00B05652" w:rsidR="004C2F77">
        <w:rPr>
          <w:rFonts w:ascii="Times New Roman" w:hAnsi="Times New Roman"/>
          <w:sz w:val="18"/>
          <w:szCs w:val="28"/>
        </w:rPr>
        <w:t>й</w:t>
      </w:r>
      <w:r w:rsidRPr="00B05652">
        <w:rPr>
          <w:rFonts w:ascii="Times New Roman" w:hAnsi="Times New Roman"/>
          <w:sz w:val="18"/>
          <w:szCs w:val="28"/>
        </w:rPr>
        <w:t>, котор</w:t>
      </w:r>
      <w:r w:rsidRPr="00B05652" w:rsidR="004C2F77">
        <w:rPr>
          <w:rFonts w:ascii="Times New Roman" w:hAnsi="Times New Roman"/>
          <w:sz w:val="18"/>
          <w:szCs w:val="28"/>
        </w:rPr>
        <w:t>ая</w:t>
      </w:r>
      <w:r w:rsidRPr="00B05652">
        <w:rPr>
          <w:rFonts w:ascii="Times New Roman" w:hAnsi="Times New Roman"/>
          <w:sz w:val="18"/>
          <w:szCs w:val="28"/>
        </w:rPr>
        <w:t xml:space="preserve"> совершил</w:t>
      </w:r>
      <w:r w:rsidRPr="00B05652" w:rsidR="004C2F77">
        <w:rPr>
          <w:rFonts w:ascii="Times New Roman" w:hAnsi="Times New Roman"/>
          <w:sz w:val="18"/>
          <w:szCs w:val="28"/>
        </w:rPr>
        <w:t>а</w:t>
      </w:r>
      <w:r w:rsidRPr="00B05652">
        <w:rPr>
          <w:rFonts w:ascii="Times New Roman" w:hAnsi="Times New Roman"/>
          <w:sz w:val="18"/>
          <w:szCs w:val="28"/>
        </w:rPr>
        <w:t xml:space="preserve"> преступлени</w:t>
      </w:r>
      <w:r w:rsidRPr="00B05652" w:rsidR="004C2F77">
        <w:rPr>
          <w:rFonts w:ascii="Times New Roman" w:hAnsi="Times New Roman"/>
          <w:sz w:val="18"/>
          <w:szCs w:val="28"/>
        </w:rPr>
        <w:t>е</w:t>
      </w:r>
      <w:r w:rsidRPr="00B05652">
        <w:rPr>
          <w:rFonts w:ascii="Times New Roman" w:hAnsi="Times New Roman"/>
          <w:sz w:val="18"/>
          <w:szCs w:val="28"/>
        </w:rPr>
        <w:t xml:space="preserve"> небольшой </w:t>
      </w:r>
      <w:r w:rsidRPr="00B05652">
        <w:rPr>
          <w:rFonts w:ascii="Times New Roman" w:hAnsi="Times New Roman"/>
          <w:sz w:val="18"/>
          <w:szCs w:val="28"/>
        </w:rPr>
        <w:t>тяжести</w:t>
      </w:r>
      <w:r w:rsidRPr="00B05652" w:rsidR="00AF05DE">
        <w:rPr>
          <w:rFonts w:ascii="Times New Roman" w:hAnsi="Times New Roman"/>
          <w:sz w:val="18"/>
          <w:szCs w:val="28"/>
        </w:rPr>
        <w:t xml:space="preserve"> причинив потерпевшей легкий вред здоровью</w:t>
      </w:r>
      <w:r w:rsidRPr="00B05652">
        <w:rPr>
          <w:rFonts w:ascii="Times New Roman" w:hAnsi="Times New Roman"/>
          <w:sz w:val="18"/>
          <w:szCs w:val="28"/>
        </w:rPr>
        <w:t>,  е</w:t>
      </w:r>
      <w:r w:rsidRPr="00B05652" w:rsidR="004C2F77">
        <w:rPr>
          <w:rFonts w:ascii="Times New Roman" w:hAnsi="Times New Roman"/>
          <w:sz w:val="18"/>
          <w:szCs w:val="28"/>
        </w:rPr>
        <w:t>е</w:t>
      </w:r>
      <w:r w:rsidRPr="00B05652">
        <w:rPr>
          <w:rFonts w:ascii="Times New Roman" w:hAnsi="Times New Roman"/>
          <w:sz w:val="18"/>
          <w:szCs w:val="28"/>
        </w:rPr>
        <w:t xml:space="preserve"> материальн</w:t>
      </w:r>
      <w:r w:rsidRPr="00B05652" w:rsidR="00AF05DE">
        <w:rPr>
          <w:rFonts w:ascii="Times New Roman" w:hAnsi="Times New Roman"/>
          <w:sz w:val="18"/>
          <w:szCs w:val="28"/>
        </w:rPr>
        <w:t>ым</w:t>
      </w:r>
      <w:r w:rsidRPr="00B05652">
        <w:rPr>
          <w:rFonts w:ascii="Times New Roman" w:hAnsi="Times New Roman"/>
          <w:sz w:val="18"/>
          <w:szCs w:val="28"/>
        </w:rPr>
        <w:t xml:space="preserve"> положени</w:t>
      </w:r>
      <w:r w:rsidRPr="00B05652" w:rsidR="00AF05DE">
        <w:rPr>
          <w:rFonts w:ascii="Times New Roman" w:hAnsi="Times New Roman"/>
          <w:sz w:val="18"/>
          <w:szCs w:val="28"/>
        </w:rPr>
        <w:t>ем</w:t>
      </w:r>
      <w:r w:rsidRPr="00B05652">
        <w:rPr>
          <w:rFonts w:ascii="Times New Roman" w:hAnsi="Times New Roman"/>
          <w:sz w:val="18"/>
          <w:szCs w:val="28"/>
        </w:rPr>
        <w:t>, котор</w:t>
      </w:r>
      <w:r w:rsidRPr="00B05652" w:rsidR="004C2F77">
        <w:rPr>
          <w:rFonts w:ascii="Times New Roman" w:hAnsi="Times New Roman"/>
          <w:sz w:val="18"/>
          <w:szCs w:val="28"/>
        </w:rPr>
        <w:t>ая</w:t>
      </w:r>
      <w:r w:rsidRPr="00B05652">
        <w:rPr>
          <w:rFonts w:ascii="Times New Roman" w:hAnsi="Times New Roman"/>
          <w:sz w:val="18"/>
          <w:szCs w:val="28"/>
        </w:rPr>
        <w:t xml:space="preserve"> в настоящее время</w:t>
      </w:r>
      <w:r w:rsidRPr="00B05652" w:rsidR="00AA2C6B">
        <w:rPr>
          <w:rFonts w:ascii="Times New Roman" w:hAnsi="Times New Roman"/>
          <w:sz w:val="18"/>
          <w:szCs w:val="28"/>
        </w:rPr>
        <w:t xml:space="preserve"> не</w:t>
      </w:r>
      <w:r w:rsidRPr="00B05652">
        <w:rPr>
          <w:rFonts w:ascii="Times New Roman" w:hAnsi="Times New Roman"/>
          <w:sz w:val="18"/>
          <w:szCs w:val="28"/>
        </w:rPr>
        <w:t xml:space="preserve"> работает,  а также с учетом требования разумности и справедливости. </w:t>
      </w:r>
    </w:p>
    <w:p w:rsidR="00216507" w:rsidRPr="00B05652" w:rsidP="00216507">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 xml:space="preserve">Требования </w:t>
      </w:r>
      <w:r w:rsidRPr="00B05652" w:rsidR="00AF05DE">
        <w:rPr>
          <w:rFonts w:ascii="Times New Roman" w:hAnsi="Times New Roman"/>
          <w:sz w:val="18"/>
          <w:szCs w:val="28"/>
        </w:rPr>
        <w:t xml:space="preserve">о компенсации морального вреда </w:t>
      </w:r>
      <w:r w:rsidRPr="00B05652">
        <w:rPr>
          <w:rFonts w:ascii="Times New Roman" w:hAnsi="Times New Roman"/>
          <w:sz w:val="18"/>
          <w:szCs w:val="28"/>
        </w:rPr>
        <w:t>в большем размере суд считает завышенными.</w:t>
      </w:r>
    </w:p>
    <w:p w:rsidR="00216507" w:rsidRPr="00B05652" w:rsidP="00935D4A">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 xml:space="preserve">Разрешая гражданский иск </w:t>
      </w:r>
      <w:r w:rsidRPr="00B05652" w:rsidR="00B05652">
        <w:rPr>
          <w:rFonts w:ascii="Times New Roman" w:hAnsi="Times New Roman"/>
          <w:sz w:val="18"/>
          <w:szCs w:val="28"/>
          <w:lang w:eastAsia="ru-RU"/>
        </w:rPr>
        <w:t>***</w:t>
      </w:r>
      <w:r w:rsidRPr="00B05652">
        <w:rPr>
          <w:rFonts w:ascii="Times New Roman" w:hAnsi="Times New Roman"/>
          <w:sz w:val="18"/>
          <w:szCs w:val="28"/>
        </w:rPr>
        <w:t xml:space="preserve">в части материального </w:t>
      </w:r>
      <w:r w:rsidRPr="00B05652">
        <w:rPr>
          <w:rFonts w:ascii="Times New Roman" w:hAnsi="Times New Roman"/>
          <w:sz w:val="18"/>
          <w:szCs w:val="28"/>
        </w:rPr>
        <w:t>ущерба</w:t>
      </w:r>
      <w:r w:rsidRPr="00B05652">
        <w:rPr>
          <w:rFonts w:ascii="Times New Roman" w:hAnsi="Times New Roman"/>
          <w:sz w:val="18"/>
          <w:szCs w:val="28"/>
        </w:rPr>
        <w:t xml:space="preserve"> суд исходит из следующего.</w:t>
      </w:r>
    </w:p>
    <w:p w:rsidR="00EB53D8" w:rsidRPr="00B05652" w:rsidP="00572F7E">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 xml:space="preserve">В </w:t>
      </w:r>
      <w:r w:rsidRPr="00B05652" w:rsidR="00935D4A">
        <w:rPr>
          <w:rFonts w:ascii="Times New Roman" w:hAnsi="Times New Roman"/>
          <w:sz w:val="18"/>
          <w:szCs w:val="28"/>
        </w:rPr>
        <w:t>соответствии</w:t>
      </w:r>
      <w:r w:rsidRPr="00B05652">
        <w:rPr>
          <w:rFonts w:ascii="Times New Roman" w:hAnsi="Times New Roman"/>
          <w:sz w:val="18"/>
          <w:szCs w:val="28"/>
        </w:rPr>
        <w:t xml:space="preserve"> с требования ст. 15 ГК РФ</w:t>
      </w:r>
      <w:r w:rsidRPr="00B05652">
        <w:rPr>
          <w:sz w:val="14"/>
        </w:rPr>
        <w:t xml:space="preserve"> </w:t>
      </w:r>
      <w:r w:rsidRPr="00B05652" w:rsidR="00216507">
        <w:rPr>
          <w:rFonts w:ascii="Times New Roman" w:hAnsi="Times New Roman"/>
          <w:sz w:val="18"/>
          <w:szCs w:val="28"/>
        </w:rPr>
        <w:t>л</w:t>
      </w:r>
      <w:r w:rsidRPr="00B05652">
        <w:rPr>
          <w:rFonts w:ascii="Times New Roman" w:hAnsi="Times New Roman"/>
          <w:sz w:val="18"/>
          <w:szCs w:val="28"/>
        </w:rPr>
        <w:t>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EB53D8" w:rsidRPr="00B05652" w:rsidP="00572F7E">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Согласно ст. 1064 ч.1 ГК РФ</w:t>
      </w:r>
      <w:r w:rsidRPr="00B05652">
        <w:rPr>
          <w:sz w:val="14"/>
        </w:rPr>
        <w:t xml:space="preserve"> </w:t>
      </w:r>
      <w:r w:rsidRPr="00B05652">
        <w:rPr>
          <w:rFonts w:ascii="Times New Roman" w:hAnsi="Times New Roman"/>
          <w:sz w:val="18"/>
          <w:szCs w:val="28"/>
        </w:rPr>
        <w:t>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984C5C" w:rsidRPr="00B05652" w:rsidP="00216507">
      <w:pPr>
        <w:spacing w:after="0" w:line="0" w:lineRule="atLeast"/>
        <w:ind w:firstLine="708"/>
        <w:jc w:val="both"/>
        <w:rPr>
          <w:rFonts w:ascii="Times New Roman" w:hAnsi="Times New Roman"/>
          <w:sz w:val="18"/>
          <w:szCs w:val="28"/>
        </w:rPr>
      </w:pPr>
      <w:r w:rsidRPr="00B05652">
        <w:rPr>
          <w:rFonts w:ascii="Times New Roman" w:hAnsi="Times New Roman"/>
          <w:sz w:val="18"/>
          <w:szCs w:val="28"/>
        </w:rPr>
        <w:t xml:space="preserve">Так, </w:t>
      </w:r>
      <w:r w:rsidRPr="00B05652" w:rsidR="00AF05DE">
        <w:rPr>
          <w:rFonts w:ascii="Times New Roman" w:hAnsi="Times New Roman"/>
          <w:sz w:val="18"/>
          <w:szCs w:val="28"/>
        </w:rPr>
        <w:t xml:space="preserve"> </w:t>
      </w:r>
      <w:r w:rsidRPr="00B05652">
        <w:rPr>
          <w:rFonts w:ascii="Times New Roman" w:hAnsi="Times New Roman"/>
          <w:sz w:val="18"/>
          <w:szCs w:val="28"/>
        </w:rPr>
        <w:t>из</w:t>
      </w:r>
      <w:r w:rsidRPr="00B05652" w:rsidR="00AF05DE">
        <w:rPr>
          <w:rFonts w:ascii="Times New Roman" w:hAnsi="Times New Roman"/>
          <w:sz w:val="18"/>
          <w:szCs w:val="28"/>
        </w:rPr>
        <w:t xml:space="preserve"> приложенных к гражданскому иску медицинских документов, а также платежных документов на приобретение лекарственных средств и препаратов усматривается, что подавляющее большинство их было приобретено до рассматриваемого по данному делу события, и в связи с хроническими заболеваниями потерпевшей. </w:t>
      </w:r>
    </w:p>
    <w:p w:rsidR="00984C5C" w:rsidRPr="00B05652" w:rsidP="00216507">
      <w:pPr>
        <w:spacing w:after="0" w:line="0" w:lineRule="atLeast"/>
        <w:ind w:firstLine="708"/>
        <w:jc w:val="both"/>
        <w:rPr>
          <w:rFonts w:ascii="Times New Roman" w:hAnsi="Times New Roman"/>
          <w:sz w:val="18"/>
          <w:szCs w:val="28"/>
        </w:rPr>
      </w:pPr>
      <w:r w:rsidRPr="00B05652">
        <w:rPr>
          <w:rFonts w:ascii="Times New Roman" w:hAnsi="Times New Roman"/>
          <w:sz w:val="18"/>
          <w:szCs w:val="28"/>
        </w:rPr>
        <w:t xml:space="preserve">Относительно приобретения потерпевшей лекарств после </w:t>
      </w:r>
      <w:r w:rsidRPr="00B05652" w:rsidR="00B05652">
        <w:rPr>
          <w:rFonts w:ascii="Times New Roman" w:hAnsi="Times New Roman"/>
          <w:sz w:val="18"/>
          <w:szCs w:val="28"/>
          <w:lang w:eastAsia="ru-RU"/>
        </w:rPr>
        <w:t>***</w:t>
      </w:r>
      <w:r w:rsidRPr="00B05652">
        <w:rPr>
          <w:rFonts w:ascii="Times New Roman" w:hAnsi="Times New Roman"/>
          <w:sz w:val="18"/>
          <w:szCs w:val="28"/>
        </w:rPr>
        <w:t>г.</w:t>
      </w:r>
      <w:r w:rsidRPr="00B05652" w:rsidR="00AF05DE">
        <w:rPr>
          <w:rFonts w:ascii="Times New Roman" w:hAnsi="Times New Roman"/>
          <w:sz w:val="18"/>
          <w:szCs w:val="28"/>
        </w:rPr>
        <w:t xml:space="preserve">, из пояснений потерпевшей следует, что </w:t>
      </w:r>
      <w:r w:rsidRPr="00B05652">
        <w:rPr>
          <w:rFonts w:ascii="Times New Roman" w:hAnsi="Times New Roman"/>
          <w:sz w:val="18"/>
          <w:szCs w:val="28"/>
        </w:rPr>
        <w:t>данные препараты также</w:t>
      </w:r>
      <w:r w:rsidRPr="00B05652" w:rsidR="00AF05DE">
        <w:rPr>
          <w:rFonts w:ascii="Times New Roman" w:hAnsi="Times New Roman"/>
          <w:sz w:val="18"/>
          <w:szCs w:val="28"/>
        </w:rPr>
        <w:t xml:space="preserve"> связаны с лечением ее хронических заболеваний. </w:t>
      </w:r>
    </w:p>
    <w:p w:rsidR="00AF05DE" w:rsidRPr="00B05652" w:rsidP="00984C5C">
      <w:pPr>
        <w:spacing w:after="0" w:line="0" w:lineRule="atLeast"/>
        <w:ind w:firstLine="708"/>
        <w:jc w:val="both"/>
        <w:rPr>
          <w:rFonts w:ascii="Times New Roman" w:hAnsi="Times New Roman"/>
          <w:sz w:val="18"/>
          <w:szCs w:val="28"/>
        </w:rPr>
      </w:pPr>
      <w:r w:rsidRPr="00B05652">
        <w:rPr>
          <w:rFonts w:ascii="Times New Roman" w:hAnsi="Times New Roman"/>
          <w:sz w:val="18"/>
          <w:szCs w:val="28"/>
        </w:rPr>
        <w:t xml:space="preserve">Более того, из имеющихся в деле медицинских документов, а также из представленных потерпевшей документов не усматривается, что данные лекарственные средства были ей назначены врачом в связи с полученными </w:t>
      </w:r>
      <w:r w:rsidRPr="00B05652" w:rsidR="00B05652">
        <w:rPr>
          <w:rFonts w:ascii="Times New Roman" w:hAnsi="Times New Roman"/>
          <w:sz w:val="18"/>
          <w:szCs w:val="28"/>
          <w:lang w:eastAsia="ru-RU"/>
        </w:rPr>
        <w:t>***</w:t>
      </w:r>
      <w:r w:rsidRPr="00B05652">
        <w:rPr>
          <w:rFonts w:ascii="Times New Roman" w:hAnsi="Times New Roman"/>
          <w:sz w:val="18"/>
          <w:szCs w:val="28"/>
        </w:rPr>
        <w:t xml:space="preserve">г. телесными повреждениями. </w:t>
      </w:r>
    </w:p>
    <w:p w:rsidR="00935D4A" w:rsidRPr="00B05652" w:rsidP="00F12406">
      <w:pPr>
        <w:spacing w:after="0" w:line="0" w:lineRule="atLeast"/>
        <w:ind w:firstLine="708"/>
        <w:jc w:val="both"/>
        <w:rPr>
          <w:rFonts w:ascii="Times New Roman" w:hAnsi="Times New Roman"/>
          <w:sz w:val="18"/>
          <w:szCs w:val="28"/>
        </w:rPr>
      </w:pPr>
      <w:r w:rsidRPr="00B05652">
        <w:rPr>
          <w:rFonts w:ascii="Times New Roman" w:hAnsi="Times New Roman"/>
          <w:sz w:val="18"/>
          <w:szCs w:val="28"/>
        </w:rPr>
        <w:t xml:space="preserve">При таких обстоятельствах, заявленный </w:t>
      </w:r>
      <w:r w:rsidRPr="00B05652" w:rsidR="00B05652">
        <w:rPr>
          <w:rFonts w:ascii="Times New Roman" w:hAnsi="Times New Roman"/>
          <w:sz w:val="18"/>
          <w:szCs w:val="28"/>
          <w:lang w:eastAsia="ru-RU"/>
        </w:rPr>
        <w:t>***</w:t>
      </w:r>
      <w:r w:rsidRPr="00B05652">
        <w:rPr>
          <w:rFonts w:ascii="Times New Roman" w:hAnsi="Times New Roman"/>
          <w:sz w:val="18"/>
          <w:szCs w:val="28"/>
        </w:rPr>
        <w:t>материальный ущерб</w:t>
      </w:r>
      <w:r w:rsidRPr="00B05652" w:rsidR="00984C5C">
        <w:rPr>
          <w:rFonts w:ascii="Times New Roman" w:hAnsi="Times New Roman"/>
          <w:sz w:val="18"/>
          <w:szCs w:val="28"/>
        </w:rPr>
        <w:t xml:space="preserve"> по рассматриваемому гражданскому иску</w:t>
      </w:r>
      <w:r w:rsidRPr="00B05652">
        <w:rPr>
          <w:rFonts w:ascii="Times New Roman" w:hAnsi="Times New Roman"/>
          <w:sz w:val="18"/>
          <w:szCs w:val="28"/>
        </w:rPr>
        <w:t xml:space="preserve">, не может быть отнесен к ущербу, подлежащему возмещению в рамках </w:t>
      </w:r>
      <w:r w:rsidRPr="00B05652" w:rsidR="00984C5C">
        <w:rPr>
          <w:rFonts w:ascii="Times New Roman" w:hAnsi="Times New Roman"/>
          <w:sz w:val="18"/>
          <w:szCs w:val="28"/>
        </w:rPr>
        <w:t>данного</w:t>
      </w:r>
      <w:r w:rsidRPr="00B05652">
        <w:rPr>
          <w:rFonts w:ascii="Times New Roman" w:hAnsi="Times New Roman"/>
          <w:sz w:val="18"/>
          <w:szCs w:val="28"/>
        </w:rPr>
        <w:t xml:space="preserve"> уголовного дела, так как он не связан непосредственно с  совершением данного преступления или восстановлением права, нарушенного вследствие причинения ущерб</w:t>
      </w:r>
      <w:r w:rsidRPr="00B05652" w:rsidR="00F12406">
        <w:rPr>
          <w:rFonts w:ascii="Times New Roman" w:hAnsi="Times New Roman"/>
          <w:sz w:val="18"/>
          <w:szCs w:val="28"/>
        </w:rPr>
        <w:t>а непосредственно преступлением</w:t>
      </w:r>
      <w:r w:rsidRPr="00B05652">
        <w:rPr>
          <w:rFonts w:ascii="Times New Roman" w:hAnsi="Times New Roman"/>
          <w:sz w:val="18"/>
          <w:szCs w:val="28"/>
        </w:rPr>
        <w:t>.</w:t>
      </w:r>
      <w:r w:rsidRPr="00B05652">
        <w:rPr>
          <w:rFonts w:ascii="Times New Roman" w:hAnsi="Times New Roman"/>
          <w:sz w:val="18"/>
          <w:szCs w:val="28"/>
        </w:rPr>
        <w:tab/>
      </w:r>
    </w:p>
    <w:p w:rsidR="00984C5C" w:rsidRPr="00B05652" w:rsidP="00984C5C">
      <w:pPr>
        <w:spacing w:after="0" w:line="0" w:lineRule="atLeast"/>
        <w:ind w:firstLine="708"/>
        <w:jc w:val="both"/>
        <w:rPr>
          <w:rFonts w:ascii="Times New Roman" w:hAnsi="Times New Roman"/>
          <w:sz w:val="18"/>
          <w:szCs w:val="28"/>
        </w:rPr>
      </w:pPr>
      <w:r w:rsidRPr="00B05652">
        <w:rPr>
          <w:rFonts w:ascii="Times New Roman" w:hAnsi="Times New Roman"/>
          <w:sz w:val="18"/>
          <w:szCs w:val="28"/>
        </w:rPr>
        <w:t>С учетом вышеизложенного, в удовлетворении гражданского иска в части материального ущерба надлежит отказать.</w:t>
      </w:r>
    </w:p>
    <w:p w:rsidR="00A400D4" w:rsidRPr="00B05652" w:rsidP="00572F7E">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Вещественны</w:t>
      </w:r>
      <w:r w:rsidRPr="00B05652" w:rsidR="004C2F77">
        <w:rPr>
          <w:rFonts w:ascii="Times New Roman" w:hAnsi="Times New Roman"/>
          <w:sz w:val="18"/>
          <w:szCs w:val="28"/>
        </w:rPr>
        <w:t>х доказательств по делу не имеется</w:t>
      </w:r>
      <w:r w:rsidRPr="00B05652">
        <w:rPr>
          <w:rFonts w:ascii="Times New Roman" w:hAnsi="Times New Roman"/>
          <w:sz w:val="18"/>
          <w:szCs w:val="28"/>
        </w:rPr>
        <w:t xml:space="preserve">. </w:t>
      </w:r>
    </w:p>
    <w:p w:rsidR="00A400D4" w:rsidRPr="00B05652" w:rsidP="00572F7E">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 xml:space="preserve">Меру </w:t>
      </w:r>
      <w:r w:rsidRPr="00B05652" w:rsidR="00F12406">
        <w:rPr>
          <w:rFonts w:ascii="Times New Roman" w:hAnsi="Times New Roman"/>
          <w:sz w:val="18"/>
          <w:szCs w:val="28"/>
        </w:rPr>
        <w:t xml:space="preserve">процессуального принуждения </w:t>
      </w:r>
      <w:r w:rsidRPr="00B05652" w:rsidR="00F12406">
        <w:rPr>
          <w:rFonts w:ascii="Times New Roman" w:hAnsi="Times New Roman"/>
          <w:sz w:val="18"/>
          <w:szCs w:val="28"/>
        </w:rPr>
        <w:t>Кретовой</w:t>
      </w:r>
      <w:r w:rsidRPr="00B05652" w:rsidR="00F12406">
        <w:rPr>
          <w:rFonts w:ascii="Times New Roman" w:hAnsi="Times New Roman"/>
          <w:sz w:val="18"/>
          <w:szCs w:val="28"/>
        </w:rPr>
        <w:t xml:space="preserve"> О.А</w:t>
      </w:r>
      <w:r w:rsidRPr="00B05652">
        <w:rPr>
          <w:rFonts w:ascii="Times New Roman" w:hAnsi="Times New Roman"/>
          <w:sz w:val="18"/>
          <w:szCs w:val="28"/>
        </w:rPr>
        <w:t xml:space="preserve"> в виде </w:t>
      </w:r>
      <w:r w:rsidRPr="00B05652" w:rsidR="00F12406">
        <w:rPr>
          <w:rFonts w:ascii="Times New Roman" w:hAnsi="Times New Roman"/>
          <w:sz w:val="18"/>
          <w:szCs w:val="28"/>
        </w:rPr>
        <w:t>обязательства о явке</w:t>
      </w:r>
      <w:r w:rsidRPr="00B05652">
        <w:rPr>
          <w:rFonts w:ascii="Times New Roman" w:hAnsi="Times New Roman"/>
          <w:sz w:val="18"/>
          <w:szCs w:val="28"/>
        </w:rPr>
        <w:t xml:space="preserve"> после вступления приговора в законную силу необходимо отменить.</w:t>
      </w:r>
    </w:p>
    <w:p w:rsidR="00A400D4" w:rsidRPr="00B05652" w:rsidP="00572F7E">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На основании изложенного, руководствуясь ст. ст. 303-304, 307- 310, 314-316 УПК РФ, суд</w:t>
      </w:r>
    </w:p>
    <w:p w:rsidR="00A400D4" w:rsidRPr="00B05652" w:rsidP="00572F7E">
      <w:pPr>
        <w:spacing w:after="0" w:line="240" w:lineRule="atLeast"/>
        <w:ind w:firstLine="708"/>
        <w:jc w:val="center"/>
        <w:rPr>
          <w:rFonts w:ascii="Times New Roman" w:hAnsi="Times New Roman"/>
          <w:sz w:val="18"/>
          <w:szCs w:val="28"/>
        </w:rPr>
      </w:pPr>
      <w:r w:rsidRPr="00B05652">
        <w:rPr>
          <w:rFonts w:ascii="Times New Roman" w:hAnsi="Times New Roman"/>
          <w:sz w:val="18"/>
          <w:szCs w:val="28"/>
        </w:rPr>
        <w:t>ПРИГОВОРИЛ:</w:t>
      </w:r>
    </w:p>
    <w:p w:rsidR="00F12406" w:rsidRPr="00B05652" w:rsidP="00F12406">
      <w:pPr>
        <w:pStyle w:val="31"/>
        <w:tabs>
          <w:tab w:val="left" w:pos="567"/>
        </w:tabs>
        <w:spacing w:line="0" w:lineRule="atLeast"/>
        <w:ind w:firstLine="567"/>
        <w:rPr>
          <w:sz w:val="18"/>
          <w:szCs w:val="28"/>
          <w:lang w:eastAsia="ru-RU"/>
        </w:rPr>
      </w:pPr>
      <w:r w:rsidRPr="00B05652">
        <w:rPr>
          <w:b/>
          <w:sz w:val="18"/>
          <w:szCs w:val="28"/>
          <w:lang w:eastAsia="ru-RU"/>
        </w:rPr>
        <w:t>Кретову</w:t>
      </w:r>
      <w:r w:rsidRPr="00B05652">
        <w:rPr>
          <w:b/>
          <w:sz w:val="18"/>
          <w:szCs w:val="28"/>
          <w:lang w:eastAsia="ru-RU"/>
        </w:rPr>
        <w:t xml:space="preserve"> Оксану Александровну</w:t>
      </w:r>
      <w:r w:rsidRPr="00B05652">
        <w:rPr>
          <w:sz w:val="18"/>
          <w:szCs w:val="28"/>
          <w:lang w:eastAsia="ru-RU"/>
        </w:rPr>
        <w:t xml:space="preserve"> признать виновной в совершении преступления, предусмотренного ст. 115 </w:t>
      </w:r>
      <w:r w:rsidRPr="00B05652">
        <w:rPr>
          <w:color w:val="FF0000"/>
          <w:sz w:val="18"/>
          <w:szCs w:val="28"/>
          <w:lang w:eastAsia="ru-RU"/>
        </w:rPr>
        <w:t xml:space="preserve">ч.1  </w:t>
      </w:r>
      <w:r w:rsidRPr="00B05652">
        <w:rPr>
          <w:sz w:val="18"/>
          <w:szCs w:val="28"/>
          <w:lang w:eastAsia="ru-RU"/>
        </w:rPr>
        <w:t>п. «в» Уголовного кодекса Российской Федерации, и назначить ей наказание в  виде 5 (пяти) месяцев исправительных работ с удержанием из заработной платы 5% в доход государства.</w:t>
      </w:r>
    </w:p>
    <w:p w:rsidR="00F12406" w:rsidRPr="00B05652" w:rsidP="00F12406">
      <w:pPr>
        <w:pStyle w:val="31"/>
        <w:tabs>
          <w:tab w:val="left" w:pos="567"/>
        </w:tabs>
        <w:spacing w:line="0" w:lineRule="atLeast"/>
        <w:ind w:firstLine="567"/>
        <w:rPr>
          <w:sz w:val="18"/>
          <w:szCs w:val="28"/>
          <w:lang w:eastAsia="ru-RU"/>
        </w:rPr>
      </w:pPr>
      <w:r w:rsidRPr="00B05652">
        <w:rPr>
          <w:sz w:val="18"/>
          <w:szCs w:val="28"/>
          <w:lang w:eastAsia="ru-RU"/>
        </w:rPr>
        <w:t>Контроль за</w:t>
      </w:r>
      <w:r w:rsidRPr="00B05652">
        <w:rPr>
          <w:sz w:val="18"/>
          <w:szCs w:val="28"/>
          <w:lang w:eastAsia="ru-RU"/>
        </w:rPr>
        <w:t xml:space="preserve"> исполнением приговора возложить на уголовно-исполнительную инспекцию по месту  жительства </w:t>
      </w:r>
      <w:r w:rsidRPr="00B05652">
        <w:rPr>
          <w:sz w:val="18"/>
          <w:szCs w:val="28"/>
          <w:lang w:eastAsia="ru-RU"/>
        </w:rPr>
        <w:t>Кретовой</w:t>
      </w:r>
      <w:r w:rsidRPr="00B05652">
        <w:rPr>
          <w:sz w:val="18"/>
          <w:szCs w:val="28"/>
          <w:lang w:eastAsia="ru-RU"/>
        </w:rPr>
        <w:t xml:space="preserve"> Оксаны Александровны.</w:t>
      </w:r>
    </w:p>
    <w:p w:rsidR="00AF6E93" w:rsidRPr="00B05652" w:rsidP="00572F7E">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 xml:space="preserve">Гражданский иск </w:t>
      </w:r>
      <w:r w:rsidRPr="00B05652" w:rsidR="00F12406">
        <w:rPr>
          <w:rFonts w:ascii="Times New Roman" w:hAnsi="Times New Roman"/>
          <w:sz w:val="18"/>
          <w:szCs w:val="28"/>
        </w:rPr>
        <w:t>Т</w:t>
      </w:r>
      <w:r w:rsidRPr="00B05652">
        <w:rPr>
          <w:rFonts w:ascii="Times New Roman" w:hAnsi="Times New Roman"/>
          <w:sz w:val="18"/>
          <w:szCs w:val="28"/>
        </w:rPr>
        <w:t>ерриториального фонда обязательного медицинского страхования Республики Крым о возмещении расходов понесенных на лечение потерпевше</w:t>
      </w:r>
      <w:r w:rsidRPr="00B05652">
        <w:rPr>
          <w:rFonts w:ascii="Times New Roman" w:hAnsi="Times New Roman"/>
          <w:sz w:val="18"/>
          <w:szCs w:val="28"/>
        </w:rPr>
        <w:t>й–</w:t>
      </w:r>
      <w:r w:rsidRPr="00B05652">
        <w:rPr>
          <w:rFonts w:ascii="Times New Roman" w:hAnsi="Times New Roman"/>
          <w:sz w:val="18"/>
          <w:szCs w:val="28"/>
        </w:rPr>
        <w:t xml:space="preserve"> удовлетворить.</w:t>
      </w:r>
    </w:p>
    <w:p w:rsidR="00AF6E93" w:rsidRPr="00B05652" w:rsidP="00572F7E">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 xml:space="preserve">Взыскать в </w:t>
      </w:r>
      <w:r w:rsidRPr="00B05652">
        <w:rPr>
          <w:rFonts w:ascii="Times New Roman" w:hAnsi="Times New Roman"/>
          <w:sz w:val="18"/>
          <w:szCs w:val="28"/>
        </w:rPr>
        <w:t>Кретовой</w:t>
      </w:r>
      <w:r w:rsidRPr="00B05652">
        <w:rPr>
          <w:rFonts w:ascii="Times New Roman" w:hAnsi="Times New Roman"/>
          <w:sz w:val="18"/>
          <w:szCs w:val="28"/>
        </w:rPr>
        <w:t xml:space="preserve"> Оксаны Александровны в пользу </w:t>
      </w:r>
      <w:r w:rsidRPr="00B05652" w:rsidR="00F12406">
        <w:rPr>
          <w:rFonts w:ascii="Times New Roman" w:hAnsi="Times New Roman"/>
          <w:sz w:val="18"/>
          <w:szCs w:val="28"/>
        </w:rPr>
        <w:t>Т</w:t>
      </w:r>
      <w:r w:rsidRPr="00B05652">
        <w:rPr>
          <w:rFonts w:ascii="Times New Roman" w:hAnsi="Times New Roman"/>
          <w:sz w:val="18"/>
          <w:szCs w:val="28"/>
        </w:rPr>
        <w:t>ерриториального фонда обязательного медицинского страхования Республики Крым</w:t>
      </w:r>
      <w:r w:rsidRPr="00B05652" w:rsidR="00F12406">
        <w:rPr>
          <w:rFonts w:ascii="Times New Roman" w:hAnsi="Times New Roman"/>
          <w:sz w:val="18"/>
          <w:szCs w:val="28"/>
        </w:rPr>
        <w:t xml:space="preserve"> расходы на лечение потерпевшей </w:t>
      </w:r>
      <w:r w:rsidRPr="00B05652" w:rsidR="00B05652">
        <w:rPr>
          <w:rFonts w:ascii="Times New Roman" w:hAnsi="Times New Roman"/>
          <w:sz w:val="18"/>
          <w:szCs w:val="28"/>
          <w:lang w:eastAsia="ru-RU"/>
        </w:rPr>
        <w:t>***</w:t>
      </w:r>
      <w:r w:rsidRPr="00B05652" w:rsidR="00F12406">
        <w:rPr>
          <w:rFonts w:ascii="Times New Roman" w:hAnsi="Times New Roman"/>
          <w:sz w:val="18"/>
          <w:szCs w:val="28"/>
        </w:rPr>
        <w:t xml:space="preserve">в размере </w:t>
      </w:r>
      <w:r w:rsidRPr="00B05652" w:rsidR="00B05652">
        <w:rPr>
          <w:rFonts w:ascii="Times New Roman" w:hAnsi="Times New Roman"/>
          <w:sz w:val="18"/>
          <w:szCs w:val="28"/>
          <w:lang w:eastAsia="ru-RU"/>
        </w:rPr>
        <w:t>***</w:t>
      </w:r>
      <w:r w:rsidRPr="00B05652" w:rsidR="00F12406">
        <w:rPr>
          <w:rFonts w:ascii="Times New Roman" w:hAnsi="Times New Roman"/>
          <w:sz w:val="18"/>
          <w:szCs w:val="28"/>
        </w:rPr>
        <w:t xml:space="preserve">рубля </w:t>
      </w:r>
      <w:r w:rsidRPr="00B05652" w:rsidR="00B05652">
        <w:rPr>
          <w:rFonts w:ascii="Times New Roman" w:hAnsi="Times New Roman"/>
          <w:sz w:val="18"/>
          <w:szCs w:val="28"/>
          <w:lang w:eastAsia="ru-RU"/>
        </w:rPr>
        <w:t>***</w:t>
      </w:r>
      <w:r w:rsidRPr="00B05652" w:rsidR="00F12406">
        <w:rPr>
          <w:rFonts w:ascii="Times New Roman" w:hAnsi="Times New Roman"/>
          <w:sz w:val="18"/>
          <w:szCs w:val="28"/>
        </w:rPr>
        <w:t xml:space="preserve"> копеек</w:t>
      </w:r>
    </w:p>
    <w:p w:rsidR="00935D4A" w:rsidRPr="00B05652" w:rsidP="00572F7E">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 xml:space="preserve">Гражданский иск </w:t>
      </w:r>
      <w:r w:rsidRPr="00B05652" w:rsidR="00B05652">
        <w:rPr>
          <w:rFonts w:ascii="Times New Roman" w:hAnsi="Times New Roman"/>
          <w:sz w:val="18"/>
          <w:szCs w:val="28"/>
          <w:lang w:eastAsia="ru-RU"/>
        </w:rPr>
        <w:t>***</w:t>
      </w:r>
      <w:r w:rsidRPr="00B05652">
        <w:rPr>
          <w:rFonts w:ascii="Times New Roman" w:hAnsi="Times New Roman"/>
          <w:sz w:val="18"/>
          <w:szCs w:val="28"/>
        </w:rPr>
        <w:t>удовлетворить частично.</w:t>
      </w:r>
    </w:p>
    <w:p w:rsidR="00935D4A" w:rsidRPr="00B05652" w:rsidP="00572F7E">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 xml:space="preserve">Взыскать  к </w:t>
      </w:r>
      <w:r w:rsidRPr="00B05652">
        <w:rPr>
          <w:rFonts w:ascii="Times New Roman" w:hAnsi="Times New Roman"/>
          <w:sz w:val="18"/>
          <w:szCs w:val="28"/>
        </w:rPr>
        <w:t>Кретовой</w:t>
      </w:r>
      <w:r w:rsidRPr="00B05652">
        <w:rPr>
          <w:rFonts w:ascii="Times New Roman" w:hAnsi="Times New Roman"/>
          <w:sz w:val="18"/>
          <w:szCs w:val="28"/>
        </w:rPr>
        <w:t xml:space="preserve"> Оксаны Александровны</w:t>
      </w:r>
      <w:r w:rsidRPr="00B05652" w:rsidR="00F12406">
        <w:rPr>
          <w:rFonts w:ascii="Times New Roman" w:hAnsi="Times New Roman"/>
          <w:sz w:val="18"/>
          <w:szCs w:val="28"/>
        </w:rPr>
        <w:t xml:space="preserve"> в пользу </w:t>
      </w:r>
      <w:r w:rsidRPr="00B05652" w:rsidR="00B05652">
        <w:rPr>
          <w:rFonts w:ascii="Times New Roman" w:hAnsi="Times New Roman"/>
          <w:sz w:val="18"/>
          <w:szCs w:val="28"/>
          <w:lang w:eastAsia="ru-RU"/>
        </w:rPr>
        <w:t>***</w:t>
      </w:r>
      <w:r w:rsidRPr="00B05652" w:rsidR="00F12406">
        <w:rPr>
          <w:rFonts w:ascii="Times New Roman" w:hAnsi="Times New Roman"/>
          <w:sz w:val="18"/>
          <w:szCs w:val="28"/>
        </w:rPr>
        <w:t xml:space="preserve">компенсацию морального вреда в размере </w:t>
      </w:r>
      <w:r w:rsidRPr="00B05652" w:rsidR="00B05652">
        <w:rPr>
          <w:rFonts w:ascii="Times New Roman" w:hAnsi="Times New Roman"/>
          <w:sz w:val="18"/>
          <w:szCs w:val="28"/>
          <w:lang w:eastAsia="ru-RU"/>
        </w:rPr>
        <w:t>***</w:t>
      </w:r>
      <w:r w:rsidRPr="00B05652" w:rsidR="00F12406">
        <w:rPr>
          <w:rFonts w:ascii="Times New Roman" w:hAnsi="Times New Roman"/>
          <w:sz w:val="18"/>
          <w:szCs w:val="28"/>
        </w:rPr>
        <w:t>.</w:t>
      </w:r>
    </w:p>
    <w:p w:rsidR="00935D4A" w:rsidRPr="00B05652" w:rsidP="00572F7E">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 xml:space="preserve">В остальной части исковых требований </w:t>
      </w:r>
      <w:r w:rsidRPr="00B05652" w:rsidR="00B05652">
        <w:rPr>
          <w:rFonts w:ascii="Times New Roman" w:hAnsi="Times New Roman"/>
          <w:sz w:val="18"/>
          <w:szCs w:val="28"/>
          <w:lang w:eastAsia="ru-RU"/>
        </w:rPr>
        <w:t>***</w:t>
      </w:r>
      <w:r w:rsidRPr="00B05652">
        <w:rPr>
          <w:rFonts w:ascii="Times New Roman" w:hAnsi="Times New Roman"/>
          <w:sz w:val="18"/>
          <w:szCs w:val="28"/>
        </w:rPr>
        <w:t>отказать.</w:t>
      </w:r>
    </w:p>
    <w:p w:rsidR="00A400D4" w:rsidRPr="00B05652" w:rsidP="00572F7E">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 xml:space="preserve">Меру </w:t>
      </w:r>
      <w:r w:rsidRPr="00B05652" w:rsidR="00F12406">
        <w:rPr>
          <w:rFonts w:ascii="Times New Roman" w:hAnsi="Times New Roman"/>
          <w:sz w:val="18"/>
          <w:szCs w:val="28"/>
        </w:rPr>
        <w:t xml:space="preserve">процессуального принуждения </w:t>
      </w:r>
      <w:r w:rsidRPr="00B05652" w:rsidR="00F12406">
        <w:rPr>
          <w:rFonts w:ascii="Times New Roman" w:hAnsi="Times New Roman"/>
          <w:sz w:val="18"/>
          <w:szCs w:val="28"/>
        </w:rPr>
        <w:t>Кретовой</w:t>
      </w:r>
      <w:r w:rsidRPr="00B05652" w:rsidR="00F12406">
        <w:rPr>
          <w:rFonts w:ascii="Times New Roman" w:hAnsi="Times New Roman"/>
          <w:sz w:val="18"/>
          <w:szCs w:val="28"/>
        </w:rPr>
        <w:t xml:space="preserve"> Оксане Александровне </w:t>
      </w:r>
      <w:r w:rsidRPr="00B05652">
        <w:rPr>
          <w:rFonts w:ascii="Times New Roman" w:hAnsi="Times New Roman"/>
          <w:sz w:val="18"/>
          <w:szCs w:val="28"/>
        </w:rPr>
        <w:t xml:space="preserve">в виде </w:t>
      </w:r>
      <w:r w:rsidRPr="00B05652" w:rsidR="00F12406">
        <w:rPr>
          <w:rFonts w:ascii="Times New Roman" w:hAnsi="Times New Roman"/>
          <w:sz w:val="18"/>
          <w:szCs w:val="28"/>
        </w:rPr>
        <w:t>обязательства о явке</w:t>
      </w:r>
      <w:r w:rsidRPr="00B05652">
        <w:rPr>
          <w:rFonts w:ascii="Times New Roman" w:hAnsi="Times New Roman"/>
          <w:sz w:val="18"/>
          <w:szCs w:val="28"/>
        </w:rPr>
        <w:t xml:space="preserve"> после вступления приговора в законную силу - отменить.</w:t>
      </w:r>
    </w:p>
    <w:p w:rsidR="00A400D4" w:rsidRPr="00B05652" w:rsidP="00572F7E">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Процессуальные издержки, предусмотренные статьей 131 УПК РФ, в соответствии с ч.10 ст. 316 УПК РФ, взысканию с осужденно</w:t>
      </w:r>
      <w:r w:rsidRPr="00B05652" w:rsidR="00AA2C6B">
        <w:rPr>
          <w:rFonts w:ascii="Times New Roman" w:hAnsi="Times New Roman"/>
          <w:sz w:val="18"/>
          <w:szCs w:val="28"/>
        </w:rPr>
        <w:t>й</w:t>
      </w:r>
      <w:r w:rsidRPr="00B05652">
        <w:rPr>
          <w:rFonts w:ascii="Times New Roman" w:hAnsi="Times New Roman"/>
          <w:sz w:val="18"/>
          <w:szCs w:val="28"/>
        </w:rPr>
        <w:t xml:space="preserve"> не подлежат.</w:t>
      </w:r>
    </w:p>
    <w:p w:rsidR="00A400D4" w:rsidRPr="00B05652" w:rsidP="00572F7E">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 xml:space="preserve">Приговор может быть обжалован в течение десяти суток в Евпаторийский городской суд Республики Крым  с подачей жалобы через мирового судью судебного участка № 40 Евпаторийского судебного района  (городской округ Евпатория), с соблюдением требований предусмотренных  ст. 317 УПК РФ. </w:t>
      </w:r>
    </w:p>
    <w:p w:rsidR="00A400D4" w:rsidRPr="00B05652" w:rsidP="00572F7E">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 xml:space="preserve">Приговор, постановленный в соответствии со ст. 316 УПК  РФ, не может быть обжалован в апелляционном порядке по основанию, предусмотренному п.1 ст. 389.15 УПК РФ. </w:t>
      </w:r>
    </w:p>
    <w:p w:rsidR="00A400D4" w:rsidRPr="00B05652" w:rsidP="00A400D4">
      <w:pPr>
        <w:spacing w:after="0" w:line="240" w:lineRule="atLeast"/>
        <w:jc w:val="both"/>
        <w:rPr>
          <w:rFonts w:ascii="Times New Roman" w:hAnsi="Times New Roman"/>
          <w:sz w:val="18"/>
          <w:szCs w:val="28"/>
        </w:rPr>
      </w:pPr>
      <w:r w:rsidRPr="00B05652">
        <w:rPr>
          <w:rFonts w:ascii="Times New Roman" w:hAnsi="Times New Roman"/>
          <w:sz w:val="18"/>
          <w:szCs w:val="28"/>
        </w:rPr>
        <w:tab/>
        <w:t>В случае подачи апелляционной жалобы осужденн</w:t>
      </w:r>
      <w:r w:rsidRPr="00B05652" w:rsidR="00AA2C6B">
        <w:rPr>
          <w:rFonts w:ascii="Times New Roman" w:hAnsi="Times New Roman"/>
          <w:sz w:val="18"/>
          <w:szCs w:val="28"/>
        </w:rPr>
        <w:t>ая</w:t>
      </w:r>
      <w:r w:rsidRPr="00B05652">
        <w:rPr>
          <w:rFonts w:ascii="Times New Roman" w:hAnsi="Times New Roman"/>
          <w:sz w:val="18"/>
          <w:szCs w:val="28"/>
        </w:rPr>
        <w:t xml:space="preserve"> вправе ходатайствовать о своем участии в рассмотрении уголовного дела судом апелляционной инстанции, а также о назначении е</w:t>
      </w:r>
      <w:r w:rsidRPr="00B05652" w:rsidR="00AA2C6B">
        <w:rPr>
          <w:rFonts w:ascii="Times New Roman" w:hAnsi="Times New Roman"/>
          <w:sz w:val="18"/>
          <w:szCs w:val="28"/>
        </w:rPr>
        <w:t>й</w:t>
      </w:r>
      <w:r w:rsidRPr="00B05652">
        <w:rPr>
          <w:rFonts w:ascii="Times New Roman" w:hAnsi="Times New Roman"/>
          <w:sz w:val="18"/>
          <w:szCs w:val="28"/>
        </w:rPr>
        <w:t xml:space="preserve"> защитника, о чем должно быть указано в апелляционной жалобе, поданной в десятидневный срок апелляционного обжалования.</w:t>
      </w:r>
    </w:p>
    <w:p w:rsidR="00A400D4" w:rsidRPr="00B05652" w:rsidP="00A400D4">
      <w:pPr>
        <w:spacing w:after="0" w:line="240" w:lineRule="atLeast"/>
        <w:jc w:val="both"/>
        <w:rPr>
          <w:rFonts w:ascii="Times New Roman" w:hAnsi="Times New Roman"/>
          <w:sz w:val="18"/>
          <w:szCs w:val="28"/>
        </w:rPr>
      </w:pPr>
    </w:p>
    <w:p w:rsidR="00A400D4" w:rsidRPr="00B05652" w:rsidP="00572F7E">
      <w:pPr>
        <w:spacing w:after="0" w:line="240" w:lineRule="atLeast"/>
        <w:ind w:firstLine="708"/>
        <w:jc w:val="both"/>
        <w:rPr>
          <w:rFonts w:ascii="Times New Roman" w:hAnsi="Times New Roman"/>
          <w:sz w:val="18"/>
          <w:szCs w:val="28"/>
        </w:rPr>
      </w:pPr>
      <w:r w:rsidRPr="00B05652">
        <w:rPr>
          <w:rFonts w:ascii="Times New Roman" w:hAnsi="Times New Roman"/>
          <w:sz w:val="18"/>
          <w:szCs w:val="28"/>
        </w:rPr>
        <w:t xml:space="preserve">Мировой судья                                                                        А.Э. </w:t>
      </w:r>
      <w:r w:rsidRPr="00B05652">
        <w:rPr>
          <w:rFonts w:ascii="Times New Roman" w:hAnsi="Times New Roman"/>
          <w:sz w:val="18"/>
          <w:szCs w:val="28"/>
        </w:rPr>
        <w:t>Аметова</w:t>
      </w:r>
    </w:p>
    <w:p w:rsidR="002D38A6" w:rsidRPr="00B05652">
      <w:pPr>
        <w:rPr>
          <w:sz w:val="14"/>
        </w:rPr>
      </w:pPr>
    </w:p>
    <w:sectPr w:rsidSect="008E2E7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4DA"/>
    <w:rsid w:val="00216507"/>
    <w:rsid w:val="002D38A6"/>
    <w:rsid w:val="00392087"/>
    <w:rsid w:val="004C2F77"/>
    <w:rsid w:val="00503CFE"/>
    <w:rsid w:val="00572F7E"/>
    <w:rsid w:val="005844DA"/>
    <w:rsid w:val="006F40BB"/>
    <w:rsid w:val="00924A3A"/>
    <w:rsid w:val="00935D4A"/>
    <w:rsid w:val="0096130B"/>
    <w:rsid w:val="00984C5C"/>
    <w:rsid w:val="00A400D4"/>
    <w:rsid w:val="00A82E56"/>
    <w:rsid w:val="00AA2C6B"/>
    <w:rsid w:val="00AF05DE"/>
    <w:rsid w:val="00AF6E93"/>
    <w:rsid w:val="00B05652"/>
    <w:rsid w:val="00DF5C88"/>
    <w:rsid w:val="00EB53D8"/>
    <w:rsid w:val="00F12406"/>
    <w:rsid w:val="00F372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0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
    <w:name w:val="Основной текст 31"/>
    <w:basedOn w:val="Normal"/>
    <w:uiPriority w:val="99"/>
    <w:rsid w:val="00A400D4"/>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unhideWhenUsed/>
    <w:rsid w:val="00984C5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984C5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lag.kremlin.ru/i/gerb-big.pn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