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31E9D" w:rsidRPr="0057246E" w:rsidP="00851A55">
      <w:pPr>
        <w:spacing w:after="0" w:line="240" w:lineRule="atLeast"/>
        <w:ind w:right="-56" w:firstLine="54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1-</w:t>
      </w:r>
      <w:r w:rsidRPr="0057246E" w:rsidR="007F032B">
        <w:rPr>
          <w:rFonts w:ascii="Times New Roman" w:eastAsia="Times New Roman" w:hAnsi="Times New Roman" w:cs="Times New Roman"/>
          <w:sz w:val="25"/>
          <w:szCs w:val="25"/>
          <w:lang w:eastAsia="ru-RU"/>
        </w:rPr>
        <w:t>40-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36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/201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</w:p>
    <w:p w:rsidR="00D31E9D" w:rsidRPr="0057246E" w:rsidP="00851A55">
      <w:pPr>
        <w:spacing w:after="0" w:line="240" w:lineRule="atLeast"/>
        <w:ind w:right="-56" w:firstLine="54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1E9D" w:rsidRPr="0057246E" w:rsidP="00851A55">
      <w:pPr>
        <w:spacing w:after="0" w:line="240" w:lineRule="atLeast"/>
        <w:ind w:right="-56"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 декабря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8 года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г. Евпатория</w:t>
      </w: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</w:t>
      </w:r>
      <w:r w:rsidRPr="0057246E" w:rsidR="00125F40">
        <w:rPr>
          <w:rFonts w:ascii="Times New Roman" w:eastAsia="Times New Roman" w:hAnsi="Times New Roman" w:cs="Times New Roman"/>
          <w:sz w:val="25"/>
          <w:szCs w:val="25"/>
          <w:lang w:eastAsia="ru-RU"/>
        </w:rPr>
        <w:t>ой судья судебного участка №40 Е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впаторийского </w:t>
      </w:r>
      <w:r w:rsidRPr="0057246E" w:rsidR="00125F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(городской округ Евпатория) Аметова А.Э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D31E9D" w:rsidRPr="0057246E" w:rsidP="00851A55">
      <w:pPr>
        <w:spacing w:after="0" w:line="240" w:lineRule="atLeast"/>
        <w:ind w:right="-5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Шураевой Ю.О</w:t>
      </w:r>
      <w:r w:rsidRPr="0057246E" w:rsidR="007F032B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D31E9D" w:rsidRPr="0057246E" w:rsidP="00851A55">
      <w:pPr>
        <w:spacing w:after="0" w:line="240" w:lineRule="atLeast"/>
        <w:ind w:right="-5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участием государственного обвинителя – 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старшего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помощника 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Крымского транспортного прокурора Пыханова Д.А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D31E9D" w:rsidRPr="0057246E" w:rsidP="00851A55">
      <w:pPr>
        <w:spacing w:after="0" w:line="240" w:lineRule="atLeast"/>
        <w:ind w:right="-5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защитника – адвоката 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Левченко И.М.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D31E9D" w:rsidRPr="0057246E" w:rsidP="00851A55">
      <w:pPr>
        <w:spacing w:after="0" w:line="240" w:lineRule="atLeast"/>
        <w:ind w:right="-5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подсудимого Дмитренко В.Н.,</w:t>
      </w: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уголовное дело по обвинению</w:t>
      </w: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Дмитренко Владимира Николаевича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D31E9D" w:rsidRPr="0057246E" w:rsidP="00851A55">
      <w:pPr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совершении преступлени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предусмотренн</w:t>
      </w:r>
      <w:r w:rsidRPr="0057246E" w:rsidR="00DC346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огоч.3 ст. 30, ч.1 ст. 291.2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</w:t>
      </w:r>
      <w:r w:rsidRPr="0057246E" w:rsidR="00125F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головного кодекса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Федерации, </w:t>
      </w:r>
    </w:p>
    <w:p w:rsidR="00D31E9D" w:rsidRPr="0057246E" w:rsidP="00851A55">
      <w:pPr>
        <w:spacing w:after="0" w:line="240" w:lineRule="atLeast"/>
        <w:ind w:right="-56"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Л:</w:t>
      </w:r>
    </w:p>
    <w:p w:rsidR="00234983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Дмитренко В.Н. обвиняется в совершении покушения на мелкое взяточничество, то есть умышленные действия непосредственно направленные на дачу взятки лично в размере, не превышающем 10000 рублей, которые не были им доведены до конца по не зависящим от него обстоятельствам при следующих обстоятельствах.</w:t>
      </w:r>
    </w:p>
    <w:p w:rsidR="00BA7BB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Старший сержант полиции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назначен на должность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заступил в наряд по охране общественного порядка на территории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соответствии с графиком несения службы. При осуществлении своих полномочий, в соответствии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должностными регламентом, утверждённым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начальником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как сотрудник полиции, обязан: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предупреждать и пресекать административные правонарушения; пресекать противоправные деяния, документировать обстоятельства совершения административного правонарушения; имеет право проверять документы, удостоверяющие личность у граждан, если имеются поводы к возбуждению в отношении них дела об административном правонарушении; осуществлять административное задержание.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наделен властными полномочиями в отношении неопределенного круга лиц, т.е. является должностным лицом.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во время патрулирования территории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полицейским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был установлен факт совершения Дмитренко В.Н. административного правонарушения, предусмотренного ч.1 ст. 20.20 КРФобАП - «Потребление (распитие) алкогольной продукции в местах, запрещенных федеральным законом». После чего Дмитренко В.Н. был доставлен в помещение Евпаторийского линейного пункта полиции Крымского линейного управления МВД России на транспорте (далее по тексту - Евпаторийский ЛПП), расположенного по адресу: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, для составления в отношении него протокола об административном правонарушении по ч. 1 ст. 20.20 КРФобАП.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период времени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Дмитренко В.Н., находясь в состоянии алкогольного опьянения, в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Евпаторийского ЛПП Крымского линейного управления МВД России на транспорте по указанному выше адресу, действуя умышленно, осознавая, что полицейский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 должностным лицом, выполняющим возложенные на него организационно распорядительные функции и уполномочен составлять протокол об административном правонарушении, предложил ему денежные средства в сумме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не составление в отношении него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протокола об административном правонарушении за совершенное им административное правонарушение, предусмотренное ч. 1 ст. 20.20 КРФобАП, то есть за совершение в его пользу указанного заведомо незаконного бездействия. После чего он был предупрежден полицейским </w:t>
      </w:r>
      <w:r w:rsidRPr="0057246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уголовной ответственности за совершение преступления, предусмотренного ст. 291.2 УК РФ.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Продолжая реализацию своего преступного умысла, направленного на дачу взятки должностному лицу - полицейскому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проигнорировав данное ему предупреждение, Дмитренко В.Н., находясь в состоянии алкогольного опьянения, в указанном месте в указанное время, действуя умышленно, желая избежать привлечения его к административной ответственности, а именно не желая, чтобы в отношении него был составлен административный протокол по ч. 1 ст.20.20 КРФобАП, лично вложил в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данные&gt;,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находившийся на столе в указанном помещении</w:t>
      </w:r>
      <w:r w:rsidRPr="0057246E" w:rsidR="00BA7BB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денежные средства в сумме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заведомо незаконное бездействие </w:t>
      </w:r>
      <w:r w:rsidRPr="00F44C49" w:rsidR="00F44C49">
        <w:rPr>
          <w:rFonts w:ascii="Times New Roman" w:eastAsia="Times New Roman" w:hAnsi="Times New Roman" w:cs="Times New Roman"/>
          <w:sz w:val="25"/>
          <w:szCs w:val="25"/>
          <w:lang w:eastAsia="ru-RU"/>
        </w:rPr>
        <w:t>, &lt;иные данные&gt;</w:t>
      </w:r>
      <w:r w:rsidR="00F44C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то есть за не составление в отношении Дмитренко В.Н. протокола об административном правонарушении, и тем самым, освобождение его от привлечения к административной ответственности, однако полицейский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от Дмитренко В.Н. не принял.</w:t>
      </w:r>
    </w:p>
    <w:p w:rsidR="0021463D" w:rsidRPr="0057246E" w:rsidP="0021463D">
      <w:pPr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Дмитренко В.Н. </w:t>
      </w:r>
      <w:r w:rsidRPr="0057246E" w:rsidR="004F76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обвиняется в 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</w:t>
      </w:r>
      <w:r w:rsidRPr="0057246E" w:rsidR="004F7649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ении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действия по передаче полицейскому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незаконного денежного вознаграждения в сумме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совершение последним заведомо незаконного бездействия - не составления в отношении него протокола об административном правонарушении по ч. 1 ст. 20.20 КРФобАП, и освобождение его - Дмитренко В.Н., таким образом от административной ответственности за совершение правонарушения, предусмотренного ч. 1 ст. 20.20 КРФобАП. Однако, преступные действия Дмитренко В.Н. не были доведены до конца по независящим от него обстоятельствам - ввиду отказа полицейского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eastAsia="Times New Roman" w:hAnsi="Times New Roman" w:cs="Times New Roman"/>
          <w:sz w:val="25"/>
          <w:szCs w:val="25"/>
          <w:lang w:eastAsia="ru-RU"/>
        </w:rPr>
        <w:t>от получения денежных средств.</w:t>
      </w:r>
    </w:p>
    <w:p w:rsidR="000339FC" w:rsidRPr="0057246E" w:rsidP="000339F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57246E">
        <w:rPr>
          <w:rFonts w:ascii="Times New Roman" w:hAnsi="Times New Roman" w:cs="Times New Roman"/>
          <w:snapToGrid w:val="0"/>
          <w:sz w:val="25"/>
          <w:szCs w:val="25"/>
        </w:rPr>
        <w:t>В судебном заседании от подсудимо</w:t>
      </w:r>
      <w:r w:rsidRPr="0057246E" w:rsidR="0021463D">
        <w:rPr>
          <w:rFonts w:ascii="Times New Roman" w:hAnsi="Times New Roman" w:cs="Times New Roman"/>
          <w:snapToGrid w:val="0"/>
          <w:sz w:val="25"/>
          <w:szCs w:val="25"/>
        </w:rPr>
        <w:t>гоДмитренко В.Н.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поступило ходатайство о прекращении уголовного дела</w:t>
      </w:r>
      <w:r w:rsidRPr="0057246E" w:rsidR="0021463D">
        <w:rPr>
          <w:rFonts w:ascii="Times New Roman" w:hAnsi="Times New Roman" w:cs="Times New Roman"/>
          <w:snapToGrid w:val="0"/>
          <w:sz w:val="25"/>
          <w:szCs w:val="25"/>
        </w:rPr>
        <w:t xml:space="preserve"> в его отношении по  факту совершения преступления, предусмотренного ч.3 ст. 30, ч.1 ст. 291.2 УК РФ в 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соответствии</w:t>
      </w:r>
      <w:r w:rsidRPr="0057246E" w:rsidR="0021463D">
        <w:rPr>
          <w:rFonts w:ascii="Times New Roman" w:hAnsi="Times New Roman" w:cs="Times New Roman"/>
          <w:snapToGrid w:val="0"/>
          <w:sz w:val="25"/>
          <w:szCs w:val="25"/>
        </w:rPr>
        <w:t xml:space="preserve"> с примечанием к указанной статье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.Ходатайство мотивировано тем, что непосредственно после совершения преступления им была написана явка с повинной  в полицию, он активно способствовал раскрытию и расследованию преступления, давал правдивые и подробные признательные показания. </w:t>
      </w:r>
    </w:p>
    <w:p w:rsidR="006D5E71" w:rsidRPr="0057246E" w:rsidP="000339F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Также подсудимый Дмитренко В.Н. пояснил</w:t>
      </w:r>
      <w:r w:rsidRPr="0057246E">
        <w:rPr>
          <w:rFonts w:ascii="Times New Roman" w:hAnsi="Times New Roman" w:cs="Times New Roman"/>
          <w:sz w:val="25"/>
          <w:szCs w:val="25"/>
        </w:rPr>
        <w:t>, что правовые последствия прекращения уголовного дела, в том числе, что данное основание не относится к числу реабилитирующих, е</w:t>
      </w:r>
      <w:r w:rsidRPr="0057246E">
        <w:rPr>
          <w:rFonts w:ascii="Times New Roman" w:hAnsi="Times New Roman" w:cs="Times New Roman"/>
          <w:sz w:val="25"/>
          <w:szCs w:val="25"/>
        </w:rPr>
        <w:t>му</w:t>
      </w:r>
      <w:r w:rsidRPr="0057246E">
        <w:rPr>
          <w:rFonts w:ascii="Times New Roman" w:hAnsi="Times New Roman" w:cs="Times New Roman"/>
          <w:sz w:val="25"/>
          <w:szCs w:val="25"/>
        </w:rPr>
        <w:t xml:space="preserve"> известны. Кроме того, е</w:t>
      </w:r>
      <w:r w:rsidRPr="0057246E">
        <w:rPr>
          <w:rFonts w:ascii="Times New Roman" w:hAnsi="Times New Roman" w:cs="Times New Roman"/>
          <w:sz w:val="25"/>
          <w:szCs w:val="25"/>
        </w:rPr>
        <w:t>му</w:t>
      </w:r>
      <w:r w:rsidRPr="0057246E">
        <w:rPr>
          <w:rFonts w:ascii="Times New Roman" w:hAnsi="Times New Roman" w:cs="Times New Roman"/>
          <w:sz w:val="25"/>
          <w:szCs w:val="25"/>
        </w:rPr>
        <w:t xml:space="preserve">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актом,  устанавливающим невиновность. Поэтому, в случае намерения добиться признания себя невиновн</w:t>
      </w:r>
      <w:r w:rsidRPr="0057246E">
        <w:rPr>
          <w:rFonts w:ascii="Times New Roman" w:hAnsi="Times New Roman" w:cs="Times New Roman"/>
          <w:sz w:val="25"/>
          <w:szCs w:val="25"/>
        </w:rPr>
        <w:t>ым, он</w:t>
      </w:r>
      <w:r w:rsidRPr="0057246E">
        <w:rPr>
          <w:rFonts w:ascii="Times New Roman" w:hAnsi="Times New Roman" w:cs="Times New Roman"/>
          <w:sz w:val="25"/>
          <w:szCs w:val="25"/>
        </w:rPr>
        <w:t xml:space="preserve"> вправе   настаивать на рассмотрении дела по существу. Указав на осведомленность относительно изложенного, подсудим</w:t>
      </w:r>
      <w:r w:rsidRPr="0057246E">
        <w:rPr>
          <w:rFonts w:ascii="Times New Roman" w:hAnsi="Times New Roman" w:cs="Times New Roman"/>
          <w:sz w:val="25"/>
          <w:szCs w:val="25"/>
        </w:rPr>
        <w:t>ый  настаивал</w:t>
      </w:r>
      <w:r w:rsidRPr="0057246E">
        <w:rPr>
          <w:rFonts w:ascii="Times New Roman" w:hAnsi="Times New Roman" w:cs="Times New Roman"/>
          <w:sz w:val="25"/>
          <w:szCs w:val="25"/>
        </w:rPr>
        <w:t xml:space="preserve"> на удовлетворении ходатайства и прекращении уголовного дела в  отношении не</w:t>
      </w:r>
      <w:r w:rsidRPr="0057246E">
        <w:rPr>
          <w:rFonts w:ascii="Times New Roman" w:hAnsi="Times New Roman" w:cs="Times New Roman"/>
          <w:sz w:val="25"/>
          <w:szCs w:val="25"/>
        </w:rPr>
        <w:t>го</w:t>
      </w:r>
      <w:r w:rsidRPr="0057246E">
        <w:rPr>
          <w:rFonts w:ascii="Times New Roman" w:hAnsi="Times New Roman" w:cs="Times New Roman"/>
          <w:sz w:val="25"/>
          <w:szCs w:val="25"/>
        </w:rPr>
        <w:t>, пояснив, что свою в</w:t>
      </w:r>
      <w:r w:rsidRPr="0057246E">
        <w:rPr>
          <w:rFonts w:ascii="Times New Roman" w:hAnsi="Times New Roman" w:cs="Times New Roman"/>
          <w:sz w:val="25"/>
          <w:szCs w:val="25"/>
        </w:rPr>
        <w:t>ину в инкриминируемом деянии он</w:t>
      </w:r>
      <w:r w:rsidRPr="0057246E">
        <w:rPr>
          <w:rFonts w:ascii="Times New Roman" w:hAnsi="Times New Roman" w:cs="Times New Roman"/>
          <w:sz w:val="25"/>
          <w:szCs w:val="25"/>
        </w:rPr>
        <w:t xml:space="preserve"> признает полностью, все </w:t>
      </w:r>
      <w:r w:rsidRPr="0057246E">
        <w:rPr>
          <w:rFonts w:ascii="Times New Roman" w:hAnsi="Times New Roman" w:cs="Times New Roman"/>
          <w:sz w:val="25"/>
          <w:szCs w:val="25"/>
        </w:rPr>
        <w:t>обстоятельства в обвинительном заключении</w:t>
      </w:r>
      <w:r w:rsidRPr="0057246E">
        <w:rPr>
          <w:rFonts w:ascii="Times New Roman" w:hAnsi="Times New Roman" w:cs="Times New Roman"/>
          <w:sz w:val="25"/>
          <w:szCs w:val="25"/>
        </w:rPr>
        <w:t>указаны верно.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Защитник- адвокат </w:t>
      </w:r>
      <w:r w:rsidRPr="0057246E" w:rsidR="000339FC">
        <w:rPr>
          <w:rFonts w:ascii="Times New Roman" w:hAnsi="Times New Roman" w:cs="Times New Roman"/>
          <w:sz w:val="25"/>
          <w:szCs w:val="25"/>
        </w:rPr>
        <w:t>Левченко И.М.</w:t>
      </w:r>
      <w:r w:rsidRPr="0057246E">
        <w:rPr>
          <w:rFonts w:ascii="Times New Roman" w:hAnsi="Times New Roman" w:cs="Times New Roman"/>
          <w:sz w:val="25"/>
          <w:szCs w:val="25"/>
        </w:rPr>
        <w:t xml:space="preserve">  ходатайство свое</w:t>
      </w:r>
      <w:r w:rsidRPr="0057246E" w:rsidR="000339FC">
        <w:rPr>
          <w:rFonts w:ascii="Times New Roman" w:hAnsi="Times New Roman" w:cs="Times New Roman"/>
          <w:sz w:val="25"/>
          <w:szCs w:val="25"/>
        </w:rPr>
        <w:t>го</w:t>
      </w:r>
      <w:r w:rsidRPr="0057246E">
        <w:rPr>
          <w:rFonts w:ascii="Times New Roman" w:hAnsi="Times New Roman" w:cs="Times New Roman"/>
          <w:sz w:val="25"/>
          <w:szCs w:val="25"/>
        </w:rPr>
        <w:t xml:space="preserve"> подзащитно</w:t>
      </w:r>
      <w:r w:rsidRPr="0057246E" w:rsidR="000339FC">
        <w:rPr>
          <w:rFonts w:ascii="Times New Roman" w:hAnsi="Times New Roman" w:cs="Times New Roman"/>
          <w:sz w:val="25"/>
          <w:szCs w:val="25"/>
        </w:rPr>
        <w:t>го</w:t>
      </w:r>
      <w:r w:rsidRPr="0057246E">
        <w:rPr>
          <w:rFonts w:ascii="Times New Roman" w:hAnsi="Times New Roman" w:cs="Times New Roman"/>
          <w:sz w:val="25"/>
          <w:szCs w:val="25"/>
        </w:rPr>
        <w:t xml:space="preserve"> поддержал</w:t>
      </w:r>
      <w:r w:rsidRPr="0057246E" w:rsidR="000339FC">
        <w:rPr>
          <w:rFonts w:ascii="Times New Roman" w:hAnsi="Times New Roman" w:cs="Times New Roman"/>
          <w:sz w:val="25"/>
          <w:szCs w:val="25"/>
        </w:rPr>
        <w:t>а</w:t>
      </w:r>
      <w:r w:rsidRPr="0057246E">
        <w:rPr>
          <w:rFonts w:ascii="Times New Roman" w:hAnsi="Times New Roman" w:cs="Times New Roman"/>
          <w:sz w:val="25"/>
          <w:szCs w:val="25"/>
        </w:rPr>
        <w:t>, о</w:t>
      </w:r>
      <w:r w:rsidRPr="0057246E">
        <w:rPr>
          <w:rFonts w:ascii="Times New Roman" w:hAnsi="Times New Roman" w:cs="Times New Roman"/>
          <w:sz w:val="25"/>
          <w:szCs w:val="25"/>
        </w:rPr>
        <w:t>братил</w:t>
      </w:r>
      <w:r w:rsidRPr="0057246E" w:rsidR="000339FC">
        <w:rPr>
          <w:rFonts w:ascii="Times New Roman" w:hAnsi="Times New Roman" w:cs="Times New Roman"/>
          <w:sz w:val="25"/>
          <w:szCs w:val="25"/>
        </w:rPr>
        <w:t>а</w:t>
      </w:r>
      <w:r w:rsidRPr="0057246E">
        <w:rPr>
          <w:rFonts w:ascii="Times New Roman" w:hAnsi="Times New Roman" w:cs="Times New Roman"/>
          <w:sz w:val="25"/>
          <w:szCs w:val="25"/>
        </w:rPr>
        <w:t xml:space="preserve"> внимание суда, что </w:t>
      </w:r>
      <w:r w:rsidRPr="0057246E" w:rsidR="000339FC">
        <w:rPr>
          <w:rFonts w:ascii="Times New Roman" w:hAnsi="Times New Roman" w:cs="Times New Roman"/>
          <w:sz w:val="25"/>
          <w:szCs w:val="25"/>
        </w:rPr>
        <w:t>все основания для освобождения Дмитренко В.Н. от уголовной ответственности согласно примечания к ст. 291.2 УК РФ соблюдены</w:t>
      </w:r>
      <w:r w:rsidRPr="0057246E">
        <w:rPr>
          <w:rFonts w:ascii="Times New Roman" w:hAnsi="Times New Roman" w:cs="Times New Roman"/>
          <w:sz w:val="25"/>
          <w:szCs w:val="25"/>
        </w:rPr>
        <w:t xml:space="preserve">.  При этом последствия прекращения уголовного дела по заявленному </w:t>
      </w:r>
      <w:r w:rsidRPr="0057246E" w:rsidR="00851A55">
        <w:rPr>
          <w:rFonts w:ascii="Times New Roman" w:hAnsi="Times New Roman" w:cs="Times New Roman"/>
          <w:sz w:val="25"/>
          <w:szCs w:val="25"/>
        </w:rPr>
        <w:t>сво</w:t>
      </w:r>
      <w:r w:rsidRPr="0057246E" w:rsidR="000339FC">
        <w:rPr>
          <w:rFonts w:ascii="Times New Roman" w:hAnsi="Times New Roman" w:cs="Times New Roman"/>
          <w:sz w:val="25"/>
          <w:szCs w:val="25"/>
        </w:rPr>
        <w:t>им</w:t>
      </w:r>
      <w:r w:rsidRPr="0057246E" w:rsidR="00851A55">
        <w:rPr>
          <w:rFonts w:ascii="Times New Roman" w:hAnsi="Times New Roman" w:cs="Times New Roman"/>
          <w:sz w:val="25"/>
          <w:szCs w:val="25"/>
        </w:rPr>
        <w:t xml:space="preserve"> подзащитн</w:t>
      </w:r>
      <w:r w:rsidRPr="0057246E" w:rsidR="000339FC">
        <w:rPr>
          <w:rFonts w:ascii="Times New Roman" w:hAnsi="Times New Roman" w:cs="Times New Roman"/>
          <w:sz w:val="25"/>
          <w:szCs w:val="25"/>
        </w:rPr>
        <w:t>ым</w:t>
      </w:r>
      <w:r w:rsidRPr="0057246E">
        <w:rPr>
          <w:rFonts w:ascii="Times New Roman" w:hAnsi="Times New Roman" w:cs="Times New Roman"/>
          <w:sz w:val="25"/>
          <w:szCs w:val="25"/>
        </w:rPr>
        <w:t>основанию он</w:t>
      </w:r>
      <w:r w:rsidRPr="0057246E" w:rsidR="000339FC">
        <w:rPr>
          <w:rFonts w:ascii="Times New Roman" w:hAnsi="Times New Roman" w:cs="Times New Roman"/>
          <w:sz w:val="25"/>
          <w:szCs w:val="25"/>
        </w:rPr>
        <w:t>а</w:t>
      </w:r>
      <w:r w:rsidRPr="0057246E">
        <w:rPr>
          <w:rFonts w:ascii="Times New Roman" w:hAnsi="Times New Roman" w:cs="Times New Roman"/>
          <w:sz w:val="25"/>
          <w:szCs w:val="25"/>
        </w:rPr>
        <w:t xml:space="preserve"> разъяснял</w:t>
      </w:r>
      <w:r w:rsidRPr="0057246E" w:rsidR="000339FC">
        <w:rPr>
          <w:rFonts w:ascii="Times New Roman" w:hAnsi="Times New Roman" w:cs="Times New Roman"/>
          <w:sz w:val="25"/>
          <w:szCs w:val="25"/>
        </w:rPr>
        <w:t>а</w:t>
      </w:r>
      <w:r w:rsidRPr="0057246E">
        <w:rPr>
          <w:rFonts w:ascii="Times New Roman" w:hAnsi="Times New Roman" w:cs="Times New Roman"/>
          <w:sz w:val="25"/>
          <w:szCs w:val="25"/>
        </w:rPr>
        <w:t xml:space="preserve"> и позиция последне</w:t>
      </w:r>
      <w:r w:rsidRPr="0057246E" w:rsidR="000339FC">
        <w:rPr>
          <w:rFonts w:ascii="Times New Roman" w:hAnsi="Times New Roman" w:cs="Times New Roman"/>
          <w:sz w:val="25"/>
          <w:szCs w:val="25"/>
        </w:rPr>
        <w:t>го</w:t>
      </w:r>
      <w:r w:rsidRPr="0057246E">
        <w:rPr>
          <w:rFonts w:ascii="Times New Roman" w:hAnsi="Times New Roman" w:cs="Times New Roman"/>
          <w:sz w:val="25"/>
          <w:szCs w:val="25"/>
        </w:rPr>
        <w:t xml:space="preserve"> в этом вопросе </w:t>
      </w:r>
      <w:r w:rsidRPr="0057246E">
        <w:rPr>
          <w:rFonts w:ascii="Times New Roman" w:hAnsi="Times New Roman" w:cs="Times New Roman"/>
          <w:sz w:val="25"/>
          <w:szCs w:val="25"/>
        </w:rPr>
        <w:t>добровольная и осознанная. Считает дальнейшее производство по уголовному делу недопустимым.</w:t>
      </w:r>
    </w:p>
    <w:p w:rsidR="002D7640" w:rsidRPr="0057246E" w:rsidP="0003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-56" w:firstLine="540"/>
        <w:jc w:val="both"/>
        <w:rPr>
          <w:rFonts w:ascii="Times New Roman" w:hAnsi="Times New Roman" w:cs="Times New Roman"/>
          <w:color w:val="000000"/>
          <w:sz w:val="25"/>
          <w:szCs w:val="25"/>
          <w:lang w:eastAsia="zh-CN"/>
        </w:rPr>
      </w:pPr>
      <w:r w:rsidRPr="0057246E">
        <w:rPr>
          <w:rFonts w:ascii="Times New Roman" w:hAnsi="Times New Roman" w:cs="Times New Roman"/>
          <w:color w:val="000000"/>
          <w:sz w:val="25"/>
          <w:szCs w:val="25"/>
          <w:lang w:eastAsia="zh-CN"/>
        </w:rPr>
        <w:t xml:space="preserve">Государственный обвинитель </w:t>
      </w:r>
      <w:r w:rsidRPr="0057246E" w:rsidR="000339FC">
        <w:rPr>
          <w:rFonts w:ascii="Times New Roman" w:hAnsi="Times New Roman" w:cs="Times New Roman"/>
          <w:color w:val="000000"/>
          <w:sz w:val="25"/>
          <w:szCs w:val="25"/>
          <w:lang w:eastAsia="zh-CN"/>
        </w:rPr>
        <w:t xml:space="preserve">–старший </w:t>
      </w:r>
      <w:r w:rsidRPr="0057246E">
        <w:rPr>
          <w:rFonts w:ascii="Times New Roman" w:hAnsi="Times New Roman" w:cs="Times New Roman"/>
          <w:color w:val="000000"/>
          <w:sz w:val="25"/>
          <w:szCs w:val="25"/>
          <w:lang w:eastAsia="zh-CN"/>
        </w:rPr>
        <w:t xml:space="preserve">помощник </w:t>
      </w:r>
      <w:r w:rsidRPr="0057246E" w:rsidR="000339FC">
        <w:rPr>
          <w:rFonts w:ascii="Times New Roman" w:hAnsi="Times New Roman" w:cs="Times New Roman"/>
          <w:color w:val="000000"/>
          <w:sz w:val="25"/>
          <w:szCs w:val="25"/>
          <w:lang w:eastAsia="zh-CN"/>
        </w:rPr>
        <w:t>Крымского транспортного прокурора Пыханов Д.А. не возражал против заявленного ходатайства</w:t>
      </w:r>
      <w:r w:rsidRPr="0057246E" w:rsidR="004F7649">
        <w:rPr>
          <w:rFonts w:ascii="Times New Roman" w:hAnsi="Times New Roman" w:cs="Times New Roman"/>
          <w:color w:val="000000"/>
          <w:sz w:val="25"/>
          <w:szCs w:val="25"/>
          <w:lang w:eastAsia="zh-CN"/>
        </w:rPr>
        <w:t>, полагая, что имеются основания для освобождения Дмитренко В.Н. от уголовной ответственности согласно примечания к ст. 291.2 УК РФ.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Изучив  ходатайство </w:t>
      </w:r>
      <w:r w:rsidRPr="0057246E" w:rsidR="00F70757">
        <w:rPr>
          <w:rFonts w:ascii="Times New Roman" w:hAnsi="Times New Roman" w:cs="Times New Roman"/>
          <w:sz w:val="25"/>
          <w:szCs w:val="25"/>
        </w:rPr>
        <w:t>подсудимо</w:t>
      </w:r>
      <w:r w:rsidRPr="0057246E" w:rsidR="000339FC">
        <w:rPr>
          <w:rFonts w:ascii="Times New Roman" w:hAnsi="Times New Roman" w:cs="Times New Roman"/>
          <w:sz w:val="25"/>
          <w:szCs w:val="25"/>
        </w:rPr>
        <w:t>го</w:t>
      </w:r>
      <w:r w:rsidRPr="0057246E">
        <w:rPr>
          <w:rFonts w:ascii="Times New Roman" w:hAnsi="Times New Roman" w:cs="Times New Roman"/>
          <w:sz w:val="25"/>
          <w:szCs w:val="25"/>
        </w:rPr>
        <w:t>,</w:t>
      </w:r>
      <w:r w:rsidRPr="0057246E" w:rsidR="00F70757">
        <w:rPr>
          <w:rFonts w:ascii="Times New Roman" w:hAnsi="Times New Roman" w:cs="Times New Roman"/>
          <w:sz w:val="25"/>
          <w:szCs w:val="25"/>
        </w:rPr>
        <w:t xml:space="preserve"> выслушав мнение </w:t>
      </w:r>
      <w:r w:rsidRPr="0057246E" w:rsidR="000339FC">
        <w:rPr>
          <w:rFonts w:ascii="Times New Roman" w:hAnsi="Times New Roman" w:cs="Times New Roman"/>
          <w:sz w:val="25"/>
          <w:szCs w:val="25"/>
        </w:rPr>
        <w:t>участников процесса</w:t>
      </w:r>
      <w:r w:rsidRPr="0057246E" w:rsidR="00F70757">
        <w:rPr>
          <w:rFonts w:ascii="Times New Roman" w:hAnsi="Times New Roman" w:cs="Times New Roman"/>
          <w:sz w:val="25"/>
          <w:szCs w:val="25"/>
        </w:rPr>
        <w:t xml:space="preserve">, </w:t>
      </w:r>
      <w:r w:rsidRPr="0057246E">
        <w:rPr>
          <w:rFonts w:ascii="Times New Roman" w:hAnsi="Times New Roman" w:cs="Times New Roman"/>
          <w:sz w:val="25"/>
          <w:szCs w:val="25"/>
        </w:rPr>
        <w:t xml:space="preserve"> исследовав материалы дела, суд приходит к выводу о наличии достаточных оснований для </w:t>
      </w:r>
      <w:r w:rsidRPr="0057246E" w:rsidR="004F7649">
        <w:rPr>
          <w:rFonts w:ascii="Times New Roman" w:hAnsi="Times New Roman" w:cs="Times New Roman"/>
          <w:sz w:val="25"/>
          <w:szCs w:val="25"/>
        </w:rPr>
        <w:t>удовлетворения заявленного ходатайства</w:t>
      </w:r>
      <w:r w:rsidRPr="0057246E">
        <w:rPr>
          <w:rFonts w:ascii="Times New Roman" w:hAnsi="Times New Roman" w:cs="Times New Roman"/>
          <w:sz w:val="25"/>
          <w:szCs w:val="25"/>
        </w:rPr>
        <w:t>, учитывая следующее.</w:t>
      </w:r>
    </w:p>
    <w:p w:rsidR="000E1A36" w:rsidRPr="0057246E" w:rsidP="00B07E3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Согласно примечанию  к статье </w:t>
      </w:r>
      <w:r w:rsidRPr="0057246E" w:rsidR="000339FC">
        <w:rPr>
          <w:rFonts w:ascii="Times New Roman" w:hAnsi="Times New Roman" w:cs="Times New Roman"/>
          <w:sz w:val="25"/>
          <w:szCs w:val="25"/>
        </w:rPr>
        <w:t>291.2 УК РФ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B07E35" w:rsidRPr="0057246E" w:rsidP="00851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Из материалов дела следует, что 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подсудим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ый</w:t>
      </w:r>
      <w:r w:rsidRPr="0057246E">
        <w:rPr>
          <w:rFonts w:ascii="Times New Roman" w:hAnsi="Times New Roman" w:cs="Times New Roman"/>
          <w:sz w:val="25"/>
          <w:szCs w:val="25"/>
        </w:rPr>
        <w:t>Дмитренко В.Н</w:t>
      </w:r>
      <w:r w:rsidRPr="0057246E" w:rsidR="00F70757">
        <w:rPr>
          <w:rFonts w:ascii="Times New Roman" w:hAnsi="Times New Roman" w:cs="Times New Roman"/>
          <w:sz w:val="25"/>
          <w:szCs w:val="25"/>
        </w:rPr>
        <w:t>.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обвиняется в совершении преступлени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я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, предусмотренн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огоч.3 ст. 30, ч.1 ст. 291.2 УК РФ,  а именно в совершении покушения на мелкое взяточничество, то есть умышленные действия непосредственно направленные на дачу взятки лично в размере, не превышающем 10000 рублей, которые не были им доведены до конца по не зависящим от него обстоятельствам при следующих обстоятельствах.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Квалификацию деяни</w:t>
      </w:r>
      <w:r w:rsidRPr="0057246E" w:rsidR="00F70757">
        <w:rPr>
          <w:rFonts w:ascii="Times New Roman" w:hAnsi="Times New Roman" w:cs="Times New Roman"/>
          <w:sz w:val="25"/>
          <w:szCs w:val="25"/>
        </w:rPr>
        <w:t>й</w:t>
      </w:r>
      <w:r w:rsidRPr="0057246E" w:rsidR="00B07E35">
        <w:rPr>
          <w:rFonts w:ascii="Times New Roman" w:hAnsi="Times New Roman" w:cs="Times New Roman"/>
          <w:sz w:val="25"/>
          <w:szCs w:val="25"/>
        </w:rPr>
        <w:t>Дмитренко В.Н.</w:t>
      </w:r>
      <w:r w:rsidRPr="0057246E">
        <w:rPr>
          <w:rFonts w:ascii="Times New Roman" w:hAnsi="Times New Roman" w:cs="Times New Roman"/>
          <w:sz w:val="25"/>
          <w:szCs w:val="25"/>
        </w:rPr>
        <w:t xml:space="preserve">  по 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ч.3 ст. 30, ч.1 ст. 291.2 </w:t>
      </w:r>
      <w:r w:rsidRPr="0057246E">
        <w:rPr>
          <w:rFonts w:ascii="Times New Roman" w:hAnsi="Times New Roman" w:cs="Times New Roman"/>
          <w:sz w:val="25"/>
          <w:szCs w:val="25"/>
        </w:rPr>
        <w:t>УК РФ суд считает правильной.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В ходе судебного разбирательства, подсудим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ый Дмитренко В.Н. </w:t>
      </w:r>
      <w:r w:rsidRPr="0057246E">
        <w:rPr>
          <w:rFonts w:ascii="Times New Roman" w:hAnsi="Times New Roman" w:cs="Times New Roman"/>
          <w:sz w:val="25"/>
          <w:szCs w:val="25"/>
        </w:rPr>
        <w:t>свою вину в предъявленном обвинении признал полностью, раскаял</w:t>
      </w:r>
      <w:r w:rsidRPr="0057246E" w:rsidR="00B07E35">
        <w:rPr>
          <w:rFonts w:ascii="Times New Roman" w:hAnsi="Times New Roman" w:cs="Times New Roman"/>
          <w:sz w:val="25"/>
          <w:szCs w:val="25"/>
        </w:rPr>
        <w:t>ся</w:t>
      </w:r>
      <w:r w:rsidRPr="0057246E">
        <w:rPr>
          <w:rFonts w:ascii="Times New Roman" w:hAnsi="Times New Roman" w:cs="Times New Roman"/>
          <w:sz w:val="25"/>
          <w:szCs w:val="25"/>
        </w:rPr>
        <w:t xml:space="preserve">в содеянном. </w:t>
      </w:r>
    </w:p>
    <w:p w:rsidR="002D7640" w:rsidRPr="0057246E" w:rsidP="00851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Подсудим</w:t>
      </w:r>
      <w:r w:rsidRPr="0057246E" w:rsidR="00B07E35">
        <w:rPr>
          <w:rFonts w:ascii="Times New Roman" w:hAnsi="Times New Roman" w:cs="Times New Roman"/>
          <w:sz w:val="25"/>
          <w:szCs w:val="25"/>
        </w:rPr>
        <w:t>ым Дмитренко В.Н.</w:t>
      </w:r>
      <w:r w:rsidRPr="0057246E">
        <w:rPr>
          <w:rFonts w:ascii="Times New Roman" w:hAnsi="Times New Roman" w:cs="Times New Roman"/>
          <w:sz w:val="25"/>
          <w:szCs w:val="25"/>
        </w:rPr>
        <w:t xml:space="preserve"> заявлено ходатайство о прекращении уголовног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о дела на основании примечания </w:t>
      </w:r>
      <w:r w:rsidRPr="0057246E">
        <w:rPr>
          <w:rFonts w:ascii="Times New Roman" w:hAnsi="Times New Roman" w:cs="Times New Roman"/>
          <w:sz w:val="25"/>
          <w:szCs w:val="25"/>
        </w:rPr>
        <w:t xml:space="preserve"> к ст. </w:t>
      </w:r>
      <w:r w:rsidRPr="0057246E" w:rsidR="00B07E35">
        <w:rPr>
          <w:rFonts w:ascii="Times New Roman" w:hAnsi="Times New Roman" w:cs="Times New Roman"/>
          <w:sz w:val="25"/>
          <w:szCs w:val="25"/>
        </w:rPr>
        <w:t>291.2</w:t>
      </w:r>
      <w:r w:rsidRPr="0057246E">
        <w:rPr>
          <w:rFonts w:ascii="Times New Roman" w:hAnsi="Times New Roman" w:cs="Times New Roman"/>
          <w:sz w:val="25"/>
          <w:szCs w:val="25"/>
        </w:rPr>
        <w:t xml:space="preserve"> УК РФ, мотивированное тем, что </w:t>
      </w:r>
      <w:r w:rsidRPr="0057246E" w:rsidR="00B07E35">
        <w:rPr>
          <w:rFonts w:ascii="Times New Roman" w:hAnsi="Times New Roman" w:cs="Times New Roman"/>
          <w:sz w:val="25"/>
          <w:szCs w:val="25"/>
        </w:rPr>
        <w:t>он</w:t>
      </w:r>
      <w:r w:rsidRPr="0057246E">
        <w:rPr>
          <w:rFonts w:ascii="Times New Roman" w:hAnsi="Times New Roman" w:cs="Times New Roman"/>
          <w:sz w:val="25"/>
          <w:szCs w:val="25"/>
        </w:rPr>
        <w:t xml:space="preserve">способствовал </w:t>
      </w:r>
      <w:r w:rsidRPr="0057246E" w:rsidR="00125F40">
        <w:rPr>
          <w:rFonts w:ascii="Times New Roman" w:hAnsi="Times New Roman" w:cs="Times New Roman"/>
          <w:sz w:val="25"/>
          <w:szCs w:val="25"/>
        </w:rPr>
        <w:t>раскрытию данного преступления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 и добровольно сообщил в орган имеющий право возбудить уголовное дело о даче взятки</w:t>
      </w:r>
      <w:r w:rsidRPr="0057246E">
        <w:rPr>
          <w:rFonts w:ascii="Times New Roman" w:hAnsi="Times New Roman" w:cs="Times New Roman"/>
          <w:sz w:val="25"/>
          <w:szCs w:val="25"/>
        </w:rPr>
        <w:t>, п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ри этом указав, что правовые последствия прекращения уголовного дела, в том числе, что данное основание не относится к числу реабилитирующих, е</w:t>
      </w:r>
      <w:r w:rsidRPr="0057246E" w:rsidR="00B07E35">
        <w:rPr>
          <w:rFonts w:ascii="Times New Roman" w:hAnsi="Times New Roman" w:cs="Times New Roman"/>
          <w:snapToGrid w:val="0"/>
          <w:sz w:val="25"/>
          <w:szCs w:val="25"/>
        </w:rPr>
        <w:t>му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 разъяснены. Е</w:t>
      </w:r>
      <w:r w:rsidRPr="0057246E" w:rsidR="00B07E35">
        <w:rPr>
          <w:rFonts w:ascii="Times New Roman" w:hAnsi="Times New Roman" w:cs="Times New Roman"/>
          <w:snapToGrid w:val="0"/>
          <w:sz w:val="25"/>
          <w:szCs w:val="25"/>
        </w:rPr>
        <w:t>му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 разъяснено право доказать свою невиновность в ходе продолженного судебного разбирательства. Однако, от данного права </w:t>
      </w:r>
      <w:r w:rsidRPr="0057246E" w:rsidR="00B07E35">
        <w:rPr>
          <w:rFonts w:ascii="Times New Roman" w:hAnsi="Times New Roman" w:cs="Times New Roman"/>
          <w:snapToGrid w:val="0"/>
          <w:sz w:val="25"/>
          <w:szCs w:val="25"/>
        </w:rPr>
        <w:t>он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 отказался, настаивая на прекращении уголовного дела</w:t>
      </w:r>
      <w:r w:rsidRPr="0057246E">
        <w:rPr>
          <w:rFonts w:ascii="Times New Roman" w:hAnsi="Times New Roman" w:cs="Times New Roman"/>
          <w:sz w:val="25"/>
          <w:szCs w:val="25"/>
        </w:rPr>
        <w:t>на осн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овании примечания </w:t>
      </w:r>
      <w:r w:rsidRPr="0057246E">
        <w:rPr>
          <w:rFonts w:ascii="Times New Roman" w:hAnsi="Times New Roman" w:cs="Times New Roman"/>
          <w:sz w:val="25"/>
          <w:szCs w:val="25"/>
        </w:rPr>
        <w:t xml:space="preserve"> к ст. </w:t>
      </w:r>
      <w:r w:rsidRPr="0057246E" w:rsidR="00B07E35">
        <w:rPr>
          <w:rFonts w:ascii="Times New Roman" w:hAnsi="Times New Roman" w:cs="Times New Roman"/>
          <w:sz w:val="25"/>
          <w:szCs w:val="25"/>
        </w:rPr>
        <w:t xml:space="preserve">291.2 </w:t>
      </w:r>
      <w:r w:rsidRPr="0057246E">
        <w:rPr>
          <w:rFonts w:ascii="Times New Roman" w:hAnsi="Times New Roman" w:cs="Times New Roman"/>
          <w:sz w:val="25"/>
          <w:szCs w:val="25"/>
        </w:rPr>
        <w:t>УК РФ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E943B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Также</w:t>
      </w:r>
      <w:r w:rsidRPr="0057246E" w:rsidR="004F7649">
        <w:rPr>
          <w:rFonts w:ascii="Times New Roman" w:hAnsi="Times New Roman" w:cs="Times New Roman"/>
          <w:sz w:val="25"/>
          <w:szCs w:val="25"/>
        </w:rPr>
        <w:t>, из материалов дела следует, что Дмитренко В.Н.</w:t>
      </w:r>
      <w:r w:rsidRPr="0057246E">
        <w:rPr>
          <w:rFonts w:ascii="Times New Roman" w:hAnsi="Times New Roman" w:cs="Times New Roman"/>
          <w:sz w:val="25"/>
          <w:szCs w:val="25"/>
        </w:rPr>
        <w:t xml:space="preserve"> активно способствовал расследованию и раскрытию преступления, подробно сообщил об обстоятельствах совершенного им преступления,  оказывал помощь в расследовании преступления путем дачи правдивых показаний об обстоятельствах дела и о его собственном участии в совершенном преступлении. </w:t>
      </w:r>
      <w:r w:rsidRPr="0057246E">
        <w:rPr>
          <w:rFonts w:ascii="Times New Roman" w:hAnsi="Times New Roman" w:cs="Times New Roman"/>
          <w:sz w:val="25"/>
          <w:szCs w:val="25"/>
        </w:rPr>
        <w:t>Также, п</w:t>
      </w:r>
      <w:r w:rsidRPr="0057246E">
        <w:rPr>
          <w:rFonts w:ascii="Times New Roman" w:hAnsi="Times New Roman" w:cs="Times New Roman"/>
          <w:sz w:val="25"/>
          <w:szCs w:val="25"/>
        </w:rPr>
        <w:t>осле совершения преступления добровольно сообщил в орган, имеющий право возбудить уголовное дело, о даче взятки, что подтверждается его явкой с повинной</w:t>
      </w:r>
      <w:r w:rsidRPr="0057246E">
        <w:rPr>
          <w:rFonts w:ascii="Times New Roman" w:hAnsi="Times New Roman" w:cs="Times New Roman"/>
          <w:sz w:val="25"/>
          <w:szCs w:val="25"/>
        </w:rPr>
        <w:t xml:space="preserve">  и письменными объяснениями</w:t>
      </w:r>
      <w:r w:rsidRPr="0057246E">
        <w:rPr>
          <w:rFonts w:ascii="Times New Roman" w:hAnsi="Times New Roman" w:cs="Times New Roman"/>
          <w:sz w:val="25"/>
          <w:szCs w:val="25"/>
        </w:rPr>
        <w:t>,</w:t>
      </w:r>
      <w:r w:rsidRPr="0057246E">
        <w:rPr>
          <w:rFonts w:ascii="Times New Roman" w:hAnsi="Times New Roman" w:cs="Times New Roman"/>
          <w:sz w:val="25"/>
          <w:szCs w:val="25"/>
        </w:rPr>
        <w:t xml:space="preserve">  поданными в Крымское ЛУ МВД России на транспорте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hAnsi="Times New Roman" w:cs="Times New Roman"/>
          <w:sz w:val="25"/>
          <w:szCs w:val="25"/>
        </w:rPr>
        <w:t>до возбуждения уголовного дела.</w:t>
      </w:r>
    </w:p>
    <w:p w:rsidR="004F7649" w:rsidRPr="0057246E" w:rsidP="0006757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Кроме того,  согласно данным характеризующим личность подсудимого,  Дмитренко В.Н. </w:t>
      </w:r>
      <w:r w:rsidRPr="0057246E">
        <w:rPr>
          <w:rFonts w:ascii="Times New Roman" w:hAnsi="Times New Roman" w:cs="Times New Roman"/>
          <w:sz w:val="25"/>
          <w:szCs w:val="25"/>
        </w:rPr>
        <w:t xml:space="preserve">впервые привлекается к уголовной ответственности, </w:t>
      </w:r>
      <w:r w:rsidRPr="0057246E">
        <w:rPr>
          <w:rFonts w:ascii="Times New Roman" w:hAnsi="Times New Roman" w:cs="Times New Roman"/>
          <w:sz w:val="25"/>
          <w:szCs w:val="25"/>
        </w:rPr>
        <w:t xml:space="preserve">признал себя виновным в полном объеме, раскаялся в содеянном, </w:t>
      </w:r>
      <w:r w:rsidRPr="0057246E">
        <w:rPr>
          <w:rFonts w:ascii="Times New Roman" w:hAnsi="Times New Roman" w:cs="Times New Roman"/>
          <w:sz w:val="25"/>
          <w:szCs w:val="25"/>
        </w:rPr>
        <w:t>обвиняется в совершении преступления небольшой тяжести</w:t>
      </w:r>
      <w:r w:rsidRPr="0057246E">
        <w:rPr>
          <w:rFonts w:ascii="Times New Roman" w:hAnsi="Times New Roman" w:cs="Times New Roman"/>
          <w:sz w:val="25"/>
          <w:szCs w:val="25"/>
        </w:rPr>
        <w:t>.</w:t>
      </w:r>
    </w:p>
    <w:p w:rsidR="002D7640" w:rsidRPr="0057246E" w:rsidP="00B07E3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Учитывая, что Дмитренко В.Н. после совершения преступления добровольно сообщил в орган, имеющий право возбудить уголовное дело, о даче им взятки, активно способствовал расследованию преступления, вину признал, в содеянном раскаялся, </w:t>
      </w:r>
      <w:r w:rsidRPr="0057246E">
        <w:rPr>
          <w:rFonts w:ascii="Times New Roman" w:hAnsi="Times New Roman" w:cs="Times New Roman"/>
          <w:sz w:val="25"/>
          <w:szCs w:val="25"/>
        </w:rPr>
        <w:t xml:space="preserve">суд считает </w:t>
      </w:r>
      <w:r w:rsidRPr="0057246E">
        <w:rPr>
          <w:rFonts w:ascii="Times New Roman" w:hAnsi="Times New Roman" w:cs="Times New Roman"/>
          <w:sz w:val="25"/>
          <w:szCs w:val="25"/>
        </w:rPr>
        <w:t>возможным на основании примечания к ст. 291.2 УК РФ освободить его от уголовной ответственности</w:t>
      </w:r>
      <w:r w:rsidRPr="0057246E">
        <w:rPr>
          <w:rFonts w:ascii="Times New Roman" w:hAnsi="Times New Roman" w:cs="Times New Roman"/>
          <w:sz w:val="25"/>
          <w:szCs w:val="25"/>
        </w:rPr>
        <w:t>.</w:t>
      </w:r>
    </w:p>
    <w:p w:rsidR="002D7640" w:rsidRPr="0057246E" w:rsidP="00851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  <w:lang w:eastAsia="zh-CN"/>
        </w:rPr>
      </w:pP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Меру пресечения по данному уголовному делу в отношении </w:t>
      </w:r>
      <w:r w:rsidRPr="0057246E" w:rsidR="00B10F48">
        <w:rPr>
          <w:rFonts w:ascii="Times New Roman" w:hAnsi="Times New Roman" w:cs="Times New Roman"/>
          <w:sz w:val="25"/>
          <w:szCs w:val="25"/>
        </w:rPr>
        <w:t>Дмитренко В.Н.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следует отменить после вступления постановления в законную силу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>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pacing w:val="10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Вещественные доказательства по уголовному делу: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hAnsi="Times New Roman" w:cs="Times New Roman"/>
          <w:bCs/>
          <w:spacing w:val="10"/>
          <w:sz w:val="25"/>
          <w:szCs w:val="25"/>
        </w:rPr>
        <w:t>- следует хранить при материалах уголовного дела.</w:t>
      </w:r>
    </w:p>
    <w:p w:rsidR="002D7640" w:rsidRPr="0057246E" w:rsidP="00851A5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40" w:lineRule="atLeast"/>
        <w:ind w:right="-56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На основании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 xml:space="preserve"> примечания  к статье </w:t>
      </w:r>
      <w:r w:rsidRPr="0057246E" w:rsidR="00F82DF1">
        <w:rPr>
          <w:rFonts w:ascii="Times New Roman" w:hAnsi="Times New Roman" w:cs="Times New Roman"/>
          <w:sz w:val="25"/>
          <w:szCs w:val="25"/>
          <w:lang w:eastAsia="zh-CN"/>
        </w:rPr>
        <w:t>291.2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 xml:space="preserve"> У</w:t>
      </w:r>
      <w:r w:rsidRPr="0057246E" w:rsidR="00E57D77">
        <w:rPr>
          <w:rFonts w:ascii="Times New Roman" w:hAnsi="Times New Roman" w:cs="Times New Roman"/>
          <w:sz w:val="25"/>
          <w:szCs w:val="25"/>
          <w:lang w:eastAsia="zh-CN"/>
        </w:rPr>
        <w:t>К РФ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>, руководствуясь ст. ст. 254, 256 У</w:t>
      </w:r>
      <w:r w:rsidRPr="0057246E" w:rsidR="00E57D77">
        <w:rPr>
          <w:rFonts w:ascii="Times New Roman" w:hAnsi="Times New Roman" w:cs="Times New Roman"/>
          <w:sz w:val="25"/>
          <w:szCs w:val="25"/>
          <w:lang w:eastAsia="zh-CN"/>
        </w:rPr>
        <w:t>ПК РФ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>, суд,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bCs/>
          <w:sz w:val="25"/>
          <w:szCs w:val="25"/>
        </w:rPr>
        <w:t>ПОСТАНОВИЛ:</w:t>
      </w:r>
    </w:p>
    <w:p w:rsidR="00F82DF1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  <w:lang w:eastAsia="zh-CN"/>
        </w:rPr>
      </w:pPr>
      <w:r w:rsidRPr="0057246E">
        <w:rPr>
          <w:rFonts w:ascii="Times New Roman" w:hAnsi="Times New Roman" w:cs="Times New Roman"/>
          <w:sz w:val="25"/>
          <w:szCs w:val="25"/>
          <w:lang w:eastAsia="zh-CN"/>
        </w:rPr>
        <w:t xml:space="preserve">Уголовное дело по обвинению Дмитренко Владимира Николаевичав совершении преступления, предусмотренного </w:t>
      </w:r>
      <w:r w:rsidRPr="0057246E" w:rsidR="00E57D77">
        <w:rPr>
          <w:rFonts w:ascii="Times New Roman" w:hAnsi="Times New Roman" w:cs="Times New Roman"/>
          <w:sz w:val="25"/>
          <w:szCs w:val="25"/>
          <w:lang w:eastAsia="zh-CN"/>
        </w:rPr>
        <w:t xml:space="preserve">ч.3 ст. 30, ч.1 ст. 291.2 </w:t>
      </w:r>
      <w:r w:rsidRPr="0057246E">
        <w:rPr>
          <w:rFonts w:ascii="Times New Roman" w:hAnsi="Times New Roman" w:cs="Times New Roman"/>
          <w:sz w:val="25"/>
          <w:szCs w:val="25"/>
          <w:lang w:eastAsia="zh-CN"/>
        </w:rPr>
        <w:t>УК РФ производством прекратить и освободить его от уголовной ответственности на основании примечания к ст. 291.2 УК РФ.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Меру пресечения  по данному уголовному делу -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 w:rsidR="00F82DF1">
        <w:rPr>
          <w:rFonts w:ascii="Times New Roman" w:hAnsi="Times New Roman" w:cs="Times New Roman"/>
          <w:sz w:val="25"/>
          <w:szCs w:val="25"/>
        </w:rPr>
        <w:t>Дмитренко Владимиру Николаевичу</w:t>
      </w:r>
      <w:r w:rsidRPr="0057246E">
        <w:rPr>
          <w:rFonts w:ascii="Times New Roman" w:hAnsi="Times New Roman" w:cs="Times New Roman"/>
          <w:sz w:val="25"/>
          <w:szCs w:val="25"/>
        </w:rPr>
        <w:t xml:space="preserve">  отменить после вступления постановления в законную силу.</w:t>
      </w:r>
    </w:p>
    <w:p w:rsidR="00F82DF1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57246E">
        <w:rPr>
          <w:rFonts w:ascii="Times New Roman" w:hAnsi="Times New Roman" w:cs="Times New Roman"/>
          <w:snapToGrid w:val="0"/>
          <w:sz w:val="25"/>
          <w:szCs w:val="25"/>
        </w:rPr>
        <w:t xml:space="preserve">Вещественные доказательства по уголовному делу: </w:t>
      </w:r>
      <w:r w:rsidRPr="0057246E" w:rsidR="00BA7B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&lt;иные данные&gt;</w:t>
      </w:r>
      <w:r w:rsidRPr="0057246E">
        <w:rPr>
          <w:rFonts w:ascii="Times New Roman" w:hAnsi="Times New Roman" w:cs="Times New Roman"/>
          <w:snapToGrid w:val="0"/>
          <w:sz w:val="25"/>
          <w:szCs w:val="25"/>
        </w:rPr>
        <w:t>- хранить при материалах уголовного дела.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 xml:space="preserve">Апелляционные жалобы, представление на постановление  могут быть поданы в  </w:t>
      </w:r>
      <w:r w:rsidRPr="0057246E" w:rsidR="00125F40">
        <w:rPr>
          <w:rFonts w:ascii="Times New Roman" w:hAnsi="Times New Roman" w:cs="Times New Roman"/>
          <w:sz w:val="25"/>
          <w:szCs w:val="25"/>
        </w:rPr>
        <w:t xml:space="preserve">Евпаторийский городской суд Республики Крым </w:t>
      </w:r>
      <w:r w:rsidRPr="0057246E">
        <w:rPr>
          <w:rFonts w:ascii="Times New Roman" w:hAnsi="Times New Roman" w:cs="Times New Roman"/>
          <w:sz w:val="25"/>
          <w:szCs w:val="25"/>
        </w:rPr>
        <w:t xml:space="preserve">через </w:t>
      </w:r>
      <w:r w:rsidRPr="0057246E" w:rsidR="00125F40">
        <w:rPr>
          <w:rFonts w:ascii="Times New Roman" w:hAnsi="Times New Roman" w:cs="Times New Roman"/>
          <w:sz w:val="25"/>
          <w:szCs w:val="25"/>
        </w:rPr>
        <w:t xml:space="preserve">мирового </w:t>
      </w:r>
      <w:r w:rsidRPr="0057246E" w:rsidR="00851A55">
        <w:rPr>
          <w:rFonts w:ascii="Times New Roman" w:hAnsi="Times New Roman" w:cs="Times New Roman"/>
          <w:sz w:val="25"/>
          <w:szCs w:val="25"/>
        </w:rPr>
        <w:t>судью судебного участка №40 Е</w:t>
      </w:r>
      <w:r w:rsidRPr="0057246E" w:rsidR="00125F40">
        <w:rPr>
          <w:rFonts w:ascii="Times New Roman" w:hAnsi="Times New Roman" w:cs="Times New Roman"/>
          <w:sz w:val="25"/>
          <w:szCs w:val="25"/>
        </w:rPr>
        <w:t>впаторийского судебного района (городской округ Евпатория)</w:t>
      </w:r>
      <w:r w:rsidRPr="0057246E">
        <w:rPr>
          <w:rFonts w:ascii="Times New Roman" w:hAnsi="Times New Roman" w:cs="Times New Roman"/>
          <w:sz w:val="25"/>
          <w:szCs w:val="25"/>
        </w:rPr>
        <w:t xml:space="preserve">в течение 10 суток со дня вынесения постановления. 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Дмитренко В.Н.</w:t>
      </w:r>
      <w:r w:rsidRPr="0057246E">
        <w:rPr>
          <w:rFonts w:ascii="Times New Roman" w:hAnsi="Times New Roman" w:cs="Times New Roman"/>
          <w:sz w:val="25"/>
          <w:szCs w:val="25"/>
        </w:rPr>
        <w:t xml:space="preserve"> 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ею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2D7640" w:rsidRPr="0057246E" w:rsidP="00851A5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81714" w:rsidRPr="0057246E" w:rsidP="00E8171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56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Мировой судья</w:t>
      </w:r>
      <w:r w:rsidRPr="0057246E">
        <w:rPr>
          <w:rFonts w:ascii="Times New Roman" w:hAnsi="Times New Roman" w:cs="Times New Roman"/>
          <w:sz w:val="25"/>
          <w:szCs w:val="25"/>
        </w:rPr>
        <w:tab/>
      </w:r>
      <w:r w:rsidRPr="0057246E">
        <w:rPr>
          <w:rFonts w:ascii="Times New Roman" w:hAnsi="Times New Roman" w:cs="Times New Roman"/>
          <w:sz w:val="25"/>
          <w:szCs w:val="25"/>
        </w:rPr>
        <w:tab/>
      </w:r>
      <w:r w:rsidRPr="0057246E">
        <w:rPr>
          <w:rFonts w:ascii="Times New Roman" w:hAnsi="Times New Roman" w:cs="Times New Roman"/>
          <w:sz w:val="25"/>
          <w:szCs w:val="25"/>
        </w:rPr>
        <w:tab/>
      </w:r>
      <w:r w:rsidRPr="0057246E">
        <w:rPr>
          <w:rFonts w:ascii="Times New Roman" w:hAnsi="Times New Roman" w:cs="Times New Roman"/>
          <w:sz w:val="25"/>
          <w:szCs w:val="25"/>
        </w:rPr>
        <w:tab/>
        <w:t>А.Э. Аметова</w:t>
      </w:r>
    </w:p>
    <w:p w:rsidR="000E1A36" w:rsidRPr="0057246E" w:rsidP="00E81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E6CA1" w:rsidRPr="0057246E" w:rsidP="00EE6C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57246E">
        <w:rPr>
          <w:rFonts w:ascii="Times New Roman" w:hAnsi="Times New Roman" w:cs="Times New Roman"/>
          <w:sz w:val="25"/>
          <w:szCs w:val="25"/>
        </w:rPr>
        <w:t>СОГЛАСОВАНО</w:t>
      </w:r>
    </w:p>
    <w:p w:rsidR="00EE6CA1" w:rsidRPr="0057246E" w:rsidP="00E81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E6CA1" w:rsidP="00EE6CA1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 w:rsidRPr="0057246E">
        <w:rPr>
          <w:sz w:val="25"/>
          <w:szCs w:val="25"/>
        </w:rPr>
        <w:t>Мировой судья                                                                А.Э. Аметова</w:t>
      </w:r>
    </w:p>
    <w:p w:rsidR="0057246E" w:rsidP="00EE6CA1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</w:p>
    <w:p w:rsidR="0057246E" w:rsidRPr="0057246E" w:rsidP="00EE6CA1">
      <w:pPr>
        <w:pStyle w:val="31"/>
        <w:tabs>
          <w:tab w:val="left" w:pos="567"/>
        </w:tabs>
        <w:spacing w:line="240" w:lineRule="atLeast"/>
        <w:ind w:right="0" w:firstLine="567"/>
        <w:rPr>
          <w:sz w:val="25"/>
          <w:szCs w:val="25"/>
        </w:rPr>
      </w:pPr>
      <w:r>
        <w:rPr>
          <w:sz w:val="25"/>
          <w:szCs w:val="25"/>
        </w:rPr>
        <w:t>09.01.2019</w:t>
      </w:r>
    </w:p>
    <w:p w:rsidR="00EE6CA1" w:rsidRPr="0057246E" w:rsidP="00E81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sectPr w:rsidSect="00B10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E9D"/>
    <w:rsid w:val="000339FC"/>
    <w:rsid w:val="0006757D"/>
    <w:rsid w:val="000E1A36"/>
    <w:rsid w:val="00125F40"/>
    <w:rsid w:val="0017491D"/>
    <w:rsid w:val="0021463D"/>
    <w:rsid w:val="00234983"/>
    <w:rsid w:val="002D7640"/>
    <w:rsid w:val="003C08A1"/>
    <w:rsid w:val="00462211"/>
    <w:rsid w:val="004F7649"/>
    <w:rsid w:val="0057246E"/>
    <w:rsid w:val="005B49D7"/>
    <w:rsid w:val="006D5E71"/>
    <w:rsid w:val="007C7E29"/>
    <w:rsid w:val="007E4F09"/>
    <w:rsid w:val="007F032B"/>
    <w:rsid w:val="00851A55"/>
    <w:rsid w:val="00855C60"/>
    <w:rsid w:val="00A04F93"/>
    <w:rsid w:val="00A11BFA"/>
    <w:rsid w:val="00A25445"/>
    <w:rsid w:val="00AB38A8"/>
    <w:rsid w:val="00B07E35"/>
    <w:rsid w:val="00B10F48"/>
    <w:rsid w:val="00BA7BBD"/>
    <w:rsid w:val="00C17A15"/>
    <w:rsid w:val="00CE4B43"/>
    <w:rsid w:val="00D31E9D"/>
    <w:rsid w:val="00DC3463"/>
    <w:rsid w:val="00DF0D90"/>
    <w:rsid w:val="00E35B4F"/>
    <w:rsid w:val="00E57D77"/>
    <w:rsid w:val="00E81714"/>
    <w:rsid w:val="00E943B0"/>
    <w:rsid w:val="00EE6CA1"/>
    <w:rsid w:val="00F30AF6"/>
    <w:rsid w:val="00F44C49"/>
    <w:rsid w:val="00F70757"/>
    <w:rsid w:val="00F82DF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25445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Normal"/>
    <w:uiPriority w:val="99"/>
    <w:rsid w:val="00EE6CA1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