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17500" w:rsidRPr="00123A96" w:rsidP="002E0A0C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Дело №1-41-9/2018</w:t>
      </w:r>
    </w:p>
    <w:p w:rsidR="00917500" w:rsidRPr="00123A96" w:rsidP="002E0A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123A9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П</w:t>
      </w:r>
      <w:r w:rsidRPr="00123A9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Р И Г О В О Р</w:t>
      </w:r>
    </w:p>
    <w:p w:rsidR="00917500" w:rsidRPr="00123A96" w:rsidP="002E0A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123A9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        ИМЕНЕМ   РОССИЙСКОЙ   ФЕДЕРАЦИИ</w:t>
      </w:r>
    </w:p>
    <w:p w:rsidR="00917500" w:rsidRPr="00123A96" w:rsidP="002E0A0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123A9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ab/>
        <w:t xml:space="preserve">06 июля 2018 года                                    </w:t>
      </w:r>
      <w:r w:rsidRPr="00123A9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ab/>
      </w:r>
      <w:r w:rsidRPr="00123A9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ab/>
      </w:r>
      <w:r w:rsidRPr="00123A9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ab/>
        <w:t xml:space="preserve">      г. Евпатория</w:t>
      </w:r>
    </w:p>
    <w:p w:rsidR="00917500" w:rsidRPr="00123A96" w:rsidP="002E0A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Суд в составе председательствующего  исполняющего обязанности временно отсутствующего мирового судьи судебного участка № 41 Евпаторийского судебного района (городской округ Евпатория) - мирового судьи судебного участка № 38 Евпаторийского судебного района (городской округ Евпатория) </w:t>
      </w: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Киоса</w:t>
      </w: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Н.А.</w:t>
      </w:r>
    </w:p>
    <w:p w:rsidR="00917500" w:rsidRPr="00123A96" w:rsidP="002E0A0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 секретаре судебного заседания Ткаченко П.В.</w:t>
      </w:r>
    </w:p>
    <w:p w:rsidR="00917500" w:rsidRPr="00123A96" w:rsidP="002E0A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 участием государственного обвинителя – помощника прокурора </w:t>
      </w: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</w:t>
      </w: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.Е</w:t>
      </w: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впатория</w:t>
      </w: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23A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Подорожнего</w:t>
      </w:r>
      <w:r w:rsidRPr="0012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П.К.</w:t>
      </w:r>
    </w:p>
    <w:p w:rsidR="00123A96" w:rsidRPr="00123A96" w:rsidP="002E0A0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потерпевшей </w:t>
      </w:r>
      <w:r w:rsidRPr="00123A96">
        <w:rPr>
          <w:rFonts w:ascii="Times New Roman" w:hAnsi="Times New Roman" w:cs="Times New Roman"/>
          <w:sz w:val="24"/>
          <w:szCs w:val="24"/>
        </w:rPr>
        <w:t>ФИО</w:t>
      </w:r>
      <w:r w:rsidRPr="00123A96">
        <w:rPr>
          <w:rFonts w:ascii="Times New Roman" w:hAnsi="Times New Roman" w:cs="Times New Roman"/>
          <w:sz w:val="24"/>
          <w:szCs w:val="24"/>
        </w:rPr>
        <w:t>1</w:t>
      </w:r>
    </w:p>
    <w:p w:rsidR="00917500" w:rsidRPr="00123A96" w:rsidP="002E0A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защитника – адвоката </w:t>
      </w: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Великой</w:t>
      </w: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Л.А.</w:t>
      </w:r>
    </w:p>
    <w:p w:rsidR="00917500" w:rsidRPr="00123A96" w:rsidP="002E0A0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подсудимого </w:t>
      </w: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Абилева</w:t>
      </w: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Э.Ю.</w:t>
      </w:r>
    </w:p>
    <w:p w:rsidR="00917500" w:rsidRPr="00123A96" w:rsidP="002E0A0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рассмотрев в открытом судебном заседании в зале судебного заседания судебного участка № 38 Евпаторийского судебного района (городской округ Евпатория) (г. Евпатория, пр.</w:t>
      </w: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Ленина 51/50) уголовное дело по обвинению</w:t>
      </w:r>
    </w:p>
    <w:p w:rsidR="00917500" w:rsidRPr="00123A96" w:rsidP="002E0A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123A9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Абилева</w:t>
      </w:r>
      <w:r w:rsidRPr="00123A9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Pr="00123A9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Энвера</w:t>
      </w:r>
      <w:r w:rsidRPr="00123A9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Pr="00123A9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Юнусовича</w:t>
      </w:r>
      <w:r w:rsidRPr="00123A9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,</w:t>
      </w: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23A96" w:rsidR="00AA08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23A96" w:rsidR="00AA082D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«данные изъяты»</w:t>
      </w:r>
      <w:r w:rsidRPr="00123A96" w:rsidR="00AA08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ранее судимого: </w:t>
      </w:r>
      <w:r w:rsidRPr="00123A96" w:rsidR="002E0A0C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«данные изъяты»</w:t>
      </w:r>
    </w:p>
    <w:p w:rsidR="00917500" w:rsidRPr="00123A96" w:rsidP="002E0A0C">
      <w:pPr>
        <w:spacing w:after="0" w:line="240" w:lineRule="atLeast"/>
        <w:ind w:firstLine="708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23A9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в совершении преступлений, предусмотренных ч.1 ст. 159, ч.1 ст. 158 УК РФ, </w:t>
      </w:r>
    </w:p>
    <w:p w:rsidR="00917500" w:rsidRPr="00123A96" w:rsidP="002E0A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123A9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УСТАНОВИЛ:</w:t>
      </w:r>
    </w:p>
    <w:p w:rsidR="00917500" w:rsidRPr="00123A96" w:rsidP="002E0A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Абилев</w:t>
      </w: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Э.Ю. совершил мошенничество, то есть хищение чужого имущества  путем обмана.</w:t>
      </w:r>
    </w:p>
    <w:p w:rsidR="00917500" w:rsidRPr="00123A96" w:rsidP="002E0A0C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Преступление им совершено при следующих обстоятельствах.</w:t>
      </w:r>
    </w:p>
    <w:p w:rsidR="00917500" w:rsidRPr="00123A96" w:rsidP="002E0A0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23A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123A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2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A96" w:rsidR="00534AC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Pr="00123A96" w:rsidR="00534ACD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«данные изъяты»</w:t>
      </w:r>
      <w:r w:rsidRPr="00123A96" w:rsidR="00534AC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23A9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Абилев</w:t>
      </w:r>
      <w:r w:rsidRPr="0012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Э.Ю. находясь с разрешения </w:t>
      </w:r>
      <w:r w:rsidRPr="00123A96" w:rsidR="00AA082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1 в квартире</w:t>
      </w:r>
      <w:r w:rsidRPr="00123A96" w:rsidR="00AA082D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,</w:t>
      </w:r>
      <w:r w:rsidRPr="00123A96" w:rsidR="00AA08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Pr="00123A96" w:rsidR="00AA082D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«данные изъяты»</w:t>
      </w:r>
      <w:r w:rsidRPr="00123A96" w:rsidR="00AA08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2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Крым, имея умысел на хищение чужого </w:t>
      </w:r>
      <w:r w:rsidRPr="00123A9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12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обмана, действуя из корыстных побуждений, под предлогом ремонта холодильника, а именно: приобретения и замены фреона в нем, не имея намерений  и возможности производить работы по замене фреона, завладел денежными средствами </w:t>
      </w:r>
      <w:r w:rsidRPr="00123A96" w:rsidR="002E0A0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1</w:t>
      </w:r>
      <w:r w:rsidRPr="0012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4000 рублей, после чего с места совершения преступления скрылся, распорядившись похищенным по своему усмотрению, причинив потерпевшей </w:t>
      </w:r>
      <w:r w:rsidRPr="00123A96" w:rsidR="002E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1 </w:t>
      </w:r>
      <w:r w:rsidRPr="00123A96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ущерб на сумму 4000 рублей.</w:t>
      </w:r>
    </w:p>
    <w:p w:rsidR="00917500" w:rsidRPr="00123A96" w:rsidP="002E0A0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23A96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123A96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Также, </w:t>
      </w: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Абилев</w:t>
      </w: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Э.Ю. совершил кражу, то есть тайное хищение чужого имущества, при следующих обстоятельствах.</w:t>
      </w:r>
    </w:p>
    <w:p w:rsidR="00917500" w:rsidRPr="00123A96" w:rsidP="002E0A0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Pr="00123A96" w:rsidR="00534AC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23A96" w:rsidR="00534ACD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«данные изъяты»</w:t>
      </w: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Абилев</w:t>
      </w: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Э.Ю. находясь с разрешения </w:t>
      </w:r>
      <w:r w:rsidRPr="00123A96" w:rsidR="00AA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1 </w:t>
      </w:r>
      <w:r w:rsidRPr="00123A96" w:rsidR="00AA08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квартире</w:t>
      </w:r>
      <w:r w:rsidRPr="00123A96" w:rsidR="00AA082D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,</w:t>
      </w:r>
      <w:r w:rsidRPr="00123A96" w:rsidR="00AA08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Pr="00123A96" w:rsidR="00AA082D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«данные изъяты»</w:t>
      </w:r>
      <w:r w:rsidRPr="00123A96" w:rsidR="00AA08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Республики Крым, имея </w:t>
      </w: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умысел</w:t>
      </w: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направленный на тайное хищение чужого имущества, действуя из корыстных побуждений, воспользовавшись отсутствием внимания со стороны потерпевшей, путем свободного доступа тайно похитил  денежные средства в количестве пяти купюр номиналами 1000 рублей, общей суммой 5000 рублей, принадлежащие </w:t>
      </w:r>
      <w:r w:rsidRPr="00123A96" w:rsidR="00AA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1 </w:t>
      </w: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которые находились в кошельке на полке шифоньера в спальной комнате. После чего с места преступления скрылся, распорядившись похищенным по своему усмотрению, причинив своими преступными действиями ущерб потерпевшей </w:t>
      </w:r>
      <w:r w:rsidRPr="00123A96" w:rsidR="00AA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1 </w:t>
      </w: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 сумму 5000 рублей.</w:t>
      </w:r>
    </w:p>
    <w:p w:rsidR="00917500" w:rsidRPr="00123A96" w:rsidP="002E0A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судебном заседании подсудимый </w:t>
      </w: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Абилев</w:t>
      </w: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Э.Ю. заявил ходатайство о постановлении приговора без проведения  судебного разбирательства и пояснил, что предъявленное обвинение ему понятно, с обвинением согласен в полном объеме, обстоятельства совершения преступления, указанные в обвинительном акте и свою вину в предъявленном обвинении признает полностью. Заявленное  ходатайство о постановлении приговора без проведения судебного разбирательства поддерживает,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917500" w:rsidRPr="00123A96" w:rsidP="002E0A0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Государственный обвинитель </w:t>
      </w:r>
      <w:r w:rsidRPr="00123A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Подорожний</w:t>
      </w:r>
      <w:r w:rsidRPr="0012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П.К., потерпевшая</w:t>
      </w:r>
      <w:r w:rsidRPr="00123A96" w:rsidR="002E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 1</w:t>
      </w:r>
      <w:r w:rsidRPr="0012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защитник-адвокат Великая Л.А., </w:t>
      </w: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 возражали против заявленного ходатайства и принятия судебного решения без проведения судебного разбирательства.</w:t>
      </w:r>
    </w:p>
    <w:p w:rsidR="00917500" w:rsidRPr="00123A96" w:rsidP="002E0A0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Поскольку подсудимый </w:t>
      </w: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Абилев</w:t>
      </w: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Э.Ю. обвиняется в совершении преступлений, за которые предусмотрено наказание, не превышающее десяти лет лишения свободы, вину в предъявленном обвинении признал полностью и добровольно ходатайствовал о </w:t>
      </w: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постановлении приговора без проведения судебного разбирательства после предварительной консультации с защитником, имеется согласие государственного обвинителя, защитника, потерпевшей, на принятие судебного решения без проведения судебного разбирательства, а предъявленное обвинение является обоснованным в</w:t>
      </w: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полном </w:t>
      </w: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объеме</w:t>
      </w: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и подтверждено имеющимися в материалах дела доказательствами, суд считает возможным принять судебное решение по делу без проведения судебного разбирательства. </w:t>
      </w:r>
    </w:p>
    <w:p w:rsidR="00917500" w:rsidRPr="00123A96" w:rsidP="002E0A0C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A96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Pr="00123A96">
        <w:rPr>
          <w:rFonts w:ascii="Times New Roman" w:eastAsia="Calibri" w:hAnsi="Times New Roman" w:cs="Times New Roman"/>
          <w:sz w:val="24"/>
          <w:szCs w:val="24"/>
        </w:rPr>
        <w:t>Абилева</w:t>
      </w:r>
      <w:r w:rsidRPr="00123A96">
        <w:rPr>
          <w:rFonts w:ascii="Times New Roman" w:eastAsia="Calibri" w:hAnsi="Times New Roman" w:cs="Times New Roman"/>
          <w:sz w:val="24"/>
          <w:szCs w:val="24"/>
        </w:rPr>
        <w:t xml:space="preserve"> Э.Ю. суд  квалифицирует </w:t>
      </w:r>
      <w:r w:rsidRPr="00123A96">
        <w:rPr>
          <w:rFonts w:ascii="Times New Roman" w:eastAsia="Calibri" w:hAnsi="Times New Roman" w:cs="Times New Roman"/>
          <w:sz w:val="24"/>
          <w:szCs w:val="24"/>
        </w:rPr>
        <w:t>по</w:t>
      </w:r>
      <w:r w:rsidRPr="00123A9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17500" w:rsidRPr="00123A96" w:rsidP="002E0A0C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A96">
        <w:rPr>
          <w:rFonts w:ascii="Times New Roman" w:eastAsia="Calibri" w:hAnsi="Times New Roman" w:cs="Times New Roman"/>
          <w:sz w:val="24"/>
          <w:szCs w:val="24"/>
        </w:rPr>
        <w:t>- ч.1 ст. 159 УК (по эпизоду хищения 4000 рублей у</w:t>
      </w:r>
      <w:r w:rsidRPr="00123A96" w:rsidR="00534ACD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Pr="00123A96" w:rsidR="00534AC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Pr="00123A96" w:rsidR="00534ACD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«данные изъяты»</w:t>
      </w:r>
      <w:r w:rsidRPr="00123A96">
        <w:rPr>
          <w:rFonts w:ascii="Times New Roman" w:eastAsia="Calibri" w:hAnsi="Times New Roman" w:cs="Times New Roman"/>
          <w:sz w:val="24"/>
          <w:szCs w:val="24"/>
        </w:rPr>
        <w:t>.), как мошенничество,  то есть хищение  чужого имущества путем обмана;</w:t>
      </w:r>
    </w:p>
    <w:p w:rsidR="00917500" w:rsidRPr="00123A96" w:rsidP="002E0A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96">
        <w:rPr>
          <w:rFonts w:ascii="Times New Roman" w:eastAsia="Calibri" w:hAnsi="Times New Roman" w:cs="Times New Roman"/>
          <w:sz w:val="24"/>
          <w:szCs w:val="24"/>
        </w:rPr>
        <w:t xml:space="preserve">- ч.1 ст. 158 УК РФ (по эпизоду хищения 5000 рублей у </w:t>
      </w:r>
      <w:r w:rsidRPr="00123A96" w:rsidR="00534AC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23A96" w:rsidR="00534ACD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«данные изъяты»</w:t>
      </w:r>
      <w:r w:rsidRPr="00123A96" w:rsidR="00534AC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23A96">
        <w:rPr>
          <w:rFonts w:ascii="Times New Roman" w:eastAsia="Calibri" w:hAnsi="Times New Roman" w:cs="Times New Roman"/>
          <w:sz w:val="24"/>
          <w:szCs w:val="24"/>
        </w:rPr>
        <w:t>как кража,  то есть тайное хищение  чужого имущества</w:t>
      </w:r>
      <w:r w:rsidRPr="00123A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7500" w:rsidRPr="00123A96" w:rsidP="002E0A0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  <w:t xml:space="preserve">Судом установлено, что действия  </w:t>
      </w: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Абилева</w:t>
      </w: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Э.Ю.</w:t>
      </w:r>
    </w:p>
    <w:p w:rsidR="00917500" w:rsidRPr="00123A96" w:rsidP="002E0A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 эпизоду хищения имущества</w:t>
      </w:r>
      <w:r w:rsidRPr="00123A96" w:rsidR="00534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 1</w:t>
      </w:r>
      <w:r w:rsidRPr="00123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сумме 4000 рублей были умышленными, направленными на незаконное завладение её имуществом. Он умышленно, из корыстных побуждений,  путем обмана завладел денежными </w:t>
      </w:r>
      <w:r w:rsidRPr="00123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средствами</w:t>
      </w:r>
      <w:r w:rsidRPr="00123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принадлежащими последней, чем причинил ей  ущерб на сумму 4000 рублей.</w:t>
      </w:r>
    </w:p>
    <w:p w:rsidR="00917500" w:rsidRPr="00123A96" w:rsidP="002E0A0C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-по эпизоду хищения имущества </w:t>
      </w:r>
      <w:r w:rsidRPr="00123A96" w:rsidR="00534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1 </w:t>
      </w:r>
      <w:r w:rsidRPr="00123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сумме 5000 рублей были умышленными, направленными на незаконное завладение её имуществом. Он умышленно, из корыстных побуждений,  тайно похитил денежные </w:t>
      </w:r>
      <w:r w:rsidRPr="00123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средства</w:t>
      </w:r>
      <w:r w:rsidRPr="00123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принадлежащие</w:t>
      </w:r>
      <w:r w:rsidRPr="00123A96" w:rsidR="00534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 1</w:t>
      </w:r>
      <w:r w:rsidRPr="00123A96" w:rsidR="0053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123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чем причинил ей ущерб на сумму 5000 рублей.</w:t>
      </w:r>
    </w:p>
    <w:p w:rsidR="00917500" w:rsidRPr="00123A96" w:rsidP="002E0A0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A96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123A96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Разрешая вопрос  о виде и мере наказания подсудимому суд признает в соответствии с положениями ст. 61 УК РФ в качестве   смягчающих обстоятельств </w:t>
      </w:r>
      <w:r w:rsidRPr="00123A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явку с повинной по каждому из эпизодов преступления, активное способствование раскрытию и расследованию преступления, под которым суд понимает оказание помощи в расследовании преступления путем дачи правдивых  показаний об обстоятельствах совершения преступления и своей роли  в нем, что способствовало</w:t>
      </w:r>
      <w:r w:rsidRPr="00123A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установлению имеющих значение для дела обстоятельств, добровольное возмещение имущественного ущерба </w:t>
      </w:r>
      <w:r w:rsidRPr="00123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потерпевшей</w:t>
      </w:r>
      <w:r w:rsidRPr="00123A96" w:rsidR="00534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 1</w:t>
      </w:r>
      <w:r w:rsidRPr="00123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23A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r w:rsidRPr="00123A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п.п</w:t>
      </w:r>
      <w:r w:rsidRPr="00123A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 «и», «к» ч.1 ст. 61 УК РФ), а также учитывает полное признание вины, осознание неправомерности своего поведения, раскаяние подсудимого (ч.2 ст. 61 УК РФ).  </w:t>
      </w:r>
    </w:p>
    <w:p w:rsidR="00917500" w:rsidRPr="00123A96" w:rsidP="002E0A0C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соответствии со ст. 63 УК РФ </w:t>
      </w:r>
      <w:r w:rsidRPr="00123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обстоятельством отягчающим наказание подсудимому  является рецидив преступления, в связи с наличием у </w:t>
      </w:r>
      <w:r w:rsidRPr="00123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Абилева</w:t>
      </w:r>
      <w:r w:rsidRPr="00123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Э.Ю. непогашенной судимости по </w:t>
      </w:r>
      <w:r w:rsidRPr="00123A96" w:rsidR="00534AC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Pr="00123A96" w:rsidR="00534ACD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«данные изъяты»</w:t>
      </w:r>
      <w:r w:rsidRPr="00123A96" w:rsidR="00534AC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23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 РФ по приговору Ев</w:t>
      </w:r>
      <w:r w:rsidRPr="00123A96" w:rsidR="00123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паторийского городского суда </w:t>
      </w:r>
      <w:r w:rsidRPr="00123A96" w:rsidR="00123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Pr="00123A96" w:rsidR="00534AC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Pr="00123A96" w:rsidR="00534ACD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«данные изъяты»</w:t>
      </w:r>
    </w:p>
    <w:p w:rsidR="00917500" w:rsidRPr="00123A96" w:rsidP="002E0A0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Кроме этого при решении вопроса о виде и мере наказания подсудимому суд принимает во внимание влияние назначенного наказания на исправление осужденного и учитывает:    </w:t>
      </w:r>
    </w:p>
    <w:p w:rsidR="00917500" w:rsidRPr="00123A96" w:rsidP="002E0A0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характер и степень общественной опасности совершенных им преступлений, относящихся к категории преступлений небольшой тяжести;</w:t>
      </w:r>
    </w:p>
    <w:p w:rsidR="002E0A0C" w:rsidRPr="00123A96" w:rsidP="002E0A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данные</w:t>
      </w: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 личности подсудимого, </w:t>
      </w:r>
      <w:r w:rsidRPr="00123A9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«данные изъяты»</w:t>
      </w:r>
    </w:p>
    <w:p w:rsidR="00917500" w:rsidRPr="00123A96" w:rsidP="002E0A0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Вместе с тем, данные обстоятельства суд не считает исключительными, свидетельствующими о возможности применения ст. 64 УК РФ, т.е. назначение </w:t>
      </w:r>
      <w:r w:rsidRPr="00123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Абилеву</w:t>
      </w:r>
      <w:r w:rsidRPr="00123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Э.Ю. наказания более мягкого, чем предусмотрено за данные преступления.</w:t>
      </w:r>
    </w:p>
    <w:p w:rsidR="00917500" w:rsidRPr="00123A96" w:rsidP="002E0A0C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A96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 xml:space="preserve">  </w:t>
      </w:r>
      <w:r w:rsidRPr="00123A96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 xml:space="preserve">На основании изложенного, принимая во внимание конкретные обстоятельства совершения преступления, с учетом смягчающих и </w:t>
      </w:r>
      <w:r w:rsidRPr="00123A9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отягчающих </w:t>
      </w:r>
      <w:r w:rsidRPr="00123A96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 xml:space="preserve">обстоятельств, </w:t>
      </w:r>
      <w:r w:rsidRPr="00123A96">
        <w:rPr>
          <w:rFonts w:ascii="Times New Roman" w:eastAsia="Calibri" w:hAnsi="Times New Roman" w:cs="Times New Roman"/>
          <w:sz w:val="24"/>
          <w:szCs w:val="24"/>
        </w:rPr>
        <w:t xml:space="preserve">в целях восстановления социальной справедливости, исправления подсудимого и предупреждения совершения им новых преступлений, </w:t>
      </w:r>
      <w:r w:rsidRPr="00123A96">
        <w:rPr>
          <w:rFonts w:ascii="Times New Roman" w:eastAsia="Calibri" w:hAnsi="Times New Roman" w:cs="Times New Roman"/>
          <w:snapToGrid w:val="0"/>
          <w:sz w:val="24"/>
          <w:szCs w:val="24"/>
        </w:rPr>
        <w:t>Абилеву</w:t>
      </w:r>
      <w:r w:rsidRPr="00123A9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Э.Ю. </w:t>
      </w:r>
      <w:r w:rsidRPr="00123A96">
        <w:rPr>
          <w:rFonts w:ascii="Times New Roman" w:eastAsia="Calibri" w:hAnsi="Times New Roman" w:cs="Times New Roman"/>
          <w:sz w:val="24"/>
          <w:szCs w:val="24"/>
        </w:rPr>
        <w:t xml:space="preserve">необходимо, определить наказание </w:t>
      </w:r>
      <w:r w:rsidRPr="00123A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виде </w:t>
      </w:r>
      <w:r w:rsidRPr="00123A9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лишения свободы </w:t>
      </w:r>
      <w:r w:rsidRPr="00123A96">
        <w:rPr>
          <w:rFonts w:ascii="Times New Roman" w:eastAsia="Calibri" w:hAnsi="Times New Roman" w:cs="Times New Roman"/>
          <w:sz w:val="24"/>
          <w:szCs w:val="24"/>
        </w:rPr>
        <w:t>с применением ст. 73 УК РФ, так как суд приходит к выводу, что исправление подсудимого возможно без реального отбывания им наказания</w:t>
      </w:r>
      <w:r w:rsidRPr="00123A96">
        <w:rPr>
          <w:rFonts w:ascii="Times New Roman" w:eastAsia="Calibri" w:hAnsi="Times New Roman" w:cs="Times New Roman"/>
          <w:sz w:val="24"/>
          <w:szCs w:val="24"/>
        </w:rPr>
        <w:t>, с установлением ему испытательного срока, в течение которого он своим поведением должен будет доказать свое исправление.</w:t>
      </w:r>
    </w:p>
    <w:p w:rsidR="00917500" w:rsidRPr="00123A96" w:rsidP="002E0A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Оценивая возможность применения ст. 73 УК РФ об условном назначении наказания суд исходит из того, что подсудимый характеризуется удовлетворительно, негативных сведений о нем в ходе судебного разбирательства не установлено, а также учитывает  характер и степень общественной опасности содеянного.</w:t>
      </w:r>
    </w:p>
    <w:p w:rsidR="00917500" w:rsidRPr="00123A96" w:rsidP="002E0A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данного вида наказания, предусмотренного санкцией указанной нормы, при установленных обстоятельствах, будет отвечать положениям ст. 6, 43 УК РФ, будет справедливым и соразмерным содеянному, </w:t>
      </w:r>
      <w:r w:rsidRPr="00123A9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2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 достигнет цели наказания.</w:t>
      </w:r>
      <w:r w:rsidRPr="00123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23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Именно такой вид наказания должен способствовать исправлению осужденного, удерживать его от совершения нового преступления, а также прививать уважение к законам, формировать навыки право послушного поведения.</w:t>
      </w:r>
    </w:p>
    <w:p w:rsidR="00917500" w:rsidRPr="00123A96" w:rsidP="002E0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23A9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Приговор Евпаторийского городского суда  от</w:t>
      </w:r>
      <w:r w:rsidRPr="00123A96" w:rsidR="00534ACD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Pr="00123A96" w:rsidR="00534AC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Pr="00123A96" w:rsidR="00534ACD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«данные изъяты»</w:t>
      </w:r>
      <w:r w:rsidRPr="00123A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., которым </w:t>
      </w:r>
      <w:r w:rsidRPr="00123A96">
        <w:rPr>
          <w:rFonts w:ascii="Times New Roman" w:eastAsia="Times New Roman" w:hAnsi="Times New Roman" w:cs="Times New Roman"/>
          <w:sz w:val="24"/>
          <w:szCs w:val="24"/>
          <w:lang w:eastAsia="zh-CN"/>
        </w:rPr>
        <w:t>Абилев</w:t>
      </w:r>
      <w:r w:rsidRPr="00123A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Э.Ю. осужден за совершен</w:t>
      </w:r>
      <w:r w:rsidRPr="00123A96" w:rsidR="00534ACD">
        <w:rPr>
          <w:rFonts w:ascii="Times New Roman" w:eastAsia="Times New Roman" w:hAnsi="Times New Roman" w:cs="Times New Roman"/>
          <w:sz w:val="24"/>
          <w:szCs w:val="24"/>
          <w:lang w:eastAsia="zh-CN"/>
        </w:rPr>
        <w:t>ие преступлений предусмотренных</w:t>
      </w:r>
      <w:r w:rsidRPr="00123A96" w:rsidR="00534ACD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,</w:t>
      </w:r>
      <w:r w:rsidRPr="00123A96" w:rsidR="00534AC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Pr="00123A96" w:rsidR="00534ACD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«данные изъяты».</w:t>
      </w:r>
    </w:p>
    <w:p w:rsidR="00917500" w:rsidRPr="00123A96" w:rsidP="002E0A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 также не установлено. </w:t>
      </w:r>
    </w:p>
    <w:p w:rsidR="00917500" w:rsidRPr="00123A96" w:rsidP="002E0A0C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A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Гражданские иски по делу не заявлены.</w:t>
      </w:r>
    </w:p>
    <w:p w:rsidR="00917500" w:rsidRPr="00123A96" w:rsidP="002E0A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9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Вещественные доказательства по делу отсутствуют.</w:t>
      </w:r>
    </w:p>
    <w:p w:rsidR="00917500" w:rsidRPr="00123A96" w:rsidP="002E0A0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Избранную по данному делу </w:t>
      </w:r>
      <w:r w:rsidRPr="00123A9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Абилеву</w:t>
      </w:r>
      <w:r w:rsidRPr="00123A9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Э.Ю.</w:t>
      </w:r>
      <w:r w:rsidRPr="00123A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3A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меру пресечения в виде подписки о невыезде и надлежащем поведении следует </w:t>
      </w:r>
      <w:r w:rsidRPr="00123A96">
        <w:rPr>
          <w:rFonts w:ascii="Times New Roman" w:eastAsia="Calibri" w:hAnsi="Times New Roman" w:cs="Times New Roman"/>
          <w:sz w:val="24"/>
          <w:szCs w:val="24"/>
        </w:rPr>
        <w:t>до вступления приговора в законную силу оставить прежней.</w:t>
      </w:r>
    </w:p>
    <w:p w:rsidR="00917500" w:rsidRPr="00123A96" w:rsidP="002E0A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123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На основании изложенного, руководствуясь </w:t>
      </w:r>
      <w:r w:rsidRPr="00123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ст.ст</w:t>
      </w:r>
      <w:r w:rsidRPr="00123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303-304, 307- 310, 314-316 УПК РФ, суд</w:t>
      </w:r>
      <w:r w:rsidRPr="0012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17500" w:rsidRPr="00123A96" w:rsidP="002E0A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123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И Г О В О Р И Л:</w:t>
      </w:r>
    </w:p>
    <w:p w:rsidR="00917500" w:rsidRPr="00123A96" w:rsidP="002E0A0C">
      <w:pPr>
        <w:spacing w:after="0" w:line="240" w:lineRule="atLeast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Абилева</w:t>
      </w:r>
      <w:r w:rsidRPr="00123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23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Энвера</w:t>
      </w:r>
      <w:r w:rsidRPr="00123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3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Юнусовича</w:t>
      </w:r>
      <w:r w:rsidRPr="0012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преступлений, предусмотренных ч.1 ст.159, ч.1 ст. 158 УК РФ и назначить ему наказание:</w:t>
      </w:r>
    </w:p>
    <w:p w:rsidR="00917500" w:rsidRPr="00123A96" w:rsidP="00123A96">
      <w:pPr>
        <w:spacing w:after="0"/>
        <w:ind w:left="-851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A9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ч.1 ст. 159 УК РФ (п</w:t>
      </w:r>
      <w:r w:rsidRPr="00123A96" w:rsidR="00534ACD">
        <w:rPr>
          <w:rFonts w:ascii="Times New Roman" w:eastAsia="Times New Roman" w:hAnsi="Times New Roman" w:cs="Times New Roman"/>
          <w:sz w:val="24"/>
          <w:szCs w:val="24"/>
          <w:lang w:eastAsia="ru-RU"/>
        </w:rPr>
        <w:t>о эпизоду хищения 4000 рублей у</w:t>
      </w:r>
      <w:r w:rsidRPr="00123A96" w:rsidR="00534AC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Pr="00123A96" w:rsidR="00534ACD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«данные изъяты»</w:t>
      </w:r>
      <w:r w:rsidRPr="00123A96" w:rsidR="00534AC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2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</w:t>
      </w:r>
      <w:r w:rsidRPr="00123A96" w:rsidR="00123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«данные изъяты» </w:t>
      </w:r>
      <w:r w:rsidRPr="00123A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 лишения свободы;</w:t>
      </w:r>
    </w:p>
    <w:p w:rsidR="00917500" w:rsidRPr="00123A96" w:rsidP="00123A96">
      <w:pPr>
        <w:spacing w:after="0"/>
        <w:ind w:left="-851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-по ч.1 ст. 158 УК РФ </w:t>
      </w:r>
      <w:r w:rsidRPr="00123A9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эпизоду хищения 5000 рублей у</w:t>
      </w:r>
      <w:r w:rsidRPr="00123A96" w:rsidR="00534ACD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Pr="00123A96" w:rsidR="00534AC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Pr="00123A96" w:rsidR="00534ACD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«данные изъяты»</w:t>
      </w:r>
      <w:r w:rsidRPr="0012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r w:rsidRPr="00123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2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 </w:t>
      </w:r>
      <w:r w:rsidRPr="00123A96" w:rsidR="00123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«данные изъяты» </w:t>
      </w:r>
      <w:r w:rsidRPr="00123A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 лишения свободы;</w:t>
      </w:r>
    </w:p>
    <w:p w:rsidR="00917500" w:rsidRPr="00123A96" w:rsidP="00123A96">
      <w:pPr>
        <w:spacing w:after="0"/>
        <w:ind w:left="-851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A96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 xml:space="preserve">На основании  ст. 69 ч.2 УК РФ по совокупности преступлений, путем частичного сложения назначенных наказаний по данному приговору окончательно назначить </w:t>
      </w:r>
      <w:r w:rsidRPr="00123A96">
        <w:rPr>
          <w:rFonts w:ascii="Times New Roman" w:eastAsia="Times New Roman" w:hAnsi="Times New Roman" w:cs="Times New Roman"/>
          <w:sz w:val="24"/>
          <w:szCs w:val="24"/>
          <w:lang w:eastAsia="zh-CN"/>
        </w:rPr>
        <w:t>Абилеву</w:t>
      </w:r>
      <w:r w:rsidRPr="00123A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Э.Ю. </w:t>
      </w:r>
      <w:r w:rsidRPr="00123A96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наказание в виде</w:t>
      </w:r>
      <w:r w:rsidRPr="00123A9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zh-CN"/>
        </w:rPr>
        <w:t xml:space="preserve">   </w:t>
      </w:r>
      <w:r w:rsidRPr="00123A96" w:rsidR="00123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«данные изъяты» </w:t>
      </w:r>
      <w:r w:rsidRPr="00123A9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zh-CN"/>
        </w:rPr>
        <w:t xml:space="preserve"> месяцев лишения свободы.</w:t>
      </w:r>
    </w:p>
    <w:p w:rsidR="00917500" w:rsidRPr="00123A96" w:rsidP="002E0A0C">
      <w:pPr>
        <w:spacing w:after="0" w:line="240" w:lineRule="atLeast"/>
        <w:ind w:right="-5" w:firstLine="708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</w:pPr>
      <w:r w:rsidRPr="00123A96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В соответствии со ст. 73 УК РФ, назначенное </w:t>
      </w:r>
      <w:r w:rsidRPr="00123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Абилеву</w:t>
      </w:r>
      <w:r w:rsidRPr="00123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Э.Ю.  </w:t>
      </w:r>
      <w:r w:rsidRPr="00123A96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наказание в виде лишения свободы считать условным с испытательным сроком на 6 (шесть) месяцев.</w:t>
      </w:r>
    </w:p>
    <w:p w:rsidR="00917500" w:rsidRPr="00123A96" w:rsidP="002E0A0C">
      <w:pPr>
        <w:spacing w:after="0" w:line="240" w:lineRule="atLeast"/>
        <w:ind w:right="-5" w:firstLine="708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</w:pPr>
      <w:r w:rsidRPr="00123A96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Обязать </w:t>
      </w:r>
      <w:r w:rsidRPr="00123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Абилева</w:t>
      </w:r>
      <w:r w:rsidRPr="00123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Э.Ю. в</w:t>
      </w:r>
      <w:r w:rsidRPr="00123A96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 период испытательного срока не реже двух раз в месяц являться  для регистрации в специализированный государственный орган, осуществляющий </w:t>
      </w:r>
      <w:r w:rsidRPr="00123A96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контроль за</w:t>
      </w:r>
      <w:r w:rsidRPr="00123A96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 поведением условно осужденных, ведающий исполнением наказаний, по месту своего жительства, в дни и часы, определенные указанным органом; не менять своего места жительства, а также места учебы или работы, без предварительного уведомления специализированного государственного органа осуществляющего </w:t>
      </w:r>
      <w:r w:rsidRPr="00123A96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контроль за</w:t>
      </w:r>
      <w:r w:rsidRPr="00123A96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 поведением условно осужденных, ведающего исполнением наказаний. </w:t>
      </w:r>
    </w:p>
    <w:p w:rsidR="00917500" w:rsidRPr="00123A96" w:rsidP="002E0A0C">
      <w:pPr>
        <w:spacing w:after="0" w:line="240" w:lineRule="atLeast"/>
        <w:ind w:right="-5" w:firstLine="708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</w:pPr>
      <w:r w:rsidRPr="00123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Обязанность наблюдения за осужденным возложить на специализированный государственный орган, осуществляющий надзор за отбыванием осужденными наказания по месту его жительства. </w:t>
      </w:r>
    </w:p>
    <w:p w:rsidR="00917500" w:rsidRPr="00123A96" w:rsidP="002E0A0C">
      <w:pPr>
        <w:spacing w:after="0" w:line="240" w:lineRule="atLeast"/>
        <w:ind w:right="-8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A96">
        <w:rPr>
          <w:rFonts w:ascii="Times New Roman" w:eastAsia="Calibri" w:hAnsi="Times New Roman" w:cs="Times New Roman"/>
          <w:sz w:val="24"/>
          <w:szCs w:val="24"/>
        </w:rPr>
        <w:t xml:space="preserve">Меру пресечения в виде подписки о невыезде и надлежащем поведении </w:t>
      </w:r>
      <w:r w:rsidRPr="00123A96">
        <w:rPr>
          <w:rFonts w:ascii="Times New Roman" w:eastAsia="Calibri" w:hAnsi="Times New Roman" w:cs="Times New Roman"/>
          <w:sz w:val="24"/>
          <w:szCs w:val="24"/>
        </w:rPr>
        <w:t>Абилеву</w:t>
      </w:r>
      <w:r w:rsidRPr="00123A96">
        <w:rPr>
          <w:rFonts w:ascii="Times New Roman" w:eastAsia="Calibri" w:hAnsi="Times New Roman" w:cs="Times New Roman"/>
          <w:sz w:val="24"/>
          <w:szCs w:val="24"/>
        </w:rPr>
        <w:t xml:space="preserve"> Э.Ю. до вступления приговора в законную силу оставить прежней.</w:t>
      </w:r>
    </w:p>
    <w:p w:rsidR="00917500" w:rsidRPr="00123A96" w:rsidP="002E0A0C">
      <w:pPr>
        <w:suppressAutoHyphens/>
        <w:spacing w:after="0" w:line="240" w:lineRule="atLeast"/>
        <w:ind w:right="-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23A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Приговор Евпаторийского городского суда </w:t>
      </w:r>
      <w:r w:rsidRPr="00123A96">
        <w:rPr>
          <w:rFonts w:ascii="Times New Roman" w:eastAsia="Times New Roman" w:hAnsi="Times New Roman" w:cs="Times New Roman"/>
          <w:sz w:val="24"/>
          <w:szCs w:val="24"/>
          <w:lang w:eastAsia="zh-CN"/>
        </w:rPr>
        <w:t>от</w:t>
      </w:r>
      <w:r w:rsidRPr="00123A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3A96" w:rsidR="00534AC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Pr="00123A96" w:rsidR="00534ACD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«данные изъяты»</w:t>
      </w:r>
      <w:r w:rsidRPr="00123A96" w:rsidR="00534AC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23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подлежит самостоятельному исполнению.</w:t>
      </w:r>
    </w:p>
    <w:p w:rsidR="00917500" w:rsidRPr="00123A96" w:rsidP="002E0A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Процессуальные издержки, предусмотренные ст. 131 УПК  РФ, в соответствии с ч.10 ст. 316 УПК РФ, взысканию с осужденного не подлежат.</w:t>
      </w:r>
    </w:p>
    <w:p w:rsidR="00917500" w:rsidRPr="00123A96" w:rsidP="002E0A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23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Приговор суда может быть обжалован в течение десяти суток в Евпаторийский городской суд Республики Крым  с подачей жалобы через мирового судью судебного участка № 41 Евпаторийского судебного района (городской округ Евпатория). В случае  подачи апелляционной жалобы о</w:t>
      </w:r>
      <w:r w:rsidRPr="00123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сужденный, вправе ходатайствовать об участии в суде апелляционной инстанции, а также о назначении ему защитника, о чем должно быть указано в апелляционной жалобе.</w:t>
      </w:r>
    </w:p>
    <w:p w:rsidR="00917500" w:rsidRPr="00123A96" w:rsidP="002E0A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23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Приговор не может быть обжалован в апелляционном порядке по основанию несоответствия выводов суда, изложенных в приговоре, фактическим обстоятельствам уголовного дела, установленном судом первой инстанции.</w:t>
      </w:r>
      <w:r w:rsidRPr="00123A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ab/>
      </w:r>
    </w:p>
    <w:p w:rsidR="00917500" w:rsidRPr="00123A96" w:rsidP="002E0A0C">
      <w:pPr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917500" w:rsidRPr="00123A96" w:rsidP="002E0A0C">
      <w:pPr>
        <w:suppressAutoHyphens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23A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Мировой судья                                                </w:t>
      </w:r>
      <w:r w:rsidRPr="00123A96" w:rsidR="00123A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                    Е.Г. </w:t>
      </w:r>
      <w:r w:rsidRPr="00123A96" w:rsidR="00123A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Кунцова</w:t>
      </w:r>
    </w:p>
    <w:p w:rsidR="00917500" w:rsidRPr="00123A96" w:rsidP="002E0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23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Согласовано</w:t>
      </w:r>
    </w:p>
    <w:p w:rsidR="00534ACD" w:rsidRPr="00123A96" w:rsidP="002E0A0C">
      <w:pPr>
        <w:suppressAutoHyphens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23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Мировой судья                                               </w:t>
      </w:r>
      <w:r w:rsidRPr="00123A96" w:rsidR="00123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                Е.Г. </w:t>
      </w:r>
      <w:r w:rsidRPr="00123A96" w:rsidR="00123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Кунцова</w:t>
      </w:r>
    </w:p>
    <w:p w:rsidR="00534ACD" w:rsidRPr="00123A96" w:rsidP="002E0A0C">
      <w:pPr>
        <w:spacing w:after="0" w:line="240" w:lineRule="atLeas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17500" w:rsidRPr="00123A96" w:rsidP="002E0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17500" w:rsidRPr="00123A96" w:rsidP="002E0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17500" w:rsidRPr="00123A96" w:rsidP="002E0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17500" w:rsidRPr="00123A96" w:rsidP="002E0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17500" w:rsidRPr="00123A96" w:rsidP="002E0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17500" w:rsidRPr="00123A96" w:rsidP="002E0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17500" w:rsidRPr="00123A96" w:rsidP="002E0A0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17500" w:rsidRPr="00123A96" w:rsidP="002E0A0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17500" w:rsidRPr="00123A96" w:rsidP="002E0A0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17500" w:rsidRPr="00123A96" w:rsidP="002E0A0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17500" w:rsidRPr="00123A96" w:rsidP="002E0A0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17500" w:rsidRPr="00123A96" w:rsidP="002E0A0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23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917500" w:rsidRPr="00123A96" w:rsidP="002E0A0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123A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917500" w:rsidRPr="00123A96" w:rsidP="002E0A0C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917500" w:rsidRPr="00123A96" w:rsidP="002E0A0C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917500" w:rsidRPr="00123A96" w:rsidP="002E0A0C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917500" w:rsidRPr="00123A96" w:rsidP="002E0A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E34A9" w:rsidRPr="00123A96" w:rsidP="002E0A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Sect="00123A96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75"/>
    <w:rsid w:val="00123A96"/>
    <w:rsid w:val="002E0A0C"/>
    <w:rsid w:val="00461F4D"/>
    <w:rsid w:val="00534ACD"/>
    <w:rsid w:val="00777683"/>
    <w:rsid w:val="00917500"/>
    <w:rsid w:val="00A34275"/>
    <w:rsid w:val="00AA082D"/>
    <w:rsid w:val="00B5406C"/>
    <w:rsid w:val="00EE34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3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4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