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9460A" w:rsidRPr="00D4178A" w:rsidP="00A40F71">
      <w:pPr>
        <w:jc w:val="right"/>
        <w:rPr>
          <w:sz w:val="26"/>
          <w:szCs w:val="26"/>
        </w:rPr>
      </w:pPr>
      <w:r w:rsidRPr="00D4178A">
        <w:rPr>
          <w:sz w:val="26"/>
          <w:szCs w:val="26"/>
          <w:lang w:val="uk-UA"/>
        </w:rPr>
        <w:t>Дело</w:t>
      </w:r>
      <w:r w:rsidRPr="00D4178A">
        <w:rPr>
          <w:sz w:val="26"/>
          <w:szCs w:val="26"/>
          <w:lang w:val="uk-UA"/>
        </w:rPr>
        <w:t xml:space="preserve"> № 1-</w:t>
      </w:r>
      <w:r w:rsidRPr="00D4178A" w:rsidR="0030705A">
        <w:rPr>
          <w:sz w:val="26"/>
          <w:szCs w:val="26"/>
        </w:rPr>
        <w:t>41</w:t>
      </w:r>
      <w:r w:rsidRPr="00D4178A">
        <w:rPr>
          <w:sz w:val="26"/>
          <w:szCs w:val="26"/>
        </w:rPr>
        <w:t>-</w:t>
      </w:r>
      <w:r w:rsidR="004F0951">
        <w:rPr>
          <w:sz w:val="26"/>
          <w:szCs w:val="26"/>
        </w:rPr>
        <w:t>20</w:t>
      </w:r>
      <w:r w:rsidRPr="00D4178A">
        <w:rPr>
          <w:sz w:val="26"/>
          <w:szCs w:val="26"/>
        </w:rPr>
        <w:t>/201</w:t>
      </w:r>
      <w:r w:rsidRPr="00D4178A" w:rsidR="0030705A">
        <w:rPr>
          <w:sz w:val="26"/>
          <w:szCs w:val="26"/>
        </w:rPr>
        <w:t>9</w:t>
      </w:r>
    </w:p>
    <w:p w:rsidR="00E9460A" w:rsidRPr="00D4178A" w:rsidP="00A40F71">
      <w:pPr>
        <w:jc w:val="center"/>
        <w:rPr>
          <w:sz w:val="26"/>
          <w:szCs w:val="26"/>
          <w:lang w:val="uk-UA"/>
        </w:rPr>
      </w:pPr>
      <w:r w:rsidRPr="00D4178A">
        <w:rPr>
          <w:sz w:val="26"/>
          <w:szCs w:val="26"/>
          <w:lang w:val="uk-UA"/>
        </w:rPr>
        <w:t>ПРИГОВОР</w:t>
      </w:r>
    </w:p>
    <w:p w:rsidR="00E9460A" w:rsidRPr="00D4178A" w:rsidP="00A40F71">
      <w:pPr>
        <w:jc w:val="center"/>
        <w:rPr>
          <w:sz w:val="26"/>
          <w:szCs w:val="26"/>
        </w:rPr>
      </w:pPr>
      <w:r w:rsidRPr="00D4178A">
        <w:rPr>
          <w:sz w:val="26"/>
          <w:szCs w:val="26"/>
        </w:rPr>
        <w:t>Именем Российской Федерации</w:t>
      </w:r>
    </w:p>
    <w:p w:rsidR="00E9460A" w:rsidRPr="00D4178A" w:rsidP="00A40F71">
      <w:pPr>
        <w:rPr>
          <w:sz w:val="26"/>
          <w:szCs w:val="26"/>
          <w:lang w:val="uk-UA"/>
        </w:rPr>
      </w:pPr>
    </w:p>
    <w:p w:rsidR="00E9460A" w:rsidRPr="00D4178A" w:rsidP="00A40F71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24 октября</w:t>
      </w:r>
      <w:r w:rsidRPr="00D4178A" w:rsidR="00BE5D7E">
        <w:rPr>
          <w:sz w:val="26"/>
          <w:szCs w:val="26"/>
        </w:rPr>
        <w:t xml:space="preserve"> 2019</w:t>
      </w:r>
      <w:r w:rsidRPr="00D4178A">
        <w:rPr>
          <w:sz w:val="26"/>
          <w:szCs w:val="26"/>
        </w:rPr>
        <w:t xml:space="preserve"> года </w:t>
      </w:r>
      <w:r w:rsidRPr="00D4178A">
        <w:rPr>
          <w:sz w:val="26"/>
          <w:szCs w:val="26"/>
        </w:rPr>
        <w:tab/>
      </w:r>
      <w:r w:rsidRPr="00D4178A">
        <w:rPr>
          <w:sz w:val="26"/>
          <w:szCs w:val="26"/>
        </w:rPr>
        <w:tab/>
      </w:r>
      <w:r w:rsidRPr="00D4178A">
        <w:rPr>
          <w:sz w:val="26"/>
          <w:szCs w:val="26"/>
        </w:rPr>
        <w:tab/>
      </w:r>
      <w:r w:rsidRPr="00D4178A">
        <w:rPr>
          <w:sz w:val="26"/>
          <w:szCs w:val="26"/>
        </w:rPr>
        <w:tab/>
      </w:r>
      <w:r w:rsidRPr="00D4178A">
        <w:rPr>
          <w:sz w:val="26"/>
          <w:szCs w:val="26"/>
        </w:rPr>
        <w:tab/>
      </w:r>
      <w:r w:rsidRPr="00D4178A">
        <w:rPr>
          <w:sz w:val="26"/>
          <w:szCs w:val="26"/>
        </w:rPr>
        <w:tab/>
      </w:r>
      <w:r w:rsidRPr="00D4178A">
        <w:rPr>
          <w:sz w:val="26"/>
          <w:szCs w:val="26"/>
        </w:rPr>
        <w:tab/>
        <w:t>г. Евпатория</w:t>
      </w:r>
    </w:p>
    <w:p w:rsidR="00E9460A" w:rsidRPr="00D4178A" w:rsidP="00A40F71">
      <w:pPr>
        <w:ind w:firstLine="709"/>
        <w:jc w:val="both"/>
        <w:mirrorIndents/>
        <w:rPr>
          <w:sz w:val="26"/>
          <w:szCs w:val="26"/>
        </w:rPr>
      </w:pPr>
    </w:p>
    <w:p w:rsidR="00E9460A" w:rsidRPr="00D4178A" w:rsidP="00A40F71">
      <w:pPr>
        <w:ind w:firstLine="708"/>
        <w:jc w:val="both"/>
        <w:rPr>
          <w:sz w:val="26"/>
          <w:szCs w:val="26"/>
        </w:rPr>
      </w:pPr>
      <w:r w:rsidRPr="00D4178A">
        <w:rPr>
          <w:rStyle w:val="FontStyle11"/>
        </w:rPr>
        <w:t>М</w:t>
      </w:r>
      <w:r w:rsidRPr="00D4178A">
        <w:rPr>
          <w:rStyle w:val="FontStyle11"/>
        </w:rPr>
        <w:t xml:space="preserve">ировой судья судебного участка № 41 Евпаторийского судебного района (городской округ Евпатория) </w:t>
      </w:r>
      <w:r w:rsidRPr="00D4178A">
        <w:rPr>
          <w:rStyle w:val="FontStyle11"/>
        </w:rPr>
        <w:tab/>
      </w:r>
      <w:r w:rsidRPr="00D4178A">
        <w:rPr>
          <w:rStyle w:val="FontStyle11"/>
        </w:rPr>
        <w:tab/>
        <w:t xml:space="preserve">    </w:t>
      </w:r>
      <w:r w:rsidRPr="00D4178A" w:rsidR="00F612BA">
        <w:rPr>
          <w:rStyle w:val="FontStyle11"/>
        </w:rPr>
        <w:t xml:space="preserve"> </w:t>
      </w:r>
      <w:r w:rsidRPr="00D4178A" w:rsidR="00C76345">
        <w:rPr>
          <w:rStyle w:val="FontStyle11"/>
        </w:rPr>
        <w:t xml:space="preserve">    </w:t>
      </w:r>
      <w:r w:rsidRPr="00D4178A" w:rsidR="00812ECD">
        <w:rPr>
          <w:rStyle w:val="FontStyle11"/>
        </w:rPr>
        <w:tab/>
      </w:r>
      <w:r w:rsidRPr="00D4178A" w:rsidR="00F612BA">
        <w:rPr>
          <w:rStyle w:val="FontStyle11"/>
        </w:rPr>
        <w:t>-</w:t>
      </w:r>
      <w:r w:rsidRPr="00D4178A">
        <w:rPr>
          <w:rStyle w:val="FontStyle11"/>
        </w:rPr>
        <w:t xml:space="preserve"> Кунцова Е.Г.</w:t>
      </w:r>
      <w:r w:rsidRPr="00D4178A">
        <w:rPr>
          <w:sz w:val="26"/>
          <w:szCs w:val="26"/>
        </w:rPr>
        <w:t xml:space="preserve"> </w:t>
      </w:r>
    </w:p>
    <w:p w:rsidR="00E9460A" w:rsidRPr="00D4178A" w:rsidP="00A40F71">
      <w:pPr>
        <w:pStyle w:val="41"/>
        <w:spacing w:line="240" w:lineRule="auto"/>
        <w:ind w:firstLine="0"/>
        <w:rPr>
          <w:rFonts w:ascii="Times New Roman" w:hAnsi="Times New Roman" w:cs="Times New Roman"/>
          <w:sz w:val="26"/>
          <w:szCs w:val="26"/>
        </w:rPr>
      </w:pPr>
      <w:r w:rsidRPr="00D4178A">
        <w:rPr>
          <w:rFonts w:ascii="Times New Roman" w:hAnsi="Times New Roman" w:cs="Times New Roman"/>
          <w:sz w:val="26"/>
          <w:szCs w:val="26"/>
        </w:rPr>
        <w:t xml:space="preserve">при секретаре судебного заседания              </w:t>
      </w:r>
      <w:r w:rsidRPr="00D4178A" w:rsidR="00812ECD">
        <w:rPr>
          <w:rFonts w:ascii="Times New Roman" w:hAnsi="Times New Roman" w:cs="Times New Roman"/>
          <w:sz w:val="26"/>
          <w:szCs w:val="26"/>
        </w:rPr>
        <w:t xml:space="preserve">  </w:t>
      </w:r>
      <w:r w:rsidRPr="00D4178A">
        <w:rPr>
          <w:rFonts w:ascii="Times New Roman" w:hAnsi="Times New Roman" w:cs="Times New Roman"/>
          <w:sz w:val="26"/>
          <w:szCs w:val="26"/>
        </w:rPr>
        <w:t xml:space="preserve">- </w:t>
      </w:r>
      <w:r w:rsidRPr="00D4178A" w:rsidR="007004D9">
        <w:rPr>
          <w:rFonts w:ascii="Times New Roman" w:hAnsi="Times New Roman" w:cs="Times New Roman"/>
          <w:sz w:val="26"/>
          <w:szCs w:val="26"/>
        </w:rPr>
        <w:t xml:space="preserve">Ткаченко П.В., </w:t>
      </w:r>
    </w:p>
    <w:p w:rsidR="004F0951" w:rsidP="00983948">
      <w:pPr>
        <w:jc w:val="both"/>
        <w:rPr>
          <w:sz w:val="26"/>
          <w:szCs w:val="26"/>
        </w:rPr>
      </w:pPr>
      <w:r w:rsidRPr="00D4178A">
        <w:rPr>
          <w:sz w:val="26"/>
          <w:szCs w:val="26"/>
        </w:rPr>
        <w:t xml:space="preserve">с участием государственного обвинителя </w:t>
      </w:r>
      <w:r w:rsidRPr="00D4178A" w:rsidR="00373A9E">
        <w:rPr>
          <w:sz w:val="26"/>
          <w:szCs w:val="26"/>
        </w:rPr>
        <w:t xml:space="preserve">    </w:t>
      </w:r>
      <w:r w:rsidRPr="00D4178A">
        <w:rPr>
          <w:sz w:val="26"/>
          <w:szCs w:val="26"/>
        </w:rPr>
        <w:t xml:space="preserve">- </w:t>
      </w:r>
      <w:r w:rsidR="00CF638B">
        <w:rPr>
          <w:sz w:val="26"/>
          <w:szCs w:val="26"/>
        </w:rPr>
        <w:t xml:space="preserve">Панарина М.В., </w:t>
      </w:r>
      <w:r w:rsidR="00CF638B">
        <w:rPr>
          <w:sz w:val="26"/>
          <w:szCs w:val="26"/>
        </w:rPr>
        <w:t>Михайлюк</w:t>
      </w:r>
      <w:r w:rsidR="00CF638B">
        <w:rPr>
          <w:sz w:val="26"/>
          <w:szCs w:val="26"/>
        </w:rPr>
        <w:t xml:space="preserve"> </w:t>
      </w:r>
      <w:r w:rsidR="009558EA">
        <w:rPr>
          <w:sz w:val="26"/>
          <w:szCs w:val="26"/>
        </w:rPr>
        <w:t>М.В.</w:t>
      </w:r>
      <w:r w:rsidRPr="00D4178A" w:rsidR="00D965A8">
        <w:rPr>
          <w:sz w:val="26"/>
          <w:szCs w:val="26"/>
        </w:rPr>
        <w:t>,</w:t>
      </w:r>
    </w:p>
    <w:p w:rsidR="00E9460A" w:rsidRPr="00D4178A" w:rsidP="00983948">
      <w:pPr>
        <w:jc w:val="both"/>
        <w:rPr>
          <w:sz w:val="26"/>
          <w:szCs w:val="26"/>
        </w:rPr>
      </w:pPr>
      <w:r>
        <w:rPr>
          <w:sz w:val="26"/>
          <w:szCs w:val="26"/>
        </w:rPr>
        <w:t>подсудимой</w:t>
      </w:r>
      <w:r w:rsidRPr="00D4178A">
        <w:rPr>
          <w:sz w:val="26"/>
          <w:szCs w:val="26"/>
        </w:rPr>
        <w:t xml:space="preserve">                                        </w:t>
      </w:r>
      <w:r>
        <w:rPr>
          <w:sz w:val="26"/>
          <w:szCs w:val="26"/>
        </w:rPr>
        <w:t xml:space="preserve"> </w:t>
      </w:r>
      <w:r w:rsidRPr="00D4178A">
        <w:rPr>
          <w:sz w:val="26"/>
          <w:szCs w:val="26"/>
        </w:rPr>
        <w:t xml:space="preserve">           </w:t>
      </w:r>
      <w:r w:rsidRPr="00D4178A" w:rsidR="00812ECD">
        <w:rPr>
          <w:sz w:val="26"/>
          <w:szCs w:val="26"/>
        </w:rPr>
        <w:t xml:space="preserve">   </w:t>
      </w:r>
      <w:r w:rsidRPr="00D4178A">
        <w:rPr>
          <w:sz w:val="26"/>
          <w:szCs w:val="26"/>
        </w:rPr>
        <w:t xml:space="preserve">- </w:t>
      </w:r>
      <w:r>
        <w:rPr>
          <w:sz w:val="26"/>
          <w:szCs w:val="26"/>
        </w:rPr>
        <w:t>Ореховой Е.А</w:t>
      </w:r>
      <w:r w:rsidRPr="00D4178A" w:rsidR="007004D9">
        <w:rPr>
          <w:sz w:val="26"/>
          <w:szCs w:val="26"/>
        </w:rPr>
        <w:t>.</w:t>
      </w:r>
      <w:r w:rsidRPr="00D4178A">
        <w:rPr>
          <w:sz w:val="26"/>
          <w:szCs w:val="26"/>
        </w:rPr>
        <w:t>,</w:t>
      </w:r>
    </w:p>
    <w:p w:rsidR="00E9460A" w:rsidRPr="00D4178A" w:rsidP="00A40F71">
      <w:pPr>
        <w:tabs>
          <w:tab w:val="center" w:pos="4677"/>
        </w:tabs>
        <w:rPr>
          <w:sz w:val="26"/>
          <w:szCs w:val="26"/>
        </w:rPr>
      </w:pPr>
      <w:r w:rsidRPr="00D4178A">
        <w:rPr>
          <w:sz w:val="26"/>
          <w:szCs w:val="26"/>
        </w:rPr>
        <w:t xml:space="preserve">защитника                                                   </w:t>
      </w:r>
      <w:r w:rsidRPr="00D4178A" w:rsidR="00812ECD">
        <w:rPr>
          <w:sz w:val="26"/>
          <w:szCs w:val="26"/>
        </w:rPr>
        <w:t xml:space="preserve">  </w:t>
      </w:r>
      <w:r w:rsidRPr="00D4178A">
        <w:rPr>
          <w:sz w:val="26"/>
          <w:szCs w:val="26"/>
        </w:rPr>
        <w:t xml:space="preserve">     - </w:t>
      </w:r>
      <w:r w:rsidR="004F0951">
        <w:rPr>
          <w:sz w:val="26"/>
          <w:szCs w:val="26"/>
        </w:rPr>
        <w:t>Великой Л.А</w:t>
      </w:r>
      <w:r w:rsidRPr="00D4178A" w:rsidR="00373A9E">
        <w:rPr>
          <w:sz w:val="26"/>
          <w:szCs w:val="26"/>
        </w:rPr>
        <w:t>.</w:t>
      </w:r>
      <w:r w:rsidRPr="00D4178A">
        <w:rPr>
          <w:sz w:val="26"/>
          <w:szCs w:val="26"/>
        </w:rPr>
        <w:t>,</w:t>
      </w:r>
    </w:p>
    <w:p w:rsidR="00373A9E" w:rsidRPr="00D4178A" w:rsidP="00A40F71">
      <w:pPr>
        <w:tabs>
          <w:tab w:val="center" w:pos="4677"/>
        </w:tabs>
        <w:rPr>
          <w:sz w:val="26"/>
          <w:szCs w:val="26"/>
        </w:rPr>
      </w:pPr>
    </w:p>
    <w:p w:rsidR="0053770C" w:rsidRPr="004A3C34" w:rsidP="0019343B">
      <w:pPr>
        <w:tabs>
          <w:tab w:val="left" w:pos="9639"/>
        </w:tabs>
        <w:jc w:val="both"/>
        <w:mirrorIndents/>
        <w:rPr>
          <w:b/>
          <w:sz w:val="26"/>
          <w:szCs w:val="26"/>
        </w:rPr>
      </w:pPr>
      <w:r w:rsidRPr="00D4178A">
        <w:rPr>
          <w:sz w:val="26"/>
          <w:szCs w:val="26"/>
        </w:rPr>
        <w:t xml:space="preserve">            </w:t>
      </w:r>
      <w:r w:rsidRPr="00D4178A" w:rsidR="00E9460A">
        <w:rPr>
          <w:sz w:val="26"/>
          <w:szCs w:val="26"/>
        </w:rPr>
        <w:t>рассмотрев в открытом судебном заседании в городе Евпатория уголовное дело</w:t>
      </w:r>
      <w:r w:rsidRPr="00D4178A" w:rsidR="00E9460A">
        <w:rPr>
          <w:sz w:val="26"/>
          <w:szCs w:val="26"/>
        </w:rPr>
        <w:t xml:space="preserve"> по обвинению </w:t>
      </w:r>
      <w:r w:rsidR="00AC3C71">
        <w:rPr>
          <w:sz w:val="26"/>
          <w:szCs w:val="26"/>
        </w:rPr>
        <w:t>Ореховой Елены Анатольевны</w:t>
      </w:r>
      <w:r w:rsidRPr="00D4178A" w:rsidR="00E9460A">
        <w:rPr>
          <w:sz w:val="26"/>
          <w:szCs w:val="26"/>
        </w:rPr>
        <w:t xml:space="preserve">, </w:t>
      </w:r>
      <w:r w:rsidRPr="004A3C34" w:rsidR="004A3C34">
        <w:rPr>
          <w:b/>
          <w:sz w:val="26"/>
          <w:szCs w:val="26"/>
        </w:rPr>
        <w:t xml:space="preserve">«данные изъяты» </w:t>
      </w:r>
    </w:p>
    <w:p w:rsidR="00E9460A" w:rsidRPr="00D4178A" w:rsidP="00A40F71">
      <w:pPr>
        <w:tabs>
          <w:tab w:val="left" w:pos="9639"/>
        </w:tabs>
        <w:jc w:val="both"/>
        <w:mirrorIndents/>
        <w:rPr>
          <w:sz w:val="26"/>
          <w:szCs w:val="26"/>
        </w:rPr>
      </w:pPr>
      <w:r w:rsidRPr="00D4178A">
        <w:rPr>
          <w:sz w:val="26"/>
          <w:szCs w:val="26"/>
        </w:rPr>
        <w:t>в совершении преступлени</w:t>
      </w:r>
      <w:r w:rsidR="0019343B">
        <w:rPr>
          <w:sz w:val="26"/>
          <w:szCs w:val="26"/>
        </w:rPr>
        <w:t>й</w:t>
      </w:r>
      <w:r w:rsidRPr="00D4178A">
        <w:rPr>
          <w:sz w:val="26"/>
          <w:szCs w:val="26"/>
        </w:rPr>
        <w:t>, предусмотренн</w:t>
      </w:r>
      <w:r w:rsidR="0019343B">
        <w:rPr>
          <w:sz w:val="26"/>
          <w:szCs w:val="26"/>
        </w:rPr>
        <w:t>ых</w:t>
      </w:r>
      <w:r w:rsidRPr="00D4178A" w:rsidR="00987A26">
        <w:rPr>
          <w:sz w:val="26"/>
          <w:szCs w:val="26"/>
        </w:rPr>
        <w:t xml:space="preserve"> ч. 1</w:t>
      </w:r>
      <w:r w:rsidRPr="00D4178A">
        <w:rPr>
          <w:sz w:val="26"/>
          <w:szCs w:val="26"/>
        </w:rPr>
        <w:t xml:space="preserve"> ст. </w:t>
      </w:r>
      <w:r w:rsidRPr="00D4178A" w:rsidR="00987A26">
        <w:rPr>
          <w:sz w:val="26"/>
          <w:szCs w:val="26"/>
        </w:rPr>
        <w:t>15</w:t>
      </w:r>
      <w:r w:rsidR="0019343B">
        <w:rPr>
          <w:sz w:val="26"/>
          <w:szCs w:val="26"/>
        </w:rPr>
        <w:t>8, ч. 1 ст. 159</w:t>
      </w:r>
      <w:r w:rsidRPr="00D4178A" w:rsidR="0053770C">
        <w:rPr>
          <w:sz w:val="26"/>
          <w:szCs w:val="26"/>
        </w:rPr>
        <w:t xml:space="preserve"> </w:t>
      </w:r>
      <w:r w:rsidRPr="00D4178A">
        <w:rPr>
          <w:sz w:val="26"/>
          <w:szCs w:val="26"/>
        </w:rPr>
        <w:t>УК Российской Федерации,</w:t>
      </w:r>
    </w:p>
    <w:p w:rsidR="009913E6" w:rsidRPr="00D4178A" w:rsidP="00A40F71">
      <w:pPr>
        <w:jc w:val="center"/>
        <w:rPr>
          <w:sz w:val="26"/>
          <w:szCs w:val="26"/>
        </w:rPr>
      </w:pPr>
    </w:p>
    <w:p w:rsidR="00E9460A" w:rsidRPr="00D4178A" w:rsidP="00A40F71">
      <w:pPr>
        <w:jc w:val="center"/>
        <w:rPr>
          <w:sz w:val="26"/>
          <w:szCs w:val="26"/>
        </w:rPr>
      </w:pPr>
      <w:r w:rsidRPr="00D4178A">
        <w:rPr>
          <w:sz w:val="26"/>
          <w:szCs w:val="26"/>
        </w:rPr>
        <w:t>УСТАНОВИЛ:</w:t>
      </w:r>
    </w:p>
    <w:p w:rsidR="00E9460A" w:rsidRPr="00D4178A" w:rsidP="00A40F71">
      <w:pPr>
        <w:ind w:firstLine="709"/>
        <w:jc w:val="both"/>
        <w:rPr>
          <w:sz w:val="26"/>
          <w:szCs w:val="26"/>
        </w:rPr>
      </w:pPr>
    </w:p>
    <w:p w:rsidR="00BC1176" w:rsidRPr="00E11A13" w:rsidP="00BC1176">
      <w:pPr>
        <w:ind w:firstLine="567"/>
        <w:jc w:val="both"/>
        <w:rPr>
          <w:color w:val="262626"/>
          <w:sz w:val="26"/>
          <w:szCs w:val="26"/>
        </w:rPr>
      </w:pPr>
      <w:r>
        <w:rPr>
          <w:color w:val="262626"/>
          <w:sz w:val="26"/>
          <w:szCs w:val="26"/>
        </w:rPr>
        <w:t>Орехова Е.А</w:t>
      </w:r>
      <w:r w:rsidRPr="007A34D3">
        <w:rPr>
          <w:color w:val="262626"/>
          <w:sz w:val="26"/>
          <w:szCs w:val="26"/>
        </w:rPr>
        <w:t>. совершил</w:t>
      </w:r>
      <w:r>
        <w:rPr>
          <w:color w:val="262626"/>
          <w:sz w:val="26"/>
          <w:szCs w:val="26"/>
        </w:rPr>
        <w:t>а</w:t>
      </w:r>
      <w:r w:rsidRPr="00BC1176">
        <w:rPr>
          <w:color w:val="262626"/>
          <w:sz w:val="26"/>
          <w:szCs w:val="26"/>
        </w:rPr>
        <w:t xml:space="preserve"> </w:t>
      </w:r>
      <w:r>
        <w:rPr>
          <w:color w:val="262626"/>
          <w:sz w:val="26"/>
          <w:szCs w:val="26"/>
        </w:rPr>
        <w:t>мошенничеств</w:t>
      </w:r>
      <w:r w:rsidR="0002365E">
        <w:rPr>
          <w:color w:val="262626"/>
          <w:sz w:val="26"/>
          <w:szCs w:val="26"/>
        </w:rPr>
        <w:t>о</w:t>
      </w:r>
      <w:r w:rsidRPr="00E11A13">
        <w:rPr>
          <w:color w:val="262626"/>
          <w:sz w:val="26"/>
          <w:szCs w:val="26"/>
        </w:rPr>
        <w:t>, то есть хищение чужого имущества</w:t>
      </w:r>
      <w:r>
        <w:rPr>
          <w:color w:val="262626"/>
          <w:sz w:val="26"/>
          <w:szCs w:val="26"/>
        </w:rPr>
        <w:t xml:space="preserve"> путем </w:t>
      </w:r>
      <w:r w:rsidR="0002365E">
        <w:rPr>
          <w:color w:val="262626"/>
          <w:sz w:val="26"/>
          <w:szCs w:val="26"/>
        </w:rPr>
        <w:t>обмана,</w:t>
      </w:r>
      <w:r w:rsidRPr="00E11A13">
        <w:rPr>
          <w:color w:val="262626"/>
          <w:sz w:val="26"/>
          <w:szCs w:val="26"/>
        </w:rPr>
        <w:t xml:space="preserve"> при следующих обстоятельствах.</w:t>
      </w:r>
    </w:p>
    <w:p w:rsidR="0002365E" w:rsidRPr="004A3C34" w:rsidP="004A3C34">
      <w:pPr>
        <w:tabs>
          <w:tab w:val="left" w:pos="9639"/>
        </w:tabs>
        <w:jc w:val="both"/>
        <w:mirrorIndents/>
        <w:rPr>
          <w:b/>
          <w:sz w:val="26"/>
          <w:szCs w:val="26"/>
        </w:rPr>
      </w:pPr>
      <w:r>
        <w:rPr>
          <w:color w:val="262626"/>
          <w:sz w:val="26"/>
          <w:szCs w:val="26"/>
        </w:rPr>
        <w:t>Орехова Е.А</w:t>
      </w:r>
      <w:r w:rsidRPr="007A34D3">
        <w:rPr>
          <w:color w:val="262626"/>
          <w:sz w:val="26"/>
          <w:szCs w:val="26"/>
        </w:rPr>
        <w:t xml:space="preserve">. </w:t>
      </w:r>
      <w:r w:rsidR="004A3C34">
        <w:rPr>
          <w:b/>
          <w:sz w:val="26"/>
          <w:szCs w:val="26"/>
        </w:rPr>
        <w:t xml:space="preserve">«данные изъяты» </w:t>
      </w:r>
      <w:r>
        <w:rPr>
          <w:color w:val="262626"/>
          <w:sz w:val="26"/>
          <w:szCs w:val="26"/>
        </w:rPr>
        <w:t xml:space="preserve">по месту жительства малознакомой ей </w:t>
      </w:r>
      <w:r w:rsidRPr="004A3C34" w:rsidR="004A3C34">
        <w:rPr>
          <w:b/>
          <w:color w:val="262626"/>
          <w:sz w:val="26"/>
          <w:szCs w:val="26"/>
        </w:rPr>
        <w:t>ФИО 1</w:t>
      </w:r>
      <w:r w:rsidRPr="00E11A13" w:rsidR="00BC1176">
        <w:rPr>
          <w:color w:val="262626"/>
          <w:sz w:val="26"/>
          <w:szCs w:val="26"/>
        </w:rPr>
        <w:t>имея умысел, направленный на хищение чужого имущества, действуя из корыстных побуждений</w:t>
      </w:r>
      <w:r w:rsidR="00BC1176">
        <w:rPr>
          <w:color w:val="262626"/>
          <w:sz w:val="26"/>
          <w:szCs w:val="26"/>
        </w:rPr>
        <w:t>,</w:t>
      </w:r>
      <w:r>
        <w:rPr>
          <w:color w:val="262626"/>
          <w:sz w:val="26"/>
          <w:szCs w:val="26"/>
        </w:rPr>
        <w:t xml:space="preserve"> путем обмана, под предлогом займа денежных средств, представившись несуществующими анкетными данными, не имея намерений и возможности исполнить взятые на себя обязательства, добилась передачи денежных средств от </w:t>
      </w:r>
      <w:r w:rsidRPr="004A3C34" w:rsidR="004A3C34">
        <w:rPr>
          <w:b/>
          <w:color w:val="262626"/>
          <w:sz w:val="26"/>
          <w:szCs w:val="26"/>
        </w:rPr>
        <w:t>ФИО 1</w:t>
      </w:r>
      <w:r w:rsidR="004A3C34">
        <w:rPr>
          <w:color w:val="262626"/>
          <w:sz w:val="26"/>
          <w:szCs w:val="26"/>
        </w:rPr>
        <w:t xml:space="preserve"> </w:t>
      </w:r>
      <w:r>
        <w:rPr>
          <w:color w:val="262626"/>
          <w:sz w:val="26"/>
          <w:szCs w:val="26"/>
        </w:rPr>
        <w:t>в сумме 19000 рублей.</w:t>
      </w:r>
      <w:r>
        <w:rPr>
          <w:color w:val="262626"/>
          <w:sz w:val="26"/>
          <w:szCs w:val="26"/>
        </w:rPr>
        <w:t xml:space="preserve"> После чего с места совершения преступления скрылась, причинив </w:t>
      </w:r>
      <w:r w:rsidR="004A3C34">
        <w:rPr>
          <w:b/>
          <w:color w:val="262626"/>
          <w:sz w:val="26"/>
          <w:szCs w:val="26"/>
        </w:rPr>
        <w:t>ФИО 1</w:t>
      </w:r>
      <w:r w:rsidR="004A3C34">
        <w:rPr>
          <w:b/>
          <w:color w:val="262626"/>
          <w:sz w:val="26"/>
          <w:szCs w:val="26"/>
        </w:rPr>
        <w:t xml:space="preserve"> </w:t>
      </w:r>
      <w:r>
        <w:rPr>
          <w:color w:val="262626"/>
          <w:sz w:val="26"/>
          <w:szCs w:val="26"/>
        </w:rPr>
        <w:t>имущественный ущерб на указанную сумму.</w:t>
      </w:r>
    </w:p>
    <w:p w:rsidR="00BC1176" w:rsidRPr="007A34D3" w:rsidP="00BC1176">
      <w:pPr>
        <w:ind w:firstLine="567"/>
        <w:jc w:val="both"/>
        <w:rPr>
          <w:color w:val="262626"/>
          <w:sz w:val="26"/>
          <w:szCs w:val="26"/>
        </w:rPr>
      </w:pPr>
      <w:r w:rsidRPr="007A34D3">
        <w:rPr>
          <w:color w:val="262626"/>
          <w:sz w:val="26"/>
          <w:szCs w:val="26"/>
        </w:rPr>
        <w:t>Кроме того,</w:t>
      </w:r>
      <w:r>
        <w:rPr>
          <w:color w:val="262626"/>
          <w:sz w:val="26"/>
          <w:szCs w:val="26"/>
        </w:rPr>
        <w:t xml:space="preserve"> Орехова Е.А. совершила</w:t>
      </w:r>
      <w:r w:rsidRPr="007A34D3">
        <w:rPr>
          <w:color w:val="262626"/>
          <w:sz w:val="26"/>
          <w:szCs w:val="26"/>
        </w:rPr>
        <w:t xml:space="preserve"> кражу, то есть тайное хищение чужого имущества, при следующих обстоятельствах.</w:t>
      </w:r>
    </w:p>
    <w:p w:rsidR="006102CF" w:rsidRPr="004A3C34" w:rsidP="004A3C34">
      <w:pPr>
        <w:tabs>
          <w:tab w:val="left" w:pos="9639"/>
        </w:tabs>
        <w:jc w:val="both"/>
        <w:mirrorIndents/>
        <w:rPr>
          <w:b/>
          <w:sz w:val="26"/>
          <w:szCs w:val="26"/>
        </w:rPr>
      </w:pPr>
      <w:r>
        <w:rPr>
          <w:color w:val="262626"/>
          <w:sz w:val="26"/>
          <w:szCs w:val="26"/>
        </w:rPr>
        <w:t>Орехова Е.А.</w:t>
      </w:r>
      <w:r w:rsidRPr="004A3C34" w:rsidR="004A3C34">
        <w:rPr>
          <w:b/>
          <w:sz w:val="26"/>
          <w:szCs w:val="26"/>
        </w:rPr>
        <w:t xml:space="preserve"> </w:t>
      </w:r>
      <w:r w:rsidR="004A3C34">
        <w:rPr>
          <w:b/>
          <w:sz w:val="26"/>
          <w:szCs w:val="26"/>
        </w:rPr>
        <w:t>«данные изъяты»</w:t>
      </w:r>
      <w:r w:rsidR="004A3C34">
        <w:rPr>
          <w:b/>
          <w:sz w:val="26"/>
          <w:szCs w:val="26"/>
        </w:rPr>
        <w:t xml:space="preserve"> </w:t>
      </w:r>
      <w:r w:rsidRPr="007A34D3" w:rsidR="00BC1176">
        <w:rPr>
          <w:color w:val="262626"/>
          <w:sz w:val="26"/>
          <w:szCs w:val="26"/>
        </w:rPr>
        <w:t>,</w:t>
      </w:r>
      <w:r>
        <w:rPr>
          <w:color w:val="262626"/>
          <w:sz w:val="26"/>
          <w:szCs w:val="26"/>
        </w:rPr>
        <w:t xml:space="preserve"> где проживала знакомая ей </w:t>
      </w:r>
      <w:r w:rsidR="004A3C34">
        <w:rPr>
          <w:b/>
          <w:color w:val="262626"/>
          <w:sz w:val="26"/>
          <w:szCs w:val="26"/>
        </w:rPr>
        <w:t>ФИО 1</w:t>
      </w:r>
      <w:r w:rsidR="004A3C34">
        <w:rPr>
          <w:b/>
          <w:color w:val="262626"/>
          <w:sz w:val="26"/>
          <w:szCs w:val="26"/>
        </w:rPr>
        <w:t xml:space="preserve"> </w:t>
      </w:r>
      <w:r w:rsidRPr="007A34D3" w:rsidR="00BC1176">
        <w:rPr>
          <w:color w:val="262626"/>
          <w:sz w:val="26"/>
          <w:szCs w:val="26"/>
        </w:rPr>
        <w:t xml:space="preserve">имея умысел, направленный на </w:t>
      </w:r>
      <w:r>
        <w:rPr>
          <w:color w:val="262626"/>
          <w:sz w:val="26"/>
          <w:szCs w:val="26"/>
        </w:rPr>
        <w:t>тайное хищение чужого имущества, воспользовавшись отсутствием внимания</w:t>
      </w:r>
      <w:r>
        <w:rPr>
          <w:color w:val="262626"/>
          <w:sz w:val="26"/>
          <w:szCs w:val="26"/>
        </w:rPr>
        <w:t xml:space="preserve"> со стороны </w:t>
      </w:r>
      <w:r w:rsidR="004A3C34">
        <w:rPr>
          <w:b/>
          <w:color w:val="262626"/>
          <w:sz w:val="26"/>
          <w:szCs w:val="26"/>
        </w:rPr>
        <w:t>ФИО 1</w:t>
      </w:r>
      <w:r w:rsidRPr="007A34D3" w:rsidR="00BC1176">
        <w:rPr>
          <w:color w:val="262626"/>
          <w:sz w:val="26"/>
          <w:szCs w:val="26"/>
        </w:rPr>
        <w:t>действуя из корыстных побуждений,</w:t>
      </w:r>
      <w:r>
        <w:rPr>
          <w:color w:val="262626"/>
          <w:sz w:val="26"/>
          <w:szCs w:val="26"/>
        </w:rPr>
        <w:t xml:space="preserve"> из шкафа тайно похитила денежные средства в сумме 7000 рублей, купюрами номиналом 1000 рублей. После чего с места совершения преступления скрылась, распорядившись похищенным по своему усмотрению, чем причинила </w:t>
      </w:r>
      <w:r w:rsidR="004A3C34">
        <w:rPr>
          <w:b/>
          <w:color w:val="262626"/>
          <w:sz w:val="26"/>
          <w:szCs w:val="26"/>
        </w:rPr>
        <w:t>ФИО 1</w:t>
      </w:r>
      <w:r w:rsidR="004A3C34">
        <w:rPr>
          <w:b/>
          <w:color w:val="262626"/>
          <w:sz w:val="26"/>
          <w:szCs w:val="26"/>
        </w:rPr>
        <w:t xml:space="preserve"> </w:t>
      </w:r>
      <w:r>
        <w:rPr>
          <w:color w:val="262626"/>
          <w:sz w:val="26"/>
          <w:szCs w:val="26"/>
        </w:rPr>
        <w:t>имущественный ущерб на общую сумму 7000 рублей.</w:t>
      </w:r>
    </w:p>
    <w:p w:rsidR="00C13CBB" w:rsidRPr="00D4178A" w:rsidP="00F3701E">
      <w:pPr>
        <w:ind w:firstLine="567"/>
        <w:jc w:val="both"/>
        <w:rPr>
          <w:sz w:val="26"/>
          <w:szCs w:val="26"/>
        </w:rPr>
      </w:pPr>
      <w:r>
        <w:rPr>
          <w:color w:val="262626"/>
          <w:sz w:val="26"/>
          <w:szCs w:val="26"/>
        </w:rPr>
        <w:t xml:space="preserve"> </w:t>
      </w:r>
      <w:r w:rsidRPr="007A34D3" w:rsidR="00BC1176">
        <w:rPr>
          <w:color w:val="262626"/>
          <w:sz w:val="26"/>
          <w:szCs w:val="26"/>
        </w:rPr>
        <w:t xml:space="preserve"> </w:t>
      </w:r>
      <w:r w:rsidRPr="00D4178A">
        <w:rPr>
          <w:rStyle w:val="FontStyle11"/>
        </w:rPr>
        <w:t xml:space="preserve">С предъявленным обвинением </w:t>
      </w:r>
      <w:r w:rsidR="0015065A">
        <w:rPr>
          <w:color w:val="262626"/>
          <w:sz w:val="26"/>
          <w:szCs w:val="26"/>
        </w:rPr>
        <w:t xml:space="preserve">Орехова Е.А. </w:t>
      </w:r>
      <w:r w:rsidRPr="00D4178A">
        <w:rPr>
          <w:rStyle w:val="FontStyle11"/>
        </w:rPr>
        <w:t>полностью согласил</w:t>
      </w:r>
      <w:r w:rsidR="0015065A">
        <w:rPr>
          <w:rStyle w:val="FontStyle11"/>
        </w:rPr>
        <w:t>ась</w:t>
      </w:r>
      <w:r w:rsidRPr="00D4178A">
        <w:rPr>
          <w:rStyle w:val="FontStyle11"/>
        </w:rPr>
        <w:t xml:space="preserve"> и поддержал</w:t>
      </w:r>
      <w:r w:rsidR="0015065A">
        <w:rPr>
          <w:rStyle w:val="FontStyle11"/>
        </w:rPr>
        <w:t>а</w:t>
      </w:r>
      <w:r w:rsidRPr="00D4178A">
        <w:rPr>
          <w:rStyle w:val="FontStyle11"/>
        </w:rPr>
        <w:t xml:space="preserve"> заявленное </w:t>
      </w:r>
      <w:r w:rsidR="0015065A">
        <w:rPr>
          <w:rStyle w:val="FontStyle11"/>
        </w:rPr>
        <w:t>ею</w:t>
      </w:r>
      <w:r w:rsidRPr="00D4178A">
        <w:rPr>
          <w:rStyle w:val="FontStyle11"/>
        </w:rPr>
        <w:t xml:space="preserve"> при выполнении требований ст.217 УПК РФ ходатайство о</w:t>
      </w:r>
      <w:r w:rsidRPr="00D4178A">
        <w:rPr>
          <w:sz w:val="26"/>
          <w:szCs w:val="26"/>
        </w:rPr>
        <w:t xml:space="preserve"> постановлении приговора в особом порядке без проведения судебного разбирательства. </w:t>
      </w:r>
    </w:p>
    <w:p w:rsidR="0015065A" w:rsidRPr="0049276A" w:rsidP="0015065A">
      <w:pPr>
        <w:ind w:firstLine="567"/>
        <w:jc w:val="both"/>
        <w:rPr>
          <w:sz w:val="26"/>
          <w:szCs w:val="26"/>
        </w:rPr>
      </w:pPr>
      <w:r w:rsidRPr="0049276A">
        <w:rPr>
          <w:sz w:val="26"/>
          <w:szCs w:val="26"/>
        </w:rPr>
        <w:t xml:space="preserve">Представитель потерпевшей </w:t>
      </w:r>
      <w:r w:rsidR="004A3C34">
        <w:rPr>
          <w:b/>
          <w:color w:val="262626"/>
          <w:sz w:val="26"/>
          <w:szCs w:val="26"/>
        </w:rPr>
        <w:t xml:space="preserve">ФИО 2 </w:t>
      </w:r>
      <w:r w:rsidRPr="0049276A">
        <w:rPr>
          <w:sz w:val="26"/>
          <w:szCs w:val="26"/>
        </w:rPr>
        <w:t>в судебное заседание не явил</w:t>
      </w:r>
      <w:r w:rsidRPr="0049276A">
        <w:rPr>
          <w:sz w:val="26"/>
          <w:szCs w:val="26"/>
        </w:rPr>
        <w:t>ся</w:t>
      </w:r>
      <w:r w:rsidRPr="0049276A">
        <w:rPr>
          <w:sz w:val="26"/>
          <w:szCs w:val="26"/>
        </w:rPr>
        <w:t>, надлежаще извещал</w:t>
      </w:r>
      <w:r w:rsidRPr="0049276A">
        <w:rPr>
          <w:sz w:val="26"/>
          <w:szCs w:val="26"/>
        </w:rPr>
        <w:t>ся</w:t>
      </w:r>
      <w:r w:rsidRPr="0049276A">
        <w:rPr>
          <w:sz w:val="26"/>
          <w:szCs w:val="26"/>
        </w:rPr>
        <w:t xml:space="preserve"> о месте и времени судебного заседания, предоставил суду заявление, в котором просил рассматривать уголовное дело в е</w:t>
      </w:r>
      <w:r w:rsidRPr="0049276A">
        <w:rPr>
          <w:sz w:val="26"/>
          <w:szCs w:val="26"/>
        </w:rPr>
        <w:t>го</w:t>
      </w:r>
      <w:r w:rsidRPr="0049276A">
        <w:rPr>
          <w:sz w:val="26"/>
          <w:szCs w:val="26"/>
        </w:rPr>
        <w:t xml:space="preserve"> отсутствие, не возражал против рассмотрения дела в особом порядке</w:t>
      </w:r>
      <w:r w:rsidRPr="0049276A" w:rsidR="005961A8">
        <w:rPr>
          <w:sz w:val="26"/>
          <w:szCs w:val="26"/>
        </w:rPr>
        <w:t>.</w:t>
      </w:r>
    </w:p>
    <w:p w:rsidR="00C13CBB" w:rsidRPr="0049276A" w:rsidP="00F3701E">
      <w:pPr>
        <w:ind w:firstLine="567"/>
        <w:jc w:val="both"/>
        <w:rPr>
          <w:sz w:val="26"/>
          <w:szCs w:val="26"/>
        </w:rPr>
      </w:pPr>
      <w:r w:rsidRPr="0049276A">
        <w:rPr>
          <w:sz w:val="26"/>
          <w:szCs w:val="26"/>
        </w:rPr>
        <w:t>Государственный обвинитель</w:t>
      </w:r>
      <w:r w:rsidRPr="0049276A" w:rsidR="0015065A">
        <w:rPr>
          <w:sz w:val="26"/>
          <w:szCs w:val="26"/>
        </w:rPr>
        <w:t xml:space="preserve"> и </w:t>
      </w:r>
      <w:r w:rsidRPr="0049276A">
        <w:rPr>
          <w:sz w:val="26"/>
          <w:szCs w:val="26"/>
        </w:rPr>
        <w:t>защитник подсудимо</w:t>
      </w:r>
      <w:r w:rsidRPr="0049276A" w:rsidR="005972EC">
        <w:rPr>
          <w:sz w:val="26"/>
          <w:szCs w:val="26"/>
        </w:rPr>
        <w:t>й</w:t>
      </w:r>
      <w:r w:rsidRPr="0049276A">
        <w:rPr>
          <w:sz w:val="26"/>
          <w:szCs w:val="26"/>
        </w:rPr>
        <w:t xml:space="preserve"> не возражали против заявленного ходатайства и рассмотрения дела в особом порядке без проведения судебного разбирательства.</w:t>
      </w:r>
    </w:p>
    <w:p w:rsidR="00C13CBB" w:rsidRPr="00D4178A" w:rsidP="00F3701E">
      <w:pPr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6"/>
          <w:szCs w:val="26"/>
        </w:rPr>
      </w:pPr>
      <w:r w:rsidRPr="0049276A">
        <w:rPr>
          <w:sz w:val="26"/>
          <w:szCs w:val="26"/>
        </w:rPr>
        <w:t>Суд удостоверился, что подсудим</w:t>
      </w:r>
      <w:r w:rsidRPr="0049276A" w:rsidR="005972EC">
        <w:rPr>
          <w:sz w:val="26"/>
          <w:szCs w:val="26"/>
        </w:rPr>
        <w:t>ая</w:t>
      </w:r>
      <w:r w:rsidRPr="0049276A">
        <w:rPr>
          <w:sz w:val="26"/>
          <w:szCs w:val="26"/>
        </w:rPr>
        <w:t xml:space="preserve"> осознаёт, в </w:t>
      </w:r>
      <w:r w:rsidRPr="00D4178A">
        <w:rPr>
          <w:sz w:val="26"/>
          <w:szCs w:val="26"/>
        </w:rPr>
        <w:t>чем заключается смысл судебного разбирательства согласно ст. 226.9 УПК РФ в порядке, установленном статьями 316 и 317 УПК РФ, и то, с какими материально-правовыми и процессуальными последствиями сопряжено использование этого порядка, понимает существо обвинения и соглас</w:t>
      </w:r>
      <w:r w:rsidR="0049276A">
        <w:rPr>
          <w:sz w:val="26"/>
          <w:szCs w:val="26"/>
        </w:rPr>
        <w:t>на</w:t>
      </w:r>
      <w:r w:rsidRPr="00D4178A">
        <w:rPr>
          <w:sz w:val="26"/>
          <w:szCs w:val="26"/>
        </w:rPr>
        <w:t xml:space="preserve"> с ним в полном объеме, осознает характер и последствия заявленного </w:t>
      </w:r>
      <w:r w:rsidR="005972EC">
        <w:rPr>
          <w:sz w:val="26"/>
          <w:szCs w:val="26"/>
        </w:rPr>
        <w:t>ею</w:t>
      </w:r>
      <w:r w:rsidRPr="00D4178A">
        <w:rPr>
          <w:sz w:val="26"/>
          <w:szCs w:val="26"/>
        </w:rPr>
        <w:t xml:space="preserve"> ходатайства, которое было заявлено добровольно, после проведения консультации с защитником.</w:t>
      </w:r>
    </w:p>
    <w:p w:rsidR="00C13CBB" w:rsidRPr="00D4178A" w:rsidP="00F3701E">
      <w:pPr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6"/>
          <w:szCs w:val="26"/>
        </w:rPr>
      </w:pPr>
      <w:r w:rsidRPr="00D4178A">
        <w:rPr>
          <w:sz w:val="26"/>
          <w:szCs w:val="26"/>
        </w:rPr>
        <w:t>Основание и порядок производства по уголовному делу, дознание по которому проводилось в сокращенной форме, соблюден, обстоятельства, исключающие производство дознания в сокращенной форме, отсутствуют.</w:t>
      </w:r>
    </w:p>
    <w:p w:rsidR="00C13CBB" w:rsidRPr="00D4178A" w:rsidP="00F3701E">
      <w:pPr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6"/>
          <w:szCs w:val="26"/>
        </w:rPr>
      </w:pPr>
      <w:r w:rsidRPr="00D4178A">
        <w:rPr>
          <w:sz w:val="26"/>
          <w:szCs w:val="26"/>
        </w:rPr>
        <w:t>При таких обстоятельствах, в соответствии с ч.1 ст. 226.9 УПК РФ, по уголовному делу, дознание по которому проводилось в сокращенной форме, судебное разбирательство осуществля</w:t>
      </w:r>
      <w:r w:rsidRPr="00D4178A" w:rsidR="004B44EC">
        <w:rPr>
          <w:sz w:val="26"/>
          <w:szCs w:val="26"/>
        </w:rPr>
        <w:t>ется</w:t>
      </w:r>
      <w:r w:rsidRPr="00D4178A">
        <w:rPr>
          <w:sz w:val="26"/>
          <w:szCs w:val="26"/>
        </w:rPr>
        <w:t xml:space="preserve"> в порядке, установленном статьями 316 и 317 УПК РФ, с изъятиями, предусмотренными ст. 226.9 УПК РФ.</w:t>
      </w:r>
    </w:p>
    <w:p w:rsidR="00C13CBB" w:rsidRPr="00D4178A" w:rsidP="00F3701E">
      <w:pPr>
        <w:ind w:firstLine="567"/>
        <w:jc w:val="both"/>
        <w:rPr>
          <w:sz w:val="26"/>
          <w:szCs w:val="26"/>
        </w:rPr>
      </w:pPr>
      <w:r w:rsidRPr="00D4178A">
        <w:rPr>
          <w:sz w:val="26"/>
          <w:szCs w:val="26"/>
        </w:rPr>
        <w:t>Обвинение по уголовному делу суд признает обоснованным, оно подтверждено доказательствами, собранными при проведении дознания в сокращенной форме.</w:t>
      </w:r>
    </w:p>
    <w:p w:rsidR="005972EC" w:rsidP="005972EC">
      <w:pPr>
        <w:ind w:firstLine="567"/>
        <w:jc w:val="both"/>
        <w:rPr>
          <w:sz w:val="26"/>
          <w:szCs w:val="26"/>
        </w:rPr>
      </w:pPr>
      <w:r w:rsidRPr="00E11A13">
        <w:rPr>
          <w:sz w:val="26"/>
          <w:szCs w:val="26"/>
        </w:rPr>
        <w:t xml:space="preserve">Суд квалифицирует действия </w:t>
      </w:r>
      <w:r>
        <w:rPr>
          <w:sz w:val="26"/>
          <w:szCs w:val="26"/>
        </w:rPr>
        <w:t>Ореховой Е.А.</w:t>
      </w:r>
      <w:r w:rsidRPr="00E11A13">
        <w:rPr>
          <w:sz w:val="26"/>
          <w:szCs w:val="26"/>
        </w:rPr>
        <w:t xml:space="preserve"> по ч. 1 ст. 15</w:t>
      </w:r>
      <w:r>
        <w:rPr>
          <w:sz w:val="26"/>
          <w:szCs w:val="26"/>
        </w:rPr>
        <w:t>9</w:t>
      </w:r>
      <w:r w:rsidRPr="00E11A13">
        <w:rPr>
          <w:sz w:val="26"/>
          <w:szCs w:val="26"/>
        </w:rPr>
        <w:t xml:space="preserve"> УК РФ – </w:t>
      </w:r>
      <w:r>
        <w:rPr>
          <w:sz w:val="26"/>
          <w:szCs w:val="26"/>
        </w:rPr>
        <w:t>мошенничество, то есть</w:t>
      </w:r>
      <w:r w:rsidRPr="00E11A13">
        <w:rPr>
          <w:sz w:val="26"/>
          <w:szCs w:val="26"/>
        </w:rPr>
        <w:t xml:space="preserve"> хищение чужого имущества</w:t>
      </w:r>
      <w:r>
        <w:rPr>
          <w:sz w:val="26"/>
          <w:szCs w:val="26"/>
        </w:rPr>
        <w:t xml:space="preserve"> путем обмана и </w:t>
      </w:r>
      <w:r w:rsidRPr="00E11A13">
        <w:rPr>
          <w:sz w:val="26"/>
          <w:szCs w:val="26"/>
        </w:rPr>
        <w:t>по ч. 1 ст. 1</w:t>
      </w:r>
      <w:r>
        <w:rPr>
          <w:sz w:val="26"/>
          <w:szCs w:val="26"/>
        </w:rPr>
        <w:t>58</w:t>
      </w:r>
      <w:r w:rsidRPr="00E11A13">
        <w:rPr>
          <w:sz w:val="26"/>
          <w:szCs w:val="26"/>
        </w:rPr>
        <w:t xml:space="preserve"> УК РФ – </w:t>
      </w:r>
      <w:r>
        <w:rPr>
          <w:sz w:val="26"/>
          <w:szCs w:val="26"/>
        </w:rPr>
        <w:t>кража, то есть тайное хищение чужого имущества.</w:t>
      </w:r>
    </w:p>
    <w:p w:rsidR="00AD3050" w:rsidRPr="00677808" w:rsidP="00AD3050">
      <w:pPr>
        <w:ind w:firstLine="567"/>
        <w:jc w:val="both"/>
        <w:rPr>
          <w:sz w:val="26"/>
          <w:szCs w:val="26"/>
        </w:rPr>
      </w:pPr>
      <w:r w:rsidRPr="00677808">
        <w:rPr>
          <w:sz w:val="26"/>
          <w:szCs w:val="26"/>
        </w:rPr>
        <w:t>При назначении наказания суд учитывает характер и степень общественной опасности содеянного и данные о личности подсудимо</w:t>
      </w:r>
      <w:r>
        <w:rPr>
          <w:sz w:val="26"/>
          <w:szCs w:val="26"/>
        </w:rPr>
        <w:t>й</w:t>
      </w:r>
      <w:r w:rsidRPr="00677808">
        <w:rPr>
          <w:sz w:val="26"/>
          <w:szCs w:val="26"/>
        </w:rPr>
        <w:t xml:space="preserve">.  </w:t>
      </w:r>
    </w:p>
    <w:p w:rsidR="00AD3050" w:rsidRPr="00677808" w:rsidP="00AD3050">
      <w:pPr>
        <w:pStyle w:val="Style6"/>
        <w:widowControl/>
        <w:spacing w:line="240" w:lineRule="auto"/>
        <w:ind w:firstLine="567"/>
        <w:rPr>
          <w:sz w:val="26"/>
          <w:szCs w:val="26"/>
        </w:rPr>
      </w:pPr>
      <w:r>
        <w:rPr>
          <w:sz w:val="26"/>
          <w:szCs w:val="26"/>
        </w:rPr>
        <w:t>Орехова Е.А</w:t>
      </w:r>
      <w:r w:rsidRPr="00677808">
        <w:rPr>
          <w:sz w:val="26"/>
          <w:szCs w:val="26"/>
        </w:rPr>
        <w:t>. совершил</w:t>
      </w:r>
      <w:r w:rsidR="00C11A6A">
        <w:rPr>
          <w:sz w:val="26"/>
          <w:szCs w:val="26"/>
        </w:rPr>
        <w:t>а</w:t>
      </w:r>
      <w:r w:rsidRPr="00677808">
        <w:rPr>
          <w:sz w:val="26"/>
          <w:szCs w:val="26"/>
        </w:rPr>
        <w:t xml:space="preserve"> преступлени</w:t>
      </w:r>
      <w:r w:rsidR="00C11A6A">
        <w:rPr>
          <w:sz w:val="26"/>
          <w:szCs w:val="26"/>
        </w:rPr>
        <w:t>я</w:t>
      </w:r>
      <w:r w:rsidRPr="00677808">
        <w:rPr>
          <w:sz w:val="26"/>
          <w:szCs w:val="26"/>
        </w:rPr>
        <w:t xml:space="preserve"> небольшой тяжести, граждан</w:t>
      </w:r>
      <w:r w:rsidR="00C11A6A">
        <w:rPr>
          <w:sz w:val="26"/>
          <w:szCs w:val="26"/>
        </w:rPr>
        <w:t>ка Украины</w:t>
      </w:r>
      <w:r w:rsidRPr="00677808">
        <w:rPr>
          <w:sz w:val="26"/>
          <w:szCs w:val="26"/>
        </w:rPr>
        <w:t>,</w:t>
      </w:r>
      <w:r w:rsidR="00C11A6A">
        <w:rPr>
          <w:sz w:val="26"/>
          <w:szCs w:val="26"/>
        </w:rPr>
        <w:t xml:space="preserve"> замужем, имеет на иждивении двух малолетних детей</w:t>
      </w:r>
      <w:r w:rsidRPr="00677808">
        <w:rPr>
          <w:sz w:val="26"/>
          <w:szCs w:val="26"/>
        </w:rPr>
        <w:t>, ранее судим</w:t>
      </w:r>
      <w:r w:rsidR="00A21B64">
        <w:rPr>
          <w:sz w:val="26"/>
          <w:szCs w:val="26"/>
        </w:rPr>
        <w:t>а</w:t>
      </w:r>
      <w:r w:rsidRPr="00677808">
        <w:rPr>
          <w:sz w:val="26"/>
          <w:szCs w:val="26"/>
        </w:rPr>
        <w:t xml:space="preserve">, на учете у врача нарколога и психиатра не состоит, </w:t>
      </w:r>
      <w:r w:rsidR="00273972">
        <w:rPr>
          <w:sz w:val="26"/>
          <w:szCs w:val="26"/>
        </w:rPr>
        <w:t>официально не трудоустроена</w:t>
      </w:r>
      <w:r w:rsidRPr="00677808">
        <w:rPr>
          <w:sz w:val="26"/>
          <w:szCs w:val="26"/>
        </w:rPr>
        <w:t xml:space="preserve">, по месту жительства характеризуется </w:t>
      </w:r>
      <w:r w:rsidR="00A21B64">
        <w:rPr>
          <w:sz w:val="26"/>
          <w:szCs w:val="26"/>
        </w:rPr>
        <w:t>с удовлетворительной стороны</w:t>
      </w:r>
      <w:r w:rsidRPr="00677808">
        <w:rPr>
          <w:sz w:val="26"/>
          <w:szCs w:val="26"/>
        </w:rPr>
        <w:t>.</w:t>
      </w:r>
    </w:p>
    <w:p w:rsidR="00AB592D" w:rsidRPr="007A34D3" w:rsidP="00AB592D">
      <w:pPr>
        <w:ind w:firstLine="567"/>
        <w:jc w:val="both"/>
        <w:rPr>
          <w:sz w:val="26"/>
          <w:szCs w:val="26"/>
        </w:rPr>
      </w:pPr>
      <w:r w:rsidRPr="007A34D3">
        <w:rPr>
          <w:sz w:val="26"/>
          <w:szCs w:val="26"/>
        </w:rPr>
        <w:t xml:space="preserve">В соответствии с </w:t>
      </w:r>
      <w:r w:rsidRPr="007A34D3">
        <w:rPr>
          <w:sz w:val="26"/>
          <w:szCs w:val="26"/>
        </w:rPr>
        <w:t>п.</w:t>
      </w:r>
      <w:r>
        <w:rPr>
          <w:sz w:val="26"/>
          <w:szCs w:val="26"/>
        </w:rPr>
        <w:t>п</w:t>
      </w:r>
      <w:r>
        <w:rPr>
          <w:sz w:val="26"/>
          <w:szCs w:val="26"/>
        </w:rPr>
        <w:t>.</w:t>
      </w:r>
      <w:r w:rsidRPr="007A34D3">
        <w:rPr>
          <w:sz w:val="26"/>
          <w:szCs w:val="26"/>
        </w:rPr>
        <w:t xml:space="preserve"> </w:t>
      </w:r>
      <w:r>
        <w:rPr>
          <w:sz w:val="26"/>
          <w:szCs w:val="26"/>
        </w:rPr>
        <w:t>«</w:t>
      </w:r>
      <w:r w:rsidRPr="00273972">
        <w:rPr>
          <w:sz w:val="26"/>
          <w:szCs w:val="26"/>
        </w:rPr>
        <w:t xml:space="preserve">г», «и», «к» ч. 1 ст. 61 УК РФ смягчающими наказание обстоятельствами суд признает наличие у подсудимой малолетних детей, явки с </w:t>
      </w:r>
      <w:r w:rsidRPr="007A34D3">
        <w:rPr>
          <w:sz w:val="26"/>
          <w:szCs w:val="26"/>
        </w:rPr>
        <w:t>повинной, активное способствование раскрытию и расследованию преступлени</w:t>
      </w:r>
      <w:r>
        <w:rPr>
          <w:sz w:val="26"/>
          <w:szCs w:val="26"/>
        </w:rPr>
        <w:t>й</w:t>
      </w:r>
      <w:r w:rsidRPr="007A34D3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добровольное возмещение имущественного ущерба, причиненного в результате преступлений, </w:t>
      </w:r>
      <w:r w:rsidRPr="007A34D3">
        <w:rPr>
          <w:sz w:val="26"/>
          <w:szCs w:val="26"/>
        </w:rPr>
        <w:t xml:space="preserve">а в соответствии с ч.2 ст.61 УК РФ – признание вины и чистосердечное раскаяние в содеянном. </w:t>
      </w:r>
    </w:p>
    <w:p w:rsidR="0093627C" w:rsidRPr="007A34D3" w:rsidP="0093627C">
      <w:pPr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  <w:rPr>
          <w:sz w:val="26"/>
          <w:szCs w:val="26"/>
          <w:lang w:eastAsia="zh-CN"/>
        </w:rPr>
      </w:pPr>
      <w:r w:rsidRPr="007A34D3">
        <w:rPr>
          <w:sz w:val="26"/>
          <w:szCs w:val="26"/>
          <w:lang w:val="x-none" w:eastAsia="zh-CN"/>
        </w:rPr>
        <w:t>К обстоятельств</w:t>
      </w:r>
      <w:r w:rsidRPr="007A34D3">
        <w:rPr>
          <w:sz w:val="26"/>
          <w:szCs w:val="26"/>
          <w:lang w:eastAsia="zh-CN"/>
        </w:rPr>
        <w:t>у</w:t>
      </w:r>
      <w:r w:rsidRPr="007A34D3">
        <w:rPr>
          <w:sz w:val="26"/>
          <w:szCs w:val="26"/>
          <w:lang w:val="x-none" w:eastAsia="zh-CN"/>
        </w:rPr>
        <w:t>, отягчающ</w:t>
      </w:r>
      <w:r w:rsidRPr="007A34D3">
        <w:rPr>
          <w:sz w:val="26"/>
          <w:szCs w:val="26"/>
          <w:lang w:eastAsia="zh-CN"/>
        </w:rPr>
        <w:t>ему</w:t>
      </w:r>
      <w:r w:rsidRPr="007A34D3">
        <w:rPr>
          <w:sz w:val="26"/>
          <w:szCs w:val="26"/>
          <w:lang w:val="x-none" w:eastAsia="zh-CN"/>
        </w:rPr>
        <w:t xml:space="preserve"> наказание</w:t>
      </w:r>
      <w:r w:rsidRPr="007A34D3">
        <w:rPr>
          <w:sz w:val="26"/>
          <w:szCs w:val="26"/>
          <w:lang w:eastAsia="zh-CN"/>
        </w:rPr>
        <w:t xml:space="preserve"> </w:t>
      </w:r>
      <w:r>
        <w:rPr>
          <w:rFonts w:eastAsia="Arial"/>
          <w:bCs/>
          <w:sz w:val="26"/>
          <w:szCs w:val="26"/>
          <w:lang w:eastAsia="ar-SA"/>
        </w:rPr>
        <w:t>Ореховой Е.А.</w:t>
      </w:r>
      <w:r w:rsidRPr="007A34D3">
        <w:rPr>
          <w:sz w:val="26"/>
          <w:szCs w:val="26"/>
        </w:rPr>
        <w:t xml:space="preserve"> </w:t>
      </w:r>
      <w:r w:rsidRPr="007A34D3">
        <w:rPr>
          <w:sz w:val="26"/>
          <w:szCs w:val="26"/>
          <w:lang w:eastAsia="zh-CN"/>
        </w:rPr>
        <w:t>суд относит</w:t>
      </w:r>
      <w:r w:rsidRPr="007A34D3">
        <w:rPr>
          <w:sz w:val="26"/>
          <w:szCs w:val="26"/>
          <w:lang w:val="x-none" w:eastAsia="zh-CN"/>
        </w:rPr>
        <w:t xml:space="preserve"> рецидив преступлени</w:t>
      </w:r>
      <w:r w:rsidRPr="007A34D3">
        <w:rPr>
          <w:sz w:val="26"/>
          <w:szCs w:val="26"/>
          <w:lang w:eastAsia="zh-CN"/>
        </w:rPr>
        <w:t>й с учетом непогашенн</w:t>
      </w:r>
      <w:r>
        <w:rPr>
          <w:sz w:val="26"/>
          <w:szCs w:val="26"/>
          <w:lang w:eastAsia="zh-CN"/>
        </w:rPr>
        <w:t>ой</w:t>
      </w:r>
      <w:r w:rsidRPr="007A34D3">
        <w:rPr>
          <w:sz w:val="26"/>
          <w:szCs w:val="26"/>
          <w:lang w:eastAsia="zh-CN"/>
        </w:rPr>
        <w:t xml:space="preserve"> </w:t>
      </w:r>
      <w:r>
        <w:rPr>
          <w:sz w:val="26"/>
          <w:szCs w:val="26"/>
          <w:lang w:eastAsia="zh-CN"/>
        </w:rPr>
        <w:t xml:space="preserve">на момент совершения преступлений </w:t>
      </w:r>
      <w:r w:rsidRPr="007A34D3">
        <w:rPr>
          <w:sz w:val="26"/>
          <w:szCs w:val="26"/>
          <w:lang w:eastAsia="zh-CN"/>
        </w:rPr>
        <w:t>судимост</w:t>
      </w:r>
      <w:r>
        <w:rPr>
          <w:sz w:val="26"/>
          <w:szCs w:val="26"/>
          <w:lang w:eastAsia="zh-CN"/>
        </w:rPr>
        <w:t>и</w:t>
      </w:r>
      <w:r w:rsidRPr="007A34D3">
        <w:rPr>
          <w:sz w:val="26"/>
          <w:szCs w:val="26"/>
          <w:lang w:eastAsia="zh-CN"/>
        </w:rPr>
        <w:t>, указанн</w:t>
      </w:r>
      <w:r>
        <w:rPr>
          <w:sz w:val="26"/>
          <w:szCs w:val="26"/>
          <w:lang w:eastAsia="zh-CN"/>
        </w:rPr>
        <w:t>ой</w:t>
      </w:r>
      <w:r w:rsidRPr="007A34D3">
        <w:rPr>
          <w:sz w:val="26"/>
          <w:szCs w:val="26"/>
          <w:lang w:eastAsia="zh-CN"/>
        </w:rPr>
        <w:t xml:space="preserve"> во вводной части приговора.</w:t>
      </w:r>
    </w:p>
    <w:p w:rsidR="00446D45" w:rsidRPr="00446D45" w:rsidP="00446D45">
      <w:pPr>
        <w:pStyle w:val="NoSpacing"/>
        <w:tabs>
          <w:tab w:val="left" w:pos="426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46D45">
        <w:rPr>
          <w:rFonts w:ascii="Times New Roman" w:hAnsi="Times New Roman" w:cs="Times New Roman"/>
          <w:sz w:val="26"/>
          <w:szCs w:val="26"/>
        </w:rPr>
        <w:t>Основания для освобождения от наказания или постановления приговора без назначения наказания отсутствуют.</w:t>
      </w:r>
    </w:p>
    <w:p w:rsidR="00446D45" w:rsidRPr="00446D45" w:rsidP="00446D45">
      <w:pPr>
        <w:pStyle w:val="NoSpacing"/>
        <w:tabs>
          <w:tab w:val="left" w:pos="426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46D45">
        <w:rPr>
          <w:rFonts w:ascii="Times New Roman" w:hAnsi="Times New Roman" w:cs="Times New Roman"/>
          <w:sz w:val="26"/>
          <w:szCs w:val="26"/>
        </w:rPr>
        <w:t>Обстоятельства, исключающие преступность деяния подсудимо</w:t>
      </w:r>
      <w:r w:rsidR="000B21A8">
        <w:rPr>
          <w:rFonts w:ascii="Times New Roman" w:hAnsi="Times New Roman" w:cs="Times New Roman"/>
          <w:sz w:val="26"/>
          <w:szCs w:val="26"/>
        </w:rPr>
        <w:t>й</w:t>
      </w:r>
      <w:r w:rsidRPr="00446D45">
        <w:rPr>
          <w:rFonts w:ascii="Times New Roman" w:hAnsi="Times New Roman" w:cs="Times New Roman"/>
          <w:sz w:val="26"/>
          <w:szCs w:val="26"/>
        </w:rPr>
        <w:t>, обстоятельства, которые могут повлечь за собой освобождение подсудимо</w:t>
      </w:r>
      <w:r w:rsidR="000B21A8">
        <w:rPr>
          <w:rFonts w:ascii="Times New Roman" w:hAnsi="Times New Roman" w:cs="Times New Roman"/>
          <w:sz w:val="26"/>
          <w:szCs w:val="26"/>
        </w:rPr>
        <w:t>й</w:t>
      </w:r>
      <w:r w:rsidRPr="00446D45">
        <w:rPr>
          <w:rFonts w:ascii="Times New Roman" w:hAnsi="Times New Roman" w:cs="Times New Roman"/>
          <w:sz w:val="26"/>
          <w:szCs w:val="26"/>
        </w:rPr>
        <w:t xml:space="preserve"> от уголовной ответственности, а также исключительные обстоятельства, существенно снижающие степень общественной опасности совершенного </w:t>
      </w:r>
      <w:r w:rsidR="000B21A8">
        <w:rPr>
          <w:rFonts w:ascii="Times New Roman" w:hAnsi="Times New Roman" w:cs="Times New Roman"/>
          <w:sz w:val="26"/>
          <w:szCs w:val="26"/>
        </w:rPr>
        <w:t>ею</w:t>
      </w:r>
      <w:r w:rsidRPr="00446D45">
        <w:rPr>
          <w:rFonts w:ascii="Times New Roman" w:hAnsi="Times New Roman" w:cs="Times New Roman"/>
          <w:sz w:val="26"/>
          <w:szCs w:val="26"/>
        </w:rPr>
        <w:t xml:space="preserve"> деяния, судом не установлены, в связи с чем оснований для применения ст. 64 УК РФ при вынесении приговора у суда не имеется.</w:t>
      </w:r>
    </w:p>
    <w:p w:rsidR="000B21A8" w:rsidRPr="00677808" w:rsidP="000B21A8">
      <w:pPr>
        <w:ind w:firstLine="567"/>
        <w:jc w:val="both"/>
        <w:rPr>
          <w:color w:val="000000"/>
          <w:sz w:val="26"/>
          <w:szCs w:val="26"/>
        </w:rPr>
      </w:pPr>
      <w:r w:rsidRPr="00677808">
        <w:rPr>
          <w:color w:val="000000"/>
          <w:sz w:val="26"/>
          <w:szCs w:val="26"/>
        </w:rPr>
        <w:t xml:space="preserve">Учитывая изложенные обстоятельства в их совокупности, </w:t>
      </w:r>
      <w:r w:rsidRPr="00677808">
        <w:rPr>
          <w:sz w:val="26"/>
          <w:szCs w:val="26"/>
        </w:rPr>
        <w:t>мировой судья</w:t>
      </w:r>
      <w:r w:rsidRPr="00677808">
        <w:rPr>
          <w:color w:val="000000"/>
          <w:sz w:val="26"/>
          <w:szCs w:val="26"/>
        </w:rPr>
        <w:t xml:space="preserve"> приходит к выводу о необходимости назначения подсудимо</w:t>
      </w:r>
      <w:r w:rsidR="00136956">
        <w:rPr>
          <w:color w:val="000000"/>
          <w:sz w:val="26"/>
          <w:szCs w:val="26"/>
        </w:rPr>
        <w:t xml:space="preserve">й </w:t>
      </w:r>
      <w:r w:rsidRPr="00677808">
        <w:rPr>
          <w:color w:val="000000"/>
          <w:sz w:val="26"/>
          <w:szCs w:val="26"/>
        </w:rPr>
        <w:t>наказания в виде лишения свободы в размере, определяемом с учетом положений ч. 5 ст. 62, ч. 2 ст. 68 УК РФ</w:t>
      </w:r>
      <w:r w:rsidR="00273972">
        <w:rPr>
          <w:color w:val="000000"/>
          <w:sz w:val="26"/>
          <w:szCs w:val="26"/>
        </w:rPr>
        <w:t>,</w:t>
      </w:r>
      <w:r w:rsidRPr="00677808">
        <w:rPr>
          <w:color w:val="000000"/>
          <w:sz w:val="26"/>
          <w:szCs w:val="26"/>
        </w:rPr>
        <w:t xml:space="preserve"> ч. 6 ст. 226.9 УПК РФ.  </w:t>
      </w:r>
    </w:p>
    <w:p w:rsidR="000B21A8" w:rsidRPr="00677808" w:rsidP="000B21A8">
      <w:pPr>
        <w:ind w:firstLine="567"/>
        <w:jc w:val="both"/>
        <w:rPr>
          <w:color w:val="000000"/>
          <w:sz w:val="26"/>
          <w:szCs w:val="26"/>
        </w:rPr>
      </w:pPr>
      <w:r w:rsidRPr="00677808">
        <w:rPr>
          <w:color w:val="000000"/>
          <w:sz w:val="26"/>
          <w:szCs w:val="26"/>
        </w:rPr>
        <w:t xml:space="preserve">Назначение другого вида наказания, предусмотренного санкцией указанной нормы, при установленных обстоятельствах, не будет отвечать положениям ст. 6, 43 УК РФ, не будет справедливым и соразмерным содеянному, </w:t>
      </w:r>
      <w:r w:rsidRPr="00677808">
        <w:rPr>
          <w:color w:val="000000"/>
          <w:sz w:val="26"/>
          <w:szCs w:val="26"/>
        </w:rPr>
        <w:t>а</w:t>
      </w:r>
      <w:r w:rsidRPr="00677808">
        <w:rPr>
          <w:color w:val="000000"/>
          <w:sz w:val="26"/>
          <w:szCs w:val="26"/>
        </w:rPr>
        <w:t xml:space="preserve"> следовательно, не достигнет цели наказания.</w:t>
      </w:r>
    </w:p>
    <w:p w:rsidR="003C1E27" w:rsidRPr="00E11A13" w:rsidP="003C1E27">
      <w:pPr>
        <w:pStyle w:val="1"/>
        <w:shd w:val="clear" w:color="auto" w:fill="auto"/>
        <w:spacing w:line="240" w:lineRule="auto"/>
        <w:ind w:firstLine="567"/>
        <w:rPr>
          <w:rFonts w:ascii="Times New Roman" w:hAnsi="Times New Roman" w:cs="Times New Roman"/>
        </w:rPr>
      </w:pPr>
      <w:r w:rsidRPr="00E11A13">
        <w:rPr>
          <w:rFonts w:ascii="Times New Roman" w:hAnsi="Times New Roman" w:cs="Times New Roman"/>
          <w:color w:val="000000"/>
          <w:lang w:eastAsia="ru-RU" w:bidi="ru-RU"/>
        </w:rPr>
        <w:t>Окончательное наказание следует определить в соответствии с положениями ч. 2 ст. 69 УК РФ с применением принципа частичного сложения наказаний назначенных по совокупности преступлений.</w:t>
      </w:r>
    </w:p>
    <w:p w:rsidR="000B21A8" w:rsidRPr="00677808" w:rsidP="000B21A8">
      <w:pPr>
        <w:ind w:firstLine="567"/>
        <w:jc w:val="both"/>
        <w:rPr>
          <w:sz w:val="26"/>
          <w:szCs w:val="26"/>
        </w:rPr>
      </w:pPr>
      <w:r w:rsidRPr="00677808">
        <w:rPr>
          <w:sz w:val="26"/>
          <w:szCs w:val="26"/>
        </w:rPr>
        <w:t>Принимая во внимание обстоятельства совершенн</w:t>
      </w:r>
      <w:r w:rsidR="00136956">
        <w:rPr>
          <w:sz w:val="26"/>
          <w:szCs w:val="26"/>
        </w:rPr>
        <w:t>ых</w:t>
      </w:r>
      <w:r w:rsidRPr="00677808">
        <w:rPr>
          <w:sz w:val="26"/>
          <w:szCs w:val="26"/>
        </w:rPr>
        <w:t xml:space="preserve"> преступлени</w:t>
      </w:r>
      <w:r w:rsidR="00136956">
        <w:rPr>
          <w:sz w:val="26"/>
          <w:szCs w:val="26"/>
        </w:rPr>
        <w:t>й</w:t>
      </w:r>
      <w:r w:rsidRPr="00677808">
        <w:rPr>
          <w:sz w:val="26"/>
          <w:szCs w:val="26"/>
        </w:rPr>
        <w:t xml:space="preserve">, характер и степень </w:t>
      </w:r>
      <w:r w:rsidR="00136956">
        <w:rPr>
          <w:sz w:val="26"/>
          <w:szCs w:val="26"/>
        </w:rPr>
        <w:t xml:space="preserve">их </w:t>
      </w:r>
      <w:r w:rsidRPr="00677808">
        <w:rPr>
          <w:sz w:val="26"/>
          <w:szCs w:val="26"/>
        </w:rPr>
        <w:t>общественной опасности</w:t>
      </w:r>
      <w:r w:rsidR="00136956">
        <w:rPr>
          <w:sz w:val="26"/>
          <w:szCs w:val="26"/>
        </w:rPr>
        <w:t>,</w:t>
      </w:r>
      <w:r w:rsidRPr="00677808">
        <w:rPr>
          <w:sz w:val="26"/>
          <w:szCs w:val="26"/>
        </w:rPr>
        <w:t xml:space="preserve"> данные о личности подсудимо</w:t>
      </w:r>
      <w:r w:rsidR="00136956">
        <w:rPr>
          <w:sz w:val="26"/>
          <w:szCs w:val="26"/>
        </w:rPr>
        <w:t>й</w:t>
      </w:r>
      <w:r w:rsidRPr="00677808">
        <w:rPr>
          <w:sz w:val="26"/>
          <w:szCs w:val="26"/>
        </w:rPr>
        <w:t>, в том числе установленные выше смягчающие</w:t>
      </w:r>
      <w:r w:rsidR="00136956">
        <w:rPr>
          <w:sz w:val="26"/>
          <w:szCs w:val="26"/>
        </w:rPr>
        <w:t xml:space="preserve"> </w:t>
      </w:r>
      <w:r w:rsidRPr="00677808">
        <w:rPr>
          <w:sz w:val="26"/>
          <w:szCs w:val="26"/>
        </w:rPr>
        <w:t xml:space="preserve">наказание обстоятельства, </w:t>
      </w:r>
      <w:r w:rsidR="0049276A">
        <w:rPr>
          <w:sz w:val="26"/>
          <w:szCs w:val="26"/>
        </w:rPr>
        <w:t>суд</w:t>
      </w:r>
      <w:r w:rsidRPr="00677808">
        <w:rPr>
          <w:sz w:val="26"/>
          <w:szCs w:val="26"/>
        </w:rPr>
        <w:t xml:space="preserve"> приходит к выводу о возможности исправления и перевоспитания подсудимо</w:t>
      </w:r>
      <w:r w:rsidR="00136956">
        <w:rPr>
          <w:sz w:val="26"/>
          <w:szCs w:val="26"/>
        </w:rPr>
        <w:t>й</w:t>
      </w:r>
      <w:r w:rsidRPr="00677808">
        <w:rPr>
          <w:sz w:val="26"/>
          <w:szCs w:val="26"/>
        </w:rPr>
        <w:t xml:space="preserve"> без изоляции от общества, в связи с чем, наказание может быть назначено условно.</w:t>
      </w:r>
    </w:p>
    <w:p w:rsidR="000B21A8" w:rsidRPr="00677808" w:rsidP="000B21A8">
      <w:pPr>
        <w:ind w:firstLine="567"/>
        <w:jc w:val="both"/>
        <w:rPr>
          <w:sz w:val="26"/>
          <w:szCs w:val="26"/>
        </w:rPr>
      </w:pPr>
      <w:r w:rsidRPr="00677808">
        <w:rPr>
          <w:sz w:val="26"/>
          <w:szCs w:val="26"/>
        </w:rPr>
        <w:t>Данное наказание, по мнению суда, в максимальной степени будет соответствовать целям и задачам уголовного наказания, а именно: восстановлению социальной справедливости, а также исправлению осужденно</w:t>
      </w:r>
      <w:r w:rsidR="00136956">
        <w:rPr>
          <w:sz w:val="26"/>
          <w:szCs w:val="26"/>
        </w:rPr>
        <w:t>й</w:t>
      </w:r>
      <w:r w:rsidRPr="00677808">
        <w:rPr>
          <w:sz w:val="26"/>
          <w:szCs w:val="26"/>
        </w:rPr>
        <w:t xml:space="preserve"> и предупреждению совершения новых преступлений.</w:t>
      </w:r>
    </w:p>
    <w:p w:rsidR="000B21A8" w:rsidP="000B21A8">
      <w:pPr>
        <w:ind w:firstLine="567"/>
        <w:jc w:val="both"/>
        <w:rPr>
          <w:sz w:val="26"/>
          <w:szCs w:val="26"/>
        </w:rPr>
      </w:pPr>
      <w:r w:rsidRPr="00677808">
        <w:rPr>
          <w:sz w:val="26"/>
          <w:szCs w:val="26"/>
        </w:rPr>
        <w:t xml:space="preserve">При этом мировой судья считает необходимым возложить на </w:t>
      </w:r>
      <w:r w:rsidR="00E77997">
        <w:rPr>
          <w:sz w:val="26"/>
          <w:szCs w:val="26"/>
        </w:rPr>
        <w:t>Орехову Е.А</w:t>
      </w:r>
      <w:r w:rsidRPr="00677808">
        <w:rPr>
          <w:sz w:val="26"/>
          <w:szCs w:val="26"/>
        </w:rPr>
        <w:t>. с учетом семейного положения, возраста, трудоспособности, следующие обязанности: являться один раз в месяц на регистрацию в специализированный государственный орган, осуществляющий контроль за исправлением осужденного в дни, установленные инспекцией, не менять места своего жительства без уведомления специализированного государственного органа, осуществляющего контроль за исправлением осужденного.</w:t>
      </w:r>
    </w:p>
    <w:p w:rsidR="000B21A8" w:rsidRPr="00677808" w:rsidP="000B21A8">
      <w:pPr>
        <w:ind w:firstLine="567"/>
        <w:jc w:val="both"/>
        <w:rPr>
          <w:sz w:val="26"/>
          <w:szCs w:val="26"/>
        </w:rPr>
      </w:pPr>
      <w:r w:rsidRPr="00677808">
        <w:rPr>
          <w:sz w:val="26"/>
          <w:szCs w:val="26"/>
        </w:rPr>
        <w:t xml:space="preserve">Вещественными доказательствами по делу </w:t>
      </w:r>
      <w:r w:rsidR="00E77997">
        <w:rPr>
          <w:sz w:val="26"/>
          <w:szCs w:val="26"/>
        </w:rPr>
        <w:t>отсутствуют</w:t>
      </w:r>
      <w:r w:rsidRPr="00677808">
        <w:rPr>
          <w:sz w:val="26"/>
          <w:szCs w:val="26"/>
        </w:rPr>
        <w:t>.</w:t>
      </w:r>
    </w:p>
    <w:p w:rsidR="001735B4" w:rsidP="001735B4">
      <w:pPr>
        <w:pStyle w:val="BodyText"/>
        <w:widowControl w:val="0"/>
        <w:tabs>
          <w:tab w:val="right" w:pos="9781"/>
        </w:tabs>
        <w:spacing w:after="0"/>
        <w:ind w:right="-2" w:firstLine="567"/>
        <w:jc w:val="both"/>
        <w:rPr>
          <w:sz w:val="26"/>
          <w:szCs w:val="26"/>
          <w:shd w:val="clear" w:color="auto" w:fill="FFFFFF"/>
        </w:rPr>
      </w:pPr>
      <w:r w:rsidRPr="00677808">
        <w:rPr>
          <w:sz w:val="26"/>
          <w:szCs w:val="26"/>
        </w:rPr>
        <w:t>Гражданский иск по делу не заявлен.</w:t>
      </w:r>
      <w:r w:rsidRPr="001735B4">
        <w:rPr>
          <w:sz w:val="26"/>
          <w:szCs w:val="26"/>
          <w:shd w:val="clear" w:color="auto" w:fill="FFFFFF"/>
        </w:rPr>
        <w:t xml:space="preserve"> </w:t>
      </w:r>
    </w:p>
    <w:p w:rsidR="00E9460A" w:rsidRPr="00D4178A" w:rsidP="00F3701E">
      <w:pPr>
        <w:pStyle w:val="Style6"/>
        <w:widowControl/>
        <w:tabs>
          <w:tab w:val="left" w:pos="1418"/>
        </w:tabs>
        <w:spacing w:line="240" w:lineRule="auto"/>
        <w:ind w:firstLine="567"/>
        <w:rPr>
          <w:sz w:val="26"/>
          <w:szCs w:val="26"/>
        </w:rPr>
      </w:pPr>
      <w:r w:rsidRPr="00D4178A">
        <w:rPr>
          <w:sz w:val="26"/>
          <w:szCs w:val="26"/>
        </w:rPr>
        <w:t xml:space="preserve">Руководствуясь </w:t>
      </w:r>
      <w:r w:rsidRPr="00D4178A">
        <w:rPr>
          <w:sz w:val="26"/>
          <w:szCs w:val="26"/>
        </w:rPr>
        <w:t>ст.ст</w:t>
      </w:r>
      <w:r w:rsidRPr="00D4178A">
        <w:rPr>
          <w:sz w:val="26"/>
          <w:szCs w:val="26"/>
        </w:rPr>
        <w:t xml:space="preserve">. 307-309, 314-317 УПК Российской Федерации, суд  </w:t>
      </w:r>
    </w:p>
    <w:p w:rsidR="00E9460A" w:rsidRPr="00D4178A" w:rsidP="00F3701E">
      <w:pPr>
        <w:pStyle w:val="Style6"/>
        <w:widowControl/>
        <w:tabs>
          <w:tab w:val="left" w:pos="1418"/>
        </w:tabs>
        <w:spacing w:line="240" w:lineRule="auto"/>
        <w:ind w:firstLine="567"/>
        <w:rPr>
          <w:sz w:val="26"/>
          <w:szCs w:val="26"/>
        </w:rPr>
      </w:pPr>
      <w:r w:rsidRPr="00D4178A">
        <w:rPr>
          <w:sz w:val="26"/>
          <w:szCs w:val="26"/>
        </w:rPr>
        <w:t xml:space="preserve"> </w:t>
      </w:r>
    </w:p>
    <w:p w:rsidR="00E9460A" w:rsidRPr="00D4178A" w:rsidP="00F3701E">
      <w:pPr>
        <w:tabs>
          <w:tab w:val="left" w:pos="1418"/>
        </w:tabs>
        <w:ind w:firstLine="567"/>
        <w:jc w:val="center"/>
        <w:rPr>
          <w:sz w:val="26"/>
          <w:szCs w:val="26"/>
          <w:lang w:val="uk-UA"/>
        </w:rPr>
      </w:pPr>
      <w:r w:rsidRPr="00D4178A">
        <w:rPr>
          <w:sz w:val="26"/>
          <w:szCs w:val="26"/>
          <w:lang w:val="uk-UA"/>
        </w:rPr>
        <w:t xml:space="preserve">ПРИГОВОРИЛ: </w:t>
      </w:r>
    </w:p>
    <w:p w:rsidR="00E9460A" w:rsidRPr="00D4178A" w:rsidP="00F3701E">
      <w:pPr>
        <w:tabs>
          <w:tab w:val="left" w:pos="1418"/>
        </w:tabs>
        <w:ind w:firstLine="567"/>
        <w:jc w:val="center"/>
        <w:rPr>
          <w:sz w:val="26"/>
          <w:szCs w:val="26"/>
          <w:lang w:val="uk-UA"/>
        </w:rPr>
      </w:pPr>
    </w:p>
    <w:p w:rsidR="00670B3B" w:rsidRPr="00E11A13" w:rsidP="00670B3B">
      <w:pPr>
        <w:spacing w:line="0" w:lineRule="atLeast"/>
        <w:ind w:right="-5" w:firstLine="567"/>
        <w:jc w:val="both"/>
        <w:rPr>
          <w:sz w:val="26"/>
          <w:szCs w:val="26"/>
        </w:rPr>
      </w:pPr>
      <w:r>
        <w:rPr>
          <w:sz w:val="26"/>
          <w:szCs w:val="26"/>
        </w:rPr>
        <w:t>Орехову Елену Анатольевну</w:t>
      </w:r>
      <w:r w:rsidRPr="00D4178A" w:rsidR="00BD7996">
        <w:rPr>
          <w:sz w:val="26"/>
          <w:szCs w:val="26"/>
        </w:rPr>
        <w:t xml:space="preserve"> </w:t>
      </w:r>
      <w:r w:rsidRPr="00E11A13">
        <w:rPr>
          <w:sz w:val="26"/>
          <w:szCs w:val="26"/>
        </w:rPr>
        <w:t>признать виновн</w:t>
      </w:r>
      <w:r>
        <w:rPr>
          <w:sz w:val="26"/>
          <w:szCs w:val="26"/>
        </w:rPr>
        <w:t>ой</w:t>
      </w:r>
      <w:r w:rsidRPr="00E11A13">
        <w:rPr>
          <w:sz w:val="26"/>
          <w:szCs w:val="26"/>
        </w:rPr>
        <w:t xml:space="preserve"> в совершении преступлений, предусмотренных ч.1 ст. 15</w:t>
      </w:r>
      <w:r>
        <w:rPr>
          <w:sz w:val="26"/>
          <w:szCs w:val="26"/>
        </w:rPr>
        <w:t>9</w:t>
      </w:r>
      <w:r w:rsidRPr="00E11A13">
        <w:rPr>
          <w:sz w:val="26"/>
          <w:szCs w:val="26"/>
        </w:rPr>
        <w:t xml:space="preserve"> УК РФ</w:t>
      </w:r>
      <w:r>
        <w:rPr>
          <w:sz w:val="26"/>
          <w:szCs w:val="26"/>
        </w:rPr>
        <w:t>,</w:t>
      </w:r>
      <w:r w:rsidRPr="00E11A13">
        <w:rPr>
          <w:sz w:val="26"/>
          <w:szCs w:val="26"/>
        </w:rPr>
        <w:t xml:space="preserve"> ч.1 ст.1</w:t>
      </w:r>
      <w:r>
        <w:rPr>
          <w:sz w:val="26"/>
          <w:szCs w:val="26"/>
        </w:rPr>
        <w:t>58 УК РФ</w:t>
      </w:r>
      <w:r w:rsidRPr="00E11A13">
        <w:rPr>
          <w:sz w:val="26"/>
          <w:szCs w:val="26"/>
        </w:rPr>
        <w:t xml:space="preserve"> и назначить е</w:t>
      </w:r>
      <w:r>
        <w:rPr>
          <w:sz w:val="26"/>
          <w:szCs w:val="26"/>
        </w:rPr>
        <w:t>й</w:t>
      </w:r>
      <w:r w:rsidRPr="00E11A13">
        <w:rPr>
          <w:sz w:val="26"/>
          <w:szCs w:val="26"/>
        </w:rPr>
        <w:t xml:space="preserve"> наказание:</w:t>
      </w:r>
    </w:p>
    <w:p w:rsidR="00670B3B" w:rsidRPr="00E11A13" w:rsidP="00670B3B">
      <w:pPr>
        <w:spacing w:line="0" w:lineRule="atLeast"/>
        <w:ind w:right="-5" w:firstLine="567"/>
        <w:jc w:val="both"/>
        <w:rPr>
          <w:sz w:val="26"/>
          <w:szCs w:val="26"/>
        </w:rPr>
      </w:pPr>
      <w:r w:rsidRPr="00E11A13">
        <w:rPr>
          <w:color w:val="000000" w:themeColor="text1"/>
          <w:sz w:val="26"/>
          <w:szCs w:val="26"/>
        </w:rPr>
        <w:t>-</w:t>
      </w:r>
      <w:r>
        <w:rPr>
          <w:color w:val="000000" w:themeColor="text1"/>
          <w:sz w:val="26"/>
          <w:szCs w:val="26"/>
        </w:rPr>
        <w:t xml:space="preserve"> </w:t>
      </w:r>
      <w:r w:rsidRPr="00E11A13">
        <w:rPr>
          <w:color w:val="000000" w:themeColor="text1"/>
          <w:sz w:val="26"/>
          <w:szCs w:val="26"/>
        </w:rPr>
        <w:t>по ч.1 ст. 15</w:t>
      </w:r>
      <w:r>
        <w:rPr>
          <w:color w:val="000000" w:themeColor="text1"/>
          <w:sz w:val="26"/>
          <w:szCs w:val="26"/>
        </w:rPr>
        <w:t>9</w:t>
      </w:r>
      <w:r w:rsidRPr="00E11A13">
        <w:rPr>
          <w:color w:val="000000" w:themeColor="text1"/>
          <w:sz w:val="26"/>
          <w:szCs w:val="26"/>
        </w:rPr>
        <w:t xml:space="preserve"> УК РФ </w:t>
      </w:r>
      <w:r>
        <w:rPr>
          <w:color w:val="000000" w:themeColor="text1"/>
          <w:sz w:val="26"/>
          <w:szCs w:val="26"/>
        </w:rPr>
        <w:t xml:space="preserve">по эпизоду от 30.08.2019 года </w:t>
      </w:r>
      <w:r>
        <w:rPr>
          <w:sz w:val="26"/>
          <w:szCs w:val="26"/>
        </w:rPr>
        <w:t xml:space="preserve">в виде </w:t>
      </w:r>
      <w:r w:rsidRPr="00E11A13">
        <w:rPr>
          <w:sz w:val="26"/>
          <w:szCs w:val="26"/>
        </w:rPr>
        <w:t>8</w:t>
      </w:r>
      <w:r>
        <w:rPr>
          <w:sz w:val="26"/>
          <w:szCs w:val="26"/>
        </w:rPr>
        <w:t xml:space="preserve"> (</w:t>
      </w:r>
      <w:r w:rsidRPr="00E11A13">
        <w:rPr>
          <w:sz w:val="26"/>
          <w:szCs w:val="26"/>
        </w:rPr>
        <w:t>восьми</w:t>
      </w:r>
      <w:r>
        <w:rPr>
          <w:sz w:val="26"/>
          <w:szCs w:val="26"/>
        </w:rPr>
        <w:t>)</w:t>
      </w:r>
      <w:r w:rsidRPr="00E11A13">
        <w:rPr>
          <w:sz w:val="26"/>
          <w:szCs w:val="26"/>
        </w:rPr>
        <w:t xml:space="preserve"> месяцев лишения свободы</w:t>
      </w:r>
      <w:r>
        <w:rPr>
          <w:sz w:val="26"/>
          <w:szCs w:val="26"/>
        </w:rPr>
        <w:t>;</w:t>
      </w:r>
    </w:p>
    <w:p w:rsidR="00670B3B" w:rsidRPr="00E11A13" w:rsidP="00670B3B">
      <w:pPr>
        <w:spacing w:line="0" w:lineRule="atLeast"/>
        <w:ind w:right="-5" w:firstLine="567"/>
        <w:jc w:val="both"/>
        <w:rPr>
          <w:sz w:val="26"/>
          <w:szCs w:val="26"/>
        </w:rPr>
      </w:pPr>
      <w:r w:rsidRPr="00E11A13">
        <w:rPr>
          <w:sz w:val="26"/>
          <w:szCs w:val="26"/>
        </w:rPr>
        <w:t>-</w:t>
      </w:r>
      <w:r>
        <w:rPr>
          <w:sz w:val="26"/>
          <w:szCs w:val="26"/>
        </w:rPr>
        <w:t xml:space="preserve"> </w:t>
      </w:r>
      <w:r w:rsidRPr="00E11A13">
        <w:rPr>
          <w:sz w:val="26"/>
          <w:szCs w:val="26"/>
        </w:rPr>
        <w:t>по ч.1 ст. 1</w:t>
      </w:r>
      <w:r>
        <w:rPr>
          <w:sz w:val="26"/>
          <w:szCs w:val="26"/>
        </w:rPr>
        <w:t>58</w:t>
      </w:r>
      <w:r w:rsidRPr="00E11A13">
        <w:rPr>
          <w:sz w:val="26"/>
          <w:szCs w:val="26"/>
        </w:rPr>
        <w:t xml:space="preserve"> УК РФ</w:t>
      </w:r>
      <w:r>
        <w:rPr>
          <w:sz w:val="26"/>
          <w:szCs w:val="26"/>
        </w:rPr>
        <w:t xml:space="preserve"> по эпизоду от 02.09.2019 года</w:t>
      </w:r>
      <w:r w:rsidRPr="00E11A13">
        <w:rPr>
          <w:sz w:val="26"/>
          <w:szCs w:val="26"/>
        </w:rPr>
        <w:t xml:space="preserve"> в виде 8 (восьми)</w:t>
      </w:r>
      <w:r>
        <w:rPr>
          <w:sz w:val="26"/>
          <w:szCs w:val="26"/>
        </w:rPr>
        <w:t xml:space="preserve"> месяцев лишения свободы.</w:t>
      </w:r>
    </w:p>
    <w:p w:rsidR="00670B3B" w:rsidRPr="00E11A13" w:rsidP="00670B3B">
      <w:pPr>
        <w:suppressAutoHyphens/>
        <w:spacing w:line="0" w:lineRule="atLeast"/>
        <w:ind w:right="-5" w:firstLine="567"/>
        <w:jc w:val="both"/>
        <w:rPr>
          <w:spacing w:val="-1"/>
          <w:sz w:val="26"/>
          <w:szCs w:val="26"/>
          <w:lang w:eastAsia="zh-CN"/>
        </w:rPr>
      </w:pPr>
      <w:r w:rsidRPr="00E11A13">
        <w:rPr>
          <w:spacing w:val="-1"/>
          <w:sz w:val="26"/>
          <w:szCs w:val="26"/>
          <w:lang w:eastAsia="zh-CN"/>
        </w:rPr>
        <w:t xml:space="preserve">На основании ст. 69 ч.2 УК РФ путем частичного сложения </w:t>
      </w:r>
      <w:r>
        <w:rPr>
          <w:spacing w:val="-1"/>
          <w:sz w:val="26"/>
          <w:szCs w:val="26"/>
          <w:lang w:eastAsia="zh-CN"/>
        </w:rPr>
        <w:t xml:space="preserve">назначенных </w:t>
      </w:r>
      <w:r w:rsidRPr="00E11A13">
        <w:rPr>
          <w:spacing w:val="-1"/>
          <w:sz w:val="26"/>
          <w:szCs w:val="26"/>
          <w:lang w:eastAsia="zh-CN"/>
        </w:rPr>
        <w:t xml:space="preserve">наказаний определить </w:t>
      </w:r>
      <w:r w:rsidR="00DC42F2">
        <w:rPr>
          <w:sz w:val="26"/>
          <w:szCs w:val="26"/>
          <w:lang w:eastAsia="zh-CN"/>
        </w:rPr>
        <w:t>Ореховой Е</w:t>
      </w:r>
      <w:r w:rsidR="00CB67D2">
        <w:rPr>
          <w:sz w:val="26"/>
          <w:szCs w:val="26"/>
          <w:lang w:eastAsia="zh-CN"/>
        </w:rPr>
        <w:t>лене Анатольевне</w:t>
      </w:r>
      <w:r w:rsidRPr="00E11A13">
        <w:rPr>
          <w:sz w:val="26"/>
          <w:szCs w:val="26"/>
          <w:lang w:eastAsia="zh-CN"/>
        </w:rPr>
        <w:t xml:space="preserve"> </w:t>
      </w:r>
      <w:r w:rsidRPr="00E11A13">
        <w:rPr>
          <w:spacing w:val="-1"/>
          <w:sz w:val="26"/>
          <w:szCs w:val="26"/>
          <w:lang w:eastAsia="zh-CN"/>
        </w:rPr>
        <w:t>наказание в виде 10 (десяти) месяцев лишения свободы.</w:t>
      </w:r>
    </w:p>
    <w:p w:rsidR="00670B3B" w:rsidRPr="00E11A13" w:rsidP="00670B3B">
      <w:pPr>
        <w:ind w:firstLine="567"/>
        <w:contextualSpacing/>
        <w:jc w:val="both"/>
        <w:rPr>
          <w:color w:val="000000" w:themeColor="text1"/>
          <w:spacing w:val="-1"/>
          <w:sz w:val="26"/>
          <w:szCs w:val="26"/>
        </w:rPr>
      </w:pPr>
      <w:r w:rsidRPr="00E11A13">
        <w:rPr>
          <w:color w:val="000000" w:themeColor="text1"/>
          <w:spacing w:val="-1"/>
          <w:sz w:val="26"/>
          <w:szCs w:val="26"/>
        </w:rPr>
        <w:t xml:space="preserve">В соответствии со ст. 73 УК РФ, назначенное </w:t>
      </w:r>
      <w:r w:rsidR="00DC42F2">
        <w:rPr>
          <w:sz w:val="26"/>
          <w:szCs w:val="26"/>
          <w:lang w:eastAsia="zh-CN"/>
        </w:rPr>
        <w:t>Ореховой Е.А.</w:t>
      </w:r>
      <w:r w:rsidRPr="00E11A13" w:rsidR="00DC42F2">
        <w:rPr>
          <w:sz w:val="26"/>
          <w:szCs w:val="26"/>
          <w:lang w:eastAsia="zh-CN"/>
        </w:rPr>
        <w:t xml:space="preserve"> </w:t>
      </w:r>
      <w:r w:rsidRPr="00E11A13">
        <w:rPr>
          <w:color w:val="000000" w:themeColor="text1"/>
          <w:spacing w:val="-1"/>
          <w:sz w:val="26"/>
          <w:szCs w:val="26"/>
        </w:rPr>
        <w:t>наказание в виде лишения свободы считать условным с испытательным сроком на один год.</w:t>
      </w:r>
    </w:p>
    <w:p w:rsidR="00670B3B" w:rsidRPr="00E11A13" w:rsidP="00670B3B">
      <w:pPr>
        <w:ind w:firstLine="567"/>
        <w:contextualSpacing/>
        <w:jc w:val="both"/>
        <w:rPr>
          <w:sz w:val="26"/>
          <w:szCs w:val="26"/>
        </w:rPr>
      </w:pPr>
      <w:r w:rsidRPr="00E11A13">
        <w:rPr>
          <w:sz w:val="26"/>
          <w:szCs w:val="26"/>
        </w:rPr>
        <w:t>На период испытательного срока на осужденн</w:t>
      </w:r>
      <w:r w:rsidR="009C51F6">
        <w:rPr>
          <w:sz w:val="26"/>
          <w:szCs w:val="26"/>
        </w:rPr>
        <w:t xml:space="preserve">ую Орехову Елену Анатольевну </w:t>
      </w:r>
      <w:r w:rsidRPr="00E11A13">
        <w:rPr>
          <w:sz w:val="26"/>
          <w:szCs w:val="26"/>
        </w:rPr>
        <w:t xml:space="preserve">возложить обязанности: не менять постоянного места жительства без уведомления специализированного государственного органа, осуществляющего контроль за поведением условно осужденного, с периодичностью </w:t>
      </w:r>
      <w:r>
        <w:rPr>
          <w:sz w:val="26"/>
          <w:szCs w:val="26"/>
        </w:rPr>
        <w:t>один</w:t>
      </w:r>
      <w:r w:rsidRPr="00E11A13">
        <w:rPr>
          <w:sz w:val="26"/>
          <w:szCs w:val="26"/>
        </w:rPr>
        <w:t xml:space="preserve"> раз в месяц в установленные уголовно-исполнительной инспекцией дни являться в указанный орган для регистрации.</w:t>
      </w:r>
    </w:p>
    <w:p w:rsidR="00DC42F2" w:rsidP="00DC42F2">
      <w:pPr>
        <w:autoSpaceDE w:val="0"/>
        <w:autoSpaceDN w:val="0"/>
        <w:adjustRightInd w:val="0"/>
        <w:jc w:val="both"/>
        <w:rPr>
          <w:color w:val="000000" w:themeColor="text1"/>
          <w:sz w:val="26"/>
          <w:szCs w:val="26"/>
        </w:rPr>
      </w:pPr>
      <w:r w:rsidRPr="00E11A13">
        <w:rPr>
          <w:color w:val="000000" w:themeColor="text1"/>
          <w:sz w:val="26"/>
          <w:szCs w:val="26"/>
        </w:rPr>
        <w:t xml:space="preserve">Обязанность наблюдения за осужденным возложить на специализированный государственный орган, осуществляющий надзор за отбыванием осужденными наказания по месту его жительства. </w:t>
      </w:r>
    </w:p>
    <w:p w:rsidR="00DC42F2" w:rsidP="00DC42F2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Испытательный срок исчисляется с момента вступления приговора в законную силу. В испытательный срок засчитывается время, прошедшее со дня провозглашения приговора.</w:t>
      </w:r>
    </w:p>
    <w:p w:rsidR="00670B3B" w:rsidRPr="00E11A13" w:rsidP="00670B3B">
      <w:pPr>
        <w:suppressAutoHyphens/>
        <w:ind w:right="-5" w:firstLine="567"/>
        <w:jc w:val="both"/>
        <w:rPr>
          <w:color w:val="000000" w:themeColor="text1"/>
          <w:sz w:val="26"/>
          <w:szCs w:val="26"/>
          <w:lang w:eastAsia="zh-CN"/>
        </w:rPr>
      </w:pPr>
      <w:r w:rsidRPr="00E11A13">
        <w:rPr>
          <w:color w:val="262626" w:themeColor="text1" w:themeTint="D9"/>
          <w:sz w:val="26"/>
          <w:szCs w:val="26"/>
          <w:lang w:eastAsia="zh-CN"/>
        </w:rPr>
        <w:t xml:space="preserve">Меру пресечения </w:t>
      </w:r>
      <w:r w:rsidR="002B59A6">
        <w:rPr>
          <w:sz w:val="26"/>
          <w:szCs w:val="26"/>
          <w:lang w:eastAsia="zh-CN"/>
        </w:rPr>
        <w:t>Ореховой Е.А</w:t>
      </w:r>
      <w:r>
        <w:rPr>
          <w:sz w:val="26"/>
          <w:szCs w:val="26"/>
          <w:lang w:eastAsia="zh-CN"/>
        </w:rPr>
        <w:t>.</w:t>
      </w:r>
      <w:r w:rsidRPr="00E11A13">
        <w:rPr>
          <w:sz w:val="26"/>
          <w:szCs w:val="26"/>
          <w:lang w:eastAsia="zh-CN"/>
        </w:rPr>
        <w:t xml:space="preserve"> </w:t>
      </w:r>
      <w:r w:rsidRPr="00E11A13">
        <w:rPr>
          <w:color w:val="262626" w:themeColor="text1" w:themeTint="D9"/>
          <w:sz w:val="26"/>
          <w:szCs w:val="26"/>
          <w:lang w:eastAsia="zh-CN"/>
        </w:rPr>
        <w:t>– подписку о невыезде и надлежащем поведении сохранить до вступления приговора в законную силу.</w:t>
      </w:r>
    </w:p>
    <w:p w:rsidR="002B59A6" w:rsidRPr="00D4178A" w:rsidP="002B59A6">
      <w:pPr>
        <w:pStyle w:val="NoSpacing"/>
        <w:tabs>
          <w:tab w:val="left" w:pos="426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4178A">
        <w:rPr>
          <w:rFonts w:ascii="Times New Roman" w:hAnsi="Times New Roman" w:cs="Times New Roman"/>
          <w:sz w:val="26"/>
          <w:szCs w:val="26"/>
        </w:rPr>
        <w:t>Приговор может быть обжалован в Евпаторийский городской суд Республики Крым через мирового судью судебного участка №41 Евпаторийского судебного района Республики Крым путём подачи апелляционной жалобы в течение десяти суток со дня его постановления.</w:t>
      </w:r>
    </w:p>
    <w:p w:rsidR="002B59A6" w:rsidRPr="00D4178A" w:rsidP="002B59A6">
      <w:pPr>
        <w:pStyle w:val="NoSpacing"/>
        <w:tabs>
          <w:tab w:val="left" w:pos="426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4178A">
        <w:rPr>
          <w:rFonts w:ascii="Times New Roman" w:hAnsi="Times New Roman" w:cs="Times New Roman"/>
          <w:sz w:val="26"/>
          <w:szCs w:val="26"/>
        </w:rPr>
        <w:t>Приговор, постановленный в соответствии со статьей 316 УПК РФ, не может быть обжалован в апелляционном порядке по основанию, предусмотренному пунктом 1 статьи 389.15 УПК РФ – несоответствие выводов суда, изложенных в приговоре, фактическим обстоятельствам уголовного дела, установленным судом первой инстанции.</w:t>
      </w:r>
    </w:p>
    <w:p w:rsidR="002B59A6" w:rsidRPr="00D4178A" w:rsidP="002B59A6">
      <w:pPr>
        <w:pStyle w:val="NoSpacing"/>
        <w:tabs>
          <w:tab w:val="left" w:pos="426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4178A">
        <w:rPr>
          <w:rFonts w:ascii="Times New Roman" w:hAnsi="Times New Roman" w:cs="Times New Roman"/>
          <w:sz w:val="26"/>
          <w:szCs w:val="26"/>
        </w:rPr>
        <w:t>В случае обжалования приговора суда осужденный вправе ходатайствовать об участии в рассмотрении уголовного дела судом апелляционной инстанции.</w:t>
      </w:r>
    </w:p>
    <w:p w:rsidR="002B59A6" w:rsidRPr="00D4178A" w:rsidP="002B59A6">
      <w:pPr>
        <w:pStyle w:val="BodyText"/>
        <w:widowControl w:val="0"/>
        <w:tabs>
          <w:tab w:val="right" w:pos="9360"/>
        </w:tabs>
        <w:spacing w:after="0"/>
        <w:ind w:right="-6" w:firstLine="567"/>
        <w:jc w:val="both"/>
        <w:rPr>
          <w:rStyle w:val="apple-converted-space"/>
          <w:sz w:val="26"/>
          <w:szCs w:val="26"/>
          <w:shd w:val="clear" w:color="auto" w:fill="FFFFFF"/>
        </w:rPr>
      </w:pPr>
      <w:r w:rsidRPr="00D4178A">
        <w:rPr>
          <w:rStyle w:val="apple-converted-space"/>
          <w:sz w:val="26"/>
          <w:szCs w:val="26"/>
          <w:shd w:val="clear" w:color="auto" w:fill="FFFFFF"/>
        </w:rPr>
        <w:t xml:space="preserve"> </w:t>
      </w:r>
    </w:p>
    <w:p w:rsidR="002B59A6" w:rsidRPr="00D4178A" w:rsidP="002B59A6">
      <w:pPr>
        <w:ind w:firstLine="567"/>
        <w:jc w:val="both"/>
        <w:rPr>
          <w:sz w:val="26"/>
          <w:szCs w:val="26"/>
        </w:rPr>
      </w:pPr>
      <w:r w:rsidRPr="00D4178A">
        <w:rPr>
          <w:sz w:val="26"/>
          <w:szCs w:val="26"/>
        </w:rPr>
        <w:t xml:space="preserve">     </w:t>
      </w:r>
    </w:p>
    <w:p w:rsidR="002B59A6" w:rsidRPr="00D4178A" w:rsidP="002B59A6">
      <w:pPr>
        <w:ind w:firstLine="567"/>
        <w:jc w:val="both"/>
        <w:rPr>
          <w:sz w:val="26"/>
          <w:szCs w:val="26"/>
        </w:rPr>
      </w:pPr>
      <w:r w:rsidRPr="00D4178A">
        <w:rPr>
          <w:sz w:val="26"/>
          <w:szCs w:val="26"/>
        </w:rPr>
        <w:t xml:space="preserve"> Мировой судья</w:t>
      </w:r>
      <w:r w:rsidRPr="00D4178A">
        <w:rPr>
          <w:sz w:val="26"/>
          <w:szCs w:val="26"/>
        </w:rPr>
        <w:tab/>
      </w:r>
      <w:r w:rsidRPr="00D4178A">
        <w:rPr>
          <w:sz w:val="26"/>
          <w:szCs w:val="26"/>
        </w:rPr>
        <w:tab/>
      </w:r>
      <w:r w:rsidRPr="00D4178A">
        <w:rPr>
          <w:sz w:val="26"/>
          <w:szCs w:val="26"/>
        </w:rPr>
        <w:tab/>
        <w:t>/подпись/</w:t>
      </w:r>
      <w:r w:rsidRPr="00D4178A">
        <w:rPr>
          <w:sz w:val="26"/>
          <w:szCs w:val="26"/>
        </w:rPr>
        <w:tab/>
      </w:r>
      <w:r w:rsidRPr="00D4178A">
        <w:rPr>
          <w:sz w:val="26"/>
          <w:szCs w:val="26"/>
        </w:rPr>
        <w:tab/>
      </w:r>
      <w:r w:rsidRPr="00D4178A">
        <w:rPr>
          <w:sz w:val="26"/>
          <w:szCs w:val="26"/>
        </w:rPr>
        <w:tab/>
      </w:r>
      <w:r w:rsidRPr="00D4178A">
        <w:rPr>
          <w:sz w:val="26"/>
          <w:szCs w:val="26"/>
        </w:rPr>
        <w:tab/>
        <w:t>Е.Г. Кунцова</w:t>
      </w:r>
    </w:p>
    <w:p w:rsidR="002B59A6" w:rsidRPr="00D4178A" w:rsidP="002B59A6">
      <w:pPr>
        <w:ind w:firstLine="567"/>
        <w:jc w:val="both"/>
        <w:rPr>
          <w:sz w:val="26"/>
          <w:szCs w:val="26"/>
        </w:rPr>
      </w:pPr>
    </w:p>
    <w:p w:rsidR="002B59A6" w:rsidRPr="00D4178A" w:rsidP="002B59A6">
      <w:pPr>
        <w:ind w:firstLine="567"/>
        <w:jc w:val="both"/>
        <w:rPr>
          <w:sz w:val="26"/>
          <w:szCs w:val="26"/>
        </w:rPr>
      </w:pPr>
    </w:p>
    <w:sectPr w:rsidSect="00B92AA6">
      <w:pgSz w:w="11906" w:h="16838"/>
      <w:pgMar w:top="794" w:right="73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B10"/>
    <w:rsid w:val="0002365E"/>
    <w:rsid w:val="00052078"/>
    <w:rsid w:val="000B21A8"/>
    <w:rsid w:val="000B531C"/>
    <w:rsid w:val="000E1A43"/>
    <w:rsid w:val="00122D3C"/>
    <w:rsid w:val="001319C3"/>
    <w:rsid w:val="00135FDB"/>
    <w:rsid w:val="00136956"/>
    <w:rsid w:val="0015065A"/>
    <w:rsid w:val="00165F89"/>
    <w:rsid w:val="001735B4"/>
    <w:rsid w:val="0019343B"/>
    <w:rsid w:val="001A58AE"/>
    <w:rsid w:val="001B61F4"/>
    <w:rsid w:val="00202863"/>
    <w:rsid w:val="0021492F"/>
    <w:rsid w:val="00255E37"/>
    <w:rsid w:val="0026075E"/>
    <w:rsid w:val="00264119"/>
    <w:rsid w:val="00273972"/>
    <w:rsid w:val="002A60DE"/>
    <w:rsid w:val="002A67C2"/>
    <w:rsid w:val="002B59A6"/>
    <w:rsid w:val="002C0F80"/>
    <w:rsid w:val="002F755B"/>
    <w:rsid w:val="0030705A"/>
    <w:rsid w:val="0032297E"/>
    <w:rsid w:val="003528C3"/>
    <w:rsid w:val="00373A9E"/>
    <w:rsid w:val="00377E1A"/>
    <w:rsid w:val="00387E19"/>
    <w:rsid w:val="0039145B"/>
    <w:rsid w:val="003B15C8"/>
    <w:rsid w:val="003B34CC"/>
    <w:rsid w:val="003C1E27"/>
    <w:rsid w:val="003D154E"/>
    <w:rsid w:val="003D1D04"/>
    <w:rsid w:val="003E4FFE"/>
    <w:rsid w:val="004135D0"/>
    <w:rsid w:val="00446D45"/>
    <w:rsid w:val="0049276A"/>
    <w:rsid w:val="004A3C34"/>
    <w:rsid w:val="004B44EC"/>
    <w:rsid w:val="004C2605"/>
    <w:rsid w:val="004C6720"/>
    <w:rsid w:val="004D25A1"/>
    <w:rsid w:val="004D6ABA"/>
    <w:rsid w:val="004E6DAE"/>
    <w:rsid w:val="004E7095"/>
    <w:rsid w:val="004F0951"/>
    <w:rsid w:val="00504C28"/>
    <w:rsid w:val="00505969"/>
    <w:rsid w:val="0050691C"/>
    <w:rsid w:val="005207B4"/>
    <w:rsid w:val="005328DD"/>
    <w:rsid w:val="005337F4"/>
    <w:rsid w:val="0053770C"/>
    <w:rsid w:val="00545A28"/>
    <w:rsid w:val="00552450"/>
    <w:rsid w:val="00576174"/>
    <w:rsid w:val="00590835"/>
    <w:rsid w:val="005961A8"/>
    <w:rsid w:val="005972EC"/>
    <w:rsid w:val="005B4E6D"/>
    <w:rsid w:val="005B521B"/>
    <w:rsid w:val="005D175E"/>
    <w:rsid w:val="005E5655"/>
    <w:rsid w:val="006102CF"/>
    <w:rsid w:val="00662D6F"/>
    <w:rsid w:val="006647CE"/>
    <w:rsid w:val="00670B3B"/>
    <w:rsid w:val="00670B94"/>
    <w:rsid w:val="0067171D"/>
    <w:rsid w:val="00677808"/>
    <w:rsid w:val="006B73F1"/>
    <w:rsid w:val="006E2A34"/>
    <w:rsid w:val="006E36C0"/>
    <w:rsid w:val="006F7B92"/>
    <w:rsid w:val="007004D9"/>
    <w:rsid w:val="00730BC1"/>
    <w:rsid w:val="0073365E"/>
    <w:rsid w:val="00740682"/>
    <w:rsid w:val="00771DAE"/>
    <w:rsid w:val="007A34D3"/>
    <w:rsid w:val="007C355E"/>
    <w:rsid w:val="007D0223"/>
    <w:rsid w:val="007D4CA5"/>
    <w:rsid w:val="007E4449"/>
    <w:rsid w:val="007F5C53"/>
    <w:rsid w:val="00812ECD"/>
    <w:rsid w:val="00863956"/>
    <w:rsid w:val="00895B10"/>
    <w:rsid w:val="008A1EC7"/>
    <w:rsid w:val="008B11A5"/>
    <w:rsid w:val="008E33A4"/>
    <w:rsid w:val="008E4075"/>
    <w:rsid w:val="008E4A25"/>
    <w:rsid w:val="00907CBF"/>
    <w:rsid w:val="00926EFC"/>
    <w:rsid w:val="00930A76"/>
    <w:rsid w:val="009338C5"/>
    <w:rsid w:val="0093627C"/>
    <w:rsid w:val="0094191A"/>
    <w:rsid w:val="009558EA"/>
    <w:rsid w:val="009577F8"/>
    <w:rsid w:val="0096723F"/>
    <w:rsid w:val="009728A8"/>
    <w:rsid w:val="00973A95"/>
    <w:rsid w:val="00976791"/>
    <w:rsid w:val="00982E1F"/>
    <w:rsid w:val="00983948"/>
    <w:rsid w:val="00987A26"/>
    <w:rsid w:val="009913E6"/>
    <w:rsid w:val="009A2A15"/>
    <w:rsid w:val="009B2251"/>
    <w:rsid w:val="009C51F6"/>
    <w:rsid w:val="009C7A07"/>
    <w:rsid w:val="009D0164"/>
    <w:rsid w:val="009D643E"/>
    <w:rsid w:val="009E5AE1"/>
    <w:rsid w:val="00A02FB6"/>
    <w:rsid w:val="00A21B64"/>
    <w:rsid w:val="00A40F71"/>
    <w:rsid w:val="00A46493"/>
    <w:rsid w:val="00A53C27"/>
    <w:rsid w:val="00A61122"/>
    <w:rsid w:val="00A64BBE"/>
    <w:rsid w:val="00A733DF"/>
    <w:rsid w:val="00AA535A"/>
    <w:rsid w:val="00AB592D"/>
    <w:rsid w:val="00AC08D2"/>
    <w:rsid w:val="00AC3C71"/>
    <w:rsid w:val="00AD033A"/>
    <w:rsid w:val="00AD0885"/>
    <w:rsid w:val="00AD3050"/>
    <w:rsid w:val="00AD5018"/>
    <w:rsid w:val="00AF053C"/>
    <w:rsid w:val="00AF293C"/>
    <w:rsid w:val="00B07696"/>
    <w:rsid w:val="00B40786"/>
    <w:rsid w:val="00B41E9B"/>
    <w:rsid w:val="00B5241A"/>
    <w:rsid w:val="00B61FC3"/>
    <w:rsid w:val="00B657A1"/>
    <w:rsid w:val="00B71011"/>
    <w:rsid w:val="00B7595C"/>
    <w:rsid w:val="00B867C4"/>
    <w:rsid w:val="00B92AA6"/>
    <w:rsid w:val="00BB5FAA"/>
    <w:rsid w:val="00BC1000"/>
    <w:rsid w:val="00BC1176"/>
    <w:rsid w:val="00BC65FE"/>
    <w:rsid w:val="00BD7996"/>
    <w:rsid w:val="00BE5D7E"/>
    <w:rsid w:val="00C02393"/>
    <w:rsid w:val="00C11A6A"/>
    <w:rsid w:val="00C13CBB"/>
    <w:rsid w:val="00C20A7C"/>
    <w:rsid w:val="00C37E5F"/>
    <w:rsid w:val="00C57A9C"/>
    <w:rsid w:val="00C61504"/>
    <w:rsid w:val="00C74B59"/>
    <w:rsid w:val="00C76345"/>
    <w:rsid w:val="00C837C9"/>
    <w:rsid w:val="00C83DD0"/>
    <w:rsid w:val="00C95C97"/>
    <w:rsid w:val="00CB1EAF"/>
    <w:rsid w:val="00CB67D2"/>
    <w:rsid w:val="00CE099A"/>
    <w:rsid w:val="00CF638B"/>
    <w:rsid w:val="00D027FC"/>
    <w:rsid w:val="00D137F3"/>
    <w:rsid w:val="00D3121C"/>
    <w:rsid w:val="00D4178A"/>
    <w:rsid w:val="00D95DB3"/>
    <w:rsid w:val="00D965A8"/>
    <w:rsid w:val="00DC42F2"/>
    <w:rsid w:val="00E11A13"/>
    <w:rsid w:val="00E33F25"/>
    <w:rsid w:val="00E464A5"/>
    <w:rsid w:val="00E519CA"/>
    <w:rsid w:val="00E5578F"/>
    <w:rsid w:val="00E65E14"/>
    <w:rsid w:val="00E77997"/>
    <w:rsid w:val="00E85486"/>
    <w:rsid w:val="00E9460A"/>
    <w:rsid w:val="00EC4130"/>
    <w:rsid w:val="00F00E1D"/>
    <w:rsid w:val="00F14E62"/>
    <w:rsid w:val="00F26B9D"/>
    <w:rsid w:val="00F3701E"/>
    <w:rsid w:val="00F5138C"/>
    <w:rsid w:val="00F612BA"/>
    <w:rsid w:val="00F9274B"/>
    <w:rsid w:val="00F97E75"/>
    <w:rsid w:val="00FC5A5A"/>
    <w:rsid w:val="00FD2108"/>
    <w:rsid w:val="00FD6F4E"/>
    <w:rsid w:val="00FF163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46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9460A"/>
    <w:pPr>
      <w:spacing w:before="100" w:beforeAutospacing="1" w:after="100" w:afterAutospacing="1"/>
    </w:pPr>
  </w:style>
  <w:style w:type="paragraph" w:styleId="BodyTextIndent">
    <w:name w:val="Body Text Indent"/>
    <w:basedOn w:val="Normal"/>
    <w:link w:val="a"/>
    <w:semiHidden/>
    <w:unhideWhenUsed/>
    <w:rsid w:val="00E9460A"/>
    <w:pPr>
      <w:spacing w:after="120"/>
      <w:ind w:left="283"/>
    </w:pPr>
    <w:rPr>
      <w:lang w:val="x-none" w:eastAsia="x-none"/>
    </w:rPr>
  </w:style>
  <w:style w:type="character" w:customStyle="1" w:styleId="a">
    <w:name w:val="Основной текст с отступом Знак"/>
    <w:basedOn w:val="DefaultParagraphFont"/>
    <w:link w:val="BodyTextIndent"/>
    <w:semiHidden/>
    <w:rsid w:val="00E9460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Style6">
    <w:name w:val="Style6"/>
    <w:basedOn w:val="Normal"/>
    <w:uiPriority w:val="99"/>
    <w:rsid w:val="00E9460A"/>
    <w:pPr>
      <w:widowControl w:val="0"/>
      <w:autoSpaceDE w:val="0"/>
      <w:autoSpaceDN w:val="0"/>
      <w:adjustRightInd w:val="0"/>
      <w:spacing w:line="324" w:lineRule="exact"/>
      <w:ind w:firstLine="701"/>
      <w:jc w:val="both"/>
    </w:pPr>
  </w:style>
  <w:style w:type="character" w:customStyle="1" w:styleId="4">
    <w:name w:val="Основной текст (4)"/>
    <w:link w:val="41"/>
    <w:locked/>
    <w:rsid w:val="00E9460A"/>
    <w:rPr>
      <w:shd w:val="clear" w:color="auto" w:fill="FFFFFF"/>
    </w:rPr>
  </w:style>
  <w:style w:type="paragraph" w:customStyle="1" w:styleId="41">
    <w:name w:val="Основной текст (4)1"/>
    <w:basedOn w:val="Normal"/>
    <w:link w:val="4"/>
    <w:rsid w:val="00E9460A"/>
    <w:pPr>
      <w:shd w:val="clear" w:color="auto" w:fill="FFFFFF"/>
      <w:spacing w:line="250" w:lineRule="exact"/>
      <w:ind w:firstLine="72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ntStyle11">
    <w:name w:val="Font Style11"/>
    <w:uiPriority w:val="99"/>
    <w:rsid w:val="00E9460A"/>
    <w:rPr>
      <w:rFonts w:ascii="Times New Roman" w:hAnsi="Times New Roman" w:cs="Times New Roman" w:hint="default"/>
      <w:sz w:val="26"/>
      <w:szCs w:val="26"/>
    </w:rPr>
  </w:style>
  <w:style w:type="paragraph" w:styleId="BalloonText">
    <w:name w:val="Balloon Text"/>
    <w:basedOn w:val="Normal"/>
    <w:link w:val="a0"/>
    <w:uiPriority w:val="99"/>
    <w:semiHidden/>
    <w:unhideWhenUsed/>
    <w:rsid w:val="00E9460A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E9460A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1">
    <w:name w:val="s_1"/>
    <w:basedOn w:val="Normal"/>
    <w:uiPriority w:val="99"/>
    <w:rsid w:val="00BB5FAA"/>
    <w:pPr>
      <w:ind w:firstLine="720"/>
      <w:jc w:val="both"/>
    </w:pPr>
    <w:rPr>
      <w:rFonts w:ascii="Arial" w:hAnsi="Arial" w:cs="Arial"/>
      <w:sz w:val="26"/>
      <w:szCs w:val="26"/>
    </w:rPr>
  </w:style>
  <w:style w:type="character" w:customStyle="1" w:styleId="ConsNonformat">
    <w:name w:val="ConsNonformat Знак"/>
    <w:link w:val="ConsNonformat0"/>
    <w:locked/>
    <w:rsid w:val="00C13CBB"/>
    <w:rPr>
      <w:rFonts w:ascii="Courier New" w:hAnsi="Courier New"/>
      <w:lang w:eastAsia="ru-RU"/>
    </w:rPr>
  </w:style>
  <w:style w:type="paragraph" w:customStyle="1" w:styleId="ConsNonformat0">
    <w:name w:val="ConsNonformat"/>
    <w:link w:val="ConsNonformat"/>
    <w:rsid w:val="00C13CBB"/>
    <w:pPr>
      <w:widowControl w:val="0"/>
      <w:autoSpaceDE w:val="0"/>
      <w:autoSpaceDN w:val="0"/>
      <w:spacing w:after="0" w:line="240" w:lineRule="auto"/>
    </w:pPr>
    <w:rPr>
      <w:rFonts w:ascii="Courier New" w:hAnsi="Courier New"/>
      <w:lang w:eastAsia="ru-RU"/>
    </w:rPr>
  </w:style>
  <w:style w:type="character" w:customStyle="1" w:styleId="hps">
    <w:name w:val="hps"/>
    <w:rsid w:val="00F00E1D"/>
  </w:style>
  <w:style w:type="character" w:customStyle="1" w:styleId="snippetequal">
    <w:name w:val="snippet_equal"/>
    <w:rsid w:val="00F00E1D"/>
  </w:style>
  <w:style w:type="character" w:styleId="Hyperlink">
    <w:name w:val="Hyperlink"/>
    <w:uiPriority w:val="99"/>
    <w:unhideWhenUsed/>
    <w:rsid w:val="00F00E1D"/>
    <w:rPr>
      <w:color w:val="0000FF"/>
      <w:u w:val="single"/>
    </w:rPr>
  </w:style>
  <w:style w:type="paragraph" w:styleId="BodyText">
    <w:name w:val="Body Text"/>
    <w:basedOn w:val="Normal"/>
    <w:link w:val="a1"/>
    <w:uiPriority w:val="99"/>
    <w:unhideWhenUsed/>
    <w:rsid w:val="00387E19"/>
    <w:pPr>
      <w:spacing w:after="120"/>
    </w:pPr>
  </w:style>
  <w:style w:type="character" w:customStyle="1" w:styleId="a1">
    <w:name w:val="Основной текст Знак"/>
    <w:basedOn w:val="DefaultParagraphFont"/>
    <w:link w:val="BodyText"/>
    <w:uiPriority w:val="99"/>
    <w:rsid w:val="00387E1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387E19"/>
    <w:rPr>
      <w:rFonts w:cs="Times New Roman"/>
    </w:rPr>
  </w:style>
  <w:style w:type="paragraph" w:customStyle="1" w:styleId="ConsPlusNonformat">
    <w:name w:val="ConsPlusNonformat"/>
    <w:rsid w:val="00D027F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longtext">
    <w:name w:val="long_text"/>
    <w:rsid w:val="00165F89"/>
  </w:style>
  <w:style w:type="paragraph" w:styleId="BodyText3">
    <w:name w:val="Body Text 3"/>
    <w:basedOn w:val="Normal"/>
    <w:link w:val="3"/>
    <w:uiPriority w:val="99"/>
    <w:semiHidden/>
    <w:unhideWhenUsed/>
    <w:rsid w:val="006E2A34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basedOn w:val="DefaultParagraphFont"/>
    <w:link w:val="BodyText3"/>
    <w:uiPriority w:val="99"/>
    <w:semiHidden/>
    <w:rsid w:val="006E2A3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NoSpacing">
    <w:name w:val="No Spacing"/>
    <w:uiPriority w:val="1"/>
    <w:qFormat/>
    <w:rsid w:val="006E2A34"/>
    <w:pPr>
      <w:spacing w:after="0" w:line="240" w:lineRule="auto"/>
    </w:pPr>
    <w:rPr>
      <w:rFonts w:eastAsiaTheme="minorEastAsia"/>
      <w:lang w:eastAsia="ru-RU"/>
    </w:rPr>
  </w:style>
  <w:style w:type="character" w:customStyle="1" w:styleId="a2">
    <w:name w:val="Основной текст_"/>
    <w:link w:val="1"/>
    <w:rsid w:val="00136956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2"/>
    <w:rsid w:val="00136956"/>
    <w:pPr>
      <w:widowControl w:val="0"/>
      <w:shd w:val="clear" w:color="auto" w:fill="FFFFFF"/>
      <w:spacing w:line="322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31">
    <w:name w:val="Основной текст 31"/>
    <w:basedOn w:val="Normal"/>
    <w:uiPriority w:val="99"/>
    <w:rsid w:val="00670B3B"/>
    <w:pPr>
      <w:suppressAutoHyphens/>
      <w:ind w:right="-5"/>
      <w:jc w:val="both"/>
    </w:pPr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