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5F01" w:rsidRPr="0000237E" w:rsidP="0000237E">
      <w:pPr>
        <w:spacing w:after="0" w:line="240" w:lineRule="auto"/>
        <w:ind w:right="-2"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00237E">
        <w:rPr>
          <w:rFonts w:ascii="Times New Roman" w:hAnsi="Times New Roman"/>
          <w:sz w:val="16"/>
          <w:szCs w:val="16"/>
          <w:lang w:eastAsia="ru-RU"/>
        </w:rPr>
        <w:t>Дело №1-4</w:t>
      </w:r>
      <w:r w:rsidRPr="0000237E" w:rsidR="00250BAD">
        <w:rPr>
          <w:rFonts w:ascii="Times New Roman" w:hAnsi="Times New Roman"/>
          <w:sz w:val="16"/>
          <w:szCs w:val="16"/>
          <w:lang w:eastAsia="ru-RU"/>
        </w:rPr>
        <w:t>2</w:t>
      </w:r>
      <w:r w:rsidRPr="0000237E" w:rsidR="007643E4">
        <w:rPr>
          <w:rFonts w:ascii="Times New Roman" w:hAnsi="Times New Roman"/>
          <w:sz w:val="16"/>
          <w:szCs w:val="16"/>
          <w:lang w:eastAsia="ru-RU"/>
        </w:rPr>
        <w:t>-</w:t>
      </w:r>
      <w:r w:rsidRPr="0000237E" w:rsidR="00A34308">
        <w:rPr>
          <w:rFonts w:ascii="Times New Roman" w:hAnsi="Times New Roman"/>
          <w:sz w:val="16"/>
          <w:szCs w:val="16"/>
          <w:lang w:eastAsia="ru-RU"/>
        </w:rPr>
        <w:t>04</w:t>
      </w:r>
      <w:r w:rsidRPr="0000237E" w:rsidR="000546A7">
        <w:rPr>
          <w:rFonts w:ascii="Times New Roman" w:hAnsi="Times New Roman"/>
          <w:sz w:val="16"/>
          <w:szCs w:val="16"/>
          <w:lang w:eastAsia="ru-RU"/>
        </w:rPr>
        <w:t>/</w:t>
      </w:r>
      <w:r w:rsidRPr="0000237E">
        <w:rPr>
          <w:rFonts w:ascii="Times New Roman" w:hAnsi="Times New Roman"/>
          <w:sz w:val="16"/>
          <w:szCs w:val="16"/>
          <w:lang w:eastAsia="ru-RU"/>
        </w:rPr>
        <w:t>20</w:t>
      </w:r>
      <w:r w:rsidRPr="0000237E" w:rsidR="00AA0D1D">
        <w:rPr>
          <w:rFonts w:ascii="Times New Roman" w:hAnsi="Times New Roman"/>
          <w:sz w:val="16"/>
          <w:szCs w:val="16"/>
          <w:lang w:eastAsia="ru-RU"/>
        </w:rPr>
        <w:t>2</w:t>
      </w:r>
      <w:r w:rsidRPr="0000237E" w:rsidR="00A34308">
        <w:rPr>
          <w:rFonts w:ascii="Times New Roman" w:hAnsi="Times New Roman"/>
          <w:sz w:val="16"/>
          <w:szCs w:val="16"/>
          <w:lang w:eastAsia="ru-RU"/>
        </w:rPr>
        <w:t>2</w:t>
      </w:r>
    </w:p>
    <w:p w:rsidR="00635F01" w:rsidRPr="0000237E" w:rsidP="0000237E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П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 Р И Г О В О Р</w:t>
      </w:r>
    </w:p>
    <w:p w:rsidR="00635F01" w:rsidRPr="0000237E" w:rsidP="0000237E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ИМЕНЕМ   РОССИЙСКОЙ   ФЕДЕРАЦИИ</w:t>
      </w:r>
    </w:p>
    <w:p w:rsidR="00635F01" w:rsidRPr="0000237E" w:rsidP="0000237E">
      <w:pPr>
        <w:spacing w:after="0" w:line="240" w:lineRule="auto"/>
        <w:ind w:right="-2" w:firstLine="851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10.03.2022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ab/>
      </w:r>
      <w:r w:rsidRPr="0000237E" w:rsidR="00B71709">
        <w:rPr>
          <w:rFonts w:ascii="Times New Roman" w:hAnsi="Times New Roman"/>
          <w:sz w:val="16"/>
          <w:szCs w:val="16"/>
          <w:lang w:eastAsia="ru-RU"/>
        </w:rPr>
        <w:t xml:space="preserve">             </w:t>
      </w:r>
      <w:r w:rsidR="0000237E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</w:t>
      </w:r>
      <w:r w:rsidRPr="0000237E" w:rsidR="00B71709">
        <w:rPr>
          <w:rFonts w:ascii="Times New Roman" w:hAnsi="Times New Roman"/>
          <w:sz w:val="16"/>
          <w:szCs w:val="16"/>
          <w:lang w:eastAsia="ru-RU"/>
        </w:rPr>
        <w:t xml:space="preserve">     </w:t>
      </w:r>
      <w:r w:rsidRPr="0000237E">
        <w:rPr>
          <w:rFonts w:ascii="Times New Roman" w:hAnsi="Times New Roman"/>
          <w:sz w:val="16"/>
          <w:szCs w:val="16"/>
          <w:lang w:eastAsia="ru-RU"/>
        </w:rPr>
        <w:t>г</w:t>
      </w:r>
      <w:r w:rsidRPr="0000237E" w:rsidR="00B71709">
        <w:rPr>
          <w:rFonts w:ascii="Times New Roman" w:hAnsi="Times New Roman"/>
          <w:sz w:val="16"/>
          <w:szCs w:val="16"/>
          <w:lang w:eastAsia="ru-RU"/>
        </w:rPr>
        <w:t>ор</w:t>
      </w:r>
      <w:r w:rsidRPr="0000237E">
        <w:rPr>
          <w:rFonts w:ascii="Times New Roman" w:hAnsi="Times New Roman"/>
          <w:sz w:val="16"/>
          <w:szCs w:val="16"/>
          <w:lang w:eastAsia="ru-RU"/>
        </w:rPr>
        <w:t>. Евпатория</w:t>
      </w:r>
    </w:p>
    <w:p w:rsidR="00635F01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Суд в составе</w:t>
      </w:r>
      <w:r w:rsidRPr="0000237E" w:rsidR="00B50C25">
        <w:rPr>
          <w:rFonts w:ascii="Times New Roman" w:hAnsi="Times New Roman"/>
          <w:sz w:val="16"/>
          <w:szCs w:val="16"/>
          <w:lang w:eastAsia="ru-RU"/>
        </w:rPr>
        <w:t>: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0237E" w:rsidR="008F3207">
        <w:rPr>
          <w:rFonts w:ascii="Times New Roman" w:hAnsi="Times New Roman"/>
          <w:sz w:val="16"/>
          <w:szCs w:val="16"/>
          <w:lang w:eastAsia="ru-RU"/>
        </w:rPr>
        <w:t>мирового судьи судебного участка № 42 Евпаторийского судебного района (городской округ Евпатория) Республики Крым</w:t>
      </w:r>
      <w:r w:rsidRPr="0000237E" w:rsidR="003A2662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>Инн</w:t>
      </w:r>
      <w:r w:rsidRPr="0000237E">
        <w:rPr>
          <w:rFonts w:ascii="Times New Roman" w:hAnsi="Times New Roman"/>
          <w:sz w:val="16"/>
          <w:szCs w:val="16"/>
          <w:lang w:eastAsia="ru-RU"/>
        </w:rPr>
        <w:t>ы</w:t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 xml:space="preserve"> Олеговн</w:t>
      </w:r>
      <w:r w:rsidRPr="0000237E">
        <w:rPr>
          <w:rFonts w:ascii="Times New Roman" w:hAnsi="Times New Roman"/>
          <w:sz w:val="16"/>
          <w:szCs w:val="16"/>
          <w:lang w:eastAsia="ru-RU"/>
        </w:rPr>
        <w:t>ы</w:t>
      </w:r>
      <w:r w:rsidRPr="0000237E" w:rsidR="00DE5839">
        <w:rPr>
          <w:rFonts w:ascii="Times New Roman" w:hAnsi="Times New Roman"/>
          <w:sz w:val="16"/>
          <w:szCs w:val="16"/>
          <w:lang w:eastAsia="ru-RU"/>
        </w:rPr>
        <w:t xml:space="preserve"> Семенец, </w:t>
      </w:r>
    </w:p>
    <w:p w:rsidR="005A5990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п</w:t>
      </w:r>
      <w:r w:rsidRPr="0000237E">
        <w:rPr>
          <w:rFonts w:ascii="Times New Roman" w:hAnsi="Times New Roman"/>
          <w:sz w:val="16"/>
          <w:szCs w:val="16"/>
          <w:lang w:eastAsia="ru-RU"/>
        </w:rPr>
        <w:t>ри</w:t>
      </w:r>
      <w:r w:rsidRPr="0000237E" w:rsidR="00EB6DB7">
        <w:rPr>
          <w:rFonts w:ascii="Times New Roman" w:hAnsi="Times New Roman"/>
          <w:sz w:val="16"/>
          <w:szCs w:val="16"/>
          <w:lang w:eastAsia="ru-RU"/>
        </w:rPr>
        <w:t xml:space="preserve"> ведении протокола судебного заседания </w:t>
      </w:r>
      <w:r w:rsidRPr="0000237E" w:rsidR="00A34308">
        <w:rPr>
          <w:rFonts w:ascii="Times New Roman" w:hAnsi="Times New Roman"/>
          <w:sz w:val="16"/>
          <w:szCs w:val="16"/>
          <w:lang w:eastAsia="ru-RU"/>
        </w:rPr>
        <w:t xml:space="preserve">секретарем судебного заседания Э.И. </w:t>
      </w:r>
      <w:r w:rsidRPr="0000237E" w:rsidR="00A34308">
        <w:rPr>
          <w:rFonts w:ascii="Times New Roman" w:hAnsi="Times New Roman"/>
          <w:sz w:val="16"/>
          <w:szCs w:val="16"/>
          <w:lang w:eastAsia="ru-RU"/>
        </w:rPr>
        <w:t>Ждан</w:t>
      </w:r>
      <w:r w:rsidRPr="0000237E" w:rsidR="00A34308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921ED5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 xml:space="preserve">с участием </w:t>
      </w:r>
      <w:r w:rsidRPr="0000237E" w:rsidR="00635F01">
        <w:rPr>
          <w:rFonts w:ascii="Times New Roman" w:hAnsi="Times New Roman"/>
          <w:sz w:val="16"/>
          <w:szCs w:val="16"/>
          <w:lang w:eastAsia="ru-RU"/>
        </w:rPr>
        <w:t>государственн</w:t>
      </w:r>
      <w:r w:rsidRPr="0000237E" w:rsidR="00AA0D1D">
        <w:rPr>
          <w:rFonts w:ascii="Times New Roman" w:hAnsi="Times New Roman"/>
          <w:sz w:val="16"/>
          <w:szCs w:val="16"/>
          <w:lang w:eastAsia="ru-RU"/>
        </w:rPr>
        <w:t>ого</w:t>
      </w:r>
      <w:r w:rsidRPr="0000237E" w:rsidR="00635F01">
        <w:rPr>
          <w:rFonts w:ascii="Times New Roman" w:hAnsi="Times New Roman"/>
          <w:sz w:val="16"/>
          <w:szCs w:val="16"/>
          <w:lang w:eastAsia="ru-RU"/>
        </w:rPr>
        <w:t xml:space="preserve"> обвинител</w:t>
      </w:r>
      <w:r w:rsidRPr="0000237E" w:rsidR="00AA0D1D">
        <w:rPr>
          <w:rFonts w:ascii="Times New Roman" w:hAnsi="Times New Roman"/>
          <w:sz w:val="16"/>
          <w:szCs w:val="16"/>
          <w:lang w:eastAsia="ru-RU"/>
        </w:rPr>
        <w:t>я</w:t>
      </w:r>
      <w:r w:rsidRPr="0000237E" w:rsidR="002C434C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0237E" w:rsidR="00635F01">
        <w:rPr>
          <w:rFonts w:ascii="Times New Roman" w:hAnsi="Times New Roman"/>
          <w:sz w:val="16"/>
          <w:szCs w:val="16"/>
          <w:lang w:eastAsia="ru-RU"/>
        </w:rPr>
        <w:t>–</w:t>
      </w:r>
      <w:r w:rsidRPr="0000237E">
        <w:rPr>
          <w:rFonts w:ascii="Times New Roman" w:hAnsi="Times New Roman"/>
          <w:sz w:val="16"/>
          <w:szCs w:val="16"/>
          <w:lang w:eastAsia="ru-RU"/>
        </w:rPr>
        <w:t>п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омощника прокурора </w:t>
      </w:r>
      <w:r w:rsidRPr="0000237E" w:rsidR="00F851AF">
        <w:rPr>
          <w:rFonts w:ascii="Times New Roman" w:hAnsi="Times New Roman"/>
          <w:sz w:val="16"/>
          <w:szCs w:val="16"/>
          <w:lang w:eastAsia="ru-RU"/>
        </w:rPr>
        <w:t>ФИО1</w:t>
      </w:r>
      <w:r w:rsidRPr="0000237E" w:rsidR="009E11F0">
        <w:rPr>
          <w:rFonts w:ascii="Times New Roman" w:hAnsi="Times New Roman"/>
          <w:sz w:val="16"/>
          <w:szCs w:val="16"/>
          <w:lang w:eastAsia="ru-RU"/>
        </w:rPr>
        <w:t>,</w:t>
      </w:r>
    </w:p>
    <w:p w:rsidR="00EB6DB7" w:rsidRPr="0000237E" w:rsidP="0000237E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>подсудимо</w:t>
      </w:r>
      <w:r w:rsidRPr="0000237E" w:rsidR="00A34308">
        <w:rPr>
          <w:rFonts w:ascii="Times New Roman" w:hAnsi="Times New Roman"/>
          <w:sz w:val="16"/>
          <w:szCs w:val="16"/>
        </w:rPr>
        <w:t>го</w:t>
      </w:r>
      <w:r w:rsidRPr="0000237E" w:rsidR="00AA0D1D">
        <w:rPr>
          <w:rFonts w:ascii="Times New Roman" w:hAnsi="Times New Roman"/>
          <w:sz w:val="16"/>
          <w:szCs w:val="16"/>
        </w:rPr>
        <w:t xml:space="preserve"> </w:t>
      </w:r>
      <w:r w:rsidRPr="0000237E" w:rsidR="00A34308">
        <w:rPr>
          <w:rFonts w:ascii="Times New Roman" w:hAnsi="Times New Roman"/>
          <w:sz w:val="16"/>
          <w:szCs w:val="16"/>
        </w:rPr>
        <w:t>Барнаша</w:t>
      </w:r>
      <w:r w:rsidRPr="0000237E" w:rsidR="00A34308">
        <w:rPr>
          <w:rFonts w:ascii="Times New Roman" w:hAnsi="Times New Roman"/>
          <w:sz w:val="16"/>
          <w:szCs w:val="16"/>
        </w:rPr>
        <w:t xml:space="preserve"> К.А.</w:t>
      </w:r>
      <w:r w:rsidRPr="0000237E" w:rsidR="00250BAD">
        <w:rPr>
          <w:rFonts w:ascii="Times New Roman" w:hAnsi="Times New Roman"/>
          <w:sz w:val="16"/>
          <w:szCs w:val="16"/>
        </w:rPr>
        <w:t xml:space="preserve">, </w:t>
      </w:r>
    </w:p>
    <w:p w:rsidR="00EB6DB7" w:rsidRPr="0000237E" w:rsidP="0000237E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00237E" w:rsidR="00F851AF">
        <w:rPr>
          <w:rFonts w:ascii="Times New Roman" w:hAnsi="Times New Roman"/>
          <w:sz w:val="16"/>
          <w:szCs w:val="16"/>
        </w:rPr>
        <w:t>ФИО</w:t>
      </w:r>
      <w:r w:rsidRPr="0000237E" w:rsidR="00F851AF">
        <w:rPr>
          <w:rFonts w:ascii="Times New Roman" w:hAnsi="Times New Roman"/>
          <w:sz w:val="16"/>
          <w:szCs w:val="16"/>
        </w:rPr>
        <w:t>2</w:t>
      </w:r>
      <w:r w:rsidRPr="0000237E" w:rsidR="00250BAD">
        <w:rPr>
          <w:rFonts w:ascii="Times New Roman" w:hAnsi="Times New Roman"/>
          <w:sz w:val="16"/>
          <w:szCs w:val="16"/>
        </w:rPr>
        <w:t>,</w:t>
      </w:r>
    </w:p>
    <w:p w:rsidR="00635F01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635F01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Барнаша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 Константина Александровича, </w:t>
      </w:r>
      <w:r w:rsidRPr="0000237E" w:rsidR="00F851AF">
        <w:rPr>
          <w:rFonts w:ascii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hAnsi="Times New Roman"/>
          <w:sz w:val="16"/>
          <w:szCs w:val="16"/>
          <w:lang w:eastAsia="ru-RU"/>
        </w:rPr>
        <w:t>,</w:t>
      </w:r>
      <w:r w:rsidRPr="0000237E" w:rsidR="00597290">
        <w:rPr>
          <w:rFonts w:ascii="Times New Roman" w:hAnsi="Times New Roman"/>
          <w:sz w:val="16"/>
          <w:szCs w:val="16"/>
          <w:lang w:eastAsia="ru-RU"/>
        </w:rPr>
        <w:t xml:space="preserve"> в совершении преступления, предусмотренного ст. 319 УК РФ,</w:t>
      </w:r>
    </w:p>
    <w:p w:rsidR="00635F01" w:rsidRPr="0000237E" w:rsidP="0000237E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Константин Александрович совершил публичное оскорбление представителя власти при исполнении им своих должностных обязанностей при следующих обстоятельствах.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Приказом №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ФМО3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назначен на должность полицейского взвода №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отдельной роты патрульно-постовой службы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полиции Отдела Министерства внутренних дел России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по г. Евпатории.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Федеральным законом Российской Федерации № 3- ФЗ от 07.02.2011 «О полиции» (ред. от 11.06.2021), а также в соответствии со своим должностным регламентом, полицейский взвода №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ОР ППСП ОМВД России по г. Евпатории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вправе: требовать от граждан и должностных лиц прекращения противоправных действий, проверять документы, удостоверяющие личность граждан, если имеется повод к возбуждению в отношении них дела об административном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правонарушении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, составлять административные протоколы в пределах своей компетенции, доставлять граждан в подразделение полиции.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Согласно расстановке патрульно-постовых нарядов на 15.11.2021, утвержденной командиром роты ППСП ОМВД России по г. Евпатории,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заступил в наряд на службу в 07 часов 00 минут и нес службу до часов 00 минут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. Во время наряда на службу,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был одет в форменную одежду сотрудника органов внутренних дел со знаками различия.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Таким образом,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с 07 часов 00 минут до 19 часов 00 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>м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инут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, являясь представителем власти, находился при исполнении своих должностных обязанностей.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примерно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часов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от оперативного дежурн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>ого ОМВД России по г. Евпатории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поступило сообщение о том, что мужчина в состоянии алкогольного опьянения нарушает общественный порядок во дворе многоквартирного дома, расположенного по адресу: Республика Крым, г. Евпатория, ул.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куда необходимо направиться с целью реагирования. По прибытию примерно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в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часов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указанному адресу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установил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К.А., который находился во дворе указанного дома и совершал противоправные действия, а именно громко кричал, размахивал руками, вел себя агрессивно.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С целью выяснения обстоятельств, действуя в соответствии со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. 12, 13 Федерального закона Российской Федерации «О полиции» №3-Ф3 от 07.02.2011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(ред. от 11.06.2021) и своим должностным регламентом,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подошел к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Барнашу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К.А., представился, предъявил служебное удостоверение, и разъяснил, что своими противоправными действиями он совершает административное правонарушение, предусмотренное ч. 1 ст. 20.1 Кодекса РФ об административных правонарушениях, в связи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с чем ему необходимо проследовать в ОМВД России по г. Евпатории для составления в отношении него протокола об административном правонарушении.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 проигнорировал законное требование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и продолжал свои действия, при этом стал агрессивен, громко кричал и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 xml:space="preserve"> размахивал руками.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потребовал от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Барнаша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К.А., чтобы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последний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успокоился и прекратил нарушение общественного порядка, на что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 не успокаивался, отказывался следовать в подразделение полиции, чем совершил административное правонарушение, предусмотренное ч. 2 ст. 20.1 Кодекса РФ об административных правонарушениях. В связи с чем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действуя в соответствии со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ст.ст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. 20-21 ФЗ «О полиции» №3-Ф3 от 07.02.2011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(ред. от 11.06.2021) применил в отношении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Барнаша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 физическую силу, а именно загиб руки за спину, а также специальные средств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а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наручники.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в период времени с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у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Барнаша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К.А., находящегося в общественном месте, во дворе многоквартирного дома, расположенного по адресу: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Республика Крым, г. Евпатория, ул.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из мести за законные действия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связанные с привлечением его к административной ответственности, на почве внезапно возникших личных неприязненных отношений, возник преступный умысел, направленный на публичное оскорбление представителя власти - полицейского взвода №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***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ОР ППСП ОМВД России по г. Евпатории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, который находился при исполнении своих должностных обязанностей.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Реализуя свой преступный умысел, находясь в вышеуказанном месте и время,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К.А., осознавая, что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является представителем власти и находится при исполнении своих должностных обязанностей, публично, в присутствии находившихся в непосредственной близости от него посторонних граждан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–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ФИО5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а также инспектора взвода №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ОР ППСП ОМВД России по г. Евпатории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ФИО6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, высказал в адрес представителя власти - полицейского взвода №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ОР ППСП ОМВД России по г. Евпатории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власти, унизив его честь и достоинство как сотрудника полиции, причинив моральный вред.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 при совершении преступного деяния осознавал общественную опасность своих преступных действий,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 их наступления.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Своими умышленными действиями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Барнаш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К.А. совершил преступление, предусмотренное ст. 319 УК РФ, то есть публичное оскорбление представителя власти при исполнении им своих должностных обязанностей.</w:t>
      </w:r>
    </w:p>
    <w:p w:rsidR="00DD5B17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 xml:space="preserve">В судебном заседании </w:t>
      </w:r>
      <w:r w:rsidRPr="0000237E" w:rsidR="00C21933">
        <w:rPr>
          <w:rFonts w:ascii="Times New Roman" w:hAnsi="Times New Roman"/>
          <w:sz w:val="16"/>
          <w:szCs w:val="16"/>
        </w:rPr>
        <w:t>подсудим</w:t>
      </w:r>
      <w:r w:rsidRPr="0000237E" w:rsidR="00A34308">
        <w:rPr>
          <w:rFonts w:ascii="Times New Roman" w:hAnsi="Times New Roman"/>
          <w:sz w:val="16"/>
          <w:szCs w:val="16"/>
        </w:rPr>
        <w:t>ый</w:t>
      </w:r>
      <w:r w:rsidRPr="0000237E" w:rsidR="00C21933">
        <w:rPr>
          <w:rFonts w:ascii="Times New Roman" w:hAnsi="Times New Roman"/>
          <w:sz w:val="16"/>
          <w:szCs w:val="16"/>
        </w:rPr>
        <w:t xml:space="preserve"> вину в инкриминируемом преступлении признал</w:t>
      </w:r>
      <w:r w:rsidRPr="0000237E" w:rsidR="008F3207">
        <w:rPr>
          <w:rFonts w:ascii="Times New Roman" w:hAnsi="Times New Roman"/>
          <w:sz w:val="16"/>
          <w:szCs w:val="16"/>
        </w:rPr>
        <w:t>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 xml:space="preserve">Так, </w:t>
      </w:r>
      <w:r w:rsidRPr="0000237E" w:rsidR="00197EBA">
        <w:rPr>
          <w:rFonts w:ascii="Times New Roman" w:hAnsi="Times New Roman"/>
          <w:sz w:val="16"/>
          <w:szCs w:val="16"/>
        </w:rPr>
        <w:t>согласно оглашенным показаниям</w:t>
      </w:r>
      <w:r w:rsidRPr="0000237E">
        <w:rPr>
          <w:rFonts w:ascii="Times New Roman" w:hAnsi="Times New Roman"/>
          <w:sz w:val="16"/>
          <w:szCs w:val="16"/>
        </w:rPr>
        <w:t xml:space="preserve"> потерпевш</w:t>
      </w:r>
      <w:r w:rsidRPr="0000237E" w:rsidR="00197EBA">
        <w:rPr>
          <w:rFonts w:ascii="Times New Roman" w:hAnsi="Times New Roman"/>
          <w:sz w:val="16"/>
          <w:szCs w:val="16"/>
        </w:rPr>
        <w:t>его</w:t>
      </w:r>
      <w:r w:rsidRPr="0000237E">
        <w:rPr>
          <w:rFonts w:ascii="Times New Roman" w:hAnsi="Times New Roman"/>
          <w:sz w:val="16"/>
          <w:szCs w:val="16"/>
        </w:rPr>
        <w:t xml:space="preserve">  </w:t>
      </w:r>
      <w:r w:rsidRPr="0000237E" w:rsidR="00F851AF">
        <w:rPr>
          <w:rFonts w:ascii="Times New Roman" w:eastAsia="Times New Roman" w:hAnsi="Times New Roman"/>
          <w:sz w:val="16"/>
          <w:szCs w:val="16"/>
          <w:lang w:eastAsia="ru-RU"/>
        </w:rPr>
        <w:t>ФИО3</w:t>
      </w:r>
      <w:r w:rsidRPr="0000237E" w:rsidR="00197EBA">
        <w:rPr>
          <w:rFonts w:ascii="Times New Roman" w:hAnsi="Times New Roman"/>
          <w:sz w:val="16"/>
          <w:szCs w:val="16"/>
        </w:rPr>
        <w:t>, он</w:t>
      </w:r>
      <w:r w:rsidRPr="0000237E">
        <w:rPr>
          <w:rFonts w:ascii="Times New Roman" w:hAnsi="Times New Roman"/>
          <w:sz w:val="16"/>
          <w:szCs w:val="16"/>
        </w:rPr>
        <w:t xml:space="preserve"> </w:t>
      </w:r>
      <w:r w:rsidRPr="0000237E">
        <w:rPr>
          <w:rFonts w:ascii="Times New Roman" w:hAnsi="Times New Roman"/>
          <w:sz w:val="16"/>
          <w:szCs w:val="16"/>
        </w:rPr>
        <w:t xml:space="preserve">показал, </w:t>
      </w:r>
      <w:r w:rsidRPr="0000237E">
        <w:rPr>
          <w:rFonts w:ascii="Times New Roman" w:hAnsi="Times New Roman"/>
          <w:sz w:val="16"/>
          <w:szCs w:val="16"/>
        </w:rPr>
        <w:t xml:space="preserve">что назначен на должность полицейского взвода № </w:t>
      </w:r>
      <w:r w:rsidRPr="0000237E" w:rsidR="00F851AF">
        <w:rPr>
          <w:rFonts w:ascii="Times New Roman" w:hAnsi="Times New Roman"/>
          <w:sz w:val="16"/>
          <w:szCs w:val="16"/>
        </w:rPr>
        <w:t>***</w:t>
      </w:r>
      <w:r w:rsidRPr="0000237E">
        <w:rPr>
          <w:rFonts w:ascii="Times New Roman" w:hAnsi="Times New Roman"/>
          <w:sz w:val="16"/>
          <w:szCs w:val="16"/>
        </w:rPr>
        <w:t xml:space="preserve"> отдельной роты патрульно-постовой службы полиции Отдела Министерства внутренних дел России по г. Евпатории, заступил в наряд на службу в 07 часов 00 минут и нес службу до</w:t>
      </w:r>
      <w:r w:rsidRPr="0000237E" w:rsidR="00BF7D80">
        <w:rPr>
          <w:rFonts w:ascii="Times New Roman" w:hAnsi="Times New Roman"/>
          <w:sz w:val="16"/>
          <w:szCs w:val="16"/>
        </w:rPr>
        <w:t xml:space="preserve"> 19</w:t>
      </w:r>
      <w:r w:rsidRPr="0000237E">
        <w:rPr>
          <w:rFonts w:ascii="Times New Roman" w:hAnsi="Times New Roman"/>
          <w:sz w:val="16"/>
          <w:szCs w:val="16"/>
        </w:rPr>
        <w:t xml:space="preserve"> часов 00 минут </w:t>
      </w:r>
      <w:r w:rsidRPr="0000237E" w:rsidR="00F851AF">
        <w:rPr>
          <w:rFonts w:ascii="Times New Roman" w:hAnsi="Times New Roman"/>
          <w:sz w:val="16"/>
          <w:szCs w:val="16"/>
        </w:rPr>
        <w:t>***</w:t>
      </w:r>
      <w:r w:rsidRPr="0000237E">
        <w:rPr>
          <w:rFonts w:ascii="Times New Roman" w:hAnsi="Times New Roman"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sz w:val="16"/>
          <w:szCs w:val="16"/>
        </w:rPr>
        <w:t>***</w:t>
      </w:r>
      <w:r w:rsidRPr="0000237E">
        <w:rPr>
          <w:rFonts w:ascii="Times New Roman" w:hAnsi="Times New Roman"/>
          <w:sz w:val="16"/>
          <w:szCs w:val="16"/>
        </w:rPr>
        <w:t xml:space="preserve"> примерно в 14:25, будучи одетым в форменное обмундировани</w:t>
      </w:r>
      <w:r w:rsidRPr="0000237E" w:rsidR="00BF7D80">
        <w:rPr>
          <w:rFonts w:ascii="Times New Roman" w:hAnsi="Times New Roman"/>
          <w:sz w:val="16"/>
          <w:szCs w:val="16"/>
        </w:rPr>
        <w:t>е</w:t>
      </w:r>
      <w:r w:rsidRPr="0000237E">
        <w:rPr>
          <w:rFonts w:ascii="Times New Roman" w:hAnsi="Times New Roman"/>
          <w:sz w:val="16"/>
          <w:szCs w:val="16"/>
        </w:rPr>
        <w:t xml:space="preserve"> и имея знаки отличия,  прибыл по</w:t>
      </w:r>
      <w:r w:rsidRPr="0000237E">
        <w:rPr>
          <w:rFonts w:ascii="Times New Roman" w:hAnsi="Times New Roman"/>
          <w:sz w:val="16"/>
          <w:szCs w:val="16"/>
        </w:rPr>
        <w:t xml:space="preserve"> вызову дежурного на адрес г. Евпатория, ул. </w:t>
      </w:r>
      <w:r w:rsidRPr="0000237E" w:rsidR="00F851AF">
        <w:rPr>
          <w:rFonts w:ascii="Times New Roman" w:hAnsi="Times New Roman"/>
          <w:sz w:val="16"/>
          <w:szCs w:val="16"/>
        </w:rPr>
        <w:t>***</w:t>
      </w:r>
      <w:r w:rsidRPr="0000237E">
        <w:rPr>
          <w:rFonts w:ascii="Times New Roman" w:hAnsi="Times New Roman"/>
          <w:sz w:val="16"/>
          <w:szCs w:val="16"/>
        </w:rPr>
        <w:t xml:space="preserve">, где обнаружил </w:t>
      </w:r>
      <w:r w:rsidRPr="0000237E">
        <w:rPr>
          <w:rFonts w:ascii="Times New Roman" w:hAnsi="Times New Roman"/>
          <w:sz w:val="16"/>
          <w:szCs w:val="16"/>
        </w:rPr>
        <w:t>Барнаша</w:t>
      </w:r>
      <w:r w:rsidRPr="0000237E">
        <w:rPr>
          <w:rFonts w:ascii="Times New Roman" w:hAnsi="Times New Roman"/>
          <w:sz w:val="16"/>
          <w:szCs w:val="16"/>
        </w:rPr>
        <w:t xml:space="preserve"> К.А., которому потерпевший предъявил служебное удостоверение, и разъяснил, что своими противоправными действиями последний совершает административное правонарушение, предусмотренное ч. 1 ст. 20.1 Кодекса РФ об административных правонарушениях.</w:t>
      </w:r>
    </w:p>
    <w:p w:rsidR="00A34308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>***</w:t>
      </w:r>
      <w:r w:rsidRPr="0000237E">
        <w:rPr>
          <w:rFonts w:ascii="Times New Roman" w:hAnsi="Times New Roman"/>
          <w:sz w:val="16"/>
          <w:szCs w:val="16"/>
        </w:rPr>
        <w:t xml:space="preserve"> в период времени с 14 часов 30 минут по 14 часов 40 минут у </w:t>
      </w:r>
      <w:r w:rsidRPr="0000237E">
        <w:rPr>
          <w:rFonts w:ascii="Times New Roman" w:hAnsi="Times New Roman"/>
          <w:sz w:val="16"/>
          <w:szCs w:val="16"/>
        </w:rPr>
        <w:t>Барнаш</w:t>
      </w:r>
      <w:r w:rsidRPr="0000237E">
        <w:rPr>
          <w:rFonts w:ascii="Times New Roman" w:hAnsi="Times New Roman"/>
          <w:sz w:val="16"/>
          <w:szCs w:val="16"/>
        </w:rPr>
        <w:t xml:space="preserve"> К.А. в присутствии </w:t>
      </w:r>
      <w:r w:rsidRPr="0000237E">
        <w:rPr>
          <w:rFonts w:ascii="Times New Roman" w:hAnsi="Times New Roman"/>
          <w:sz w:val="16"/>
          <w:szCs w:val="16"/>
        </w:rPr>
        <w:t>ФИО5</w:t>
      </w:r>
      <w:r w:rsidRPr="0000237E">
        <w:rPr>
          <w:rFonts w:ascii="Times New Roman" w:hAnsi="Times New Roman"/>
          <w:sz w:val="16"/>
          <w:szCs w:val="16"/>
        </w:rPr>
        <w:t xml:space="preserve">, </w:t>
      </w:r>
      <w:r w:rsidRPr="0000237E">
        <w:rPr>
          <w:rFonts w:ascii="Times New Roman" w:hAnsi="Times New Roman"/>
          <w:sz w:val="16"/>
          <w:szCs w:val="16"/>
        </w:rPr>
        <w:t>ФИО</w:t>
      </w:r>
      <w:r w:rsidRPr="0000237E">
        <w:rPr>
          <w:rFonts w:ascii="Times New Roman" w:hAnsi="Times New Roman"/>
          <w:sz w:val="16"/>
          <w:szCs w:val="16"/>
        </w:rPr>
        <w:t>6</w:t>
      </w:r>
      <w:r w:rsidRPr="0000237E">
        <w:rPr>
          <w:rFonts w:ascii="Times New Roman" w:hAnsi="Times New Roman"/>
          <w:sz w:val="16"/>
          <w:szCs w:val="16"/>
        </w:rPr>
        <w:t>,</w:t>
      </w:r>
      <w:r w:rsidRPr="0000237E">
        <w:rPr>
          <w:rFonts w:ascii="Times New Roman" w:hAnsi="Times New Roman"/>
          <w:sz w:val="16"/>
          <w:szCs w:val="16"/>
        </w:rPr>
        <w:t xml:space="preserve"> </w:t>
      </w:r>
      <w:r w:rsidRPr="0000237E">
        <w:rPr>
          <w:rFonts w:ascii="Times New Roman" w:hAnsi="Times New Roman"/>
          <w:sz w:val="16"/>
          <w:szCs w:val="16"/>
        </w:rPr>
        <w:t>Бекирова</w:t>
      </w:r>
      <w:r w:rsidRPr="0000237E">
        <w:rPr>
          <w:rFonts w:ascii="Times New Roman" w:hAnsi="Times New Roman"/>
          <w:sz w:val="16"/>
          <w:szCs w:val="16"/>
        </w:rPr>
        <w:t xml:space="preserve"> Б.Б., высказал в адрес поте</w:t>
      </w:r>
      <w:r w:rsidRPr="0000237E" w:rsidR="00D60C35">
        <w:rPr>
          <w:rFonts w:ascii="Times New Roman" w:hAnsi="Times New Roman"/>
          <w:sz w:val="16"/>
          <w:szCs w:val="16"/>
        </w:rPr>
        <w:t>р</w:t>
      </w:r>
      <w:r w:rsidRPr="0000237E">
        <w:rPr>
          <w:rFonts w:ascii="Times New Roman" w:hAnsi="Times New Roman"/>
          <w:sz w:val="16"/>
          <w:szCs w:val="16"/>
        </w:rPr>
        <w:t>певшего оскорбительные нецензурные слова в неприличной форме.</w:t>
      </w:r>
    </w:p>
    <w:p w:rsidR="00F851AF" w:rsidRPr="0000237E" w:rsidP="0000237E">
      <w:pPr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Данные показания не противоречат </w:t>
      </w:r>
      <w:r w:rsidRPr="0000237E" w:rsidR="00A34308">
        <w:rPr>
          <w:rFonts w:ascii="Times New Roman" w:eastAsia="Times New Roman" w:hAnsi="Times New Roman"/>
          <w:sz w:val="16"/>
          <w:szCs w:val="16"/>
          <w:lang w:eastAsia="ru-RU"/>
        </w:rPr>
        <w:t xml:space="preserve">оглашенным в судебном заседании показаниям свидетелей </w:t>
      </w:r>
      <w:r w:rsidRPr="0000237E">
        <w:rPr>
          <w:rFonts w:ascii="Times New Roman" w:hAnsi="Times New Roman"/>
          <w:sz w:val="16"/>
          <w:szCs w:val="16"/>
        </w:rPr>
        <w:t>ФИО5, ФИО</w:t>
      </w:r>
      <w:r w:rsidRPr="0000237E">
        <w:rPr>
          <w:rFonts w:ascii="Times New Roman" w:hAnsi="Times New Roman"/>
          <w:sz w:val="16"/>
          <w:szCs w:val="16"/>
        </w:rPr>
        <w:t>6</w:t>
      </w:r>
      <w:r w:rsidRPr="0000237E">
        <w:rPr>
          <w:rFonts w:ascii="Times New Roman" w:hAnsi="Times New Roman"/>
          <w:sz w:val="16"/>
          <w:szCs w:val="16"/>
        </w:rPr>
        <w:t>,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ФИО7</w:t>
      </w:r>
      <w:r w:rsidRPr="0000237E" w:rsidR="00A34308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>ФИО5.</w:t>
      </w:r>
    </w:p>
    <w:p w:rsidR="006B2381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val="uk-UA"/>
        </w:rPr>
      </w:pPr>
      <w:r w:rsidRPr="0000237E">
        <w:rPr>
          <w:rFonts w:ascii="Times New Roman" w:hAnsi="Times New Roman"/>
          <w:sz w:val="16"/>
          <w:szCs w:val="16"/>
        </w:rPr>
        <w:t>При этом</w:t>
      </w:r>
      <w:r w:rsidRPr="0000237E">
        <w:rPr>
          <w:rFonts w:ascii="Times New Roman" w:hAnsi="Times New Roman"/>
          <w:sz w:val="16"/>
          <w:szCs w:val="16"/>
        </w:rPr>
        <w:t>,</w:t>
      </w:r>
      <w:r w:rsidRPr="0000237E">
        <w:rPr>
          <w:rFonts w:ascii="Times New Roman" w:hAnsi="Times New Roman"/>
          <w:sz w:val="16"/>
          <w:szCs w:val="16"/>
        </w:rPr>
        <w:t xml:space="preserve"> место, время </w:t>
      </w:r>
      <w:r w:rsidRPr="0000237E">
        <w:rPr>
          <w:rFonts w:ascii="Times New Roman" w:hAnsi="Times New Roman"/>
          <w:sz w:val="16"/>
          <w:szCs w:val="16"/>
        </w:rPr>
        <w:t>преступлени</w:t>
      </w:r>
      <w:r w:rsidRPr="0000237E">
        <w:rPr>
          <w:rFonts w:ascii="Times New Roman" w:hAnsi="Times New Roman"/>
          <w:sz w:val="16"/>
          <w:szCs w:val="16"/>
          <w:lang w:val="uk-UA"/>
        </w:rPr>
        <w:t xml:space="preserve">я </w:t>
      </w:r>
      <w:r w:rsidRPr="0000237E">
        <w:rPr>
          <w:rFonts w:ascii="Times New Roman" w:hAnsi="Times New Roman"/>
          <w:sz w:val="16"/>
          <w:szCs w:val="16"/>
          <w:lang w:val="uk-UA"/>
        </w:rPr>
        <w:t>подтверждено</w:t>
      </w:r>
      <w:r w:rsidRPr="0000237E">
        <w:rPr>
          <w:rFonts w:ascii="Times New Roman" w:hAnsi="Times New Roman"/>
          <w:sz w:val="16"/>
          <w:szCs w:val="16"/>
          <w:lang w:val="uk-UA"/>
        </w:rPr>
        <w:t xml:space="preserve">  </w:t>
      </w:r>
      <w:r w:rsidRPr="0000237E">
        <w:rPr>
          <w:rFonts w:ascii="Times New Roman" w:hAnsi="Times New Roman"/>
          <w:sz w:val="16"/>
          <w:szCs w:val="16"/>
          <w:lang w:val="uk-UA"/>
        </w:rPr>
        <w:t>всеми</w:t>
      </w:r>
      <w:r w:rsidRPr="0000237E">
        <w:rPr>
          <w:rFonts w:ascii="Times New Roman" w:hAnsi="Times New Roman"/>
          <w:sz w:val="16"/>
          <w:szCs w:val="16"/>
          <w:lang w:val="uk-UA"/>
        </w:rPr>
        <w:t xml:space="preserve"> учасниками </w:t>
      </w:r>
      <w:r w:rsidRPr="0000237E">
        <w:rPr>
          <w:rFonts w:ascii="Times New Roman" w:hAnsi="Times New Roman"/>
          <w:sz w:val="16"/>
          <w:szCs w:val="16"/>
          <w:lang w:val="uk-UA"/>
        </w:rPr>
        <w:t>процесса</w:t>
      </w:r>
      <w:r w:rsidRPr="0000237E">
        <w:rPr>
          <w:rFonts w:ascii="Times New Roman" w:hAnsi="Times New Roman"/>
          <w:sz w:val="16"/>
          <w:szCs w:val="16"/>
          <w:lang w:val="uk-UA"/>
        </w:rPr>
        <w:t>.</w:t>
      </w:r>
    </w:p>
    <w:p w:rsidR="006F259A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Также вина </w:t>
      </w:r>
      <w:r w:rsidRPr="0000237E" w:rsidR="00A34308">
        <w:rPr>
          <w:rFonts w:ascii="Times New Roman" w:eastAsia="Times New Roman" w:hAnsi="Times New Roman"/>
          <w:sz w:val="16"/>
          <w:szCs w:val="16"/>
          <w:lang w:eastAsia="ru-RU"/>
        </w:rPr>
        <w:t>подсудимого</w:t>
      </w:r>
      <w:r w:rsidRPr="0000237E" w:rsidR="006B238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преступлении, предусмотренного ст. </w:t>
      </w:r>
      <w:r w:rsidRPr="0000237E" w:rsidR="00BF7D80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00237E">
        <w:rPr>
          <w:rFonts w:ascii="Times New Roman" w:eastAsia="Times New Roman" w:hAnsi="Times New Roman"/>
          <w:sz w:val="16"/>
          <w:szCs w:val="16"/>
          <w:lang w:eastAsia="ru-RU"/>
        </w:rPr>
        <w:t xml:space="preserve">19 УК РФ, подтверждается </w:t>
      </w:r>
      <w:r w:rsidRPr="0000237E" w:rsidR="004649AB">
        <w:rPr>
          <w:rFonts w:ascii="Times New Roman" w:hAnsi="Times New Roman"/>
          <w:sz w:val="16"/>
          <w:szCs w:val="16"/>
        </w:rPr>
        <w:t xml:space="preserve">письменными доказательствами, </w:t>
      </w:r>
      <w:r w:rsidRPr="0000237E" w:rsidR="004649AB">
        <w:rPr>
          <w:rFonts w:ascii="Times New Roman" w:hAnsi="Times New Roman"/>
          <w:sz w:val="16"/>
          <w:szCs w:val="16"/>
        </w:rPr>
        <w:t>наявными</w:t>
      </w:r>
      <w:r w:rsidRPr="0000237E" w:rsidR="004649AB">
        <w:rPr>
          <w:rFonts w:ascii="Times New Roman" w:hAnsi="Times New Roman"/>
          <w:sz w:val="16"/>
          <w:szCs w:val="16"/>
        </w:rPr>
        <w:t xml:space="preserve"> в материалах дела, а именно:</w:t>
      </w:r>
    </w:p>
    <w:p w:rsidR="006F259A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>П</w:t>
      </w:r>
      <w:r w:rsidRPr="0000237E" w:rsidR="006B2381">
        <w:rPr>
          <w:rFonts w:ascii="Times New Roman" w:hAnsi="Times New Roman"/>
          <w:bCs/>
          <w:sz w:val="16"/>
          <w:szCs w:val="16"/>
        </w:rPr>
        <w:t xml:space="preserve">оказаниями специалиста </w:t>
      </w:r>
      <w:r w:rsidRPr="0000237E" w:rsidR="00F851AF">
        <w:rPr>
          <w:rFonts w:ascii="Times New Roman" w:hAnsi="Times New Roman"/>
          <w:bCs/>
          <w:sz w:val="16"/>
          <w:szCs w:val="16"/>
        </w:rPr>
        <w:t>ФИО8</w:t>
      </w:r>
      <w:r w:rsidRPr="0000237E" w:rsidR="006B2381">
        <w:rPr>
          <w:rFonts w:ascii="Times New Roman" w:hAnsi="Times New Roman"/>
          <w:bCs/>
          <w:sz w:val="16"/>
          <w:szCs w:val="16"/>
        </w:rPr>
        <w:t>, из которых следует, что произнесенные подсудим</w:t>
      </w:r>
      <w:r w:rsidRPr="0000237E">
        <w:rPr>
          <w:rFonts w:ascii="Times New Roman" w:hAnsi="Times New Roman"/>
          <w:bCs/>
          <w:sz w:val="16"/>
          <w:szCs w:val="16"/>
        </w:rPr>
        <w:t>ым</w:t>
      </w:r>
      <w:r w:rsidRPr="0000237E" w:rsidR="006B2381">
        <w:rPr>
          <w:rFonts w:ascii="Times New Roman" w:hAnsi="Times New Roman"/>
          <w:bCs/>
          <w:sz w:val="16"/>
          <w:szCs w:val="16"/>
        </w:rPr>
        <w:t xml:space="preserve"> слова направлены на оскорбление и унижение чести и достоинства человека</w:t>
      </w:r>
      <w:r w:rsidRPr="0000237E" w:rsidR="00FA19CF">
        <w:rPr>
          <w:rFonts w:ascii="Times New Roman" w:hAnsi="Times New Roman"/>
          <w:bCs/>
          <w:sz w:val="16"/>
          <w:szCs w:val="16"/>
        </w:rPr>
        <w:t>.</w:t>
      </w:r>
      <w:r w:rsidRPr="0000237E">
        <w:rPr>
          <w:rFonts w:ascii="Times New Roman" w:hAnsi="Times New Roman"/>
          <w:bCs/>
          <w:sz w:val="16"/>
          <w:szCs w:val="16"/>
        </w:rPr>
        <w:t xml:space="preserve"> </w:t>
      </w:r>
      <w:r w:rsidRPr="0000237E" w:rsidR="006B2381">
        <w:rPr>
          <w:rFonts w:ascii="Times New Roman" w:hAnsi="Times New Roman"/>
          <w:bCs/>
          <w:sz w:val="16"/>
          <w:szCs w:val="16"/>
        </w:rPr>
        <w:t>(</w:t>
      </w:r>
      <w:r w:rsidRPr="0000237E" w:rsidR="006B2381">
        <w:rPr>
          <w:rFonts w:ascii="Times New Roman" w:hAnsi="Times New Roman"/>
          <w:bCs/>
          <w:sz w:val="16"/>
          <w:szCs w:val="16"/>
        </w:rPr>
        <w:t>л</w:t>
      </w:r>
      <w:r w:rsidRPr="0000237E" w:rsidR="006B2381">
        <w:rPr>
          <w:rFonts w:ascii="Times New Roman" w:hAnsi="Times New Roman"/>
          <w:bCs/>
          <w:sz w:val="16"/>
          <w:szCs w:val="16"/>
        </w:rPr>
        <w:t>.д</w:t>
      </w:r>
      <w:r w:rsidRPr="0000237E" w:rsidR="006B2381">
        <w:rPr>
          <w:rFonts w:ascii="Times New Roman" w:hAnsi="Times New Roman"/>
          <w:bCs/>
          <w:sz w:val="16"/>
          <w:szCs w:val="16"/>
        </w:rPr>
        <w:t xml:space="preserve">. 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6B2381">
        <w:rPr>
          <w:rFonts w:ascii="Times New Roman" w:hAnsi="Times New Roman"/>
          <w:bCs/>
          <w:sz w:val="16"/>
          <w:szCs w:val="16"/>
        </w:rPr>
        <w:t>).</w:t>
      </w:r>
    </w:p>
    <w:p w:rsidR="006B2381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протоколом осмотра места происшествия от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 xml:space="preserve">, согласно которому осмотрен </w:t>
      </w:r>
      <w:r w:rsidRPr="0000237E" w:rsidR="00A34308">
        <w:rPr>
          <w:rFonts w:ascii="Times New Roman" w:hAnsi="Times New Roman"/>
          <w:bCs/>
          <w:sz w:val="16"/>
          <w:szCs w:val="16"/>
        </w:rPr>
        <w:t xml:space="preserve">участок местности во дворе дома №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A34308">
        <w:rPr>
          <w:rFonts w:ascii="Times New Roman" w:hAnsi="Times New Roman"/>
          <w:bCs/>
          <w:sz w:val="16"/>
          <w:szCs w:val="16"/>
        </w:rPr>
        <w:t xml:space="preserve"> по ул.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A34308">
        <w:rPr>
          <w:rFonts w:ascii="Times New Roman" w:hAnsi="Times New Roman"/>
          <w:bCs/>
          <w:sz w:val="16"/>
          <w:szCs w:val="16"/>
        </w:rPr>
        <w:t xml:space="preserve"> </w:t>
      </w:r>
      <w:r w:rsidRPr="0000237E">
        <w:rPr>
          <w:rFonts w:ascii="Times New Roman" w:hAnsi="Times New Roman"/>
          <w:bCs/>
          <w:sz w:val="16"/>
          <w:szCs w:val="16"/>
        </w:rPr>
        <w:t xml:space="preserve"> </w:t>
      </w:r>
      <w:r w:rsidRPr="0000237E">
        <w:rPr>
          <w:rFonts w:ascii="Times New Roman" w:hAnsi="Times New Roman"/>
          <w:bCs/>
          <w:sz w:val="16"/>
          <w:szCs w:val="16"/>
        </w:rPr>
        <w:t>в</w:t>
      </w:r>
      <w:r w:rsidRPr="0000237E">
        <w:rPr>
          <w:rFonts w:ascii="Times New Roman" w:hAnsi="Times New Roman"/>
          <w:bCs/>
          <w:sz w:val="16"/>
          <w:szCs w:val="16"/>
        </w:rPr>
        <w:t xml:space="preserve"> гор. Евпатории (</w:t>
      </w:r>
      <w:r w:rsidRPr="0000237E">
        <w:rPr>
          <w:rFonts w:ascii="Times New Roman" w:hAnsi="Times New Roman"/>
          <w:bCs/>
          <w:sz w:val="16"/>
          <w:szCs w:val="16"/>
        </w:rPr>
        <w:t>л.д</w:t>
      </w:r>
      <w:r w:rsidRPr="0000237E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>).</w:t>
      </w:r>
    </w:p>
    <w:p w:rsidR="006B2381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Копией приказа №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 xml:space="preserve"> от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E70EF9">
        <w:rPr>
          <w:rFonts w:ascii="Times New Roman" w:hAnsi="Times New Roman"/>
          <w:bCs/>
          <w:sz w:val="16"/>
          <w:szCs w:val="16"/>
        </w:rPr>
        <w:t xml:space="preserve"> о назначении </w:t>
      </w:r>
      <w:r w:rsidRPr="0000237E" w:rsidR="00F851AF">
        <w:rPr>
          <w:rFonts w:ascii="Times New Roman" w:hAnsi="Times New Roman"/>
          <w:bCs/>
          <w:sz w:val="16"/>
          <w:szCs w:val="16"/>
        </w:rPr>
        <w:t>ФИО3</w:t>
      </w:r>
      <w:r w:rsidRPr="0000237E" w:rsidR="00E70EF9">
        <w:rPr>
          <w:rFonts w:ascii="Times New Roman" w:hAnsi="Times New Roman"/>
          <w:bCs/>
          <w:sz w:val="16"/>
          <w:szCs w:val="16"/>
        </w:rPr>
        <w:t xml:space="preserve"> на должность полицейского взвода №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E70EF9">
        <w:rPr>
          <w:rFonts w:ascii="Times New Roman" w:hAnsi="Times New Roman"/>
          <w:bCs/>
          <w:sz w:val="16"/>
          <w:szCs w:val="16"/>
        </w:rPr>
        <w:t xml:space="preserve"> ОР ППСП ОМВД  России по г. Евпатории</w:t>
      </w:r>
      <w:r w:rsidRPr="0000237E" w:rsidR="00E70EF9">
        <w:rPr>
          <w:rFonts w:ascii="Times New Roman" w:hAnsi="Times New Roman"/>
          <w:bCs/>
          <w:sz w:val="16"/>
          <w:szCs w:val="16"/>
        </w:rPr>
        <w:t>.</w:t>
      </w:r>
      <w:r w:rsidRPr="0000237E" w:rsidR="00E70EF9">
        <w:rPr>
          <w:rFonts w:ascii="Times New Roman" w:hAnsi="Times New Roman"/>
          <w:bCs/>
          <w:sz w:val="16"/>
          <w:szCs w:val="16"/>
        </w:rPr>
        <w:t xml:space="preserve"> ( </w:t>
      </w:r>
      <w:r w:rsidRPr="0000237E" w:rsidR="00E70EF9">
        <w:rPr>
          <w:rFonts w:ascii="Times New Roman" w:hAnsi="Times New Roman"/>
          <w:bCs/>
          <w:sz w:val="16"/>
          <w:szCs w:val="16"/>
        </w:rPr>
        <w:t>л</w:t>
      </w:r>
      <w:r w:rsidRPr="0000237E" w:rsidR="00E70EF9">
        <w:rPr>
          <w:rFonts w:ascii="Times New Roman" w:hAnsi="Times New Roman"/>
          <w:bCs/>
          <w:sz w:val="16"/>
          <w:szCs w:val="16"/>
        </w:rPr>
        <w:t>.д</w:t>
      </w:r>
      <w:r w:rsidRPr="0000237E" w:rsidR="00E70EF9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E70EF9">
        <w:rPr>
          <w:rFonts w:ascii="Times New Roman" w:hAnsi="Times New Roman"/>
          <w:bCs/>
          <w:sz w:val="16"/>
          <w:szCs w:val="16"/>
        </w:rPr>
        <w:t>).</w:t>
      </w:r>
    </w:p>
    <w:p w:rsidR="00E70EF9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Копией должностного регламента полицейского взвода №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 xml:space="preserve"> ОР ППСП ОМВД  России по г. Евпатории (</w:t>
      </w:r>
      <w:r w:rsidRPr="0000237E">
        <w:rPr>
          <w:rFonts w:ascii="Times New Roman" w:hAnsi="Times New Roman"/>
          <w:bCs/>
          <w:sz w:val="16"/>
          <w:szCs w:val="16"/>
        </w:rPr>
        <w:t>л.д</w:t>
      </w:r>
      <w:r w:rsidRPr="0000237E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A34308">
        <w:rPr>
          <w:rFonts w:ascii="Times New Roman" w:hAnsi="Times New Roman"/>
          <w:bCs/>
          <w:sz w:val="16"/>
          <w:szCs w:val="16"/>
        </w:rPr>
        <w:t>71-78</w:t>
      </w:r>
      <w:r w:rsidRPr="0000237E">
        <w:rPr>
          <w:rFonts w:ascii="Times New Roman" w:hAnsi="Times New Roman"/>
          <w:bCs/>
          <w:sz w:val="16"/>
          <w:szCs w:val="16"/>
        </w:rPr>
        <w:t>).</w:t>
      </w:r>
    </w:p>
    <w:p w:rsidR="00E70EF9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Копией расстановки патрульно-постовых нарядов на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 xml:space="preserve"> </w:t>
      </w:r>
      <w:r w:rsidRPr="0000237E">
        <w:rPr>
          <w:rFonts w:ascii="Times New Roman" w:hAnsi="Times New Roman"/>
          <w:bCs/>
          <w:sz w:val="16"/>
          <w:szCs w:val="16"/>
        </w:rPr>
        <w:t xml:space="preserve">( </w:t>
      </w:r>
      <w:r w:rsidRPr="0000237E">
        <w:rPr>
          <w:rFonts w:ascii="Times New Roman" w:hAnsi="Times New Roman"/>
          <w:bCs/>
          <w:sz w:val="16"/>
          <w:szCs w:val="16"/>
        </w:rPr>
        <w:t>л.д</w:t>
      </w:r>
      <w:r w:rsidRPr="0000237E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>).</w:t>
      </w:r>
    </w:p>
    <w:p w:rsidR="00E70EF9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Копией протокола об административном правонарушении </w:t>
      </w:r>
      <w:r w:rsidRPr="0000237E">
        <w:rPr>
          <w:rFonts w:ascii="Times New Roman" w:hAnsi="Times New Roman"/>
          <w:bCs/>
          <w:sz w:val="16"/>
          <w:szCs w:val="16"/>
        </w:rPr>
        <w:t>от</w:t>
      </w:r>
      <w:r w:rsidRPr="0000237E">
        <w:rPr>
          <w:rFonts w:ascii="Times New Roman" w:hAnsi="Times New Roman"/>
          <w:bCs/>
          <w:sz w:val="16"/>
          <w:szCs w:val="16"/>
        </w:rPr>
        <w:t xml:space="preserve">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 xml:space="preserve"> о привлечении </w:t>
      </w:r>
      <w:r w:rsidRPr="0000237E" w:rsidR="00A34308">
        <w:rPr>
          <w:rFonts w:ascii="Times New Roman" w:hAnsi="Times New Roman"/>
          <w:bCs/>
          <w:sz w:val="16"/>
          <w:szCs w:val="16"/>
        </w:rPr>
        <w:t>Барнаша</w:t>
      </w:r>
      <w:r w:rsidRPr="0000237E" w:rsidR="00A34308">
        <w:rPr>
          <w:rFonts w:ascii="Times New Roman" w:hAnsi="Times New Roman"/>
          <w:bCs/>
          <w:sz w:val="16"/>
          <w:szCs w:val="16"/>
        </w:rPr>
        <w:t xml:space="preserve"> К.А. </w:t>
      </w:r>
      <w:r w:rsidRPr="0000237E">
        <w:rPr>
          <w:rFonts w:ascii="Times New Roman" w:hAnsi="Times New Roman"/>
          <w:bCs/>
          <w:sz w:val="16"/>
          <w:szCs w:val="16"/>
        </w:rPr>
        <w:t>к административной ответственности  по ч. 2 ст. 20.1 КоАП РФ (</w:t>
      </w:r>
      <w:r w:rsidRPr="0000237E">
        <w:rPr>
          <w:rFonts w:ascii="Times New Roman" w:hAnsi="Times New Roman"/>
          <w:bCs/>
          <w:sz w:val="16"/>
          <w:szCs w:val="16"/>
        </w:rPr>
        <w:t>л.д</w:t>
      </w:r>
      <w:r w:rsidRPr="0000237E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 w:rsidR="00A34308">
        <w:rPr>
          <w:rFonts w:ascii="Times New Roman" w:hAnsi="Times New Roman"/>
          <w:bCs/>
          <w:sz w:val="16"/>
          <w:szCs w:val="16"/>
        </w:rPr>
        <w:t>)</w:t>
      </w:r>
      <w:r w:rsidRPr="0000237E">
        <w:rPr>
          <w:rFonts w:ascii="Times New Roman" w:hAnsi="Times New Roman"/>
          <w:bCs/>
          <w:sz w:val="16"/>
          <w:szCs w:val="16"/>
        </w:rPr>
        <w:t>.</w:t>
      </w:r>
    </w:p>
    <w:p w:rsidR="00E70EF9" w:rsidRPr="0000237E" w:rsidP="0000237E">
      <w:pPr>
        <w:pStyle w:val="PlainText"/>
        <w:ind w:right="-2" w:firstLine="851"/>
        <w:jc w:val="both"/>
        <w:rPr>
          <w:rFonts w:ascii="Times New Roman" w:hAnsi="Times New Roman"/>
          <w:bCs/>
          <w:sz w:val="16"/>
          <w:szCs w:val="16"/>
        </w:rPr>
      </w:pPr>
      <w:r w:rsidRPr="0000237E">
        <w:rPr>
          <w:rFonts w:ascii="Times New Roman" w:hAnsi="Times New Roman"/>
          <w:bCs/>
          <w:sz w:val="16"/>
          <w:szCs w:val="16"/>
        </w:rPr>
        <w:t xml:space="preserve">Копией постановления Евпаторийского городского суда Республики Крым о привлечении </w:t>
      </w:r>
      <w:r w:rsidRPr="0000237E" w:rsidR="00A34308">
        <w:rPr>
          <w:rFonts w:ascii="Times New Roman" w:hAnsi="Times New Roman"/>
          <w:bCs/>
          <w:sz w:val="16"/>
          <w:szCs w:val="16"/>
        </w:rPr>
        <w:t>Барнаша</w:t>
      </w:r>
      <w:r w:rsidRPr="0000237E" w:rsidR="00A34308">
        <w:rPr>
          <w:rFonts w:ascii="Times New Roman" w:hAnsi="Times New Roman"/>
          <w:bCs/>
          <w:sz w:val="16"/>
          <w:szCs w:val="16"/>
        </w:rPr>
        <w:t xml:space="preserve"> К.А.</w:t>
      </w:r>
      <w:r w:rsidRPr="0000237E">
        <w:rPr>
          <w:rFonts w:ascii="Times New Roman" w:hAnsi="Times New Roman"/>
          <w:bCs/>
          <w:sz w:val="16"/>
          <w:szCs w:val="16"/>
        </w:rPr>
        <w:t xml:space="preserve"> к административной ответственности  по ч. 2 ст. 20.1 КоАП РФ </w:t>
      </w:r>
      <w:r w:rsidRPr="0000237E">
        <w:rPr>
          <w:rFonts w:ascii="Times New Roman" w:hAnsi="Times New Roman"/>
          <w:bCs/>
          <w:sz w:val="16"/>
          <w:szCs w:val="16"/>
        </w:rPr>
        <w:t xml:space="preserve">( </w:t>
      </w:r>
      <w:r w:rsidRPr="0000237E">
        <w:rPr>
          <w:rFonts w:ascii="Times New Roman" w:hAnsi="Times New Roman"/>
          <w:bCs/>
          <w:sz w:val="16"/>
          <w:szCs w:val="16"/>
        </w:rPr>
        <w:t>л.д</w:t>
      </w:r>
      <w:r w:rsidRPr="0000237E">
        <w:rPr>
          <w:rFonts w:ascii="Times New Roman" w:hAnsi="Times New Roman"/>
          <w:bCs/>
          <w:sz w:val="16"/>
          <w:szCs w:val="16"/>
        </w:rPr>
        <w:t xml:space="preserve">. </w:t>
      </w:r>
      <w:r w:rsidRPr="0000237E" w:rsidR="00F851AF">
        <w:rPr>
          <w:rFonts w:ascii="Times New Roman" w:hAnsi="Times New Roman"/>
          <w:bCs/>
          <w:sz w:val="16"/>
          <w:szCs w:val="16"/>
        </w:rPr>
        <w:t>***</w:t>
      </w:r>
      <w:r w:rsidRPr="0000237E">
        <w:rPr>
          <w:rFonts w:ascii="Times New Roman" w:hAnsi="Times New Roman"/>
          <w:bCs/>
          <w:sz w:val="16"/>
          <w:szCs w:val="16"/>
        </w:rPr>
        <w:t>).</w:t>
      </w:r>
    </w:p>
    <w:p w:rsidR="00A34308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протокола об административном правонарушении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от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37E" w:rsidR="00F851AF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о привлечении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Барнаша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К.А. к административной ответственности  по ст. 20.21 КоАП РФ (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F851AF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).</w:t>
      </w:r>
    </w:p>
    <w:p w:rsidR="00A34308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постановления Евпаторийского городского суда Республики Крым о привлечении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Барнаша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К.А. к административной ответственности  по  ст. 20.21 КоАП РФ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(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).</w:t>
      </w:r>
    </w:p>
    <w:p w:rsidR="00A34308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протокола о доставлении от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(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),</w:t>
      </w:r>
    </w:p>
    <w:p w:rsidR="00A34308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протокола об административном задержании от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(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 w:rsidR="00FE6EBF">
        <w:rPr>
          <w:rFonts w:ascii="Times New Roman" w:hAnsi="Times New Roman"/>
          <w:sz w:val="16"/>
          <w:szCs w:val="16"/>
          <w:shd w:val="clear" w:color="auto" w:fill="FFFFFF"/>
        </w:rPr>
        <w:t>),</w:t>
      </w:r>
    </w:p>
    <w:p w:rsidR="00FE6EBF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Копией протокола о направлении на медицинское освидетельствование от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(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),</w:t>
      </w:r>
    </w:p>
    <w:p w:rsidR="00FE6EBF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Копией акта освидетельствовани</w:t>
      </w:r>
      <w:r w:rsidRPr="0000237E" w:rsidR="005A4BF8">
        <w:rPr>
          <w:rFonts w:ascii="Times New Roman" w:hAnsi="Times New Roman"/>
          <w:sz w:val="16"/>
          <w:szCs w:val="16"/>
          <w:shd w:val="clear" w:color="auto" w:fill="FFFFFF"/>
        </w:rPr>
        <w:t>я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на состояние опьянения от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(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л.д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00237E" w:rsidR="0000237E">
        <w:rPr>
          <w:rFonts w:ascii="Times New Roman" w:hAnsi="Times New Roman"/>
          <w:sz w:val="16"/>
          <w:szCs w:val="16"/>
          <w:shd w:val="clear" w:color="auto" w:fill="FFFFFF"/>
        </w:rPr>
        <w:t>***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). </w:t>
      </w:r>
    </w:p>
    <w:p w:rsidR="00B50C25" w:rsidRPr="0000237E" w:rsidP="0000237E">
      <w:pPr>
        <w:pStyle w:val="Subtitle"/>
        <w:widowControl w:val="0"/>
        <w:tabs>
          <w:tab w:val="right" w:pos="3969"/>
          <w:tab w:val="left" w:pos="4253"/>
          <w:tab w:val="right" w:pos="9498"/>
        </w:tabs>
        <w:spacing w:after="0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Совокупность доказательств, исследованных в судебном заседании, являющихся относимыми, допустимыми и достоверными, суд признает достаточной для установления вины подсудимо</w:t>
      </w:r>
      <w:r w:rsidRPr="0000237E" w:rsidR="005A4BF8">
        <w:rPr>
          <w:rFonts w:ascii="Times New Roman" w:hAnsi="Times New Roman"/>
          <w:sz w:val="16"/>
          <w:szCs w:val="16"/>
          <w:shd w:val="clear" w:color="auto" w:fill="FFFFFF"/>
        </w:rPr>
        <w:t>го</w:t>
      </w:r>
      <w:r w:rsidRPr="0000237E" w:rsidR="005D02A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в совершении преступления при обстоятельствах, изложенных в описательной части приговора.</w:t>
      </w:r>
    </w:p>
    <w:p w:rsidR="00E70EF9" w:rsidRPr="0000237E" w:rsidP="0000237E">
      <w:pPr>
        <w:pStyle w:val="1"/>
        <w:shd w:val="clear" w:color="auto" w:fill="auto"/>
        <w:spacing w:line="240" w:lineRule="auto"/>
        <w:ind w:right="-2" w:firstLine="851"/>
        <w:jc w:val="both"/>
        <w:rPr>
          <w:sz w:val="16"/>
          <w:szCs w:val="16"/>
        </w:rPr>
      </w:pPr>
      <w:r w:rsidRPr="0000237E">
        <w:rPr>
          <w:sz w:val="16"/>
          <w:szCs w:val="16"/>
        </w:rPr>
        <w:t xml:space="preserve">Суд квалифицирует действия </w:t>
      </w:r>
      <w:r w:rsidRPr="0000237E" w:rsidR="00466C92">
        <w:rPr>
          <w:sz w:val="16"/>
          <w:szCs w:val="16"/>
        </w:rPr>
        <w:t xml:space="preserve"> </w:t>
      </w:r>
      <w:r w:rsidRPr="0000237E" w:rsidR="00FE6EBF">
        <w:rPr>
          <w:sz w:val="16"/>
          <w:szCs w:val="16"/>
        </w:rPr>
        <w:t>Барнаша</w:t>
      </w:r>
      <w:r w:rsidRPr="0000237E" w:rsidR="00FE6EBF">
        <w:rPr>
          <w:sz w:val="16"/>
          <w:szCs w:val="16"/>
        </w:rPr>
        <w:t xml:space="preserve"> К.А. </w:t>
      </w:r>
      <w:r w:rsidRPr="0000237E">
        <w:rPr>
          <w:sz w:val="16"/>
          <w:szCs w:val="16"/>
        </w:rPr>
        <w:t xml:space="preserve"> по ст. 319 УК РФ, а именно как публичное оскорбление представителя власти при исполнении им своих должностных обязанностей.</w:t>
      </w:r>
    </w:p>
    <w:p w:rsidR="00B50C25" w:rsidRPr="0000237E" w:rsidP="0000237E">
      <w:pPr>
        <w:pStyle w:val="1"/>
        <w:shd w:val="clear" w:color="auto" w:fill="auto"/>
        <w:spacing w:line="240" w:lineRule="auto"/>
        <w:ind w:right="-2" w:firstLine="851"/>
        <w:jc w:val="both"/>
        <w:rPr>
          <w:sz w:val="16"/>
          <w:szCs w:val="16"/>
        </w:rPr>
      </w:pPr>
      <w:r w:rsidRPr="0000237E">
        <w:rPr>
          <w:sz w:val="16"/>
          <w:szCs w:val="16"/>
        </w:rPr>
        <w:t>С учетом сведений о личности подсудимо</w:t>
      </w:r>
      <w:r w:rsidRPr="0000237E" w:rsidR="00FE6EBF">
        <w:rPr>
          <w:sz w:val="16"/>
          <w:szCs w:val="16"/>
        </w:rPr>
        <w:t>го</w:t>
      </w:r>
      <w:r w:rsidRPr="0000237E">
        <w:rPr>
          <w:sz w:val="16"/>
          <w:szCs w:val="16"/>
        </w:rPr>
        <w:t>, е</w:t>
      </w:r>
      <w:r w:rsidRPr="0000237E" w:rsidR="00FE6EBF">
        <w:rPr>
          <w:sz w:val="16"/>
          <w:szCs w:val="16"/>
        </w:rPr>
        <w:t>го</w:t>
      </w:r>
      <w:r w:rsidRPr="0000237E">
        <w:rPr>
          <w:sz w:val="16"/>
          <w:szCs w:val="16"/>
        </w:rPr>
        <w:t xml:space="preserve"> поведения в судебном заседании и обстоятельств совершенного </w:t>
      </w:r>
      <w:r w:rsidRPr="0000237E" w:rsidR="00FE6EBF">
        <w:rPr>
          <w:sz w:val="16"/>
          <w:szCs w:val="16"/>
        </w:rPr>
        <w:t>им</w:t>
      </w:r>
      <w:r w:rsidRPr="0000237E">
        <w:rPr>
          <w:sz w:val="16"/>
          <w:szCs w:val="16"/>
        </w:rPr>
        <w:t xml:space="preserve"> преступления,</w:t>
      </w:r>
      <w:r w:rsidRPr="0000237E" w:rsidR="00672305">
        <w:rPr>
          <w:sz w:val="16"/>
          <w:szCs w:val="16"/>
        </w:rPr>
        <w:t xml:space="preserve"> а также того обстоятельства, что </w:t>
      </w:r>
      <w:r w:rsidRPr="0000237E" w:rsidR="00FE6EBF">
        <w:rPr>
          <w:sz w:val="16"/>
          <w:szCs w:val="16"/>
        </w:rPr>
        <w:t>Барнаш</w:t>
      </w:r>
      <w:r w:rsidRPr="0000237E" w:rsidR="00FE6EBF">
        <w:rPr>
          <w:sz w:val="16"/>
          <w:szCs w:val="16"/>
        </w:rPr>
        <w:t xml:space="preserve"> К.А. </w:t>
      </w:r>
      <w:r w:rsidRPr="0000237E" w:rsidR="00672305">
        <w:rPr>
          <w:sz w:val="16"/>
          <w:szCs w:val="16"/>
        </w:rPr>
        <w:t xml:space="preserve">на учете </w:t>
      </w:r>
      <w:r w:rsidRPr="0000237E" w:rsidR="00466C92">
        <w:rPr>
          <w:sz w:val="16"/>
          <w:szCs w:val="16"/>
        </w:rPr>
        <w:t>нарколог</w:t>
      </w:r>
      <w:r w:rsidRPr="0000237E" w:rsidR="005A4BF8">
        <w:rPr>
          <w:sz w:val="16"/>
          <w:szCs w:val="16"/>
        </w:rPr>
        <w:t>а</w:t>
      </w:r>
      <w:r w:rsidRPr="0000237E" w:rsidR="00E70EF9">
        <w:rPr>
          <w:sz w:val="16"/>
          <w:szCs w:val="16"/>
        </w:rPr>
        <w:t xml:space="preserve"> и психиатра </w:t>
      </w:r>
      <w:r w:rsidRPr="0000237E" w:rsidR="00466C92">
        <w:rPr>
          <w:sz w:val="16"/>
          <w:szCs w:val="16"/>
        </w:rPr>
        <w:t xml:space="preserve"> </w:t>
      </w:r>
      <w:r w:rsidRPr="0000237E" w:rsidR="00672305">
        <w:rPr>
          <w:sz w:val="16"/>
          <w:szCs w:val="16"/>
        </w:rPr>
        <w:t>не состоит,</w:t>
      </w:r>
      <w:r w:rsidRPr="0000237E" w:rsidR="0065684D">
        <w:rPr>
          <w:sz w:val="16"/>
          <w:szCs w:val="16"/>
        </w:rPr>
        <w:t xml:space="preserve"> </w:t>
      </w:r>
      <w:r w:rsidRPr="0000237E">
        <w:rPr>
          <w:sz w:val="16"/>
          <w:szCs w:val="16"/>
        </w:rPr>
        <w:t xml:space="preserve">у суда нет никаких оснований сомневаться в </w:t>
      </w:r>
      <w:r w:rsidRPr="0000237E" w:rsidR="00F74930">
        <w:rPr>
          <w:sz w:val="16"/>
          <w:szCs w:val="16"/>
        </w:rPr>
        <w:t xml:space="preserve">его </w:t>
      </w:r>
      <w:r w:rsidRPr="0000237E">
        <w:rPr>
          <w:sz w:val="16"/>
          <w:szCs w:val="16"/>
        </w:rPr>
        <w:t>вменяемости в отношении инкриминируемого деяния.</w:t>
      </w:r>
    </w:p>
    <w:p w:rsidR="00B50C25" w:rsidRPr="0000237E" w:rsidP="0000237E">
      <w:pPr>
        <w:pStyle w:val="BodyText2"/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highlight w:val="yellow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При решении вопроса о назначении наказания суд в соответствии со ст.</w:t>
      </w:r>
      <w:r w:rsidRPr="0000237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6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00237E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bdr w:val="none" w:sz="0" w:space="0" w:color="auto" w:frame="1"/>
          </w:rPr>
          <w:t>60</w:t>
        </w:r>
      </w:hyperlink>
      <w:r w:rsidRPr="0000237E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УК РФ учитывает характер и степень общественной опасности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преступления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и личность виновно</w:t>
      </w:r>
      <w:r w:rsidRPr="0000237E" w:rsidR="00FE6EBF">
        <w:rPr>
          <w:rFonts w:ascii="Times New Roman" w:hAnsi="Times New Roman"/>
          <w:sz w:val="16"/>
          <w:szCs w:val="16"/>
          <w:shd w:val="clear" w:color="auto" w:fill="FFFFFF"/>
        </w:rPr>
        <w:t>го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, а также влияние назначенного наказания на исправление осужденно</w:t>
      </w:r>
      <w:r w:rsidRPr="0000237E" w:rsidR="00FE6EBF">
        <w:rPr>
          <w:rFonts w:ascii="Times New Roman" w:hAnsi="Times New Roman"/>
          <w:sz w:val="16"/>
          <w:szCs w:val="16"/>
          <w:shd w:val="clear" w:color="auto" w:fill="FFFFFF"/>
        </w:rPr>
        <w:t>го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 и на условия жизни е</w:t>
      </w:r>
      <w:r w:rsidRPr="0000237E" w:rsidR="00FE6EBF">
        <w:rPr>
          <w:rFonts w:ascii="Times New Roman" w:hAnsi="Times New Roman"/>
          <w:sz w:val="16"/>
          <w:szCs w:val="16"/>
          <w:shd w:val="clear" w:color="auto" w:fill="FFFFFF"/>
        </w:rPr>
        <w:t>го</w:t>
      </w:r>
      <w:r w:rsidRPr="0000237E" w:rsidR="00E70EF9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семьи.</w:t>
      </w:r>
    </w:p>
    <w:p w:rsidR="00AE01F7" w:rsidRPr="0000237E" w:rsidP="0000237E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</w:rPr>
        <w:t>Совершенное преступление является умышленным, относится к категории преступлений небольшой тяжести; суд не находит оснований для изменения категории  в соответствии с ч. 6 ст.</w:t>
      </w:r>
      <w:r w:rsidRPr="0000237E" w:rsidR="001E7833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00237E">
        <w:rPr>
          <w:rFonts w:ascii="Times New Roman" w:hAnsi="Times New Roman"/>
          <w:sz w:val="16"/>
          <w:szCs w:val="16"/>
          <w:shd w:val="clear" w:color="auto" w:fill="FFFFFF"/>
        </w:rPr>
        <w:t xml:space="preserve">15 УК РФ. </w:t>
      </w:r>
    </w:p>
    <w:p w:rsidR="00AC1C5F" w:rsidRPr="0000237E" w:rsidP="0000237E">
      <w:pPr>
        <w:widowControl w:val="0"/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hAnsi="Times New Roman"/>
          <w:sz w:val="16"/>
          <w:szCs w:val="16"/>
        </w:rPr>
        <w:t>Согласно данным о личности подсудимо</w:t>
      </w:r>
      <w:r w:rsidRPr="0000237E" w:rsidR="005A4BF8">
        <w:rPr>
          <w:rFonts w:ascii="Times New Roman" w:hAnsi="Times New Roman"/>
          <w:sz w:val="16"/>
          <w:szCs w:val="16"/>
        </w:rPr>
        <w:t>го</w:t>
      </w:r>
      <w:r w:rsidRPr="0000237E">
        <w:rPr>
          <w:rFonts w:ascii="Times New Roman" w:hAnsi="Times New Roman"/>
          <w:sz w:val="16"/>
          <w:szCs w:val="16"/>
        </w:rPr>
        <w:t xml:space="preserve">, </w:t>
      </w:r>
      <w:r w:rsidRPr="0000237E" w:rsidR="00FE6EBF">
        <w:rPr>
          <w:rFonts w:ascii="Times New Roman" w:hAnsi="Times New Roman"/>
          <w:sz w:val="16"/>
          <w:szCs w:val="16"/>
        </w:rPr>
        <w:t>Барнаш</w:t>
      </w:r>
      <w:r w:rsidRPr="0000237E" w:rsidR="00FE6EBF">
        <w:rPr>
          <w:rFonts w:ascii="Times New Roman" w:hAnsi="Times New Roman"/>
          <w:sz w:val="16"/>
          <w:szCs w:val="16"/>
        </w:rPr>
        <w:t xml:space="preserve"> К.А. </w:t>
      </w:r>
      <w:r w:rsidRPr="0000237E" w:rsidR="00CD6EC1">
        <w:rPr>
          <w:rFonts w:ascii="Times New Roman" w:hAnsi="Times New Roman"/>
          <w:sz w:val="16"/>
          <w:szCs w:val="16"/>
        </w:rPr>
        <w:t>не</w:t>
      </w:r>
      <w:r w:rsidRPr="0000237E" w:rsidR="004649AB">
        <w:rPr>
          <w:rFonts w:ascii="Times New Roman" w:hAnsi="Times New Roman"/>
          <w:sz w:val="16"/>
          <w:szCs w:val="16"/>
        </w:rPr>
        <w:t xml:space="preserve"> </w:t>
      </w:r>
      <w:r w:rsidRPr="0000237E" w:rsidR="00FE6EBF">
        <w:rPr>
          <w:rFonts w:ascii="Times New Roman" w:hAnsi="Times New Roman"/>
          <w:sz w:val="16"/>
          <w:szCs w:val="16"/>
        </w:rPr>
        <w:t>женат</w:t>
      </w:r>
      <w:r w:rsidRPr="0000237E">
        <w:rPr>
          <w:rFonts w:ascii="Times New Roman" w:hAnsi="Times New Roman"/>
          <w:sz w:val="16"/>
          <w:szCs w:val="16"/>
        </w:rPr>
        <w:t xml:space="preserve">, </w:t>
      </w:r>
      <w:r w:rsidRPr="0000237E" w:rsidR="00EA734A">
        <w:rPr>
          <w:rFonts w:ascii="Times New Roman" w:hAnsi="Times New Roman"/>
          <w:sz w:val="16"/>
          <w:szCs w:val="16"/>
        </w:rPr>
        <w:t xml:space="preserve">имеет на </w:t>
      </w:r>
      <w:r w:rsidRPr="0000237E" w:rsidR="004C08EC">
        <w:rPr>
          <w:rFonts w:ascii="Times New Roman" w:hAnsi="Times New Roman"/>
          <w:sz w:val="16"/>
          <w:szCs w:val="16"/>
        </w:rPr>
        <w:t xml:space="preserve">иждивении </w:t>
      </w:r>
      <w:r w:rsidRPr="0000237E" w:rsidR="00FE6EBF">
        <w:rPr>
          <w:rFonts w:ascii="Times New Roman" w:hAnsi="Times New Roman"/>
          <w:sz w:val="16"/>
          <w:szCs w:val="16"/>
        </w:rPr>
        <w:t xml:space="preserve">одного </w:t>
      </w:r>
      <w:r w:rsidRPr="0000237E" w:rsidR="00EA734A">
        <w:rPr>
          <w:rFonts w:ascii="Times New Roman" w:hAnsi="Times New Roman"/>
          <w:sz w:val="16"/>
          <w:szCs w:val="16"/>
        </w:rPr>
        <w:t>несовершеннолетн</w:t>
      </w:r>
      <w:r w:rsidRPr="0000237E" w:rsidR="00FE6EBF">
        <w:rPr>
          <w:rFonts w:ascii="Times New Roman" w:hAnsi="Times New Roman"/>
          <w:sz w:val="16"/>
          <w:szCs w:val="16"/>
        </w:rPr>
        <w:t>его</w:t>
      </w:r>
      <w:r w:rsidRPr="0000237E" w:rsidR="00EA734A">
        <w:rPr>
          <w:rFonts w:ascii="Times New Roman" w:hAnsi="Times New Roman"/>
          <w:sz w:val="16"/>
          <w:szCs w:val="16"/>
        </w:rPr>
        <w:t xml:space="preserve"> </w:t>
      </w:r>
      <w:r w:rsidRPr="0000237E" w:rsidR="00FE6EBF">
        <w:rPr>
          <w:rFonts w:ascii="Times New Roman" w:hAnsi="Times New Roman"/>
          <w:sz w:val="16"/>
          <w:szCs w:val="16"/>
        </w:rPr>
        <w:t>ребенка</w:t>
      </w:r>
      <w:r w:rsidRPr="0000237E" w:rsidR="004513C3">
        <w:rPr>
          <w:rFonts w:ascii="Times New Roman" w:hAnsi="Times New Roman"/>
          <w:sz w:val="16"/>
          <w:szCs w:val="16"/>
        </w:rPr>
        <w:t xml:space="preserve">, </w:t>
      </w:r>
      <w:r w:rsidRPr="0000237E">
        <w:rPr>
          <w:rFonts w:ascii="Times New Roman" w:hAnsi="Times New Roman"/>
          <w:sz w:val="16"/>
          <w:szCs w:val="16"/>
        </w:rPr>
        <w:t xml:space="preserve">ранее </w:t>
      </w:r>
      <w:r w:rsidRPr="0000237E" w:rsidR="00FE6EBF">
        <w:rPr>
          <w:rFonts w:ascii="Times New Roman" w:hAnsi="Times New Roman"/>
          <w:sz w:val="16"/>
          <w:szCs w:val="16"/>
        </w:rPr>
        <w:t xml:space="preserve">не </w:t>
      </w:r>
      <w:r w:rsidRPr="0000237E">
        <w:rPr>
          <w:rFonts w:ascii="Times New Roman" w:hAnsi="Times New Roman"/>
          <w:sz w:val="16"/>
          <w:szCs w:val="16"/>
        </w:rPr>
        <w:t>судим, характеризуется</w:t>
      </w:r>
      <w:r w:rsidRPr="0000237E" w:rsidR="002044A7">
        <w:rPr>
          <w:rFonts w:ascii="Times New Roman" w:hAnsi="Times New Roman"/>
          <w:sz w:val="16"/>
          <w:szCs w:val="16"/>
        </w:rPr>
        <w:t xml:space="preserve"> по месту жительства</w:t>
      </w:r>
      <w:r w:rsidRPr="0000237E" w:rsidR="004649AB">
        <w:rPr>
          <w:rFonts w:ascii="Times New Roman" w:hAnsi="Times New Roman"/>
          <w:sz w:val="16"/>
          <w:szCs w:val="16"/>
        </w:rPr>
        <w:t xml:space="preserve"> </w:t>
      </w:r>
      <w:r w:rsidRPr="0000237E" w:rsidR="00FE6EBF">
        <w:rPr>
          <w:rFonts w:ascii="Times New Roman" w:hAnsi="Times New Roman"/>
          <w:sz w:val="16"/>
          <w:szCs w:val="16"/>
        </w:rPr>
        <w:t>посредственно</w:t>
      </w:r>
      <w:r w:rsidRPr="0000237E" w:rsidR="004649AB">
        <w:rPr>
          <w:rFonts w:ascii="Times New Roman" w:hAnsi="Times New Roman"/>
          <w:sz w:val="16"/>
          <w:szCs w:val="16"/>
        </w:rPr>
        <w:t xml:space="preserve">, имеет среднее образование, официально </w:t>
      </w:r>
      <w:r w:rsidRPr="0000237E" w:rsidR="004513C3">
        <w:rPr>
          <w:rFonts w:ascii="Times New Roman" w:hAnsi="Times New Roman"/>
          <w:sz w:val="16"/>
          <w:szCs w:val="16"/>
        </w:rPr>
        <w:t xml:space="preserve"> не </w:t>
      </w:r>
      <w:r w:rsidRPr="0000237E" w:rsidR="004649AB">
        <w:rPr>
          <w:rFonts w:ascii="Times New Roman" w:hAnsi="Times New Roman"/>
          <w:sz w:val="16"/>
          <w:szCs w:val="16"/>
        </w:rPr>
        <w:t>трудоустроен</w:t>
      </w:r>
      <w:r w:rsidRPr="0000237E" w:rsidR="004513C3">
        <w:rPr>
          <w:rFonts w:ascii="Times New Roman" w:hAnsi="Times New Roman"/>
          <w:sz w:val="16"/>
          <w:szCs w:val="16"/>
        </w:rPr>
        <w:t>.</w:t>
      </w:r>
    </w:p>
    <w:p w:rsidR="009E3471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К обстоятельствам, смягчающим  наказание подсудимо</w:t>
      </w:r>
      <w:r w:rsidRPr="0000237E" w:rsidR="00FE6EBF">
        <w:rPr>
          <w:rFonts w:ascii="Times New Roman" w:eastAsia="Times New Roman" w:hAnsi="Times New Roman"/>
          <w:sz w:val="16"/>
          <w:szCs w:val="16"/>
          <w:lang w:eastAsia="zh-CN"/>
        </w:rPr>
        <w:t>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, в соответствии со ст. 61 УК РФ суд относит явку с повинной, активное способствование раскрытию и расследованию преступления, полное признание вины, осознание неправомерности своего поведения, раскаяние в содеянном, наличие несовершеннолетн</w:t>
      </w:r>
      <w:r w:rsidRPr="0000237E" w:rsidR="00FE6EBF">
        <w:rPr>
          <w:rFonts w:ascii="Times New Roman" w:eastAsia="Times New Roman" w:hAnsi="Times New Roman"/>
          <w:sz w:val="16"/>
          <w:szCs w:val="16"/>
          <w:lang w:eastAsia="zh-CN"/>
        </w:rPr>
        <w:t>его ребенка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.</w:t>
      </w:r>
    </w:p>
    <w:p w:rsidR="009E3471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 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Вместе с тем, суд не считает имеющиеся смягчающие наказание обстоятельства исключительными, не усматривает иных исключительных обстоятельств, связанных с целями и мотивами совершенного преступления, ролью виновно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, е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поведением во время или после совершения преступления, которые могли бы служить основанием для применения ст. 64 УК РФ, т.е. для назначения более мягкого наказания, чем предусмотрено за данное преступление. </w:t>
      </w:r>
    </w:p>
    <w:p w:rsidR="00CA47B2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Обстоятельством, отягчающим наказание подсудимого, в соответствии статьей 63 Уголовного кодекса Российской Федерации, суд признает совершение преступления в состоянии опьянения, вызванном употреблением алкоголя.</w:t>
      </w:r>
    </w:p>
    <w:p w:rsidR="00CA47B2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Состояние алкогольного опьянения подсудимого подтверждается записями в медицинских документах, а именно актом медицинского освидетельствования на состояние опьянения № </w:t>
      </w:r>
      <w:r w:rsidRPr="0000237E" w:rsidR="0000237E">
        <w:rPr>
          <w:rFonts w:ascii="Times New Roman" w:eastAsia="Times New Roman" w:hAnsi="Times New Roman"/>
          <w:sz w:val="16"/>
          <w:szCs w:val="16"/>
          <w:lang w:eastAsia="zh-CN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от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</w:t>
      </w:r>
      <w:r w:rsidRPr="0000237E" w:rsidR="0000237E">
        <w:rPr>
          <w:rFonts w:ascii="Times New Roman" w:eastAsia="Times New Roman" w:hAnsi="Times New Roman"/>
          <w:sz w:val="16"/>
          <w:szCs w:val="16"/>
          <w:lang w:eastAsia="zh-CN"/>
        </w:rPr>
        <w:t>***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.</w:t>
      </w:r>
    </w:p>
    <w:p w:rsidR="009E3471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Обстоятельств, исключающих преступность или наказуемость деяния, совершенного подсудим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ым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, равно как и обстоятельств, которые могут повлечь за собой освобождение подсудимо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от уголовной ответственности или от наказания, судом также не установлено.</w:t>
      </w:r>
    </w:p>
    <w:p w:rsidR="009E3471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eastAsia="Times New Roman" w:hAnsi="Times New Roman"/>
          <w:sz w:val="16"/>
          <w:szCs w:val="16"/>
          <w:lang w:eastAsia="zh-CN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Определяя вид и размер наказания подсудимо</w:t>
      </w:r>
      <w:r w:rsidRPr="0000237E" w:rsidR="00CA47B2">
        <w:rPr>
          <w:rFonts w:ascii="Times New Roman" w:eastAsia="Times New Roman" w:hAnsi="Times New Roman"/>
          <w:sz w:val="16"/>
          <w:szCs w:val="16"/>
          <w:lang w:eastAsia="zh-CN"/>
        </w:rPr>
        <w:t>г</w:t>
      </w:r>
      <w:r w:rsidRPr="0000237E" w:rsidR="00BA2C09">
        <w:rPr>
          <w:rFonts w:ascii="Times New Roman" w:eastAsia="Times New Roman" w:hAnsi="Times New Roman"/>
          <w:sz w:val="16"/>
          <w:szCs w:val="16"/>
          <w:lang w:eastAsia="zh-CN"/>
        </w:rPr>
        <w:t>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, 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помимо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изложенного выше, суд исходит из следующего.</w:t>
      </w:r>
    </w:p>
    <w:p w:rsidR="003D74F8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В соответствии со ст. 6 Уголовного кодекса Российской Федерации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 w:rsidR="003D74F8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Согласно ч. 2 ст. 43 Уголовного кодекса Российской Федерации наказание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3D74F8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</w:pPr>
      <w:r w:rsidRPr="0000237E">
        <w:rPr>
          <w:rFonts w:ascii="Times New Roman" w:hAnsi="Times New Roman"/>
          <w:sz w:val="16"/>
          <w:szCs w:val="16"/>
        </w:rPr>
        <w:t xml:space="preserve">С учетом установленных судом обстоятельств, принимая во внимание 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>характер и степень общественной опасности совершенн</w:t>
      </w:r>
      <w:r w:rsidRPr="0000237E" w:rsidR="009022D9">
        <w:rPr>
          <w:rFonts w:ascii="Times New Roman" w:eastAsia="Times New Roman" w:hAnsi="Times New Roman"/>
          <w:sz w:val="16"/>
          <w:szCs w:val="16"/>
          <w:lang w:eastAsia="zh-CN"/>
        </w:rPr>
        <w:t>ого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подсудим</w:t>
      </w:r>
      <w:r w:rsidRPr="0000237E" w:rsidR="00EA734A">
        <w:rPr>
          <w:rFonts w:ascii="Times New Roman" w:eastAsia="Times New Roman" w:hAnsi="Times New Roman"/>
          <w:sz w:val="16"/>
          <w:szCs w:val="16"/>
          <w:lang w:eastAsia="zh-CN"/>
        </w:rPr>
        <w:t>о</w:t>
      </w:r>
      <w:r w:rsidRPr="0000237E" w:rsidR="00120472">
        <w:rPr>
          <w:rFonts w:ascii="Times New Roman" w:eastAsia="Times New Roman" w:hAnsi="Times New Roman"/>
          <w:sz w:val="16"/>
          <w:szCs w:val="16"/>
          <w:lang w:eastAsia="zh-CN"/>
        </w:rPr>
        <w:t>го</w:t>
      </w:r>
      <w:r w:rsidRPr="0000237E">
        <w:rPr>
          <w:rFonts w:ascii="Times New Roman" w:eastAsia="Times New Roman" w:hAnsi="Times New Roman"/>
          <w:sz w:val="16"/>
          <w:szCs w:val="16"/>
          <w:lang w:eastAsia="zh-CN"/>
        </w:rPr>
        <w:t xml:space="preserve"> преступлени</w:t>
      </w:r>
      <w:r w:rsidRPr="0000237E" w:rsidR="009022D9">
        <w:rPr>
          <w:rFonts w:ascii="Times New Roman" w:eastAsia="Times New Roman" w:hAnsi="Times New Roman"/>
          <w:sz w:val="16"/>
          <w:szCs w:val="16"/>
          <w:lang w:eastAsia="zh-CN"/>
        </w:rPr>
        <w:t>я</w:t>
      </w:r>
      <w:r w:rsidRPr="0000237E">
        <w:rPr>
          <w:rFonts w:ascii="Times New Roman" w:hAnsi="Times New Roman"/>
          <w:sz w:val="16"/>
          <w:szCs w:val="16"/>
        </w:rPr>
        <w:t>, в целях восстановления социальной справедливости, исправления подсудимо</w:t>
      </w:r>
      <w:r w:rsidRPr="0000237E" w:rsidR="00CA47B2">
        <w:rPr>
          <w:rFonts w:ascii="Times New Roman" w:hAnsi="Times New Roman"/>
          <w:sz w:val="16"/>
          <w:szCs w:val="16"/>
        </w:rPr>
        <w:t>го</w:t>
      </w:r>
      <w:r w:rsidRPr="0000237E">
        <w:rPr>
          <w:rFonts w:ascii="Times New Roman" w:hAnsi="Times New Roman"/>
          <w:sz w:val="16"/>
          <w:szCs w:val="16"/>
        </w:rPr>
        <w:t xml:space="preserve"> и предупреждения совершения новых преступлений, суд считает необходимым назначить </w:t>
      </w:r>
      <w:r w:rsidRPr="0000237E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 xml:space="preserve"> наказание</w:t>
      </w:r>
      <w:r w:rsidRPr="0000237E" w:rsidR="005C6C26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 xml:space="preserve"> в виде </w:t>
      </w:r>
      <w:r w:rsidRPr="0000237E" w:rsidR="00EA734A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>штрафа</w:t>
      </w:r>
      <w:r w:rsidRPr="0000237E" w:rsidR="00197EBA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>, поскольку подсудимый указал, что имеет неофициальный систематический доход, которого  лишится в случае назначения иного вида наказания.</w:t>
      </w:r>
    </w:p>
    <w:p w:rsidR="002044A7" w:rsidRPr="0000237E" w:rsidP="0000237E">
      <w:pPr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>По мнению суда, такая мера будет соответствовать как социальной справедливости, так и исправлению подсудимого и предупреждению совершения новых преступлений.</w:t>
      </w:r>
    </w:p>
    <w:p w:rsidR="004649AB" w:rsidRPr="0000237E" w:rsidP="000023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</w:pPr>
      <w:r w:rsidRPr="0000237E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>Г</w:t>
      </w:r>
      <w:r w:rsidRPr="0000237E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>ражданский иск</w:t>
      </w:r>
      <w:r w:rsidRPr="0000237E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 xml:space="preserve"> по делу не заявлен</w:t>
      </w:r>
      <w:r w:rsidRPr="0000237E" w:rsidR="009A67F7">
        <w:rPr>
          <w:rFonts w:ascii="Times New Roman" w:hAnsi="Times New Roman"/>
          <w:sz w:val="16"/>
          <w:szCs w:val="16"/>
          <w:shd w:val="clear" w:color="auto" w:fill="FFFFFF"/>
          <w:lang w:eastAsia="ru-RU" w:bidi="ru-RU"/>
        </w:rPr>
        <w:t>.</w:t>
      </w:r>
    </w:p>
    <w:p w:rsidR="00635F01" w:rsidRPr="0000237E" w:rsidP="0000237E">
      <w:pPr>
        <w:tabs>
          <w:tab w:val="left" w:pos="0"/>
        </w:tabs>
        <w:spacing w:after="0" w:line="240" w:lineRule="auto"/>
        <w:ind w:right="-2"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 xml:space="preserve">На основании изложенного, руководствуясь </w:t>
      </w:r>
      <w:r w:rsidRPr="0000237E" w:rsidR="007B34AF">
        <w:rPr>
          <w:rFonts w:ascii="Times New Roman" w:hAnsi="Times New Roman"/>
          <w:sz w:val="16"/>
          <w:szCs w:val="16"/>
          <w:lang w:eastAsia="ru-RU"/>
        </w:rPr>
        <w:t xml:space="preserve">статьями </w:t>
      </w:r>
      <w:r w:rsidRPr="0000237E">
        <w:rPr>
          <w:rFonts w:ascii="Times New Roman" w:hAnsi="Times New Roman"/>
          <w:sz w:val="16"/>
          <w:szCs w:val="16"/>
          <w:lang w:eastAsia="ru-RU"/>
        </w:rPr>
        <w:t xml:space="preserve">303-304, 307- 310, 314-316 </w:t>
      </w:r>
      <w:r w:rsidRPr="0000237E" w:rsidR="007B34AF">
        <w:rPr>
          <w:rFonts w:ascii="Times New Roman" w:hAnsi="Times New Roman"/>
          <w:sz w:val="16"/>
          <w:szCs w:val="16"/>
          <w:lang w:eastAsia="ru-RU"/>
        </w:rPr>
        <w:t>Уголовно-процессуального кодекса Российской Федерации</w:t>
      </w:r>
      <w:r w:rsidRPr="0000237E">
        <w:rPr>
          <w:rFonts w:ascii="Times New Roman" w:hAnsi="Times New Roman"/>
          <w:sz w:val="16"/>
          <w:szCs w:val="16"/>
          <w:lang w:eastAsia="ru-RU"/>
        </w:rPr>
        <w:t>, суд</w:t>
      </w:r>
    </w:p>
    <w:p w:rsidR="00C23DAE" w:rsidRPr="0000237E" w:rsidP="0000237E">
      <w:pPr>
        <w:spacing w:after="0" w:line="240" w:lineRule="auto"/>
        <w:ind w:right="-2"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00237E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00237E">
        <w:rPr>
          <w:rFonts w:ascii="Times New Roman" w:hAnsi="Times New Roman"/>
          <w:sz w:val="16"/>
          <w:szCs w:val="16"/>
          <w:lang w:eastAsia="ru-RU"/>
        </w:rPr>
        <w:t>ПРИГОВОРИ</w:t>
      </w:r>
      <w:r w:rsidRPr="0000237E" w:rsidR="00635F01">
        <w:rPr>
          <w:rFonts w:ascii="Times New Roman" w:hAnsi="Times New Roman"/>
          <w:sz w:val="16"/>
          <w:szCs w:val="16"/>
          <w:lang w:eastAsia="ru-RU"/>
        </w:rPr>
        <w:t>Л:</w:t>
      </w:r>
    </w:p>
    <w:p w:rsidR="0045517B" w:rsidRPr="0000237E" w:rsidP="0000237E">
      <w:pPr>
        <w:pStyle w:val="BodyText3"/>
        <w:ind w:right="-2" w:firstLine="851"/>
        <w:rPr>
          <w:sz w:val="16"/>
          <w:szCs w:val="16"/>
          <w:lang w:eastAsia="zh-CN"/>
        </w:rPr>
      </w:pPr>
      <w:r w:rsidRPr="0000237E">
        <w:rPr>
          <w:sz w:val="16"/>
          <w:szCs w:val="16"/>
        </w:rPr>
        <w:t>Барнаша</w:t>
      </w:r>
      <w:r w:rsidRPr="0000237E">
        <w:rPr>
          <w:sz w:val="16"/>
          <w:szCs w:val="16"/>
        </w:rPr>
        <w:t xml:space="preserve"> Константина Александровича</w:t>
      </w:r>
      <w:r w:rsidRPr="0000237E" w:rsidR="00E607AA">
        <w:rPr>
          <w:sz w:val="16"/>
          <w:szCs w:val="16"/>
        </w:rPr>
        <w:t xml:space="preserve"> </w:t>
      </w:r>
      <w:r w:rsidRPr="0000237E" w:rsidR="00526C7D">
        <w:rPr>
          <w:sz w:val="16"/>
          <w:szCs w:val="16"/>
        </w:rPr>
        <w:t>признать виновн</w:t>
      </w:r>
      <w:r w:rsidRPr="0000237E">
        <w:rPr>
          <w:sz w:val="16"/>
          <w:szCs w:val="16"/>
        </w:rPr>
        <w:t>ым</w:t>
      </w:r>
      <w:r w:rsidRPr="0000237E" w:rsidR="00526C7D">
        <w:rPr>
          <w:sz w:val="16"/>
          <w:szCs w:val="16"/>
        </w:rPr>
        <w:t xml:space="preserve"> в совершении преступления, предусмотренного </w:t>
      </w:r>
      <w:r w:rsidRPr="0000237E" w:rsidR="00EA734A">
        <w:rPr>
          <w:sz w:val="16"/>
          <w:szCs w:val="16"/>
        </w:rPr>
        <w:t>статьей 319</w:t>
      </w:r>
      <w:r w:rsidRPr="0000237E" w:rsidR="00526C7D">
        <w:rPr>
          <w:sz w:val="16"/>
          <w:szCs w:val="16"/>
        </w:rPr>
        <w:t xml:space="preserve"> Уголовного кодекса Российской Федерации, и назначить </w:t>
      </w:r>
      <w:r w:rsidRPr="0000237E" w:rsidR="00E607AA">
        <w:rPr>
          <w:sz w:val="16"/>
          <w:szCs w:val="16"/>
        </w:rPr>
        <w:t>е</w:t>
      </w:r>
      <w:r w:rsidRPr="0000237E">
        <w:rPr>
          <w:sz w:val="16"/>
          <w:szCs w:val="16"/>
        </w:rPr>
        <w:t>му</w:t>
      </w:r>
      <w:r w:rsidRPr="0000237E" w:rsidR="00E607AA">
        <w:rPr>
          <w:sz w:val="16"/>
          <w:szCs w:val="16"/>
        </w:rPr>
        <w:t xml:space="preserve"> </w:t>
      </w:r>
      <w:r w:rsidRPr="0000237E" w:rsidR="004649AB">
        <w:rPr>
          <w:sz w:val="16"/>
          <w:szCs w:val="16"/>
        </w:rPr>
        <w:t xml:space="preserve"> </w:t>
      </w:r>
      <w:r w:rsidRPr="0000237E" w:rsidR="00526C7D">
        <w:rPr>
          <w:sz w:val="16"/>
          <w:szCs w:val="16"/>
        </w:rPr>
        <w:t>наказание в виде</w:t>
      </w:r>
      <w:r w:rsidRPr="0000237E" w:rsidR="000F0692">
        <w:rPr>
          <w:sz w:val="16"/>
          <w:szCs w:val="16"/>
        </w:rPr>
        <w:t xml:space="preserve"> </w:t>
      </w:r>
      <w:r w:rsidRPr="0000237E">
        <w:rPr>
          <w:sz w:val="16"/>
          <w:szCs w:val="16"/>
          <w:lang w:eastAsia="zh-CN"/>
        </w:rPr>
        <w:t xml:space="preserve"> </w:t>
      </w:r>
      <w:r w:rsidRPr="0000237E" w:rsidR="00EA734A">
        <w:rPr>
          <w:sz w:val="16"/>
          <w:szCs w:val="16"/>
          <w:lang w:eastAsia="zh-CN"/>
        </w:rPr>
        <w:t>штрафа в размере 5000, 00 (пять тысяч) руб.</w:t>
      </w:r>
    </w:p>
    <w:p w:rsidR="0045517B" w:rsidRPr="0000237E" w:rsidP="0000237E">
      <w:pPr>
        <w:pStyle w:val="BodyText3"/>
        <w:ind w:right="-2" w:firstLine="851"/>
        <w:rPr>
          <w:sz w:val="16"/>
          <w:szCs w:val="16"/>
        </w:rPr>
      </w:pPr>
      <w:r w:rsidRPr="0000237E">
        <w:rPr>
          <w:sz w:val="16"/>
          <w:szCs w:val="16"/>
        </w:rPr>
        <w:t xml:space="preserve">Меру пресечения в виде </w:t>
      </w:r>
      <w:r w:rsidRPr="0000237E">
        <w:rPr>
          <w:rStyle w:val="fio2"/>
          <w:sz w:val="16"/>
          <w:szCs w:val="16"/>
        </w:rPr>
        <w:t>подписки о невыезде и надлежащем поведении</w:t>
      </w:r>
      <w:r w:rsidRPr="0000237E">
        <w:rPr>
          <w:sz w:val="16"/>
          <w:szCs w:val="16"/>
        </w:rPr>
        <w:t xml:space="preserve"> по вступлении приговора в законную силу  отменить.</w:t>
      </w:r>
    </w:p>
    <w:p w:rsidR="00EA734A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>Процессуальные издержки, предусмотренные ст. 131 УПК РФ, в соответствии с ч.10 ст. 316 УПК РФ, взысканию с осужденного не подлежат.</w:t>
      </w:r>
    </w:p>
    <w:p w:rsidR="00CF4D33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>Оплату штрафа произвести по следующим реквизитам:</w:t>
      </w:r>
    </w:p>
    <w:p w:rsidR="00CF4D33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>***</w:t>
      </w:r>
      <w:r w:rsidRPr="0000237E">
        <w:rPr>
          <w:sz w:val="16"/>
          <w:szCs w:val="16"/>
          <w:lang w:eastAsia="ru-RU"/>
        </w:rPr>
        <w:t>.</w:t>
      </w:r>
    </w:p>
    <w:p w:rsidR="00CF4D33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>Разъяснить осужденному, что на основании ч.1 ст.31 УИК РФ осужденный к штрафу без рассрочки выплаты обязан уплатить штраф в течение 60 дней со дня вступления приговора суда в законную силу.</w:t>
      </w:r>
    </w:p>
    <w:p w:rsidR="008F7246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>На основании ч.5 ст.46 УК РФ в случае злостного уклонения от уплаты штрафа</w:t>
      </w:r>
      <w:r w:rsidRPr="0000237E">
        <w:rPr>
          <w:sz w:val="16"/>
          <w:szCs w:val="16"/>
          <w:lang w:eastAsia="ru-RU"/>
        </w:rPr>
        <w:t xml:space="preserve"> ,</w:t>
      </w:r>
      <w:r w:rsidRPr="0000237E">
        <w:rPr>
          <w:sz w:val="16"/>
          <w:szCs w:val="16"/>
          <w:lang w:eastAsia="ru-RU"/>
        </w:rPr>
        <w:t xml:space="preserve"> это наказание может быть заменено на более строгое.</w:t>
      </w:r>
    </w:p>
    <w:p w:rsidR="00EA734A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 xml:space="preserve">Приговор может быть обжалован в течение десяти суток в Евпаторийский городской суд Республики Крым  с подачей жалобы через мирового судью судебного участка № 42 Евпаторийского судебного района (городской округ Евпатория) Республики Крым с соблюдением требований, предусмотренных  статьей 317 Уголовно-процессуального кодекса Российской Федерации. </w:t>
      </w:r>
    </w:p>
    <w:p w:rsidR="00EA734A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 xml:space="preserve">Приговор, постановленный в соответствии со статьей 316 Уголовно-процессуального кодекса Российской Федерации, не может быть обжалован в апелляционном порядке по основанию, предусмотренному пунктом 1 статьи 389.15 Уголовно-процессуального кодекса Российской Федерации. </w:t>
      </w:r>
    </w:p>
    <w:p w:rsidR="00483BDA" w:rsidRPr="0000237E" w:rsidP="0000237E">
      <w:pPr>
        <w:pStyle w:val="31"/>
        <w:ind w:right="-2" w:firstLine="851"/>
        <w:rPr>
          <w:sz w:val="16"/>
          <w:szCs w:val="16"/>
          <w:lang w:eastAsia="ru-RU"/>
        </w:rPr>
      </w:pPr>
      <w:r w:rsidRPr="0000237E">
        <w:rPr>
          <w:sz w:val="16"/>
          <w:szCs w:val="16"/>
          <w:lang w:eastAsia="ru-RU"/>
        </w:rPr>
        <w:t xml:space="preserve">Осужденный, в случае обжалования приговора, вправе ходатайствовать об участии в суде апелляционной инстанции.  </w:t>
      </w:r>
    </w:p>
    <w:p w:rsidR="0000237E" w:rsidRPr="0000237E" w:rsidP="0000237E">
      <w:pPr>
        <w:pStyle w:val="NoSpacing"/>
        <w:jc w:val="both"/>
        <w:rPr>
          <w:sz w:val="16"/>
          <w:szCs w:val="16"/>
        </w:rPr>
      </w:pPr>
      <w:r w:rsidRPr="0000237E">
        <w:rPr>
          <w:sz w:val="16"/>
          <w:szCs w:val="16"/>
        </w:rPr>
        <w:t>Мировой судья</w:t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  <w:t>/подпись/</w:t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</w:r>
      <w:r w:rsidRPr="0000237E">
        <w:rPr>
          <w:sz w:val="16"/>
          <w:szCs w:val="16"/>
        </w:rPr>
        <w:tab/>
        <w:t xml:space="preserve">                    И. О. Семенец</w:t>
      </w:r>
    </w:p>
    <w:p w:rsidR="0000237E" w:rsidRPr="0000237E" w:rsidP="0000237E">
      <w:pPr>
        <w:pStyle w:val="NoSpacing"/>
        <w:jc w:val="both"/>
        <w:rPr>
          <w:rFonts w:eastAsia="Tahoma"/>
          <w:sz w:val="16"/>
          <w:szCs w:val="16"/>
        </w:rPr>
      </w:pPr>
      <w:r w:rsidRPr="0000237E">
        <w:rPr>
          <w:rFonts w:eastAsia="Tahoma"/>
          <w:sz w:val="16"/>
          <w:szCs w:val="16"/>
        </w:rPr>
        <w:t>СОГЛАСОВАНО:</w:t>
      </w:r>
    </w:p>
    <w:p w:rsidR="0000237E" w:rsidRPr="0000237E" w:rsidP="0000237E">
      <w:pPr>
        <w:pStyle w:val="NoSpacing"/>
        <w:jc w:val="both"/>
        <w:rPr>
          <w:rFonts w:eastAsia="Tahoma"/>
          <w:sz w:val="16"/>
          <w:szCs w:val="16"/>
        </w:rPr>
      </w:pPr>
      <w:r w:rsidRPr="0000237E">
        <w:rPr>
          <w:rFonts w:eastAsia="Tahoma"/>
          <w:sz w:val="16"/>
          <w:szCs w:val="16"/>
        </w:rPr>
        <w:t xml:space="preserve">Мировой судья </w:t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</w:r>
      <w:r w:rsidRPr="0000237E">
        <w:rPr>
          <w:rFonts w:eastAsia="Tahoma"/>
          <w:sz w:val="16"/>
          <w:szCs w:val="16"/>
        </w:rPr>
        <w:tab/>
        <w:t xml:space="preserve">                     И.О. Семенец</w:t>
      </w:r>
    </w:p>
    <w:p w:rsidR="0000237E" w:rsidRPr="0000237E" w:rsidP="0000237E">
      <w:pPr>
        <w:widowControl w:val="0"/>
        <w:suppressAutoHyphens/>
        <w:spacing w:line="240" w:lineRule="auto"/>
        <w:rPr>
          <w:rFonts w:ascii="Times New Roman" w:hAnsi="Times New Roman"/>
          <w:sz w:val="16"/>
          <w:szCs w:val="16"/>
        </w:rPr>
      </w:pPr>
      <w:r w:rsidRPr="0000237E">
        <w:rPr>
          <w:rFonts w:ascii="Times New Roman" w:eastAsia="Tahoma" w:hAnsi="Times New Roman"/>
          <w:sz w:val="16"/>
          <w:szCs w:val="16"/>
        </w:rPr>
        <w:t>10</w:t>
      </w:r>
      <w:r w:rsidRPr="0000237E">
        <w:rPr>
          <w:rFonts w:ascii="Times New Roman" w:eastAsia="Tahoma" w:hAnsi="Times New Roman"/>
          <w:sz w:val="16"/>
          <w:szCs w:val="16"/>
        </w:rPr>
        <w:t>.0</w:t>
      </w:r>
      <w:r w:rsidRPr="0000237E">
        <w:rPr>
          <w:rFonts w:ascii="Times New Roman" w:eastAsia="Tahoma" w:hAnsi="Times New Roman"/>
          <w:sz w:val="16"/>
          <w:szCs w:val="16"/>
        </w:rPr>
        <w:t>3</w:t>
      </w:r>
      <w:r w:rsidRPr="0000237E">
        <w:rPr>
          <w:rFonts w:ascii="Times New Roman" w:eastAsia="Tahoma" w:hAnsi="Times New Roman"/>
          <w:sz w:val="16"/>
          <w:szCs w:val="16"/>
        </w:rPr>
        <w:t>.2022</w:t>
      </w:r>
    </w:p>
    <w:p w:rsidR="00471BC0" w:rsidRPr="0000237E" w:rsidP="0000237E">
      <w:pPr>
        <w:pStyle w:val="31"/>
        <w:ind w:right="-2" w:firstLine="851"/>
        <w:rPr>
          <w:sz w:val="16"/>
          <w:szCs w:val="16"/>
        </w:rPr>
      </w:pPr>
    </w:p>
    <w:sectPr w:rsidSect="005243BD">
      <w:headerReference w:type="default" r:id="rId7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577561"/>
      <w:docPartObj>
        <w:docPartGallery w:val="Page Numbers (Top of Page)"/>
        <w:docPartUnique/>
      </w:docPartObj>
    </w:sdtPr>
    <w:sdtContent>
      <w:p w:rsidR="004640C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2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40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E72DB1"/>
    <w:multiLevelType w:val="multilevel"/>
    <w:tmpl w:val="7F3A713C"/>
    <w:lvl w:ilvl="0">
      <w:start w:val="2017"/>
      <w:numFmt w:val="decimal"/>
      <w:lvlText w:val="26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2EB49CD"/>
    <w:multiLevelType w:val="multilevel"/>
    <w:tmpl w:val="28E2C8CA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D153318"/>
    <w:multiLevelType w:val="multilevel"/>
    <w:tmpl w:val="C20491D0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5">
    <w:nsid w:val="3D67590E"/>
    <w:multiLevelType w:val="multilevel"/>
    <w:tmpl w:val="830030D6"/>
    <w:lvl w:ilvl="0">
      <w:start w:val="2017"/>
      <w:numFmt w:val="decimal"/>
      <w:lvlText w:val="29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4E0008E5"/>
    <w:multiLevelType w:val="multilevel"/>
    <w:tmpl w:val="EF26280E"/>
    <w:lvl w:ilvl="0">
      <w:start w:val="2018"/>
      <w:numFmt w:val="decimal"/>
      <w:lvlText w:val="02.02.%1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65D607E0"/>
    <w:multiLevelType w:val="multilevel"/>
    <w:tmpl w:val="7D78CB84"/>
    <w:lvl w:ilvl="0">
      <w:start w:val="2"/>
      <w:numFmt w:val="decimalZero"/>
      <w:lvlText w:val="%1"/>
      <w:lvlJc w:val="left"/>
      <w:pPr>
        <w:ind w:left="1170" w:hanging="1170"/>
      </w:pPr>
      <w:rPr>
        <w:rFonts w:hint="default"/>
        <w:color w:val="000000"/>
      </w:rPr>
    </w:lvl>
    <w:lvl w:ilvl="1">
      <w:start w:val="2"/>
      <w:numFmt w:val="decimalZero"/>
      <w:lvlText w:val="%1.%2"/>
      <w:lvlJc w:val="left"/>
      <w:pPr>
        <w:ind w:left="1170" w:hanging="1170"/>
      </w:pPr>
      <w:rPr>
        <w:rFonts w:hint="default"/>
        <w:color w:val="000000"/>
      </w:rPr>
    </w:lvl>
    <w:lvl w:ilvl="2">
      <w:start w:val="2018"/>
      <w:numFmt w:val="decimal"/>
      <w:lvlText w:val="%1.%2.%3"/>
      <w:lvlJc w:val="left"/>
      <w:pPr>
        <w:ind w:left="1170" w:hanging="117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70" w:hanging="117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70" w:hanging="117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70" w:hanging="117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759102CF"/>
    <w:multiLevelType w:val="multilevel"/>
    <w:tmpl w:val="E3887404"/>
    <w:lvl w:ilvl="0">
      <w:start w:val="2018"/>
      <w:numFmt w:val="decimal"/>
      <w:lvlText w:val="28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7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237E"/>
    <w:rsid w:val="00030EB0"/>
    <w:rsid w:val="00040CB3"/>
    <w:rsid w:val="00044CD4"/>
    <w:rsid w:val="000546A7"/>
    <w:rsid w:val="000574ED"/>
    <w:rsid w:val="00061554"/>
    <w:rsid w:val="00066B6C"/>
    <w:rsid w:val="00073E20"/>
    <w:rsid w:val="0007523E"/>
    <w:rsid w:val="0007556E"/>
    <w:rsid w:val="00082E9C"/>
    <w:rsid w:val="00084975"/>
    <w:rsid w:val="00084A32"/>
    <w:rsid w:val="000B4D2F"/>
    <w:rsid w:val="000B5FED"/>
    <w:rsid w:val="000C4857"/>
    <w:rsid w:val="000C4AE0"/>
    <w:rsid w:val="000C5CC1"/>
    <w:rsid w:val="000F0692"/>
    <w:rsid w:val="000F4D0D"/>
    <w:rsid w:val="001167C2"/>
    <w:rsid w:val="00120472"/>
    <w:rsid w:val="00122FA8"/>
    <w:rsid w:val="0012330A"/>
    <w:rsid w:val="0013306B"/>
    <w:rsid w:val="00160BDB"/>
    <w:rsid w:val="0016418E"/>
    <w:rsid w:val="0017008B"/>
    <w:rsid w:val="0017517D"/>
    <w:rsid w:val="001818E1"/>
    <w:rsid w:val="0018321B"/>
    <w:rsid w:val="00183811"/>
    <w:rsid w:val="00190D28"/>
    <w:rsid w:val="001944DD"/>
    <w:rsid w:val="00197EBA"/>
    <w:rsid w:val="001A02A9"/>
    <w:rsid w:val="001A3681"/>
    <w:rsid w:val="001A66D5"/>
    <w:rsid w:val="001A7047"/>
    <w:rsid w:val="001B388A"/>
    <w:rsid w:val="001B3EF7"/>
    <w:rsid w:val="001B6044"/>
    <w:rsid w:val="001B61E3"/>
    <w:rsid w:val="001B7522"/>
    <w:rsid w:val="001D1B98"/>
    <w:rsid w:val="001D2E38"/>
    <w:rsid w:val="001E16D1"/>
    <w:rsid w:val="001E4E3B"/>
    <w:rsid w:val="001E7833"/>
    <w:rsid w:val="002044A7"/>
    <w:rsid w:val="002054D9"/>
    <w:rsid w:val="002061CD"/>
    <w:rsid w:val="00207785"/>
    <w:rsid w:val="00207B38"/>
    <w:rsid w:val="002255B6"/>
    <w:rsid w:val="0024277C"/>
    <w:rsid w:val="00242C34"/>
    <w:rsid w:val="0024472C"/>
    <w:rsid w:val="00246B22"/>
    <w:rsid w:val="00250BAD"/>
    <w:rsid w:val="00271D0F"/>
    <w:rsid w:val="00287D14"/>
    <w:rsid w:val="002930ED"/>
    <w:rsid w:val="002B148F"/>
    <w:rsid w:val="002C434C"/>
    <w:rsid w:val="002E5F49"/>
    <w:rsid w:val="002F015E"/>
    <w:rsid w:val="002F02EB"/>
    <w:rsid w:val="002F1F9E"/>
    <w:rsid w:val="00300E88"/>
    <w:rsid w:val="003132BE"/>
    <w:rsid w:val="00315F58"/>
    <w:rsid w:val="00323C31"/>
    <w:rsid w:val="00325097"/>
    <w:rsid w:val="003306C6"/>
    <w:rsid w:val="00341745"/>
    <w:rsid w:val="00341895"/>
    <w:rsid w:val="00350427"/>
    <w:rsid w:val="0035179F"/>
    <w:rsid w:val="00352320"/>
    <w:rsid w:val="003639DE"/>
    <w:rsid w:val="00376070"/>
    <w:rsid w:val="00381928"/>
    <w:rsid w:val="003913E0"/>
    <w:rsid w:val="003A2662"/>
    <w:rsid w:val="003A26D1"/>
    <w:rsid w:val="003A4C9E"/>
    <w:rsid w:val="003B43AA"/>
    <w:rsid w:val="003C4506"/>
    <w:rsid w:val="003C7DE3"/>
    <w:rsid w:val="003D74F8"/>
    <w:rsid w:val="003E5801"/>
    <w:rsid w:val="003F093F"/>
    <w:rsid w:val="003F675E"/>
    <w:rsid w:val="004012A4"/>
    <w:rsid w:val="00401AFA"/>
    <w:rsid w:val="004022BB"/>
    <w:rsid w:val="00402CB5"/>
    <w:rsid w:val="004207D9"/>
    <w:rsid w:val="00440CFE"/>
    <w:rsid w:val="00444EFA"/>
    <w:rsid w:val="004513C3"/>
    <w:rsid w:val="0045517B"/>
    <w:rsid w:val="00460480"/>
    <w:rsid w:val="00461540"/>
    <w:rsid w:val="004640C3"/>
    <w:rsid w:val="004649AB"/>
    <w:rsid w:val="00466A91"/>
    <w:rsid w:val="00466C92"/>
    <w:rsid w:val="00470E0A"/>
    <w:rsid w:val="00471BC0"/>
    <w:rsid w:val="00474293"/>
    <w:rsid w:val="00477362"/>
    <w:rsid w:val="00483554"/>
    <w:rsid w:val="00483BDA"/>
    <w:rsid w:val="00495488"/>
    <w:rsid w:val="004A77EE"/>
    <w:rsid w:val="004B0113"/>
    <w:rsid w:val="004B1BB8"/>
    <w:rsid w:val="004B51A8"/>
    <w:rsid w:val="004C08EC"/>
    <w:rsid w:val="004C53FD"/>
    <w:rsid w:val="004C6B68"/>
    <w:rsid w:val="004C6FC9"/>
    <w:rsid w:val="004C7325"/>
    <w:rsid w:val="004D0053"/>
    <w:rsid w:val="004E329B"/>
    <w:rsid w:val="005039A7"/>
    <w:rsid w:val="00503BE7"/>
    <w:rsid w:val="00504981"/>
    <w:rsid w:val="005120A6"/>
    <w:rsid w:val="00512638"/>
    <w:rsid w:val="005243BD"/>
    <w:rsid w:val="00524FD2"/>
    <w:rsid w:val="00526C7D"/>
    <w:rsid w:val="00531655"/>
    <w:rsid w:val="00531954"/>
    <w:rsid w:val="005371D1"/>
    <w:rsid w:val="00546B69"/>
    <w:rsid w:val="005503A5"/>
    <w:rsid w:val="00552402"/>
    <w:rsid w:val="00562A84"/>
    <w:rsid w:val="00582CFD"/>
    <w:rsid w:val="00590933"/>
    <w:rsid w:val="00597141"/>
    <w:rsid w:val="00597290"/>
    <w:rsid w:val="00597FA1"/>
    <w:rsid w:val="005A2A45"/>
    <w:rsid w:val="005A4BF8"/>
    <w:rsid w:val="005A5990"/>
    <w:rsid w:val="005B2324"/>
    <w:rsid w:val="005B694E"/>
    <w:rsid w:val="005B714D"/>
    <w:rsid w:val="005B74AF"/>
    <w:rsid w:val="005C3EC2"/>
    <w:rsid w:val="005C6C26"/>
    <w:rsid w:val="005D02AD"/>
    <w:rsid w:val="005D505E"/>
    <w:rsid w:val="005E33C8"/>
    <w:rsid w:val="005F2A99"/>
    <w:rsid w:val="005F49F5"/>
    <w:rsid w:val="005F7B9E"/>
    <w:rsid w:val="006059B6"/>
    <w:rsid w:val="0061114C"/>
    <w:rsid w:val="00614750"/>
    <w:rsid w:val="006215D9"/>
    <w:rsid w:val="006226AB"/>
    <w:rsid w:val="00624439"/>
    <w:rsid w:val="00633387"/>
    <w:rsid w:val="00635F01"/>
    <w:rsid w:val="00637C9B"/>
    <w:rsid w:val="00640044"/>
    <w:rsid w:val="0065684D"/>
    <w:rsid w:val="00657E01"/>
    <w:rsid w:val="00672305"/>
    <w:rsid w:val="0067357C"/>
    <w:rsid w:val="00675D5A"/>
    <w:rsid w:val="0068141A"/>
    <w:rsid w:val="006820D4"/>
    <w:rsid w:val="00691131"/>
    <w:rsid w:val="006A2782"/>
    <w:rsid w:val="006A4B3C"/>
    <w:rsid w:val="006A75DF"/>
    <w:rsid w:val="006A7691"/>
    <w:rsid w:val="006B0349"/>
    <w:rsid w:val="006B2381"/>
    <w:rsid w:val="006C1E5E"/>
    <w:rsid w:val="006D07A4"/>
    <w:rsid w:val="006D08BB"/>
    <w:rsid w:val="006E6637"/>
    <w:rsid w:val="006F259A"/>
    <w:rsid w:val="007044AF"/>
    <w:rsid w:val="00721B44"/>
    <w:rsid w:val="00745A39"/>
    <w:rsid w:val="0074641F"/>
    <w:rsid w:val="00750A08"/>
    <w:rsid w:val="0075405B"/>
    <w:rsid w:val="0075426D"/>
    <w:rsid w:val="007643E4"/>
    <w:rsid w:val="00766922"/>
    <w:rsid w:val="00773375"/>
    <w:rsid w:val="00780CDC"/>
    <w:rsid w:val="00781D8F"/>
    <w:rsid w:val="007B34AF"/>
    <w:rsid w:val="007B57FC"/>
    <w:rsid w:val="007B6575"/>
    <w:rsid w:val="007C5DE9"/>
    <w:rsid w:val="007D0CDC"/>
    <w:rsid w:val="007D3FF5"/>
    <w:rsid w:val="007D52E1"/>
    <w:rsid w:val="007E4DBF"/>
    <w:rsid w:val="007F095D"/>
    <w:rsid w:val="007F6775"/>
    <w:rsid w:val="007F7EBE"/>
    <w:rsid w:val="00802F2A"/>
    <w:rsid w:val="0080754E"/>
    <w:rsid w:val="00812032"/>
    <w:rsid w:val="00820CD5"/>
    <w:rsid w:val="00820D9F"/>
    <w:rsid w:val="00821A7A"/>
    <w:rsid w:val="00823C43"/>
    <w:rsid w:val="008256E3"/>
    <w:rsid w:val="0082660C"/>
    <w:rsid w:val="008302D3"/>
    <w:rsid w:val="008317C8"/>
    <w:rsid w:val="00831995"/>
    <w:rsid w:val="008411D9"/>
    <w:rsid w:val="0084633C"/>
    <w:rsid w:val="00850115"/>
    <w:rsid w:val="00856BFC"/>
    <w:rsid w:val="008639C8"/>
    <w:rsid w:val="00863A07"/>
    <w:rsid w:val="00873191"/>
    <w:rsid w:val="0087517F"/>
    <w:rsid w:val="00876612"/>
    <w:rsid w:val="00886048"/>
    <w:rsid w:val="00892674"/>
    <w:rsid w:val="008A2ADE"/>
    <w:rsid w:val="008A6128"/>
    <w:rsid w:val="008C0522"/>
    <w:rsid w:val="008C12B8"/>
    <w:rsid w:val="008C7F7D"/>
    <w:rsid w:val="008D46C3"/>
    <w:rsid w:val="008D6BCF"/>
    <w:rsid w:val="008F3207"/>
    <w:rsid w:val="008F7246"/>
    <w:rsid w:val="009022D9"/>
    <w:rsid w:val="00904092"/>
    <w:rsid w:val="00910259"/>
    <w:rsid w:val="0091738A"/>
    <w:rsid w:val="00921ED5"/>
    <w:rsid w:val="00933860"/>
    <w:rsid w:val="009504DA"/>
    <w:rsid w:val="0095168B"/>
    <w:rsid w:val="00966B36"/>
    <w:rsid w:val="0097198B"/>
    <w:rsid w:val="00971FCE"/>
    <w:rsid w:val="0097631A"/>
    <w:rsid w:val="00980048"/>
    <w:rsid w:val="009800A7"/>
    <w:rsid w:val="00984213"/>
    <w:rsid w:val="00991367"/>
    <w:rsid w:val="0099209E"/>
    <w:rsid w:val="009A67F7"/>
    <w:rsid w:val="009C7F92"/>
    <w:rsid w:val="009D4664"/>
    <w:rsid w:val="009E003D"/>
    <w:rsid w:val="009E0081"/>
    <w:rsid w:val="009E09DD"/>
    <w:rsid w:val="009E11F0"/>
    <w:rsid w:val="009E3471"/>
    <w:rsid w:val="009F0DD5"/>
    <w:rsid w:val="009F3489"/>
    <w:rsid w:val="00A00608"/>
    <w:rsid w:val="00A06E7E"/>
    <w:rsid w:val="00A074CD"/>
    <w:rsid w:val="00A103EF"/>
    <w:rsid w:val="00A16A02"/>
    <w:rsid w:val="00A219CA"/>
    <w:rsid w:val="00A23402"/>
    <w:rsid w:val="00A32AD9"/>
    <w:rsid w:val="00A34308"/>
    <w:rsid w:val="00A415C0"/>
    <w:rsid w:val="00A43960"/>
    <w:rsid w:val="00A53E37"/>
    <w:rsid w:val="00A57D57"/>
    <w:rsid w:val="00A603AD"/>
    <w:rsid w:val="00A6318F"/>
    <w:rsid w:val="00A6394F"/>
    <w:rsid w:val="00A63FDD"/>
    <w:rsid w:val="00A652C4"/>
    <w:rsid w:val="00A6737A"/>
    <w:rsid w:val="00A701E6"/>
    <w:rsid w:val="00A72067"/>
    <w:rsid w:val="00A838DB"/>
    <w:rsid w:val="00A85474"/>
    <w:rsid w:val="00A85DDC"/>
    <w:rsid w:val="00A95840"/>
    <w:rsid w:val="00A969F1"/>
    <w:rsid w:val="00A96A5F"/>
    <w:rsid w:val="00AA0D1D"/>
    <w:rsid w:val="00AA111E"/>
    <w:rsid w:val="00AA2C7E"/>
    <w:rsid w:val="00AB5FBB"/>
    <w:rsid w:val="00AB6A4B"/>
    <w:rsid w:val="00AC1C5F"/>
    <w:rsid w:val="00AC5164"/>
    <w:rsid w:val="00AC65D5"/>
    <w:rsid w:val="00AC75BF"/>
    <w:rsid w:val="00AC7851"/>
    <w:rsid w:val="00AD040F"/>
    <w:rsid w:val="00AD3F38"/>
    <w:rsid w:val="00AD6802"/>
    <w:rsid w:val="00AE01F7"/>
    <w:rsid w:val="00AE28A7"/>
    <w:rsid w:val="00AE3D63"/>
    <w:rsid w:val="00AE5DB0"/>
    <w:rsid w:val="00B06A40"/>
    <w:rsid w:val="00B1063D"/>
    <w:rsid w:val="00B36DC7"/>
    <w:rsid w:val="00B410F2"/>
    <w:rsid w:val="00B41983"/>
    <w:rsid w:val="00B4380A"/>
    <w:rsid w:val="00B47D1F"/>
    <w:rsid w:val="00B50C25"/>
    <w:rsid w:val="00B55488"/>
    <w:rsid w:val="00B608DF"/>
    <w:rsid w:val="00B71709"/>
    <w:rsid w:val="00B718E8"/>
    <w:rsid w:val="00B71BDB"/>
    <w:rsid w:val="00B72837"/>
    <w:rsid w:val="00B77C71"/>
    <w:rsid w:val="00B908D8"/>
    <w:rsid w:val="00B93F3B"/>
    <w:rsid w:val="00BA1241"/>
    <w:rsid w:val="00BA19C3"/>
    <w:rsid w:val="00BA2C09"/>
    <w:rsid w:val="00BA40FE"/>
    <w:rsid w:val="00BB06B5"/>
    <w:rsid w:val="00BB2AA0"/>
    <w:rsid w:val="00BB4908"/>
    <w:rsid w:val="00BC0612"/>
    <w:rsid w:val="00BD4F6A"/>
    <w:rsid w:val="00BD536B"/>
    <w:rsid w:val="00BD57D3"/>
    <w:rsid w:val="00BE0318"/>
    <w:rsid w:val="00BE4B08"/>
    <w:rsid w:val="00BE537F"/>
    <w:rsid w:val="00BF6E3B"/>
    <w:rsid w:val="00BF7D80"/>
    <w:rsid w:val="00C03732"/>
    <w:rsid w:val="00C04255"/>
    <w:rsid w:val="00C07CAE"/>
    <w:rsid w:val="00C10D4D"/>
    <w:rsid w:val="00C200CB"/>
    <w:rsid w:val="00C21933"/>
    <w:rsid w:val="00C22870"/>
    <w:rsid w:val="00C22A5F"/>
    <w:rsid w:val="00C23DAE"/>
    <w:rsid w:val="00C31132"/>
    <w:rsid w:val="00C53231"/>
    <w:rsid w:val="00C56BA8"/>
    <w:rsid w:val="00C572E6"/>
    <w:rsid w:val="00C57965"/>
    <w:rsid w:val="00C63430"/>
    <w:rsid w:val="00C63567"/>
    <w:rsid w:val="00C65D73"/>
    <w:rsid w:val="00C6727E"/>
    <w:rsid w:val="00C734E9"/>
    <w:rsid w:val="00C812AF"/>
    <w:rsid w:val="00C85299"/>
    <w:rsid w:val="00C94881"/>
    <w:rsid w:val="00C94F81"/>
    <w:rsid w:val="00C94FFE"/>
    <w:rsid w:val="00CA47B2"/>
    <w:rsid w:val="00CD37C7"/>
    <w:rsid w:val="00CD6EC1"/>
    <w:rsid w:val="00CD758F"/>
    <w:rsid w:val="00CE0703"/>
    <w:rsid w:val="00CE07EB"/>
    <w:rsid w:val="00CE3548"/>
    <w:rsid w:val="00CE4075"/>
    <w:rsid w:val="00CF00CF"/>
    <w:rsid w:val="00CF4D33"/>
    <w:rsid w:val="00D02A13"/>
    <w:rsid w:val="00D10159"/>
    <w:rsid w:val="00D167F3"/>
    <w:rsid w:val="00D26956"/>
    <w:rsid w:val="00D273D8"/>
    <w:rsid w:val="00D32BED"/>
    <w:rsid w:val="00D35556"/>
    <w:rsid w:val="00D46B64"/>
    <w:rsid w:val="00D60C35"/>
    <w:rsid w:val="00D664FE"/>
    <w:rsid w:val="00D67990"/>
    <w:rsid w:val="00D73FBE"/>
    <w:rsid w:val="00D84324"/>
    <w:rsid w:val="00D97FC8"/>
    <w:rsid w:val="00DA3E46"/>
    <w:rsid w:val="00DC1E87"/>
    <w:rsid w:val="00DC2606"/>
    <w:rsid w:val="00DD5B17"/>
    <w:rsid w:val="00DD5E71"/>
    <w:rsid w:val="00DD6B47"/>
    <w:rsid w:val="00DE0B02"/>
    <w:rsid w:val="00DE5839"/>
    <w:rsid w:val="00DE7A18"/>
    <w:rsid w:val="00DF0314"/>
    <w:rsid w:val="00DF4159"/>
    <w:rsid w:val="00DF50A8"/>
    <w:rsid w:val="00E13032"/>
    <w:rsid w:val="00E27D2B"/>
    <w:rsid w:val="00E3250A"/>
    <w:rsid w:val="00E363A2"/>
    <w:rsid w:val="00E36C65"/>
    <w:rsid w:val="00E50CA1"/>
    <w:rsid w:val="00E56F77"/>
    <w:rsid w:val="00E607AA"/>
    <w:rsid w:val="00E669E3"/>
    <w:rsid w:val="00E67831"/>
    <w:rsid w:val="00E706A5"/>
    <w:rsid w:val="00E70EF9"/>
    <w:rsid w:val="00E75010"/>
    <w:rsid w:val="00E76F97"/>
    <w:rsid w:val="00E84195"/>
    <w:rsid w:val="00E842B3"/>
    <w:rsid w:val="00E90095"/>
    <w:rsid w:val="00E90792"/>
    <w:rsid w:val="00EA0E8C"/>
    <w:rsid w:val="00EA734A"/>
    <w:rsid w:val="00EB08DF"/>
    <w:rsid w:val="00EB1E7B"/>
    <w:rsid w:val="00EB6DB7"/>
    <w:rsid w:val="00EC1108"/>
    <w:rsid w:val="00EC6739"/>
    <w:rsid w:val="00ED1CF0"/>
    <w:rsid w:val="00EE15DB"/>
    <w:rsid w:val="00EE2442"/>
    <w:rsid w:val="00EE5DE9"/>
    <w:rsid w:val="00EE68BA"/>
    <w:rsid w:val="00EE7408"/>
    <w:rsid w:val="00EE740D"/>
    <w:rsid w:val="00EF2799"/>
    <w:rsid w:val="00EF6793"/>
    <w:rsid w:val="00EF754B"/>
    <w:rsid w:val="00F004D2"/>
    <w:rsid w:val="00F03277"/>
    <w:rsid w:val="00F07222"/>
    <w:rsid w:val="00F11D23"/>
    <w:rsid w:val="00F27466"/>
    <w:rsid w:val="00F32351"/>
    <w:rsid w:val="00F34DEA"/>
    <w:rsid w:val="00F4000A"/>
    <w:rsid w:val="00F46B83"/>
    <w:rsid w:val="00F47596"/>
    <w:rsid w:val="00F47D15"/>
    <w:rsid w:val="00F56A7D"/>
    <w:rsid w:val="00F6075D"/>
    <w:rsid w:val="00F64D7B"/>
    <w:rsid w:val="00F73168"/>
    <w:rsid w:val="00F74930"/>
    <w:rsid w:val="00F851AF"/>
    <w:rsid w:val="00FA19CF"/>
    <w:rsid w:val="00FB1E91"/>
    <w:rsid w:val="00FE0AA5"/>
    <w:rsid w:val="00FE298C"/>
    <w:rsid w:val="00FE6EBF"/>
    <w:rsid w:val="00FF284F"/>
    <w:rsid w:val="00FF5DE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DE5839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DE583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Header">
    <w:name w:val="header"/>
    <w:basedOn w:val="Normal"/>
    <w:link w:val="a2"/>
    <w:uiPriority w:val="99"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DF4159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semiHidden/>
    <w:unhideWhenUsed/>
    <w:rsid w:val="00DF4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DF4159"/>
    <w:rPr>
      <w:sz w:val="22"/>
      <w:szCs w:val="22"/>
      <w:lang w:eastAsia="en-US"/>
    </w:rPr>
  </w:style>
  <w:style w:type="character" w:customStyle="1" w:styleId="a4">
    <w:name w:val="Колонтитул_"/>
    <w:basedOn w:val="DefaultParagraphFont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5">
    <w:name w:val="Колонтитул"/>
    <w:basedOn w:val="a4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75pt">
    <w:name w:val="Основной текст + 7;5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</w:rPr>
  </w:style>
  <w:style w:type="character" w:customStyle="1" w:styleId="0pt">
    <w:name w:val="Основной текст + Полужирный;Интервал 0 pt"/>
    <w:basedOn w:val="a1"/>
    <w:rsid w:val="00040C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1"/>
    <w:rsid w:val="00040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5"/>
      <w:szCs w:val="25"/>
      <w:u w:val="none"/>
      <w:shd w:val="clear" w:color="auto" w:fill="FFFFFF"/>
      <w:lang w:val="en-US"/>
    </w:rPr>
  </w:style>
  <w:style w:type="character" w:customStyle="1" w:styleId="Georgia115pt">
    <w:name w:val="Основной текст + Georgia;11;5 pt"/>
    <w:basedOn w:val="a1"/>
    <w:rsid w:val="00F0327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a6">
    <w:name w:val="Основной текст + Курсив"/>
    <w:basedOn w:val="a1"/>
    <w:rsid w:val="00F03277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/>
    </w:rPr>
  </w:style>
  <w:style w:type="character" w:customStyle="1" w:styleId="31pt">
    <w:name w:val="Колонтитул + 31 pt;Курсив"/>
    <w:basedOn w:val="a4"/>
    <w:rsid w:val="000546A7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62"/>
      <w:szCs w:val="62"/>
      <w:u w:val="none"/>
    </w:rPr>
  </w:style>
  <w:style w:type="paragraph" w:styleId="BodyText2">
    <w:name w:val="Body Text 2"/>
    <w:basedOn w:val="Normal"/>
    <w:link w:val="21"/>
    <w:uiPriority w:val="99"/>
    <w:semiHidden/>
    <w:unhideWhenUsed/>
    <w:rsid w:val="00B50C25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B50C25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B50C25"/>
    <w:rPr>
      <w:color w:val="0000FF"/>
      <w:u w:val="single"/>
    </w:rPr>
  </w:style>
  <w:style w:type="character" w:customStyle="1" w:styleId="snippetequal">
    <w:name w:val="snippet_equal"/>
    <w:rsid w:val="00B50C25"/>
  </w:style>
  <w:style w:type="character" w:customStyle="1" w:styleId="hps">
    <w:name w:val="hps"/>
    <w:rsid w:val="00B50C25"/>
  </w:style>
  <w:style w:type="character" w:customStyle="1" w:styleId="apple-converted-space">
    <w:name w:val="apple-converted-space"/>
    <w:basedOn w:val="DefaultParagraphFont"/>
    <w:rsid w:val="00B50C25"/>
  </w:style>
  <w:style w:type="paragraph" w:styleId="Subtitle">
    <w:name w:val="Subtitle"/>
    <w:basedOn w:val="Normal"/>
    <w:link w:val="a7"/>
    <w:qFormat/>
    <w:locked/>
    <w:rsid w:val="00B50C25"/>
    <w:pPr>
      <w:spacing w:after="60" w:line="240" w:lineRule="auto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7">
    <w:name w:val="Подзаголовок Знак"/>
    <w:basedOn w:val="DefaultParagraphFont"/>
    <w:link w:val="Subtitle"/>
    <w:rsid w:val="00B50C25"/>
    <w:rPr>
      <w:rFonts w:ascii="Arial" w:eastAsia="Times New Roman" w:hAnsi="Arial"/>
      <w:sz w:val="24"/>
      <w:szCs w:val="24"/>
    </w:rPr>
  </w:style>
  <w:style w:type="paragraph" w:styleId="BodyTextIndent2">
    <w:name w:val="Body Text Indent 2"/>
    <w:basedOn w:val="Normal"/>
    <w:link w:val="22"/>
    <w:uiPriority w:val="99"/>
    <w:unhideWhenUsed/>
    <w:rsid w:val="002930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rsid w:val="002930ED"/>
    <w:rPr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2930ED"/>
    <w:pPr>
      <w:widowControl w:val="0"/>
    </w:pPr>
    <w:rPr>
      <w:rFonts w:ascii="Courier New" w:eastAsia="Times New Roman" w:hAnsi="Courier New"/>
    </w:rPr>
  </w:style>
  <w:style w:type="character" w:customStyle="1" w:styleId="ConsNonformat0">
    <w:name w:val="ConsNonformat Знак"/>
    <w:basedOn w:val="DefaultParagraphFont"/>
    <w:link w:val="ConsNonformat"/>
    <w:locked/>
    <w:rsid w:val="002930ED"/>
    <w:rPr>
      <w:rFonts w:ascii="Courier New" w:eastAsia="Times New Roman" w:hAnsi="Courier New"/>
    </w:rPr>
  </w:style>
  <w:style w:type="character" w:customStyle="1" w:styleId="-1pt0">
    <w:name w:val="Основной текст + Полужирный;Интервал -1 pt"/>
    <w:basedOn w:val="a1"/>
    <w:rsid w:val="00A43960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9pt2pt">
    <w:name w:val="Основной текст + 9 pt;Полужирный;Курсив;Интервал 2 pt"/>
    <w:basedOn w:val="a1"/>
    <w:rsid w:val="00A43960"/>
    <w:rPr>
      <w:rFonts w:ascii="Times New Roman" w:eastAsia="Times New Roman" w:hAnsi="Times New Roman" w:cs="Times New Roman"/>
      <w:b/>
      <w:bCs/>
      <w:i/>
      <w:iCs/>
      <w:color w:val="000000"/>
      <w:spacing w:val="5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0pt0">
    <w:name w:val="Основной текст + Интервал 0 pt"/>
    <w:basedOn w:val="a1"/>
    <w:rsid w:val="00A96A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NoSpacing">
    <w:name w:val="No Spacing"/>
    <w:uiPriority w:val="1"/>
    <w:qFormat/>
    <w:rsid w:val="002255B6"/>
    <w:rPr>
      <w:rFonts w:ascii="Times New Roman" w:eastAsia="Times New Roman" w:hAnsi="Times New Roman"/>
      <w:sz w:val="26"/>
      <w:szCs w:val="24"/>
    </w:rPr>
  </w:style>
  <w:style w:type="character" w:customStyle="1" w:styleId="23">
    <w:name w:val="Основной текст (2) + Не полужирный"/>
    <w:basedOn w:val="2"/>
    <w:rsid w:val="00250B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hyperlink" Target="http://sudact.ru/law/ugolovnyi-kodeks-rossiiskoi-federatsii-ot-13061996-n/obshchaia-chast/razdel-iii/glava-10/statia-60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46C6-3EEC-4260-A157-7C9E5A3AB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