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F21D0" w:rsidP="00B41F85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F619A" w:rsidP="00B41F85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hAnsi="Times New Roman" w:cs="Times New Roman"/>
          <w:sz w:val="28"/>
          <w:szCs w:val="28"/>
        </w:rPr>
        <w:t>Дело №</w:t>
      </w:r>
      <w:r w:rsidRPr="00805D49">
        <w:rPr>
          <w:rFonts w:ascii="Times New Roman" w:hAnsi="Times New Roman" w:cs="Times New Roman"/>
          <w:sz w:val="28"/>
          <w:szCs w:val="28"/>
        </w:rPr>
        <w:t>0</w:t>
      </w:r>
      <w:r w:rsidRPr="00805D49">
        <w:rPr>
          <w:rFonts w:ascii="Times New Roman" w:hAnsi="Times New Roman" w:cs="Times New Roman"/>
          <w:sz w:val="28"/>
          <w:szCs w:val="28"/>
        </w:rPr>
        <w:t>1-</w:t>
      </w:r>
      <w:r w:rsidRPr="00805D49">
        <w:rPr>
          <w:rFonts w:ascii="Times New Roman" w:hAnsi="Times New Roman" w:cs="Times New Roman"/>
          <w:sz w:val="28"/>
          <w:szCs w:val="28"/>
        </w:rPr>
        <w:t>00</w:t>
      </w:r>
      <w:r w:rsidR="00805D49">
        <w:rPr>
          <w:rFonts w:ascii="Times New Roman" w:hAnsi="Times New Roman" w:cs="Times New Roman"/>
          <w:sz w:val="28"/>
          <w:szCs w:val="28"/>
        </w:rPr>
        <w:t>01</w:t>
      </w:r>
      <w:r w:rsidRPr="00805D49">
        <w:rPr>
          <w:rFonts w:ascii="Times New Roman" w:hAnsi="Times New Roman" w:cs="Times New Roman"/>
          <w:sz w:val="28"/>
          <w:szCs w:val="28"/>
        </w:rPr>
        <w:t>/43/202</w:t>
      </w:r>
      <w:r w:rsidR="00805D49">
        <w:rPr>
          <w:rFonts w:ascii="Times New Roman" w:hAnsi="Times New Roman" w:cs="Times New Roman"/>
          <w:sz w:val="28"/>
          <w:szCs w:val="28"/>
        </w:rPr>
        <w:t>5</w:t>
      </w:r>
    </w:p>
    <w:p w:rsidR="00805D49" w:rsidRPr="00805D49" w:rsidP="00B41F85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УИД:91</w:t>
      </w:r>
      <w:r>
        <w:rPr>
          <w:rFonts w:ascii="Times New Roman" w:hAnsi="Times New Roman" w:cs="Times New Roman"/>
          <w:sz w:val="28"/>
          <w:szCs w:val="28"/>
          <w:lang w:val="en-US"/>
        </w:rPr>
        <w:t>RS</w:t>
      </w:r>
      <w:r>
        <w:rPr>
          <w:rFonts w:ascii="Times New Roman" w:hAnsi="Times New Roman" w:cs="Times New Roman"/>
          <w:sz w:val="28"/>
          <w:szCs w:val="28"/>
        </w:rPr>
        <w:t>0009-01-2024-002766-41</w:t>
      </w:r>
    </w:p>
    <w:p w:rsidR="00AF619A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36A" w:rsidRPr="00805D49" w:rsidP="00B41F85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F619A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36A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апреля</w:t>
      </w:r>
      <w:r w:rsidRPr="00805D49" w:rsidR="00AF619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05D49" w:rsidR="00AF619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05D49" w:rsidR="00CA1A0A">
        <w:rPr>
          <w:rFonts w:ascii="Times New Roman" w:hAnsi="Times New Roman" w:cs="Times New Roman"/>
          <w:sz w:val="28"/>
          <w:szCs w:val="28"/>
        </w:rPr>
        <w:tab/>
      </w:r>
      <w:r w:rsidRPr="00805D49" w:rsidR="00CA1A0A">
        <w:rPr>
          <w:rFonts w:ascii="Times New Roman" w:hAnsi="Times New Roman" w:cs="Times New Roman"/>
          <w:sz w:val="28"/>
          <w:szCs w:val="28"/>
        </w:rPr>
        <w:tab/>
      </w:r>
      <w:r w:rsidRPr="00805D49" w:rsidR="00316C87">
        <w:rPr>
          <w:rFonts w:ascii="Times New Roman" w:hAnsi="Times New Roman" w:cs="Times New Roman"/>
          <w:sz w:val="28"/>
          <w:szCs w:val="28"/>
        </w:rPr>
        <w:t xml:space="preserve"> </w:t>
      </w:r>
      <w:r w:rsidRPr="00805D49">
        <w:rPr>
          <w:rFonts w:ascii="Times New Roman" w:hAnsi="Times New Roman" w:cs="Times New Roman"/>
          <w:sz w:val="28"/>
          <w:szCs w:val="28"/>
        </w:rPr>
        <w:t>г</w:t>
      </w:r>
      <w:r w:rsidRPr="00805D49" w:rsidR="00AF619A">
        <w:rPr>
          <w:rFonts w:ascii="Times New Roman" w:hAnsi="Times New Roman" w:cs="Times New Roman"/>
          <w:sz w:val="28"/>
          <w:szCs w:val="28"/>
        </w:rPr>
        <w:t>.</w:t>
      </w:r>
      <w:r w:rsidRPr="00805D49">
        <w:rPr>
          <w:rFonts w:ascii="Times New Roman" w:hAnsi="Times New Roman" w:cs="Times New Roman"/>
          <w:sz w:val="28"/>
          <w:szCs w:val="28"/>
        </w:rPr>
        <w:t xml:space="preserve"> Евпатория</w:t>
      </w:r>
      <w:r w:rsidRPr="00805D49" w:rsidR="00AF619A">
        <w:rPr>
          <w:rFonts w:ascii="Times New Roman" w:hAnsi="Times New Roman" w:cs="Times New Roman"/>
          <w:sz w:val="28"/>
          <w:szCs w:val="28"/>
        </w:rPr>
        <w:t>, ул. Горького, д.10/29</w:t>
      </w:r>
    </w:p>
    <w:p w:rsidR="00AF619A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19A" w:rsidRPr="00805D49" w:rsidP="00B41F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hAnsi="Times New Roman" w:cs="Times New Roman"/>
          <w:sz w:val="28"/>
          <w:szCs w:val="28"/>
        </w:rPr>
        <w:t>Мировой судья судебного участка № 43 Евпаторийского судебного района (городской округ Евпатория)</w:t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 w:rsidR="00B41F85">
        <w:rPr>
          <w:rFonts w:ascii="Times New Roman" w:hAnsi="Times New Roman" w:cs="Times New Roman"/>
          <w:sz w:val="28"/>
          <w:szCs w:val="28"/>
        </w:rPr>
        <w:tab/>
      </w:r>
      <w:r w:rsidRPr="00805D49" w:rsidR="00CA1A0A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>Дахневич</w:t>
      </w:r>
      <w:r w:rsidRPr="00805D49">
        <w:rPr>
          <w:rFonts w:ascii="Times New Roman" w:hAnsi="Times New Roman" w:cs="Times New Roman"/>
          <w:sz w:val="28"/>
          <w:szCs w:val="28"/>
        </w:rPr>
        <w:t xml:space="preserve"> Е.Д.</w:t>
      </w:r>
      <w:r w:rsidRPr="00805D49">
        <w:rPr>
          <w:rFonts w:ascii="Times New Roman" w:hAnsi="Times New Roman" w:cs="Times New Roman"/>
          <w:i/>
          <w:sz w:val="28"/>
          <w:szCs w:val="28"/>
        </w:rPr>
        <w:t>,</w:t>
      </w:r>
    </w:p>
    <w:p w:rsidR="00AF619A" w:rsidRPr="00805D49" w:rsidP="00B41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hAnsi="Times New Roman" w:cs="Times New Roman"/>
          <w:sz w:val="28"/>
          <w:szCs w:val="28"/>
        </w:rPr>
        <w:t xml:space="preserve">при </w:t>
      </w:r>
      <w:r w:rsidR="00805D49">
        <w:rPr>
          <w:rFonts w:ascii="Times New Roman" w:hAnsi="Times New Roman" w:cs="Times New Roman"/>
          <w:sz w:val="28"/>
          <w:szCs w:val="28"/>
        </w:rPr>
        <w:t>секретаре с/з</w:t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805D49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="00805D49">
        <w:rPr>
          <w:rFonts w:ascii="Times New Roman" w:hAnsi="Times New Roman" w:cs="Times New Roman"/>
          <w:sz w:val="28"/>
          <w:szCs w:val="28"/>
        </w:rPr>
        <w:t>Балюк</w:t>
      </w:r>
      <w:r w:rsidR="00805D49">
        <w:rPr>
          <w:rFonts w:ascii="Times New Roman" w:hAnsi="Times New Roman" w:cs="Times New Roman"/>
          <w:sz w:val="28"/>
          <w:szCs w:val="28"/>
        </w:rPr>
        <w:t xml:space="preserve"> И.И.</w:t>
      </w:r>
      <w:r w:rsidRPr="00805D49">
        <w:rPr>
          <w:rFonts w:ascii="Times New Roman" w:hAnsi="Times New Roman" w:cs="Times New Roman"/>
          <w:sz w:val="28"/>
          <w:szCs w:val="28"/>
        </w:rPr>
        <w:t>,</w:t>
      </w:r>
    </w:p>
    <w:p w:rsidR="00AF619A" w:rsidRPr="00805D49" w:rsidP="00B41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hAnsi="Times New Roman" w:cs="Times New Roman"/>
          <w:sz w:val="28"/>
          <w:szCs w:val="28"/>
        </w:rPr>
        <w:t>с участием государственного обвинителя –</w:t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>
        <w:rPr>
          <w:rFonts w:ascii="Times New Roman" w:hAnsi="Times New Roman" w:cs="Times New Roman"/>
          <w:sz w:val="28"/>
          <w:szCs w:val="28"/>
        </w:rPr>
        <w:tab/>
      </w:r>
      <w:r w:rsidRPr="00805D49" w:rsidR="00CA1A0A">
        <w:rPr>
          <w:rFonts w:ascii="Times New Roman" w:hAnsi="Times New Roman" w:cs="Times New Roman"/>
          <w:sz w:val="28"/>
          <w:szCs w:val="28"/>
        </w:rPr>
        <w:tab/>
      </w:r>
      <w:r w:rsidR="00805D49">
        <w:rPr>
          <w:rFonts w:ascii="Times New Roman" w:hAnsi="Times New Roman" w:cs="Times New Roman"/>
          <w:sz w:val="28"/>
          <w:szCs w:val="28"/>
        </w:rPr>
        <w:t>Маркова Б.Г.</w:t>
      </w:r>
      <w:r w:rsidRPr="00805D49">
        <w:rPr>
          <w:rFonts w:ascii="Times New Roman" w:hAnsi="Times New Roman" w:cs="Times New Roman"/>
          <w:sz w:val="28"/>
          <w:szCs w:val="28"/>
        </w:rPr>
        <w:t>,</w:t>
      </w:r>
    </w:p>
    <w:p w:rsidR="00AF619A" w:rsidRPr="00805D49" w:rsidP="00B41F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D49">
        <w:rPr>
          <w:rFonts w:ascii="Times New Roman" w:hAnsi="Times New Roman" w:cs="Times New Roman"/>
          <w:color w:val="000000"/>
          <w:sz w:val="28"/>
          <w:szCs w:val="28"/>
        </w:rPr>
        <w:t xml:space="preserve">защитника – </w:t>
      </w:r>
      <w:r w:rsidRPr="00805D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D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D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D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D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D49" w:rsidR="00CA1A0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D49">
        <w:rPr>
          <w:rFonts w:ascii="Times New Roman" w:hAnsi="Times New Roman" w:cs="Times New Roman"/>
          <w:color w:val="000000"/>
          <w:sz w:val="28"/>
          <w:szCs w:val="28"/>
        </w:rPr>
        <w:t xml:space="preserve">адвоката </w:t>
      </w:r>
      <w:r w:rsidRPr="00805D4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05D49">
        <w:rPr>
          <w:rFonts w:ascii="Times New Roman" w:hAnsi="Times New Roman" w:cs="Times New Roman"/>
          <w:color w:val="000000"/>
          <w:sz w:val="28"/>
          <w:szCs w:val="28"/>
        </w:rPr>
        <w:t>Билей</w:t>
      </w:r>
      <w:r w:rsidR="00805D49">
        <w:rPr>
          <w:rFonts w:ascii="Times New Roman" w:hAnsi="Times New Roman" w:cs="Times New Roman"/>
          <w:color w:val="000000"/>
          <w:sz w:val="28"/>
          <w:szCs w:val="28"/>
        </w:rPr>
        <w:t xml:space="preserve"> П.В.,</w:t>
      </w:r>
    </w:p>
    <w:p w:rsidR="00AF619A" w:rsidRPr="00805D49" w:rsidP="00B41F85">
      <w:pPr>
        <w:pStyle w:val="p3"/>
        <w:ind w:firstLine="708"/>
        <w:rPr>
          <w:sz w:val="28"/>
          <w:szCs w:val="28"/>
        </w:rPr>
      </w:pPr>
      <w:r w:rsidRPr="00805D49">
        <w:rPr>
          <w:sz w:val="28"/>
          <w:szCs w:val="28"/>
        </w:rPr>
        <w:t>рассмотрев в открытом судебном заседании уголовное дело по обвинению:</w:t>
      </w:r>
    </w:p>
    <w:p w:rsidR="00AF619A" w:rsidRPr="00805D49" w:rsidP="00B41F85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Кязыма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Каюмовича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="00A579B9">
        <w:rPr>
          <w:rFonts w:ascii="Times New Roman" w:hAnsi="Times New Roman" w:cs="Times New Roman"/>
          <w:sz w:val="28"/>
          <w:szCs w:val="28"/>
        </w:rPr>
        <w:t>.,</w:t>
      </w:r>
      <w:r w:rsidRPr="00805D49">
        <w:rPr>
          <w:rFonts w:ascii="Times New Roman" w:hAnsi="Times New Roman" w:cs="Times New Roman"/>
          <w:sz w:val="28"/>
          <w:szCs w:val="28"/>
        </w:rPr>
        <w:t xml:space="preserve"> в </w:t>
      </w:r>
      <w:r w:rsidRPr="00805D49">
        <w:rPr>
          <w:rFonts w:ascii="Times New Roman" w:hAnsi="Times New Roman" w:cs="Times New Roman"/>
          <w:sz w:val="28"/>
          <w:szCs w:val="28"/>
        </w:rPr>
        <w:t>отношении</w:t>
      </w:r>
      <w:r w:rsidRPr="00805D49"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="00A579B9">
        <w:rPr>
          <w:rFonts w:ascii="Times New Roman" w:hAnsi="Times New Roman" w:cs="Times New Roman"/>
          <w:sz w:val="28"/>
          <w:szCs w:val="28"/>
        </w:rPr>
        <w:t>избрана</w:t>
      </w:r>
      <w:r w:rsidRPr="00805D49">
        <w:rPr>
          <w:rFonts w:ascii="Times New Roman" w:hAnsi="Times New Roman" w:cs="Times New Roman"/>
          <w:sz w:val="28"/>
          <w:szCs w:val="28"/>
        </w:rPr>
        <w:t xml:space="preserve"> мера пр</w:t>
      </w:r>
      <w:r w:rsidR="00A579B9">
        <w:rPr>
          <w:rFonts w:ascii="Times New Roman" w:hAnsi="Times New Roman" w:cs="Times New Roman"/>
          <w:sz w:val="28"/>
          <w:szCs w:val="28"/>
        </w:rPr>
        <w:t>есечения в виде подписки о невыезде и надлежащем поведении</w:t>
      </w:r>
      <w:r w:rsidRPr="00805D49">
        <w:rPr>
          <w:rFonts w:ascii="Times New Roman" w:hAnsi="Times New Roman" w:cs="Times New Roman"/>
          <w:sz w:val="28"/>
          <w:szCs w:val="28"/>
        </w:rPr>
        <w:t>,</w:t>
      </w:r>
      <w:r w:rsidRPr="00805D49" w:rsidR="00B41F85">
        <w:rPr>
          <w:rFonts w:ascii="Times New Roman" w:hAnsi="Times New Roman" w:cs="Times New Roman"/>
          <w:sz w:val="28"/>
          <w:szCs w:val="28"/>
        </w:rPr>
        <w:t xml:space="preserve"> умершего 23 </w:t>
      </w:r>
      <w:r w:rsidR="00A579B9">
        <w:rPr>
          <w:rFonts w:ascii="Times New Roman" w:hAnsi="Times New Roman" w:cs="Times New Roman"/>
          <w:sz w:val="28"/>
          <w:szCs w:val="28"/>
        </w:rPr>
        <w:t>декабря</w:t>
      </w:r>
      <w:r w:rsidRPr="00805D49" w:rsidR="00B41F85">
        <w:rPr>
          <w:rFonts w:ascii="Times New Roman" w:hAnsi="Times New Roman" w:cs="Times New Roman"/>
          <w:sz w:val="28"/>
          <w:szCs w:val="28"/>
        </w:rPr>
        <w:t xml:space="preserve"> 202</w:t>
      </w:r>
      <w:r w:rsidR="00A579B9">
        <w:rPr>
          <w:rFonts w:ascii="Times New Roman" w:hAnsi="Times New Roman" w:cs="Times New Roman"/>
          <w:sz w:val="28"/>
          <w:szCs w:val="28"/>
        </w:rPr>
        <w:t>4</w:t>
      </w:r>
      <w:r w:rsidRPr="00805D49" w:rsidR="00B41F85">
        <w:rPr>
          <w:rFonts w:ascii="Times New Roman" w:hAnsi="Times New Roman" w:cs="Times New Roman"/>
          <w:sz w:val="28"/>
          <w:szCs w:val="28"/>
        </w:rPr>
        <w:t xml:space="preserve"> года, </w:t>
      </w:r>
      <w:r w:rsidRPr="00805D49">
        <w:rPr>
          <w:rFonts w:ascii="Times New Roman" w:hAnsi="Times New Roman" w:cs="Times New Roman"/>
          <w:sz w:val="28"/>
          <w:szCs w:val="28"/>
        </w:rPr>
        <w:t xml:space="preserve">обвиняемого в </w:t>
      </w:r>
      <w:r w:rsidRPr="00805D49" w:rsidR="00B41F85">
        <w:rPr>
          <w:rFonts w:ascii="Times New Roman" w:hAnsi="Times New Roman" w:cs="Times New Roman"/>
          <w:sz w:val="28"/>
          <w:szCs w:val="28"/>
        </w:rPr>
        <w:t>совершении преступлений</w:t>
      </w:r>
      <w:r w:rsidRPr="00805D49">
        <w:rPr>
          <w:rFonts w:ascii="Times New Roman" w:hAnsi="Times New Roman" w:cs="Times New Roman"/>
          <w:sz w:val="28"/>
          <w:szCs w:val="28"/>
        </w:rPr>
        <w:t>, предусмотренн</w:t>
      </w:r>
      <w:r w:rsidRPr="00805D49" w:rsidR="00B41F85">
        <w:rPr>
          <w:rFonts w:ascii="Times New Roman" w:hAnsi="Times New Roman" w:cs="Times New Roman"/>
          <w:sz w:val="28"/>
          <w:szCs w:val="28"/>
        </w:rPr>
        <w:t xml:space="preserve">ых </w:t>
      </w:r>
      <w:r w:rsidR="00A579B9">
        <w:rPr>
          <w:rFonts w:ascii="Times New Roman" w:hAnsi="Times New Roman" w:cs="Times New Roman"/>
          <w:sz w:val="28"/>
          <w:szCs w:val="28"/>
        </w:rPr>
        <w:t xml:space="preserve">п. «в» ч.2 ст.115, ст. 319 </w:t>
      </w:r>
      <w:r w:rsidRPr="00805D49" w:rsidR="00B41F85">
        <w:rPr>
          <w:rFonts w:ascii="Times New Roman" w:hAnsi="Times New Roman" w:cs="Times New Roman"/>
          <w:sz w:val="28"/>
          <w:szCs w:val="28"/>
        </w:rPr>
        <w:t xml:space="preserve"> У</w:t>
      </w:r>
      <w:r w:rsidRPr="00805D49">
        <w:rPr>
          <w:rFonts w:ascii="Times New Roman" w:hAnsi="Times New Roman" w:cs="Times New Roman"/>
          <w:sz w:val="28"/>
          <w:szCs w:val="28"/>
        </w:rPr>
        <w:t>головного кодекса Российской Федерации,</w:t>
      </w:r>
    </w:p>
    <w:p w:rsidR="004E2C7A" w:rsidRPr="00805D49" w:rsidP="00B41F85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hAnsi="Times New Roman" w:cs="Times New Roman"/>
          <w:sz w:val="28"/>
          <w:szCs w:val="28"/>
        </w:rPr>
        <w:t xml:space="preserve">у с т а н о в и </w:t>
      </w:r>
      <w:r w:rsidRPr="00805D49">
        <w:rPr>
          <w:rFonts w:ascii="Times New Roman" w:hAnsi="Times New Roman" w:cs="Times New Roman"/>
          <w:sz w:val="28"/>
          <w:szCs w:val="28"/>
        </w:rPr>
        <w:t>л</w:t>
      </w:r>
      <w:r w:rsidRPr="00805D49">
        <w:rPr>
          <w:rFonts w:ascii="Times New Roman" w:hAnsi="Times New Roman" w:cs="Times New Roman"/>
          <w:sz w:val="28"/>
          <w:szCs w:val="28"/>
        </w:rPr>
        <w:t>:</w:t>
      </w:r>
    </w:p>
    <w:p w:rsidR="00B41F85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</w:t>
      </w:r>
      <w:r w:rsidRPr="00B27383">
        <w:rPr>
          <w:rFonts w:ascii="Times New Roman" w:hAnsi="Times New Roman" w:cs="Courier New"/>
          <w:sz w:val="28"/>
          <w:szCs w:val="28"/>
        </w:rPr>
        <w:t>Кязым</w:t>
      </w:r>
      <w:r w:rsidRPr="00B27383">
        <w:rPr>
          <w:rFonts w:ascii="Times New Roman" w:hAnsi="Times New Roman" w:cs="Courier New"/>
          <w:sz w:val="28"/>
          <w:szCs w:val="28"/>
        </w:rPr>
        <w:t xml:space="preserve"> </w:t>
      </w:r>
      <w:r w:rsidRPr="00B27383">
        <w:rPr>
          <w:rFonts w:ascii="Times New Roman" w:hAnsi="Times New Roman" w:cs="Courier New"/>
          <w:sz w:val="28"/>
          <w:szCs w:val="28"/>
        </w:rPr>
        <w:t>Каюмович</w:t>
      </w:r>
      <w:r w:rsidRPr="00B27383">
        <w:rPr>
          <w:rFonts w:ascii="Times New Roman" w:hAnsi="Times New Roman" w:cs="Courier New"/>
          <w:sz w:val="28"/>
          <w:szCs w:val="28"/>
        </w:rPr>
        <w:t xml:space="preserve">,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>совершил преступление против жизни и здоровья, при следующих обстоятельствах.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бригадой скорой медицинской помощи </w:t>
      </w: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был доставлен в ГБУЗ РК «Евпаторийская городская больница» (далее по тексту – больница), </w:t>
      </w:r>
      <w:r w:rsidRPr="00B27383">
        <w:rPr>
          <w:rFonts w:ascii="Times New Roman" w:hAnsi="Times New Roman" w:cs="Courier New"/>
          <w:sz w:val="28"/>
          <w:szCs w:val="28"/>
        </w:rPr>
        <w:t>расположенн</w:t>
      </w:r>
      <w:r w:rsidR="003B4B25">
        <w:rPr>
          <w:rFonts w:ascii="Times New Roman" w:hAnsi="Times New Roman" w:cs="Courier New"/>
          <w:sz w:val="28"/>
          <w:szCs w:val="28"/>
        </w:rPr>
        <w:t>ое</w:t>
      </w:r>
      <w:r w:rsidRPr="00B27383">
        <w:rPr>
          <w:rFonts w:ascii="Times New Roman" w:hAnsi="Times New Roman" w:cs="Courier New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. В приемное отделение указанной больницы </w:t>
      </w: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зашел со своей собакой</w:t>
      </w:r>
      <w:r w:rsidR="003B4B25">
        <w:rPr>
          <w:rFonts w:ascii="Times New Roman" w:hAnsi="Times New Roman" w:cs="Courier New"/>
          <w:sz w:val="28"/>
          <w:szCs w:val="28"/>
        </w:rPr>
        <w:t>.</w:t>
      </w:r>
      <w:r w:rsidRPr="00B27383">
        <w:rPr>
          <w:rFonts w:ascii="Times New Roman" w:hAnsi="Times New Roman" w:cs="Courier New"/>
          <w:sz w:val="28"/>
          <w:szCs w:val="28"/>
        </w:rPr>
        <w:t xml:space="preserve"> </w:t>
      </w:r>
      <w:r w:rsidR="003B4B25">
        <w:rPr>
          <w:rFonts w:ascii="Times New Roman" w:hAnsi="Times New Roman" w:cs="Courier New"/>
          <w:sz w:val="28"/>
          <w:szCs w:val="28"/>
        </w:rPr>
        <w:t>Н</w:t>
      </w:r>
      <w:r w:rsidRPr="00B27383">
        <w:rPr>
          <w:rFonts w:ascii="Times New Roman" w:hAnsi="Times New Roman" w:cs="Courier New"/>
          <w:sz w:val="28"/>
          <w:szCs w:val="28"/>
        </w:rPr>
        <w:t xml:space="preserve">аходящийся на посту охраны </w:t>
      </w:r>
      <w:r w:rsidR="003B4B25">
        <w:rPr>
          <w:rFonts w:ascii="Times New Roman" w:hAnsi="Times New Roman" w:cs="Courier New"/>
          <w:sz w:val="28"/>
          <w:szCs w:val="28"/>
        </w:rPr>
        <w:t xml:space="preserve"> в </w:t>
      </w:r>
      <w:r w:rsidRPr="00B27383">
        <w:rPr>
          <w:rFonts w:ascii="Times New Roman" w:hAnsi="Times New Roman" w:cs="Courier New"/>
          <w:sz w:val="28"/>
          <w:szCs w:val="28"/>
        </w:rPr>
        <w:t xml:space="preserve">приемном отделении больницы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пояснил </w:t>
      </w:r>
      <w:r w:rsidRPr="00B27383">
        <w:rPr>
          <w:rFonts w:ascii="Times New Roman" w:hAnsi="Times New Roman" w:cs="Courier New"/>
          <w:sz w:val="28"/>
          <w:szCs w:val="28"/>
        </w:rPr>
        <w:t>Хайрову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о том, что в приемное отделение больницы нельзя заходить и находиться с собакой и попросил </w:t>
      </w:r>
      <w:r w:rsidRPr="00B27383">
        <w:rPr>
          <w:rFonts w:ascii="Times New Roman" w:hAnsi="Times New Roman" w:cs="Courier New"/>
          <w:sz w:val="28"/>
          <w:szCs w:val="28"/>
        </w:rPr>
        <w:t>Хайрова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</w:t>
      </w:r>
      <w:r w:rsidR="003B4B25">
        <w:rPr>
          <w:rFonts w:ascii="Times New Roman" w:hAnsi="Times New Roman" w:cs="Courier New"/>
          <w:sz w:val="28"/>
          <w:szCs w:val="28"/>
        </w:rPr>
        <w:t>,</w:t>
      </w:r>
      <w:r w:rsidRPr="00B27383">
        <w:rPr>
          <w:rFonts w:ascii="Times New Roman" w:hAnsi="Times New Roman" w:cs="Courier New"/>
          <w:sz w:val="28"/>
          <w:szCs w:val="28"/>
        </w:rPr>
        <w:t xml:space="preserve"> чтобы последний вывел собаку на улицу.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3B4B25">
        <w:rPr>
          <w:rFonts w:ascii="Times New Roman" w:hAnsi="Times New Roman" w:cs="Courier New"/>
          <w:sz w:val="28"/>
          <w:szCs w:val="28"/>
        </w:rPr>
        <w:t xml:space="preserve">, </w:t>
      </w:r>
      <w:r w:rsidRPr="00B27383">
        <w:rPr>
          <w:rFonts w:ascii="Times New Roman" w:hAnsi="Times New Roman" w:cs="Courier New"/>
          <w:sz w:val="28"/>
          <w:szCs w:val="28"/>
        </w:rPr>
        <w:t xml:space="preserve">примерно 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минут, более точное время следствием не установлено, у </w:t>
      </w:r>
      <w:r w:rsidRPr="00B27383">
        <w:rPr>
          <w:rFonts w:ascii="Times New Roman" w:hAnsi="Times New Roman" w:cs="Courier New"/>
          <w:sz w:val="28"/>
          <w:szCs w:val="28"/>
        </w:rPr>
        <w:t>Хайрова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К.К., находившегося в состоянии алкогольного опьянения, в приемном отделении больницы</w:t>
      </w:r>
      <w:r w:rsidR="003B4B25">
        <w:rPr>
          <w:rFonts w:ascii="Times New Roman" w:hAnsi="Times New Roman" w:cs="Courier New"/>
          <w:sz w:val="28"/>
          <w:szCs w:val="28"/>
        </w:rPr>
        <w:t>,</w:t>
      </w:r>
      <w:r w:rsidRPr="00B27383">
        <w:rPr>
          <w:rFonts w:ascii="Times New Roman" w:hAnsi="Times New Roman" w:cs="Courier New"/>
          <w:sz w:val="28"/>
          <w:szCs w:val="28"/>
        </w:rPr>
        <w:t xml:space="preserve"> по вышеуказанному адресу</w:t>
      </w:r>
      <w:r w:rsidR="003B4B25">
        <w:rPr>
          <w:rFonts w:ascii="Times New Roman" w:hAnsi="Times New Roman" w:cs="Courier New"/>
          <w:sz w:val="28"/>
          <w:szCs w:val="28"/>
        </w:rPr>
        <w:t>,</w:t>
      </w:r>
      <w:r w:rsidRPr="00B27383">
        <w:rPr>
          <w:rFonts w:ascii="Times New Roman" w:hAnsi="Times New Roman" w:cs="Courier New"/>
          <w:sz w:val="28"/>
          <w:szCs w:val="28"/>
        </w:rPr>
        <w:t xml:space="preserve"> на почве внезапно возникших личных неприязненных отношений, вызванных нежеланием выводить собаку из приемного отделения больницы,  возник преступный умысел, направленный на умышленно</w:t>
      </w:r>
      <w:r w:rsidR="003B4B25">
        <w:rPr>
          <w:rFonts w:ascii="Times New Roman" w:hAnsi="Times New Roman" w:cs="Courier New"/>
          <w:sz w:val="28"/>
          <w:szCs w:val="28"/>
        </w:rPr>
        <w:t>е</w:t>
      </w:r>
      <w:r w:rsidRPr="00B27383">
        <w:rPr>
          <w:rFonts w:ascii="Times New Roman" w:hAnsi="Times New Roman" w:cs="Courier New"/>
          <w:sz w:val="28"/>
          <w:szCs w:val="28"/>
        </w:rPr>
        <w:t xml:space="preserve"> причинени</w:t>
      </w:r>
      <w:r w:rsidR="003B4B25">
        <w:rPr>
          <w:rFonts w:ascii="Times New Roman" w:hAnsi="Times New Roman" w:cs="Courier New"/>
          <w:sz w:val="28"/>
          <w:szCs w:val="28"/>
        </w:rPr>
        <w:t>е</w:t>
      </w:r>
      <w:r w:rsidRPr="00B27383">
        <w:rPr>
          <w:rFonts w:ascii="Times New Roman" w:hAnsi="Times New Roman" w:cs="Courier New"/>
          <w:sz w:val="28"/>
          <w:szCs w:val="28"/>
        </w:rPr>
        <w:t xml:space="preserve"> легкого вреда здоровью с использованием в качестве оружия находяще</w:t>
      </w:r>
      <w:r w:rsidR="003B4B25">
        <w:rPr>
          <w:rFonts w:ascii="Times New Roman" w:hAnsi="Times New Roman" w:cs="Courier New"/>
          <w:sz w:val="28"/>
          <w:szCs w:val="28"/>
        </w:rPr>
        <w:t>йс</w:t>
      </w:r>
      <w:r w:rsidRPr="00B27383">
        <w:rPr>
          <w:rFonts w:ascii="Times New Roman" w:hAnsi="Times New Roman" w:cs="Courier New"/>
          <w:sz w:val="28"/>
          <w:szCs w:val="28"/>
        </w:rPr>
        <w:t>я при нем металлической</w:t>
      </w:r>
      <w:r w:rsidRPr="00B27383">
        <w:rPr>
          <w:rFonts w:ascii="Times New Roman" w:hAnsi="Times New Roman" w:cs="Courier New"/>
          <w:sz w:val="28"/>
          <w:szCs w:val="28"/>
        </w:rPr>
        <w:t xml:space="preserve"> трости в отношении</w:t>
      </w:r>
      <w:r>
        <w:rPr>
          <w:rFonts w:ascii="Times New Roman" w:hAnsi="Times New Roman" w:cs="Courier New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>Р</w:t>
      </w:r>
      <w:r w:rsidRPr="00B27383">
        <w:rPr>
          <w:rFonts w:ascii="Times New Roman" w:hAnsi="Times New Roman" w:cs="Courier New"/>
          <w:sz w:val="28"/>
          <w:szCs w:val="28"/>
        </w:rPr>
        <w:t xml:space="preserve">еализуя свой преступный умысел, </w:t>
      </w: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</w:t>
      </w:r>
      <w:r w:rsidR="003B4B25">
        <w:rPr>
          <w:rFonts w:ascii="Times New Roman" w:hAnsi="Times New Roman" w:cs="Courier New"/>
          <w:sz w:val="28"/>
          <w:szCs w:val="28"/>
        </w:rPr>
        <w:t>,</w:t>
      </w:r>
      <w:r w:rsidRPr="00B27383">
        <w:rPr>
          <w:rFonts w:ascii="Times New Roman" w:hAnsi="Times New Roman" w:cs="Courier New"/>
          <w:sz w:val="28"/>
          <w:szCs w:val="28"/>
        </w:rPr>
        <w:t xml:space="preserve"> находясь в указанное время в указанном месте, на почве внезапно возникших личных неприязненных отношений, вызванных нежеланием выводить собаку из приемного отделения больницы, осознавая общественную опасность своих действий, предвидя возможность наступления общественно опасных последствий и желая их наступления</w:t>
      </w:r>
      <w:r w:rsidR="003B4B25">
        <w:rPr>
          <w:rFonts w:ascii="Times New Roman" w:hAnsi="Times New Roman" w:cs="Courier New"/>
          <w:sz w:val="28"/>
          <w:szCs w:val="28"/>
        </w:rPr>
        <w:t>,</w:t>
      </w:r>
      <w:r w:rsidRPr="00B27383">
        <w:rPr>
          <w:rFonts w:ascii="Times New Roman" w:hAnsi="Times New Roman" w:cs="Courier New"/>
          <w:sz w:val="28"/>
          <w:szCs w:val="28"/>
        </w:rPr>
        <w:t xml:space="preserve"> держа</w:t>
      </w:r>
      <w:r>
        <w:rPr>
          <w:rFonts w:ascii="Times New Roman" w:hAnsi="Times New Roman" w:cs="Courier New"/>
          <w:sz w:val="28"/>
          <w:szCs w:val="28"/>
        </w:rPr>
        <w:t xml:space="preserve"> в</w:t>
      </w:r>
      <w:r w:rsidRPr="00B27383">
        <w:rPr>
          <w:rFonts w:ascii="Times New Roman" w:hAnsi="Times New Roman" w:cs="Courier New"/>
          <w:sz w:val="28"/>
          <w:szCs w:val="28"/>
        </w:rPr>
        <w:t xml:space="preserve"> своей левой руке, находящийся при нем металлический костыль, используемый в качестве </w:t>
      </w:r>
      <w:r w:rsidRPr="00B27383">
        <w:rPr>
          <w:rFonts w:ascii="Times New Roman" w:hAnsi="Times New Roman" w:cs="Courier New"/>
          <w:sz w:val="28"/>
          <w:szCs w:val="28"/>
        </w:rPr>
        <w:t>оружия</w:t>
      </w:r>
      <w:r w:rsidR="003B4B25">
        <w:rPr>
          <w:rFonts w:ascii="Times New Roman" w:hAnsi="Times New Roman" w:cs="Courier New"/>
          <w:sz w:val="28"/>
          <w:szCs w:val="28"/>
        </w:rPr>
        <w:t>,</w:t>
      </w:r>
      <w:r w:rsidRPr="00B27383">
        <w:rPr>
          <w:rFonts w:ascii="Times New Roman" w:hAnsi="Times New Roman" w:cs="Courier New"/>
          <w:sz w:val="28"/>
          <w:szCs w:val="28"/>
        </w:rPr>
        <w:t xml:space="preserve"> тычком нанес </w:t>
      </w:r>
      <w:r w:rsidRPr="00B27383">
        <w:rPr>
          <w:rFonts w:ascii="Times New Roman" w:hAnsi="Times New Roman" w:cs="Courier New"/>
          <w:sz w:val="28"/>
          <w:szCs w:val="28"/>
        </w:rPr>
        <w:t xml:space="preserve">один удар указанным костылем в область левого глаза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причинив последнему физическую боль и телесное повреждение, согласно заключению эксперта 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, в виде кровоподтека, ссадины и ушибленной раны (потребовавшей </w:t>
      </w:r>
      <w:r w:rsidRPr="00B27383">
        <w:rPr>
          <w:rFonts w:ascii="Times New Roman" w:hAnsi="Times New Roman" w:cs="Courier New"/>
          <w:sz w:val="28"/>
          <w:szCs w:val="28"/>
        </w:rPr>
        <w:t>ушивания</w:t>
      </w:r>
      <w:r w:rsidRPr="00B27383">
        <w:rPr>
          <w:rFonts w:ascii="Times New Roman" w:hAnsi="Times New Roman" w:cs="Courier New"/>
          <w:sz w:val="28"/>
          <w:szCs w:val="28"/>
        </w:rPr>
        <w:t xml:space="preserve">) на лице, образовавшиеся практически одномоментно от одного травматического воздействия, вызвавшие кратковременное расстройство здоровья на срок до 21 дня, относящиеся к повреждениям, причинившим легкий вред здоровью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.  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при совершении указанного преступного деяния осознавал общественную опасность своих преступных действий, предвидел неизбежность наступления общественно опасных последствий в виде причинения физической боли и телесных повреждений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>.,</w:t>
      </w:r>
      <w:r>
        <w:rPr>
          <w:rFonts w:ascii="Times New Roman" w:hAnsi="Times New Roman" w:cs="Courier New"/>
          <w:sz w:val="28"/>
          <w:szCs w:val="28"/>
        </w:rPr>
        <w:t xml:space="preserve"> </w:t>
      </w:r>
      <w:r w:rsidRPr="00B27383">
        <w:rPr>
          <w:rFonts w:ascii="Times New Roman" w:hAnsi="Times New Roman" w:cs="Courier New"/>
          <w:sz w:val="28"/>
          <w:szCs w:val="28"/>
        </w:rPr>
        <w:t>и желал их наступления.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 xml:space="preserve">Своими умышленными действиями </w:t>
      </w: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совершил преступление, предусмотренное п. «в» ч. 2 ст. 115 УК РФ – умышленное причинение легкого вреда здоровью, вызвавшего кратковременное расстройств</w:t>
      </w:r>
      <w:r>
        <w:rPr>
          <w:rFonts w:ascii="Times New Roman" w:hAnsi="Times New Roman" w:cs="Courier New"/>
          <w:sz w:val="28"/>
          <w:szCs w:val="28"/>
        </w:rPr>
        <w:t>о</w:t>
      </w:r>
      <w:r w:rsidRPr="00B27383">
        <w:rPr>
          <w:rFonts w:ascii="Times New Roman" w:hAnsi="Times New Roman" w:cs="Courier New"/>
          <w:sz w:val="28"/>
          <w:szCs w:val="28"/>
        </w:rPr>
        <w:t xml:space="preserve"> здоровья с применение</w:t>
      </w:r>
      <w:r>
        <w:rPr>
          <w:rFonts w:ascii="Times New Roman" w:hAnsi="Times New Roman" w:cs="Courier New"/>
          <w:sz w:val="28"/>
          <w:szCs w:val="28"/>
        </w:rPr>
        <w:t>м</w:t>
      </w:r>
      <w:r w:rsidRPr="00B27383">
        <w:rPr>
          <w:rFonts w:ascii="Times New Roman" w:hAnsi="Times New Roman" w:cs="Courier New"/>
          <w:sz w:val="28"/>
          <w:szCs w:val="28"/>
        </w:rPr>
        <w:t xml:space="preserve"> предмета, используемого в качестве оружия.  </w:t>
      </w:r>
    </w:p>
    <w:p w:rsidR="003B4B25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>Он же, совершил преступление против порядка управления в отношении представителя власти, при следующих обстоятельствах</w:t>
      </w:r>
      <w:r>
        <w:rPr>
          <w:rFonts w:ascii="Times New Roman" w:hAnsi="Times New Roman" w:cs="Courier New"/>
          <w:sz w:val="28"/>
          <w:szCs w:val="28"/>
        </w:rPr>
        <w:t>.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>Приказом командующего Южным округом войск национальной гвардии Российской Федерации от 04</w:t>
      </w:r>
      <w:r w:rsidR="003B4B25">
        <w:rPr>
          <w:rFonts w:ascii="Times New Roman" w:hAnsi="Times New Roman" w:cs="Courier New"/>
          <w:sz w:val="28"/>
          <w:szCs w:val="28"/>
        </w:rPr>
        <w:t xml:space="preserve"> февраля </w:t>
      </w:r>
      <w:r w:rsidRPr="00B27383">
        <w:rPr>
          <w:rFonts w:ascii="Times New Roman" w:hAnsi="Times New Roman" w:cs="Courier New"/>
          <w:sz w:val="28"/>
          <w:szCs w:val="28"/>
        </w:rPr>
        <w:t>2021</w:t>
      </w:r>
      <w:r w:rsidR="003B4B25">
        <w:rPr>
          <w:rFonts w:ascii="Times New Roman" w:hAnsi="Times New Roman" w:cs="Courier New"/>
          <w:sz w:val="28"/>
          <w:szCs w:val="28"/>
        </w:rPr>
        <w:t xml:space="preserve"> года</w:t>
      </w:r>
      <w:r w:rsidRPr="00B27383">
        <w:rPr>
          <w:rFonts w:ascii="Times New Roman" w:hAnsi="Times New Roman" w:cs="Courier New"/>
          <w:sz w:val="28"/>
          <w:szCs w:val="28"/>
        </w:rPr>
        <w:t xml:space="preserve"> № 8 «По личному составу»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. </w:t>
      </w:r>
      <w:r w:rsidRPr="00B27383">
        <w:rPr>
          <w:rFonts w:ascii="Times New Roman" w:hAnsi="Times New Roman" w:cs="Courier New"/>
          <w:sz w:val="28"/>
          <w:szCs w:val="28"/>
        </w:rPr>
        <w:t>назначен</w:t>
      </w:r>
      <w:r w:rsidRPr="00B27383">
        <w:rPr>
          <w:rFonts w:ascii="Times New Roman" w:hAnsi="Times New Roman" w:cs="Courier New"/>
          <w:sz w:val="28"/>
          <w:szCs w:val="28"/>
        </w:rPr>
        <w:t xml:space="preserve"> на должность командира 1 патрульной роты войсковой части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.   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>В соответствии с Федеральны</w:t>
      </w:r>
      <w:r w:rsidR="003B4B25">
        <w:rPr>
          <w:rFonts w:ascii="Times New Roman" w:hAnsi="Times New Roman" w:cs="Courier New"/>
          <w:sz w:val="28"/>
          <w:szCs w:val="28"/>
        </w:rPr>
        <w:t>м</w:t>
      </w:r>
      <w:r w:rsidRPr="00B27383">
        <w:rPr>
          <w:rFonts w:ascii="Times New Roman" w:hAnsi="Times New Roman" w:cs="Courier New"/>
          <w:sz w:val="28"/>
          <w:szCs w:val="28"/>
        </w:rPr>
        <w:t xml:space="preserve"> закон</w:t>
      </w:r>
      <w:r w:rsidR="003B4B25">
        <w:rPr>
          <w:rFonts w:ascii="Times New Roman" w:hAnsi="Times New Roman" w:cs="Courier New"/>
          <w:sz w:val="28"/>
          <w:szCs w:val="28"/>
        </w:rPr>
        <w:t xml:space="preserve">ом </w:t>
      </w:r>
      <w:r w:rsidRPr="00B27383">
        <w:rPr>
          <w:rFonts w:ascii="Times New Roman" w:hAnsi="Times New Roman" w:cs="Courier New"/>
          <w:sz w:val="28"/>
          <w:szCs w:val="28"/>
        </w:rPr>
        <w:t>от 03</w:t>
      </w:r>
      <w:r w:rsidR="003B4B25">
        <w:rPr>
          <w:rFonts w:ascii="Times New Roman" w:hAnsi="Times New Roman" w:cs="Courier New"/>
          <w:sz w:val="28"/>
          <w:szCs w:val="28"/>
        </w:rPr>
        <w:t xml:space="preserve"> июля </w:t>
      </w:r>
      <w:r w:rsidRPr="00B27383">
        <w:rPr>
          <w:rFonts w:ascii="Times New Roman" w:hAnsi="Times New Roman" w:cs="Courier New"/>
          <w:sz w:val="28"/>
          <w:szCs w:val="28"/>
        </w:rPr>
        <w:t>2016</w:t>
      </w:r>
      <w:r w:rsidR="003B4B25">
        <w:rPr>
          <w:rFonts w:ascii="Times New Roman" w:hAnsi="Times New Roman" w:cs="Courier New"/>
          <w:sz w:val="28"/>
          <w:szCs w:val="28"/>
        </w:rPr>
        <w:t xml:space="preserve"> года № 226-ФЗ </w:t>
      </w:r>
      <w:r w:rsidRPr="00B27383">
        <w:rPr>
          <w:rFonts w:ascii="Times New Roman" w:hAnsi="Times New Roman" w:cs="Courier New"/>
          <w:sz w:val="28"/>
          <w:szCs w:val="28"/>
        </w:rPr>
        <w:t xml:space="preserve">«О войсках национальной гвардии Российской Федерации» </w:t>
      </w:r>
      <w:r w:rsidRPr="00B27383">
        <w:rPr>
          <w:rFonts w:ascii="Times New Roman" w:hAnsi="Times New Roman" w:cs="Courier New"/>
          <w:sz w:val="28"/>
          <w:szCs w:val="28"/>
        </w:rPr>
        <w:t>Бледнов</w:t>
      </w:r>
      <w:r w:rsidRPr="00B27383">
        <w:rPr>
          <w:rFonts w:ascii="Times New Roman" w:hAnsi="Times New Roman" w:cs="Courier New"/>
          <w:sz w:val="28"/>
          <w:szCs w:val="28"/>
        </w:rPr>
        <w:t xml:space="preserve"> В.В. вправе требовать от граждан соблюдения общественного порядка; требовать от граждан и должностных лиц прекращения противоправных действий; пресекать преступления, административные правонарушения и противоправные действия; проверять документы, удостоверяющие личность граждан, если имеются данные, дающие основания подозревать их в совершении преступления или полагать, что они находятся в розыске, либо если имеется повод к возбуждению в отношении этих граждан дела об административном правонарушении, либо если имеются основания для их задержания в случаях, предусмотренных федеральным законом; доставлять граждан в служебное помещение органа внутренних дел (полиции) в целях решения вопроса о задержании гражданина; установления личности гражданина, если имеются основания полагать, что он находится в розыске как скрывшийся от органов дознания, следствия или суда либо как уклоняющийся от исполнения уголовного наказания; защиты гражданина от непосредственной угрозы его жизни или здоровью в случае, если он не способен позаботиться о себе либо если опасности невозможно избежать иным способом. Законные требования военнослужащих (сотрудников) войск национальной гвардии при реализации ими полномочий войск национальной гвардии обязательны для исполнения гражданами и должностными лицами. 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 xml:space="preserve">Во время несения службы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="003B4B25">
        <w:rPr>
          <w:rFonts w:ascii="Times New Roman" w:hAnsi="Times New Roman" w:cs="Courier New"/>
          <w:sz w:val="28"/>
          <w:szCs w:val="28"/>
        </w:rPr>
        <w:t>года</w:t>
      </w:r>
      <w:r w:rsidRPr="00B27383">
        <w:rPr>
          <w:rFonts w:ascii="Times New Roman" w:hAnsi="Times New Roman" w:cs="Courier New"/>
          <w:sz w:val="28"/>
          <w:szCs w:val="28"/>
        </w:rPr>
        <w:t xml:space="preserve"> в период времени с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часов</w:t>
      </w:r>
      <w:r w:rsidR="003B4B25">
        <w:rPr>
          <w:rFonts w:ascii="Times New Roman" w:hAnsi="Times New Roman" w:cs="Courier New"/>
          <w:sz w:val="28"/>
          <w:szCs w:val="28"/>
        </w:rPr>
        <w:t xml:space="preserve">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минут по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часов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минут, более точное время следствием не установлено,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получил от оперативного дежурного дежурной части ОМВД России по г. Евпатории сообщение о том, что необходимо поехать в приемное отделение ГБУЗ РК «Евпаторийская городская больница», расположенное по адресу: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>, для оказания помощи охраннику больниц</w:t>
      </w:r>
      <w:r w:rsidR="003B4B25">
        <w:rPr>
          <w:rFonts w:ascii="Times New Roman" w:hAnsi="Times New Roman" w:cs="Courier New"/>
          <w:sz w:val="28"/>
          <w:szCs w:val="28"/>
        </w:rPr>
        <w:t>ы</w:t>
      </w:r>
      <w:r w:rsidRPr="00B27383">
        <w:rPr>
          <w:rFonts w:ascii="Times New Roman" w:hAnsi="Times New Roman" w:cs="Courier New"/>
          <w:sz w:val="28"/>
          <w:szCs w:val="28"/>
        </w:rPr>
        <w:t>.</w:t>
      </w:r>
      <w:r w:rsidRPr="00B27383">
        <w:rPr>
          <w:rFonts w:ascii="Times New Roman" w:hAnsi="Times New Roman" w:cs="Courier New"/>
          <w:sz w:val="28"/>
          <w:szCs w:val="28"/>
        </w:rPr>
        <w:t xml:space="preserve"> При этом</w:t>
      </w:r>
      <w:r>
        <w:rPr>
          <w:rFonts w:ascii="Times New Roman" w:hAnsi="Times New Roman" w:cs="Courier New"/>
          <w:sz w:val="28"/>
          <w:szCs w:val="28"/>
        </w:rPr>
        <w:t xml:space="preserve">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был одет в форменную одежду сотрудника войск национальной гвардии Российской Федерации.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 xml:space="preserve">По приезду по вышеуказанному адресу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установил, что в приемном отделении </w:t>
      </w: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нанес находящимся при себе костылем один удар в область левого глаза охранника ГБУЗ РК «Евпаторийская городская больница»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>в связи с чем в его действиях усматривались признаки преступления, предусмотренного п. «в» ч. 2</w:t>
      </w:r>
      <w:r>
        <w:rPr>
          <w:rFonts w:ascii="Times New Roman" w:hAnsi="Times New Roman" w:cs="Courier New"/>
          <w:sz w:val="28"/>
          <w:szCs w:val="28"/>
        </w:rPr>
        <w:t xml:space="preserve"> </w:t>
      </w:r>
      <w:r w:rsidRPr="00B27383">
        <w:rPr>
          <w:rFonts w:ascii="Times New Roman" w:hAnsi="Times New Roman" w:cs="Courier New"/>
          <w:sz w:val="28"/>
          <w:szCs w:val="28"/>
        </w:rPr>
        <w:t>ст. 115 УК РФ, то есть умышленного причинения легкого вреда здоровью с применением предмета используемого</w:t>
      </w:r>
      <w:r w:rsidRPr="00B27383">
        <w:rPr>
          <w:rFonts w:ascii="Times New Roman" w:hAnsi="Times New Roman" w:cs="Courier New"/>
          <w:sz w:val="28"/>
          <w:szCs w:val="28"/>
        </w:rPr>
        <w:t xml:space="preserve"> в качестве оружия.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 xml:space="preserve">Далее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потребовал от </w:t>
      </w:r>
      <w:r w:rsidRPr="00B27383">
        <w:rPr>
          <w:rFonts w:ascii="Times New Roman" w:hAnsi="Times New Roman" w:cs="Courier New"/>
          <w:sz w:val="28"/>
          <w:szCs w:val="28"/>
        </w:rPr>
        <w:t>Хайрова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К.К., чтобы последний проследовал в служебный автомобиль для разбирательства в </w:t>
      </w:r>
      <w:r w:rsidRPr="00B27383">
        <w:rPr>
          <w:rFonts w:ascii="Times New Roman" w:hAnsi="Times New Roman" w:cs="Courier New"/>
          <w:sz w:val="28"/>
          <w:szCs w:val="28"/>
        </w:rPr>
        <w:t>произошедш</w:t>
      </w:r>
      <w:r w:rsidR="003B4B25">
        <w:rPr>
          <w:rFonts w:ascii="Times New Roman" w:hAnsi="Times New Roman" w:cs="Courier New"/>
          <w:sz w:val="28"/>
          <w:szCs w:val="28"/>
        </w:rPr>
        <w:t>е</w:t>
      </w:r>
      <w:r w:rsidRPr="00B27383">
        <w:rPr>
          <w:rFonts w:ascii="Times New Roman" w:hAnsi="Times New Roman" w:cs="Courier New"/>
          <w:sz w:val="28"/>
          <w:szCs w:val="28"/>
        </w:rPr>
        <w:t>м</w:t>
      </w:r>
      <w:r w:rsidRPr="00B27383">
        <w:rPr>
          <w:rFonts w:ascii="Times New Roman" w:hAnsi="Times New Roman" w:cs="Courier New"/>
          <w:sz w:val="28"/>
          <w:szCs w:val="28"/>
        </w:rPr>
        <w:t xml:space="preserve">.        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3B4B25">
        <w:rPr>
          <w:rFonts w:ascii="Times New Roman" w:hAnsi="Times New Roman" w:cs="Courier New"/>
          <w:sz w:val="28"/>
          <w:szCs w:val="28"/>
        </w:rPr>
        <w:t>года</w:t>
      </w:r>
      <w:r w:rsidRPr="00B27383">
        <w:rPr>
          <w:rFonts w:ascii="Times New Roman" w:hAnsi="Times New Roman" w:cs="Courier New"/>
          <w:sz w:val="28"/>
          <w:szCs w:val="28"/>
        </w:rPr>
        <w:t xml:space="preserve"> в период времени с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минут по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 минут, более точное </w:t>
      </w:r>
      <w:r w:rsidRPr="00B27383">
        <w:rPr>
          <w:rFonts w:ascii="Times New Roman" w:hAnsi="Times New Roman" w:cs="Courier New"/>
          <w:sz w:val="28"/>
          <w:szCs w:val="28"/>
        </w:rPr>
        <w:t>время</w:t>
      </w:r>
      <w:r w:rsidRPr="00B27383">
        <w:rPr>
          <w:rFonts w:ascii="Times New Roman" w:hAnsi="Times New Roman" w:cs="Courier New"/>
          <w:sz w:val="28"/>
          <w:szCs w:val="28"/>
        </w:rPr>
        <w:t xml:space="preserve"> следствием не установлено, находясь в состоянии алкогольного опьянения в приемном отделении ГБУЗ РК «Евпаторийская городская больница», расположенно</w:t>
      </w:r>
      <w:r w:rsidR="003B4B25">
        <w:rPr>
          <w:rFonts w:ascii="Times New Roman" w:hAnsi="Times New Roman" w:cs="Courier New"/>
          <w:sz w:val="28"/>
          <w:szCs w:val="28"/>
        </w:rPr>
        <w:t>м</w:t>
      </w:r>
      <w:r w:rsidRPr="00B27383">
        <w:rPr>
          <w:rFonts w:ascii="Times New Roman" w:hAnsi="Times New Roman" w:cs="Courier New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у </w:t>
      </w:r>
      <w:r w:rsidRPr="00B27383">
        <w:rPr>
          <w:rFonts w:ascii="Times New Roman" w:hAnsi="Times New Roman" w:cs="Courier New"/>
          <w:sz w:val="28"/>
          <w:szCs w:val="28"/>
        </w:rPr>
        <w:t>Хайрова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на почве внезапно возникших личных неприязненных отношений, вы</w:t>
      </w:r>
      <w:r>
        <w:rPr>
          <w:rFonts w:ascii="Times New Roman" w:hAnsi="Times New Roman" w:cs="Courier New"/>
          <w:sz w:val="28"/>
          <w:szCs w:val="28"/>
        </w:rPr>
        <w:t xml:space="preserve">званных нежеланием проследовать                          </w:t>
      </w:r>
      <w:r w:rsidRPr="00B27383">
        <w:rPr>
          <w:rFonts w:ascii="Times New Roman" w:hAnsi="Times New Roman" w:cs="Courier New"/>
          <w:sz w:val="28"/>
          <w:szCs w:val="28"/>
        </w:rPr>
        <w:t xml:space="preserve">в служебный автомобиль для разбирательства в совершенном им преступлении, возник преступный умысел, направленный на публичное оскорбление представителя власти – командира 1 патрульной роты войсковой части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>., который находился при исполнении своих должностных обязанностей.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 xml:space="preserve">Реализуя свой преступный умысел, </w:t>
      </w: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</w:t>
      </w:r>
      <w:r w:rsidR="003B4B25">
        <w:rPr>
          <w:rFonts w:ascii="Times New Roman" w:hAnsi="Times New Roman" w:cs="Courier New"/>
          <w:sz w:val="28"/>
          <w:szCs w:val="28"/>
        </w:rPr>
        <w:t>,</w:t>
      </w:r>
      <w:r w:rsidRPr="00B27383">
        <w:rPr>
          <w:rFonts w:ascii="Times New Roman" w:hAnsi="Times New Roman" w:cs="Courier New"/>
          <w:sz w:val="28"/>
          <w:szCs w:val="28"/>
        </w:rPr>
        <w:t xml:space="preserve"> находясь в указанное время в указанном месте, на почве внезапно возникших личных неприязненных отношений, вызванных нежеланием проследовать в служебный автомобиль для разбирательства в совершенном им преступлении, осознавая, что командир 1 патрульной роты войсковой части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>является представителем власти, действуя умышленно и публично, в присутствии находившихся в непосредственной близости от него посторонних граждан, высказал в</w:t>
      </w:r>
      <w:r w:rsidRPr="00B27383">
        <w:rPr>
          <w:rFonts w:ascii="Times New Roman" w:hAnsi="Times New Roman" w:cs="Courier New"/>
          <w:sz w:val="28"/>
          <w:szCs w:val="28"/>
        </w:rPr>
        <w:t xml:space="preserve"> его адрес оскорбительные нецензурные слова в неприличной форме, явно не соответствующие общепринятым нормам поведения, тем самым унизил честь и достоинство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 xml:space="preserve">как представителя власти, причинив ему моральный вред.  </w:t>
      </w:r>
    </w:p>
    <w:p w:rsidR="004A5D36" w:rsidRPr="00B27383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при совершении указанного преступного деяния осознавал общественную опасность своих преступных действий, предвидел неизбежность наступления общественно опасных последствий в виде нарушения нормальной деятельности органов власти, и унижения чести и достоинства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B27383">
        <w:rPr>
          <w:rFonts w:ascii="Times New Roman" w:hAnsi="Times New Roman" w:cs="Courier New"/>
          <w:sz w:val="28"/>
          <w:szCs w:val="28"/>
        </w:rPr>
        <w:t>и желал их наступления.</w:t>
      </w:r>
    </w:p>
    <w:p w:rsidR="004A5D36" w:rsidP="00FF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B27383">
        <w:rPr>
          <w:rFonts w:ascii="Times New Roman" w:hAnsi="Times New Roman" w:cs="Courier New"/>
          <w:sz w:val="28"/>
          <w:szCs w:val="28"/>
        </w:rPr>
        <w:t xml:space="preserve">Своими умышленными действиями </w:t>
      </w:r>
      <w:r w:rsidRPr="00B27383">
        <w:rPr>
          <w:rFonts w:ascii="Times New Roman" w:hAnsi="Times New Roman" w:cs="Courier New"/>
          <w:sz w:val="28"/>
          <w:szCs w:val="28"/>
        </w:rPr>
        <w:t>Хайров</w:t>
      </w:r>
      <w:r w:rsidRPr="00B27383">
        <w:rPr>
          <w:rFonts w:ascii="Times New Roman" w:hAnsi="Times New Roman" w:cs="Courier New"/>
          <w:sz w:val="28"/>
          <w:szCs w:val="28"/>
        </w:rPr>
        <w:t xml:space="preserve"> К.К. совершил преступление, предусмотренное ст. 319 УК РФ - публичное оскорбление </w:t>
      </w:r>
      <w:r w:rsidRPr="00B27383">
        <w:rPr>
          <w:rFonts w:ascii="Times New Roman" w:hAnsi="Times New Roman" w:cs="Courier New"/>
          <w:sz w:val="28"/>
          <w:szCs w:val="28"/>
        </w:rPr>
        <w:t>представителя власти при исполнении им своих должностных обязанностей.</w:t>
      </w:r>
    </w:p>
    <w:p w:rsidR="00EA3FF3" w:rsidRPr="00805D49" w:rsidP="00FF3643">
      <w:pPr>
        <w:pStyle w:val="20"/>
        <w:shd w:val="clear" w:color="auto" w:fill="auto"/>
        <w:spacing w:line="240" w:lineRule="auto"/>
        <w:ind w:firstLine="400"/>
        <w:jc w:val="both"/>
        <w:rPr>
          <w:b w:val="0"/>
          <w:sz w:val="28"/>
          <w:szCs w:val="28"/>
        </w:rPr>
      </w:pPr>
      <w:r w:rsidRPr="00805D49">
        <w:rPr>
          <w:b w:val="0"/>
          <w:sz w:val="28"/>
          <w:szCs w:val="28"/>
        </w:rPr>
        <w:t xml:space="preserve">При рассмотрении дела на обсуждение сторон вынесен вопрос о наличии оснований для прекращения данного уголовного дела согласно п. 4 ч. 1 ст. 24 УПК РФ, поскольку в адрес суда поступила информация о смерти </w:t>
      </w:r>
      <w:r w:rsidR="003B4B25">
        <w:rPr>
          <w:b w:val="0"/>
          <w:sz w:val="28"/>
          <w:szCs w:val="28"/>
        </w:rPr>
        <w:t>Хайрова</w:t>
      </w:r>
      <w:r w:rsidR="003B4B25">
        <w:rPr>
          <w:b w:val="0"/>
          <w:sz w:val="28"/>
          <w:szCs w:val="28"/>
        </w:rPr>
        <w:t xml:space="preserve"> К.К.</w:t>
      </w:r>
    </w:p>
    <w:p w:rsidR="00EA3FF3" w:rsidRPr="00805D49" w:rsidP="00FF3643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ходе обсуждения данного вопроса государственный обвинитель полагал, что производство по уголовному делу в отношении </w:t>
      </w:r>
      <w:r w:rsidR="003B4B25">
        <w:rPr>
          <w:rFonts w:ascii="Times New Roman" w:hAnsi="Times New Roman" w:cs="Times New Roman"/>
          <w:sz w:val="28"/>
          <w:szCs w:val="28"/>
        </w:rPr>
        <w:t>Хайрова</w:t>
      </w:r>
      <w:r w:rsidR="003B4B25">
        <w:rPr>
          <w:rFonts w:ascii="Times New Roman" w:hAnsi="Times New Roman" w:cs="Times New Roman"/>
          <w:sz w:val="28"/>
          <w:szCs w:val="28"/>
        </w:rPr>
        <w:t xml:space="preserve"> К.К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. подлежит прекращению на основании п.4 ч.1 ст. 24 УПК РФ – в связи со смертью подсудимого.</w:t>
      </w:r>
    </w:p>
    <w:p w:rsidR="00EA3FF3" w:rsidRPr="00805D49" w:rsidP="00FF3643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Защитник подсудимого согласился с возможностью прекращения дела, обратив внимание суда на то, что </w:t>
      </w:r>
      <w:r w:rsidR="003B4B25">
        <w:rPr>
          <w:rFonts w:ascii="Times New Roman" w:eastAsia="Times New Roman" w:hAnsi="Times New Roman" w:cs="Times New Roman"/>
          <w:bCs/>
          <w:sz w:val="28"/>
          <w:szCs w:val="28"/>
        </w:rPr>
        <w:t xml:space="preserve">хотя 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ходе дознания </w:t>
      </w:r>
      <w:r w:rsidR="003B4B25">
        <w:rPr>
          <w:rFonts w:ascii="Times New Roman" w:eastAsia="Times New Roman" w:hAnsi="Times New Roman" w:cs="Times New Roman"/>
          <w:bCs/>
          <w:sz w:val="28"/>
          <w:szCs w:val="28"/>
        </w:rPr>
        <w:t>Хайров</w:t>
      </w:r>
      <w:r w:rsidR="003B4B25">
        <w:rPr>
          <w:rFonts w:ascii="Times New Roman" w:eastAsia="Times New Roman" w:hAnsi="Times New Roman" w:cs="Times New Roman"/>
          <w:bCs/>
          <w:sz w:val="28"/>
          <w:szCs w:val="28"/>
        </w:rPr>
        <w:t xml:space="preserve"> К.К. и не признавал вину</w:t>
      </w:r>
      <w:r w:rsidR="0010185C">
        <w:rPr>
          <w:rFonts w:ascii="Times New Roman" w:eastAsia="Times New Roman" w:hAnsi="Times New Roman" w:cs="Times New Roman"/>
          <w:bCs/>
          <w:sz w:val="28"/>
          <w:szCs w:val="28"/>
        </w:rPr>
        <w:t>, его дочь не настаивает на продолжении рассмотрения дела по существу и не возражает против его прекращения.</w:t>
      </w:r>
    </w:p>
    <w:p w:rsidR="00EA3FF3" w:rsidRPr="00805D49" w:rsidP="00FF3643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лизкий родственник подсудимого (родная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дочь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Логинова В.К.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 судебном заседании указала, что обстоятельства совершения преступления, в совершении которого обвиняется 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отец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, ей известны. Последствия прекращения уголовного дела ей разъяснены и понятны. Возражений против прекращения дела и ходатайств о рассмотрении данного уголовного дела по существу с целью реабилитации подсудимого не имеет. Дает добровольное и осознанное согласие на прекращение уголовного дела в отношении покойного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отца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связи с его смертью.</w:t>
      </w:r>
    </w:p>
    <w:p w:rsidR="00EA3FF3" w:rsidRPr="00805D49" w:rsidP="00B41F85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Обсудив в судебном заседании возможность прекращения данного уголовного дела по основанию, предусмотренному п.4 ч.1 ст. 24 УПК РФ, заслушав позицию государственного обвинителя, защитника, принимая во внимание, что близкий родственник подсудимого не возража</w:t>
      </w:r>
      <w:r w:rsidRPr="00805D49" w:rsidR="00830B2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т против прекращения уголовного дела, суд приходит к следующим выводам.</w:t>
      </w:r>
    </w:p>
    <w:p w:rsidR="00EA3FF3" w:rsidRPr="00805D49" w:rsidP="00CA1A0A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bCs w:val="0"/>
          <w:sz w:val="28"/>
          <w:szCs w:val="28"/>
        </w:rPr>
      </w:pPr>
      <w:r w:rsidRPr="00805D49">
        <w:rPr>
          <w:b w:val="0"/>
          <w:sz w:val="28"/>
          <w:szCs w:val="28"/>
        </w:rPr>
        <w:t xml:space="preserve">Как усматривается из </w:t>
      </w:r>
      <w:r w:rsidR="0010185C">
        <w:rPr>
          <w:b w:val="0"/>
          <w:sz w:val="28"/>
          <w:szCs w:val="28"/>
        </w:rPr>
        <w:t>записи акта о смерти №</w:t>
      </w:r>
      <w:r w:rsidR="00E154DF">
        <w:rPr>
          <w:sz w:val="28"/>
          <w:szCs w:val="28"/>
        </w:rPr>
        <w:t>***</w:t>
      </w:r>
      <w:r w:rsidR="0010185C">
        <w:rPr>
          <w:b w:val="0"/>
          <w:sz w:val="28"/>
          <w:szCs w:val="28"/>
        </w:rPr>
        <w:t xml:space="preserve"> от </w:t>
      </w:r>
      <w:r w:rsidR="00E154DF">
        <w:rPr>
          <w:sz w:val="28"/>
          <w:szCs w:val="28"/>
        </w:rPr>
        <w:t>***</w:t>
      </w:r>
      <w:r w:rsidR="0010185C">
        <w:rPr>
          <w:b w:val="0"/>
          <w:sz w:val="28"/>
          <w:szCs w:val="28"/>
        </w:rPr>
        <w:t xml:space="preserve">года, </w:t>
      </w:r>
      <w:r w:rsidR="006F21D0">
        <w:rPr>
          <w:b w:val="0"/>
          <w:sz w:val="28"/>
          <w:szCs w:val="28"/>
        </w:rPr>
        <w:t xml:space="preserve">а также </w:t>
      </w:r>
      <w:r w:rsidRPr="00805D49" w:rsidR="006F21D0">
        <w:rPr>
          <w:b w:val="0"/>
          <w:bCs w:val="0"/>
          <w:sz w:val="28"/>
          <w:szCs w:val="28"/>
        </w:rPr>
        <w:t xml:space="preserve">копии </w:t>
      </w:r>
      <w:r w:rsidR="006F21D0">
        <w:rPr>
          <w:b w:val="0"/>
          <w:bCs w:val="0"/>
          <w:sz w:val="28"/>
          <w:szCs w:val="28"/>
        </w:rPr>
        <w:t xml:space="preserve">повторного </w:t>
      </w:r>
      <w:r w:rsidRPr="00805D49" w:rsidR="006F21D0">
        <w:rPr>
          <w:b w:val="0"/>
          <w:bCs w:val="0"/>
          <w:sz w:val="28"/>
          <w:szCs w:val="28"/>
        </w:rPr>
        <w:t xml:space="preserve">свидетельства о смерти серии </w:t>
      </w:r>
      <w:r w:rsidR="00E154DF">
        <w:rPr>
          <w:sz w:val="28"/>
          <w:szCs w:val="28"/>
        </w:rPr>
        <w:t>***</w:t>
      </w:r>
      <w:r w:rsidRPr="00805D49" w:rsidR="006F21D0">
        <w:rPr>
          <w:b w:val="0"/>
          <w:bCs w:val="0"/>
          <w:sz w:val="28"/>
          <w:szCs w:val="28"/>
        </w:rPr>
        <w:t xml:space="preserve">№ </w:t>
      </w:r>
      <w:r w:rsidR="00E154DF">
        <w:rPr>
          <w:sz w:val="28"/>
          <w:szCs w:val="28"/>
        </w:rPr>
        <w:t>***</w:t>
      </w:r>
      <w:r w:rsidR="006F21D0">
        <w:rPr>
          <w:b w:val="0"/>
          <w:bCs w:val="0"/>
          <w:sz w:val="28"/>
          <w:szCs w:val="28"/>
        </w:rPr>
        <w:t xml:space="preserve"> от </w:t>
      </w:r>
      <w:r w:rsidR="00E154DF">
        <w:rPr>
          <w:sz w:val="28"/>
          <w:szCs w:val="28"/>
        </w:rPr>
        <w:t>***</w:t>
      </w:r>
      <w:r w:rsidR="006F21D0">
        <w:rPr>
          <w:b w:val="0"/>
          <w:bCs w:val="0"/>
          <w:sz w:val="28"/>
          <w:szCs w:val="28"/>
        </w:rPr>
        <w:t xml:space="preserve"> года,</w:t>
      </w:r>
      <w:r w:rsidRPr="00805D49" w:rsidR="006F21D0">
        <w:rPr>
          <w:b w:val="0"/>
          <w:bCs w:val="0"/>
          <w:sz w:val="28"/>
          <w:szCs w:val="28"/>
        </w:rPr>
        <w:t xml:space="preserve"> предоставленной суду </w:t>
      </w:r>
      <w:r w:rsidR="006F21D0">
        <w:rPr>
          <w:b w:val="0"/>
          <w:bCs w:val="0"/>
          <w:sz w:val="28"/>
          <w:szCs w:val="28"/>
        </w:rPr>
        <w:t>дочерью подсудимого,</w:t>
      </w:r>
      <w:r w:rsidR="0010185C">
        <w:rPr>
          <w:b w:val="0"/>
          <w:sz w:val="28"/>
          <w:szCs w:val="28"/>
        </w:rPr>
        <w:t xml:space="preserve"> </w:t>
      </w:r>
      <w:r w:rsidRPr="0010185C" w:rsidR="0010185C">
        <w:rPr>
          <w:b w:val="0"/>
          <w:sz w:val="28"/>
          <w:szCs w:val="28"/>
        </w:rPr>
        <w:t>Хайров</w:t>
      </w:r>
      <w:r w:rsidRPr="0010185C" w:rsidR="0010185C">
        <w:rPr>
          <w:b w:val="0"/>
          <w:sz w:val="28"/>
          <w:szCs w:val="28"/>
        </w:rPr>
        <w:t xml:space="preserve"> </w:t>
      </w:r>
      <w:r w:rsidRPr="0010185C" w:rsidR="0010185C">
        <w:rPr>
          <w:b w:val="0"/>
          <w:sz w:val="28"/>
          <w:szCs w:val="28"/>
        </w:rPr>
        <w:t>Кязым</w:t>
      </w:r>
      <w:r w:rsidRPr="0010185C" w:rsidR="0010185C">
        <w:rPr>
          <w:b w:val="0"/>
          <w:sz w:val="28"/>
          <w:szCs w:val="28"/>
        </w:rPr>
        <w:t xml:space="preserve"> </w:t>
      </w:r>
      <w:r w:rsidRPr="0010185C" w:rsidR="0010185C">
        <w:rPr>
          <w:b w:val="0"/>
          <w:sz w:val="28"/>
          <w:szCs w:val="28"/>
        </w:rPr>
        <w:t>Каюмович</w:t>
      </w:r>
      <w:r w:rsidRPr="0010185C" w:rsidR="0010185C">
        <w:rPr>
          <w:b w:val="0"/>
          <w:sz w:val="28"/>
          <w:szCs w:val="28"/>
        </w:rPr>
        <w:t xml:space="preserve">, </w:t>
      </w:r>
      <w:r w:rsidR="00E154DF">
        <w:rPr>
          <w:sz w:val="28"/>
          <w:szCs w:val="28"/>
        </w:rPr>
        <w:t>***</w:t>
      </w:r>
      <w:r w:rsidRPr="00805D49" w:rsidR="00CA1A0A">
        <w:rPr>
          <w:b w:val="0"/>
          <w:bCs w:val="0"/>
          <w:sz w:val="28"/>
          <w:szCs w:val="28"/>
        </w:rPr>
        <w:t>,</w:t>
      </w:r>
      <w:r w:rsidRPr="00805D49">
        <w:rPr>
          <w:b w:val="0"/>
          <w:sz w:val="28"/>
          <w:szCs w:val="28"/>
        </w:rPr>
        <w:t xml:space="preserve"> умер </w:t>
      </w:r>
      <w:r w:rsidR="00E154DF">
        <w:rPr>
          <w:sz w:val="28"/>
          <w:szCs w:val="28"/>
        </w:rPr>
        <w:t>***</w:t>
      </w:r>
      <w:r w:rsidRPr="00805D49" w:rsidR="00CA1A0A">
        <w:rPr>
          <w:b w:val="0"/>
          <w:sz w:val="28"/>
          <w:szCs w:val="28"/>
        </w:rPr>
        <w:t>года</w:t>
      </w:r>
      <w:r w:rsidR="006F21D0">
        <w:rPr>
          <w:b w:val="0"/>
          <w:sz w:val="28"/>
          <w:szCs w:val="28"/>
        </w:rPr>
        <w:t xml:space="preserve"> в </w:t>
      </w:r>
      <w:r w:rsidR="006F21D0">
        <w:rPr>
          <w:b w:val="0"/>
          <w:sz w:val="28"/>
          <w:szCs w:val="28"/>
        </w:rPr>
        <w:t>г</w:t>
      </w:r>
      <w:r w:rsidR="00E154DF">
        <w:rPr>
          <w:sz w:val="28"/>
          <w:szCs w:val="28"/>
        </w:rPr>
        <w:t>***</w:t>
      </w:r>
      <w:r w:rsidR="006F21D0">
        <w:rPr>
          <w:b w:val="0"/>
          <w:sz w:val="28"/>
          <w:szCs w:val="28"/>
        </w:rPr>
        <w:t>.</w:t>
      </w:r>
    </w:p>
    <w:p w:rsidR="00EA3FF3" w:rsidRPr="00805D49" w:rsidP="00B41F85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Согласно п.4 ч.1 ст. 24 УПК РФ возбужденное уголовное дело подлежит прекращению в связи со смертью обвиняемого, за исключением случаев, когда производство по уголовному делу необходимо для реабилитации умершего.</w:t>
      </w:r>
    </w:p>
    <w:p w:rsidR="00EA3FF3" w:rsidRPr="00805D49" w:rsidP="00B41F85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В силу требования п.1 ст. 254 УПК РФ, суд прекращает уголовное дело в судебном заседании в случае, если во время судебного разбирательства будут установлены обстоятельства, указанные в п.3-6 ч.1, в ч.2 ст. 24 УПК РФ.</w:t>
      </w:r>
    </w:p>
    <w:p w:rsidR="00EA3FF3" w:rsidRPr="00805D49" w:rsidP="00CA1A0A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bCs w:val="0"/>
          <w:sz w:val="28"/>
          <w:szCs w:val="28"/>
        </w:rPr>
      </w:pPr>
      <w:r w:rsidRPr="00805D49">
        <w:rPr>
          <w:b w:val="0"/>
          <w:sz w:val="28"/>
          <w:szCs w:val="28"/>
        </w:rPr>
        <w:t xml:space="preserve">Факт </w:t>
      </w:r>
      <w:r w:rsidRPr="00805D49" w:rsidR="00830B24">
        <w:rPr>
          <w:b w:val="0"/>
          <w:sz w:val="28"/>
          <w:szCs w:val="28"/>
        </w:rPr>
        <w:t xml:space="preserve">смерти </w:t>
      </w:r>
      <w:r w:rsidRPr="0010185C" w:rsidR="006F21D0">
        <w:rPr>
          <w:b w:val="0"/>
          <w:sz w:val="28"/>
          <w:szCs w:val="28"/>
        </w:rPr>
        <w:t>Хайров</w:t>
      </w:r>
      <w:r w:rsidR="006F21D0">
        <w:rPr>
          <w:b w:val="0"/>
          <w:sz w:val="28"/>
          <w:szCs w:val="28"/>
        </w:rPr>
        <w:t>а</w:t>
      </w:r>
      <w:r w:rsidRPr="0010185C" w:rsidR="006F21D0">
        <w:rPr>
          <w:b w:val="0"/>
          <w:sz w:val="28"/>
          <w:szCs w:val="28"/>
        </w:rPr>
        <w:t xml:space="preserve"> </w:t>
      </w:r>
      <w:r w:rsidRPr="0010185C" w:rsidR="006F21D0">
        <w:rPr>
          <w:b w:val="0"/>
          <w:sz w:val="28"/>
          <w:szCs w:val="28"/>
        </w:rPr>
        <w:t>Кязым</w:t>
      </w:r>
      <w:r w:rsidR="006F21D0">
        <w:rPr>
          <w:b w:val="0"/>
          <w:sz w:val="28"/>
          <w:szCs w:val="28"/>
        </w:rPr>
        <w:t>а</w:t>
      </w:r>
      <w:r w:rsidRPr="0010185C" w:rsidR="006F21D0">
        <w:rPr>
          <w:b w:val="0"/>
          <w:sz w:val="28"/>
          <w:szCs w:val="28"/>
        </w:rPr>
        <w:t xml:space="preserve"> </w:t>
      </w:r>
      <w:r w:rsidRPr="0010185C" w:rsidR="006F21D0">
        <w:rPr>
          <w:b w:val="0"/>
          <w:sz w:val="28"/>
          <w:szCs w:val="28"/>
        </w:rPr>
        <w:t>Каюмович</w:t>
      </w:r>
      <w:r w:rsidR="006F21D0">
        <w:rPr>
          <w:b w:val="0"/>
          <w:sz w:val="28"/>
          <w:szCs w:val="28"/>
        </w:rPr>
        <w:t>а</w:t>
      </w:r>
      <w:r w:rsidRPr="0010185C" w:rsidR="006F21D0">
        <w:rPr>
          <w:b w:val="0"/>
          <w:sz w:val="28"/>
          <w:szCs w:val="28"/>
        </w:rPr>
        <w:t xml:space="preserve">, </w:t>
      </w:r>
      <w:r w:rsidR="00E154DF">
        <w:rPr>
          <w:sz w:val="28"/>
          <w:szCs w:val="28"/>
        </w:rPr>
        <w:t>***</w:t>
      </w:r>
      <w:r w:rsidRPr="0010185C" w:rsidR="006F21D0">
        <w:rPr>
          <w:b w:val="0"/>
          <w:sz w:val="28"/>
          <w:szCs w:val="28"/>
        </w:rPr>
        <w:t>рождения, уроженца с</w:t>
      </w:r>
      <w:r w:rsidR="00E154DF">
        <w:rPr>
          <w:sz w:val="28"/>
          <w:szCs w:val="28"/>
        </w:rPr>
        <w:t>***</w:t>
      </w:r>
      <w:r w:rsidRPr="00805D49">
        <w:rPr>
          <w:b w:val="0"/>
          <w:sz w:val="28"/>
          <w:szCs w:val="28"/>
        </w:rPr>
        <w:t xml:space="preserve">, подтверждается свидетельством о смерти, выданным Евпаторийским городским отделом </w:t>
      </w:r>
      <w:r w:rsidRPr="00805D49">
        <w:rPr>
          <w:b w:val="0"/>
          <w:sz w:val="28"/>
          <w:szCs w:val="28"/>
        </w:rPr>
        <w:t>записи актов гражданского состояния Департамента записи актов гражданского состояния Министерства юстиции Республики</w:t>
      </w:r>
      <w:r w:rsidRPr="00805D49">
        <w:rPr>
          <w:b w:val="0"/>
          <w:sz w:val="28"/>
          <w:szCs w:val="28"/>
        </w:rPr>
        <w:t xml:space="preserve"> Крым</w:t>
      </w:r>
      <w:r w:rsidR="006F21D0">
        <w:rPr>
          <w:b w:val="0"/>
          <w:sz w:val="28"/>
          <w:szCs w:val="28"/>
        </w:rPr>
        <w:t>, а также записью акта о смерти №</w:t>
      </w:r>
      <w:r w:rsidR="00E154DF">
        <w:rPr>
          <w:sz w:val="28"/>
          <w:szCs w:val="28"/>
        </w:rPr>
        <w:t>***</w:t>
      </w:r>
      <w:r w:rsidR="006F21D0">
        <w:rPr>
          <w:b w:val="0"/>
          <w:sz w:val="28"/>
          <w:szCs w:val="28"/>
        </w:rPr>
        <w:t xml:space="preserve"> от </w:t>
      </w:r>
      <w:r w:rsidR="00E154DF">
        <w:rPr>
          <w:sz w:val="28"/>
          <w:szCs w:val="28"/>
        </w:rPr>
        <w:t>***</w:t>
      </w:r>
      <w:r w:rsidR="006F21D0">
        <w:rPr>
          <w:b w:val="0"/>
          <w:sz w:val="28"/>
          <w:szCs w:val="28"/>
        </w:rPr>
        <w:t>года</w:t>
      </w:r>
      <w:r w:rsidRPr="00805D49">
        <w:rPr>
          <w:b w:val="0"/>
          <w:sz w:val="28"/>
          <w:szCs w:val="28"/>
        </w:rPr>
        <w:t>.</w:t>
      </w:r>
    </w:p>
    <w:p w:rsidR="00EA3FF3" w:rsidRPr="00805D49" w:rsidP="00B41F85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В данном случае, исходя из конституционных положений, закрепляющих принцип охраны государством достоинства личности, 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право каждого на защиту своей чести и доброго имени, состязательность и равноправие сторон судопроизводства, гарантии государственной, в том числе судебной, защиты прав и свобод человека и гражданина, принцип презумпции невиновности, при прекращении производства по делу в связи со смертью подсудимого суд учитывает мнение его единственного близкого родственника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Pr="00805D49" w:rsidR="00CA1A0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сестры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A3FF3" w:rsidRPr="00805D49" w:rsidP="00B41F85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Обстоятельств, препятствующих прекращению дела по названным основаниям, судом не установлено.</w:t>
      </w:r>
    </w:p>
    <w:p w:rsidR="00EA3FF3" w:rsidRPr="00805D49" w:rsidP="00CA1A0A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bCs w:val="0"/>
          <w:sz w:val="28"/>
          <w:szCs w:val="28"/>
        </w:rPr>
      </w:pPr>
      <w:r w:rsidRPr="00805D49">
        <w:rPr>
          <w:b w:val="0"/>
          <w:sz w:val="28"/>
          <w:szCs w:val="28"/>
        </w:rPr>
        <w:t xml:space="preserve">При таких обстоятельствах суд считает необходимым прекратить производство по уголовному делу в отношении </w:t>
      </w:r>
      <w:r w:rsidRPr="0010185C" w:rsidR="006F21D0">
        <w:rPr>
          <w:b w:val="0"/>
          <w:sz w:val="28"/>
          <w:szCs w:val="28"/>
        </w:rPr>
        <w:t>Хайров</w:t>
      </w:r>
      <w:r w:rsidR="006F21D0">
        <w:rPr>
          <w:b w:val="0"/>
          <w:sz w:val="28"/>
          <w:szCs w:val="28"/>
        </w:rPr>
        <w:t>а</w:t>
      </w:r>
      <w:r w:rsidRPr="0010185C" w:rsidR="006F21D0">
        <w:rPr>
          <w:b w:val="0"/>
          <w:sz w:val="28"/>
          <w:szCs w:val="28"/>
        </w:rPr>
        <w:t xml:space="preserve"> </w:t>
      </w:r>
      <w:r w:rsidRPr="0010185C" w:rsidR="006F21D0">
        <w:rPr>
          <w:b w:val="0"/>
          <w:sz w:val="28"/>
          <w:szCs w:val="28"/>
        </w:rPr>
        <w:t>Кязым</w:t>
      </w:r>
      <w:r w:rsidR="006F21D0">
        <w:rPr>
          <w:b w:val="0"/>
          <w:sz w:val="28"/>
          <w:szCs w:val="28"/>
        </w:rPr>
        <w:t>а</w:t>
      </w:r>
      <w:r w:rsidRPr="0010185C" w:rsidR="006F21D0">
        <w:rPr>
          <w:b w:val="0"/>
          <w:sz w:val="28"/>
          <w:szCs w:val="28"/>
        </w:rPr>
        <w:t xml:space="preserve"> </w:t>
      </w:r>
      <w:r w:rsidRPr="0010185C" w:rsidR="006F21D0">
        <w:rPr>
          <w:b w:val="0"/>
          <w:sz w:val="28"/>
          <w:szCs w:val="28"/>
        </w:rPr>
        <w:t>Каюмович</w:t>
      </w:r>
      <w:r w:rsidR="006F21D0">
        <w:rPr>
          <w:b w:val="0"/>
          <w:sz w:val="28"/>
          <w:szCs w:val="28"/>
        </w:rPr>
        <w:t>а</w:t>
      </w:r>
      <w:r w:rsidRPr="0010185C" w:rsidR="006F21D0">
        <w:rPr>
          <w:b w:val="0"/>
          <w:sz w:val="28"/>
          <w:szCs w:val="28"/>
        </w:rPr>
        <w:t xml:space="preserve">, </w:t>
      </w:r>
      <w:r w:rsidR="00E154DF">
        <w:rPr>
          <w:sz w:val="28"/>
          <w:szCs w:val="28"/>
        </w:rPr>
        <w:t>***</w:t>
      </w:r>
      <w:r w:rsidRPr="0010185C" w:rsidR="006F21D0">
        <w:rPr>
          <w:b w:val="0"/>
          <w:sz w:val="28"/>
          <w:szCs w:val="28"/>
        </w:rPr>
        <w:t xml:space="preserve">рождения, уроженца </w:t>
      </w:r>
      <w:r w:rsidR="00E154DF">
        <w:rPr>
          <w:sz w:val="28"/>
          <w:szCs w:val="28"/>
        </w:rPr>
        <w:t>***</w:t>
      </w:r>
      <w:r w:rsidRPr="00805D49">
        <w:rPr>
          <w:b w:val="0"/>
          <w:sz w:val="28"/>
          <w:szCs w:val="28"/>
        </w:rPr>
        <w:t>на основании п.4 ч.1 ст. 24 УПК РФ – в связи с его смертью.</w:t>
      </w:r>
    </w:p>
    <w:p w:rsidR="00CA1A0A" w:rsidRPr="00805D49" w:rsidP="00B41F85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 На основании изложенного, руководствуясь ст. 24, 254 УПК РФ, 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мировой 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суд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ья</w:t>
      </w:r>
    </w:p>
    <w:p w:rsidR="00CA1A0A" w:rsidRPr="00805D49" w:rsidP="00B41F85">
      <w:pPr>
        <w:pStyle w:val="NoSpacing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3FF3" w:rsidRPr="00805D49" w:rsidP="00CA1A0A">
      <w:pPr>
        <w:pStyle w:val="NoSpacing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 т а н о в и л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CA1A0A" w:rsidRPr="00805D49" w:rsidP="00CA1A0A">
      <w:pPr>
        <w:pStyle w:val="NoSpacing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7F13" w:rsidRPr="00805D49" w:rsidP="00CA1A0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Прекратить производство по уголовному делу в </w:t>
      </w:r>
      <w:r w:rsidRPr="006F21D0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отношении </w:t>
      </w:r>
      <w:r w:rsidRPr="006F21D0" w:rsidR="006F21D0">
        <w:rPr>
          <w:rFonts w:ascii="Times New Roman" w:hAnsi="Times New Roman" w:cs="Times New Roman"/>
          <w:sz w:val="28"/>
          <w:szCs w:val="28"/>
        </w:rPr>
        <w:t>Хайрова</w:t>
      </w:r>
      <w:r w:rsidRPr="006F21D0" w:rsidR="006F21D0">
        <w:rPr>
          <w:rFonts w:ascii="Times New Roman" w:hAnsi="Times New Roman" w:cs="Times New Roman"/>
          <w:sz w:val="28"/>
          <w:szCs w:val="28"/>
        </w:rPr>
        <w:t xml:space="preserve"> </w:t>
      </w:r>
      <w:r w:rsidRPr="006F21D0" w:rsidR="006F21D0">
        <w:rPr>
          <w:rFonts w:ascii="Times New Roman" w:hAnsi="Times New Roman" w:cs="Times New Roman"/>
          <w:sz w:val="28"/>
          <w:szCs w:val="28"/>
        </w:rPr>
        <w:t>Кязыма</w:t>
      </w:r>
      <w:r w:rsidRPr="006F21D0" w:rsidR="006F21D0">
        <w:rPr>
          <w:rFonts w:ascii="Times New Roman" w:hAnsi="Times New Roman" w:cs="Times New Roman"/>
          <w:sz w:val="28"/>
          <w:szCs w:val="28"/>
        </w:rPr>
        <w:t xml:space="preserve"> </w:t>
      </w:r>
      <w:r w:rsidRPr="006F21D0" w:rsidR="006F21D0">
        <w:rPr>
          <w:rFonts w:ascii="Times New Roman" w:hAnsi="Times New Roman" w:cs="Times New Roman"/>
          <w:sz w:val="28"/>
          <w:szCs w:val="28"/>
        </w:rPr>
        <w:t>Каюмовича</w:t>
      </w:r>
      <w:r w:rsidRPr="006F21D0" w:rsidR="006F21D0">
        <w:rPr>
          <w:rFonts w:ascii="Times New Roman" w:hAnsi="Times New Roman" w:cs="Times New Roman"/>
          <w:sz w:val="28"/>
          <w:szCs w:val="28"/>
        </w:rPr>
        <w:t xml:space="preserve">, </w:t>
      </w:r>
      <w:r w:rsidR="00E154DF">
        <w:rPr>
          <w:rFonts w:ascii="Times New Roman" w:hAnsi="Times New Roman" w:cs="Times New Roman"/>
          <w:sz w:val="28"/>
          <w:szCs w:val="28"/>
        </w:rPr>
        <w:t>***</w:t>
      </w:r>
      <w:r w:rsidRPr="006F21D0" w:rsidR="00CA1A0A">
        <w:rPr>
          <w:rFonts w:ascii="Times New Roman" w:hAnsi="Times New Roman" w:cs="Times New Roman"/>
          <w:sz w:val="28"/>
          <w:szCs w:val="28"/>
        </w:rPr>
        <w:t>,</w:t>
      </w:r>
      <w:r w:rsidRPr="006F21D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обвиняемого в совершении преступлени</w:t>
      </w:r>
      <w:r w:rsidRPr="006F21D0" w:rsidR="00CA1A0A">
        <w:rPr>
          <w:rFonts w:ascii="Times New Roman" w:hAnsi="Times New Roman" w:cs="Times New Roman"/>
          <w:sz w:val="28"/>
          <w:szCs w:val="28"/>
        </w:rPr>
        <w:t>й</w:t>
      </w:r>
      <w:r w:rsidRPr="006F21D0">
        <w:rPr>
          <w:rFonts w:ascii="Times New Roman" w:eastAsia="Times New Roman" w:hAnsi="Times New Roman" w:cs="Times New Roman"/>
          <w:bCs/>
          <w:sz w:val="28"/>
          <w:szCs w:val="28"/>
        </w:rPr>
        <w:t>, предусмотренн</w:t>
      </w:r>
      <w:r w:rsidRPr="006F21D0" w:rsidR="00CA1A0A">
        <w:rPr>
          <w:rFonts w:ascii="Times New Roman" w:hAnsi="Times New Roman" w:cs="Times New Roman"/>
          <w:sz w:val="28"/>
          <w:szCs w:val="28"/>
        </w:rPr>
        <w:t>ых</w:t>
      </w:r>
      <w:r w:rsidRPr="006F21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21D0">
        <w:rPr>
          <w:rFonts w:ascii="Times New Roman" w:hAnsi="Times New Roman" w:cs="Times New Roman"/>
          <w:sz w:val="28"/>
          <w:szCs w:val="28"/>
        </w:rPr>
        <w:t xml:space="preserve">п. «в» ч.2 ст.115, ст. 319 </w:t>
      </w:r>
      <w:r w:rsidRPr="00805D49" w:rsidR="006F21D0">
        <w:rPr>
          <w:rFonts w:ascii="Times New Roman" w:hAnsi="Times New Roman" w:cs="Times New Roman"/>
          <w:sz w:val="28"/>
          <w:szCs w:val="28"/>
        </w:rPr>
        <w:t>Уголовного кодекса Российской Федерации,</w:t>
      </w:r>
      <w:r w:rsidRPr="006F21D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основании п.4 ч.1 ст.</w:t>
      </w:r>
      <w:r w:rsidRPr="00805D49">
        <w:rPr>
          <w:rFonts w:ascii="Times New Roman" w:eastAsia="Times New Roman" w:hAnsi="Times New Roman" w:cs="Times New Roman"/>
          <w:bCs/>
          <w:sz w:val="28"/>
          <w:szCs w:val="28"/>
        </w:rPr>
        <w:t xml:space="preserve"> 24 УПК РФ – в связи с его смертью.</w:t>
      </w:r>
    </w:p>
    <w:p w:rsidR="008E2058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hAnsi="Times New Roman" w:cs="Times New Roman"/>
          <w:sz w:val="28"/>
          <w:szCs w:val="28"/>
        </w:rPr>
        <w:t>Постановление может быть обжаловано в Евпаторийский городской суд Республики Крым через мирового судью судебного участка №</w:t>
      </w:r>
      <w:r w:rsidRPr="00805D49" w:rsidR="004C65EB">
        <w:rPr>
          <w:rFonts w:ascii="Times New Roman" w:hAnsi="Times New Roman" w:cs="Times New Roman"/>
          <w:sz w:val="28"/>
          <w:szCs w:val="28"/>
        </w:rPr>
        <w:t xml:space="preserve"> </w:t>
      </w:r>
      <w:r w:rsidRPr="00805D49">
        <w:rPr>
          <w:rFonts w:ascii="Times New Roman" w:hAnsi="Times New Roman" w:cs="Times New Roman"/>
          <w:sz w:val="28"/>
          <w:szCs w:val="28"/>
        </w:rPr>
        <w:t>4</w:t>
      </w:r>
      <w:r w:rsidRPr="00805D49" w:rsidR="00EC1AB1">
        <w:rPr>
          <w:rFonts w:ascii="Times New Roman" w:hAnsi="Times New Roman" w:cs="Times New Roman"/>
          <w:sz w:val="28"/>
          <w:szCs w:val="28"/>
        </w:rPr>
        <w:t>3</w:t>
      </w:r>
      <w:r w:rsidRPr="00805D49">
        <w:rPr>
          <w:rFonts w:ascii="Times New Roman" w:hAnsi="Times New Roman" w:cs="Times New Roman"/>
          <w:sz w:val="28"/>
          <w:szCs w:val="28"/>
        </w:rPr>
        <w:t xml:space="preserve"> Евпаторийского судебного района (городской округ Евпатория) Республики Крым в течение 1</w:t>
      </w:r>
      <w:r w:rsidR="006F21D0">
        <w:rPr>
          <w:rFonts w:ascii="Times New Roman" w:hAnsi="Times New Roman" w:cs="Times New Roman"/>
          <w:sz w:val="28"/>
          <w:szCs w:val="28"/>
        </w:rPr>
        <w:t>5</w:t>
      </w:r>
      <w:r w:rsidRPr="00805D49">
        <w:rPr>
          <w:rFonts w:ascii="Times New Roman" w:hAnsi="Times New Roman" w:cs="Times New Roman"/>
          <w:sz w:val="28"/>
          <w:szCs w:val="28"/>
        </w:rPr>
        <w:t xml:space="preserve"> суток со дня его вынесения.</w:t>
      </w:r>
    </w:p>
    <w:p w:rsidR="006454B5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A1A0A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058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D49">
        <w:rPr>
          <w:rFonts w:ascii="Times New Roman" w:hAnsi="Times New Roman" w:cs="Times New Roman"/>
          <w:sz w:val="28"/>
          <w:szCs w:val="28"/>
        </w:rPr>
        <w:t>Мировой судья</w:t>
      </w:r>
      <w:r w:rsidRPr="00805D49" w:rsidR="00EF151F">
        <w:rPr>
          <w:rFonts w:ascii="Times New Roman" w:hAnsi="Times New Roman" w:cs="Times New Roman"/>
          <w:sz w:val="28"/>
          <w:szCs w:val="28"/>
        </w:rPr>
        <w:tab/>
      </w:r>
      <w:r w:rsidRPr="00805D49" w:rsidR="00EF151F">
        <w:rPr>
          <w:rFonts w:ascii="Times New Roman" w:hAnsi="Times New Roman" w:cs="Times New Roman"/>
          <w:sz w:val="28"/>
          <w:szCs w:val="28"/>
        </w:rPr>
        <w:tab/>
      </w:r>
      <w:r w:rsidRPr="00805D49" w:rsidR="00EF151F">
        <w:rPr>
          <w:rFonts w:ascii="Times New Roman" w:hAnsi="Times New Roman" w:cs="Times New Roman"/>
          <w:sz w:val="28"/>
          <w:szCs w:val="28"/>
        </w:rPr>
        <w:tab/>
      </w:r>
      <w:r w:rsidRPr="00805D49" w:rsidR="00EF151F">
        <w:rPr>
          <w:rFonts w:ascii="Times New Roman" w:hAnsi="Times New Roman" w:cs="Times New Roman"/>
          <w:sz w:val="28"/>
          <w:szCs w:val="28"/>
        </w:rPr>
        <w:tab/>
      </w:r>
      <w:r w:rsidRPr="00805D49" w:rsidR="00EF151F">
        <w:rPr>
          <w:rFonts w:ascii="Times New Roman" w:hAnsi="Times New Roman" w:cs="Times New Roman"/>
          <w:sz w:val="28"/>
          <w:szCs w:val="28"/>
        </w:rPr>
        <w:tab/>
      </w:r>
      <w:r w:rsidRPr="00805D49" w:rsidR="00EF151F">
        <w:rPr>
          <w:rFonts w:ascii="Times New Roman" w:hAnsi="Times New Roman" w:cs="Times New Roman"/>
          <w:sz w:val="28"/>
          <w:szCs w:val="28"/>
        </w:rPr>
        <w:tab/>
      </w:r>
      <w:r w:rsidRPr="00805D49" w:rsidR="00EF151F">
        <w:rPr>
          <w:rFonts w:ascii="Times New Roman" w:hAnsi="Times New Roman" w:cs="Times New Roman"/>
          <w:sz w:val="28"/>
          <w:szCs w:val="28"/>
        </w:rPr>
        <w:tab/>
      </w:r>
      <w:r w:rsidRPr="00805D49" w:rsidR="00CA1A0A">
        <w:rPr>
          <w:rFonts w:ascii="Times New Roman" w:hAnsi="Times New Roman" w:cs="Times New Roman"/>
          <w:sz w:val="28"/>
          <w:szCs w:val="28"/>
        </w:rPr>
        <w:t xml:space="preserve">Е.Д. </w:t>
      </w:r>
      <w:r w:rsidRPr="00805D49" w:rsidR="00CA1A0A">
        <w:rPr>
          <w:rFonts w:ascii="Times New Roman" w:hAnsi="Times New Roman" w:cs="Times New Roman"/>
          <w:sz w:val="28"/>
          <w:szCs w:val="28"/>
        </w:rPr>
        <w:t>Дахневич</w:t>
      </w:r>
    </w:p>
    <w:p w:rsidR="00CA1A0A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A0A" w:rsidRPr="00805D49" w:rsidP="00B41F85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Sect="006F21D0">
      <w:headerReference w:type="default" r:id="rId5"/>
      <w:pgSz w:w="11906" w:h="16838"/>
      <w:pgMar w:top="709" w:right="1133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1288807714"/>
      <w:docPartObj>
        <w:docPartGallery w:val="Page Numbers (Top of Page)"/>
        <w:docPartUnique/>
      </w:docPartObj>
    </w:sdtPr>
    <w:sdtContent>
      <w:p w:rsidR="00361A16" w:rsidRPr="00316C87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16C8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16C8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16C8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154DF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316C8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E7411"/>
    <w:multiLevelType w:val="hybridMultilevel"/>
    <w:tmpl w:val="634010C6"/>
    <w:lvl w:ilvl="0">
      <w:start w:val="19"/>
      <w:numFmt w:val="decimal"/>
      <w:lvlText w:val="%1"/>
      <w:lvlJc w:val="left"/>
      <w:pPr>
        <w:ind w:left="2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940" w:hanging="360"/>
      </w:pPr>
    </w:lvl>
    <w:lvl w:ilvl="2" w:tentative="1">
      <w:start w:val="1"/>
      <w:numFmt w:val="lowerRoman"/>
      <w:lvlText w:val="%3."/>
      <w:lvlJc w:val="right"/>
      <w:pPr>
        <w:ind w:left="3660" w:hanging="180"/>
      </w:pPr>
    </w:lvl>
    <w:lvl w:ilvl="3" w:tentative="1">
      <w:start w:val="1"/>
      <w:numFmt w:val="decimal"/>
      <w:lvlText w:val="%4."/>
      <w:lvlJc w:val="left"/>
      <w:pPr>
        <w:ind w:left="4380" w:hanging="360"/>
      </w:pPr>
    </w:lvl>
    <w:lvl w:ilvl="4" w:tentative="1">
      <w:start w:val="1"/>
      <w:numFmt w:val="lowerLetter"/>
      <w:lvlText w:val="%5."/>
      <w:lvlJc w:val="left"/>
      <w:pPr>
        <w:ind w:left="5100" w:hanging="360"/>
      </w:pPr>
    </w:lvl>
    <w:lvl w:ilvl="5" w:tentative="1">
      <w:start w:val="1"/>
      <w:numFmt w:val="lowerRoman"/>
      <w:lvlText w:val="%6."/>
      <w:lvlJc w:val="right"/>
      <w:pPr>
        <w:ind w:left="5820" w:hanging="180"/>
      </w:pPr>
    </w:lvl>
    <w:lvl w:ilvl="6" w:tentative="1">
      <w:start w:val="1"/>
      <w:numFmt w:val="decimal"/>
      <w:lvlText w:val="%7."/>
      <w:lvlJc w:val="left"/>
      <w:pPr>
        <w:ind w:left="6540" w:hanging="360"/>
      </w:pPr>
    </w:lvl>
    <w:lvl w:ilvl="7" w:tentative="1">
      <w:start w:val="1"/>
      <w:numFmt w:val="lowerLetter"/>
      <w:lvlText w:val="%8."/>
      <w:lvlJc w:val="left"/>
      <w:pPr>
        <w:ind w:left="7260" w:hanging="360"/>
      </w:pPr>
    </w:lvl>
    <w:lvl w:ilvl="8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>
    <w:nsid w:val="4AD34C24"/>
    <w:multiLevelType w:val="multilevel"/>
    <w:tmpl w:val="9B28E70E"/>
    <w:lvl w:ilvl="0">
      <w:start w:val="2022"/>
      <w:numFmt w:val="decimal"/>
      <w:lvlText w:val="19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4BB22C69"/>
    <w:multiLevelType w:val="hybridMultilevel"/>
    <w:tmpl w:val="165064F8"/>
    <w:lvl w:ilvl="0">
      <w:start w:val="19"/>
      <w:numFmt w:val="decimal"/>
      <w:lvlText w:val="%1"/>
      <w:lvlJc w:val="left"/>
      <w:pPr>
        <w:ind w:left="1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00" w:hanging="360"/>
      </w:pPr>
    </w:lvl>
    <w:lvl w:ilvl="2" w:tentative="1">
      <w:start w:val="1"/>
      <w:numFmt w:val="lowerRoman"/>
      <w:lvlText w:val="%3."/>
      <w:lvlJc w:val="right"/>
      <w:pPr>
        <w:ind w:left="3420" w:hanging="180"/>
      </w:pPr>
    </w:lvl>
    <w:lvl w:ilvl="3" w:tentative="1">
      <w:start w:val="1"/>
      <w:numFmt w:val="decimal"/>
      <w:lvlText w:val="%4."/>
      <w:lvlJc w:val="left"/>
      <w:pPr>
        <w:ind w:left="4140" w:hanging="360"/>
      </w:pPr>
    </w:lvl>
    <w:lvl w:ilvl="4" w:tentative="1">
      <w:start w:val="1"/>
      <w:numFmt w:val="lowerLetter"/>
      <w:lvlText w:val="%5."/>
      <w:lvlJc w:val="left"/>
      <w:pPr>
        <w:ind w:left="4860" w:hanging="360"/>
      </w:pPr>
    </w:lvl>
    <w:lvl w:ilvl="5" w:tentative="1">
      <w:start w:val="1"/>
      <w:numFmt w:val="lowerRoman"/>
      <w:lvlText w:val="%6."/>
      <w:lvlJc w:val="right"/>
      <w:pPr>
        <w:ind w:left="5580" w:hanging="180"/>
      </w:pPr>
    </w:lvl>
    <w:lvl w:ilvl="6" w:tentative="1">
      <w:start w:val="1"/>
      <w:numFmt w:val="decimal"/>
      <w:lvlText w:val="%7."/>
      <w:lvlJc w:val="left"/>
      <w:pPr>
        <w:ind w:left="6300" w:hanging="360"/>
      </w:pPr>
    </w:lvl>
    <w:lvl w:ilvl="7" w:tentative="1">
      <w:start w:val="1"/>
      <w:numFmt w:val="lowerLetter"/>
      <w:lvlText w:val="%8."/>
      <w:lvlJc w:val="left"/>
      <w:pPr>
        <w:ind w:left="7020" w:hanging="360"/>
      </w:pPr>
    </w:lvl>
    <w:lvl w:ilvl="8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>
    <w:nsid w:val="57DC49F8"/>
    <w:multiLevelType w:val="multilevel"/>
    <w:tmpl w:val="0BCC1152"/>
    <w:lvl w:ilvl="0">
      <w:start w:val="2022"/>
      <w:numFmt w:val="decimal"/>
      <w:lvlText w:val="19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60D05A94"/>
    <w:multiLevelType w:val="multilevel"/>
    <w:tmpl w:val="4AA86E22"/>
    <w:lvl w:ilvl="0">
      <w:start w:val="2022"/>
      <w:numFmt w:val="decimal"/>
      <w:lvlText w:val="19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651232AF"/>
    <w:multiLevelType w:val="multilevel"/>
    <w:tmpl w:val="3354A214"/>
    <w:lvl w:ilvl="0">
      <w:start w:val="2022"/>
      <w:numFmt w:val="decimal"/>
      <w:lvlText w:val="19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7A"/>
    <w:rsid w:val="000175FD"/>
    <w:rsid w:val="00037534"/>
    <w:rsid w:val="00042DF4"/>
    <w:rsid w:val="000500C8"/>
    <w:rsid w:val="00091EB4"/>
    <w:rsid w:val="000D7254"/>
    <w:rsid w:val="000F4901"/>
    <w:rsid w:val="0010185C"/>
    <w:rsid w:val="00106251"/>
    <w:rsid w:val="00120D12"/>
    <w:rsid w:val="001267F3"/>
    <w:rsid w:val="00131EC6"/>
    <w:rsid w:val="00141243"/>
    <w:rsid w:val="00172A36"/>
    <w:rsid w:val="001769C1"/>
    <w:rsid w:val="00176A93"/>
    <w:rsid w:val="0019348F"/>
    <w:rsid w:val="001A50A4"/>
    <w:rsid w:val="001D1610"/>
    <w:rsid w:val="001F0FE9"/>
    <w:rsid w:val="00263471"/>
    <w:rsid w:val="0027270A"/>
    <w:rsid w:val="00294287"/>
    <w:rsid w:val="002D17EE"/>
    <w:rsid w:val="002D420F"/>
    <w:rsid w:val="002E200F"/>
    <w:rsid w:val="002E5009"/>
    <w:rsid w:val="003147F2"/>
    <w:rsid w:val="00316C87"/>
    <w:rsid w:val="003279BE"/>
    <w:rsid w:val="003349D2"/>
    <w:rsid w:val="00342961"/>
    <w:rsid w:val="00343577"/>
    <w:rsid w:val="00361A16"/>
    <w:rsid w:val="00391DC0"/>
    <w:rsid w:val="003B336D"/>
    <w:rsid w:val="003B4B25"/>
    <w:rsid w:val="003C0E3D"/>
    <w:rsid w:val="003D7D6C"/>
    <w:rsid w:val="003E195F"/>
    <w:rsid w:val="003F57C8"/>
    <w:rsid w:val="004037A1"/>
    <w:rsid w:val="00431EAE"/>
    <w:rsid w:val="00456573"/>
    <w:rsid w:val="004A5D36"/>
    <w:rsid w:val="004C65EB"/>
    <w:rsid w:val="004E2C7A"/>
    <w:rsid w:val="00502BE7"/>
    <w:rsid w:val="00521ECA"/>
    <w:rsid w:val="00530FDA"/>
    <w:rsid w:val="005905F9"/>
    <w:rsid w:val="005B5292"/>
    <w:rsid w:val="005C5B2D"/>
    <w:rsid w:val="005D106F"/>
    <w:rsid w:val="005D691D"/>
    <w:rsid w:val="0061601B"/>
    <w:rsid w:val="00617815"/>
    <w:rsid w:val="0063633F"/>
    <w:rsid w:val="00644702"/>
    <w:rsid w:val="006454B5"/>
    <w:rsid w:val="006674FB"/>
    <w:rsid w:val="00674FCB"/>
    <w:rsid w:val="0069386E"/>
    <w:rsid w:val="006C3451"/>
    <w:rsid w:val="006C36AD"/>
    <w:rsid w:val="006C40BF"/>
    <w:rsid w:val="006C6631"/>
    <w:rsid w:val="006D714C"/>
    <w:rsid w:val="006F21D0"/>
    <w:rsid w:val="006F55EA"/>
    <w:rsid w:val="007039D7"/>
    <w:rsid w:val="00711091"/>
    <w:rsid w:val="00715AE2"/>
    <w:rsid w:val="007270C6"/>
    <w:rsid w:val="00733C5A"/>
    <w:rsid w:val="007570F4"/>
    <w:rsid w:val="00783B4E"/>
    <w:rsid w:val="00792F89"/>
    <w:rsid w:val="00794B43"/>
    <w:rsid w:val="007A3EBD"/>
    <w:rsid w:val="007A745E"/>
    <w:rsid w:val="007A7C84"/>
    <w:rsid w:val="007C2024"/>
    <w:rsid w:val="007C3AA6"/>
    <w:rsid w:val="007D1F84"/>
    <w:rsid w:val="007E6948"/>
    <w:rsid w:val="007F1957"/>
    <w:rsid w:val="007F4D10"/>
    <w:rsid w:val="00805D49"/>
    <w:rsid w:val="00830B24"/>
    <w:rsid w:val="00835981"/>
    <w:rsid w:val="008525BB"/>
    <w:rsid w:val="008A00EB"/>
    <w:rsid w:val="008A331B"/>
    <w:rsid w:val="008B1474"/>
    <w:rsid w:val="008B3031"/>
    <w:rsid w:val="008E2058"/>
    <w:rsid w:val="00902F2D"/>
    <w:rsid w:val="0090361F"/>
    <w:rsid w:val="00904012"/>
    <w:rsid w:val="00905F04"/>
    <w:rsid w:val="009226CB"/>
    <w:rsid w:val="00932C58"/>
    <w:rsid w:val="009472FA"/>
    <w:rsid w:val="009634F2"/>
    <w:rsid w:val="0097769D"/>
    <w:rsid w:val="009821A3"/>
    <w:rsid w:val="009900F1"/>
    <w:rsid w:val="00996E71"/>
    <w:rsid w:val="0099784E"/>
    <w:rsid w:val="009A2A9F"/>
    <w:rsid w:val="009D3E2C"/>
    <w:rsid w:val="009D693C"/>
    <w:rsid w:val="009E7537"/>
    <w:rsid w:val="009F5A6B"/>
    <w:rsid w:val="00A14967"/>
    <w:rsid w:val="00A24769"/>
    <w:rsid w:val="00A5406B"/>
    <w:rsid w:val="00A56A5E"/>
    <w:rsid w:val="00A579B9"/>
    <w:rsid w:val="00A62AA1"/>
    <w:rsid w:val="00A82D63"/>
    <w:rsid w:val="00AB249B"/>
    <w:rsid w:val="00AB2B00"/>
    <w:rsid w:val="00AC6D57"/>
    <w:rsid w:val="00AE0990"/>
    <w:rsid w:val="00AF619A"/>
    <w:rsid w:val="00B0209B"/>
    <w:rsid w:val="00B05039"/>
    <w:rsid w:val="00B20633"/>
    <w:rsid w:val="00B2293F"/>
    <w:rsid w:val="00B231FB"/>
    <w:rsid w:val="00B27383"/>
    <w:rsid w:val="00B41F85"/>
    <w:rsid w:val="00B522BA"/>
    <w:rsid w:val="00B52537"/>
    <w:rsid w:val="00B52AB6"/>
    <w:rsid w:val="00B6377A"/>
    <w:rsid w:val="00B72C62"/>
    <w:rsid w:val="00B76056"/>
    <w:rsid w:val="00B90E73"/>
    <w:rsid w:val="00B93508"/>
    <w:rsid w:val="00BB0D99"/>
    <w:rsid w:val="00BB1099"/>
    <w:rsid w:val="00BB30CB"/>
    <w:rsid w:val="00BE4294"/>
    <w:rsid w:val="00BE7262"/>
    <w:rsid w:val="00BF4328"/>
    <w:rsid w:val="00BF74F2"/>
    <w:rsid w:val="00BF7EE1"/>
    <w:rsid w:val="00C14B12"/>
    <w:rsid w:val="00C56756"/>
    <w:rsid w:val="00C62393"/>
    <w:rsid w:val="00C6358D"/>
    <w:rsid w:val="00C6527B"/>
    <w:rsid w:val="00C85ED0"/>
    <w:rsid w:val="00CA1A0A"/>
    <w:rsid w:val="00CB788D"/>
    <w:rsid w:val="00CB78AE"/>
    <w:rsid w:val="00CB7F13"/>
    <w:rsid w:val="00CC0714"/>
    <w:rsid w:val="00CC762F"/>
    <w:rsid w:val="00CD5AE7"/>
    <w:rsid w:val="00CF077A"/>
    <w:rsid w:val="00CF0F30"/>
    <w:rsid w:val="00D17911"/>
    <w:rsid w:val="00D2336A"/>
    <w:rsid w:val="00D3405C"/>
    <w:rsid w:val="00D4758D"/>
    <w:rsid w:val="00D756F2"/>
    <w:rsid w:val="00DA292A"/>
    <w:rsid w:val="00DD27AD"/>
    <w:rsid w:val="00DE6D6B"/>
    <w:rsid w:val="00E024AC"/>
    <w:rsid w:val="00E154DF"/>
    <w:rsid w:val="00E25ED0"/>
    <w:rsid w:val="00E405FF"/>
    <w:rsid w:val="00E4684D"/>
    <w:rsid w:val="00EA3FF3"/>
    <w:rsid w:val="00EA7FFD"/>
    <w:rsid w:val="00EC1AB1"/>
    <w:rsid w:val="00EC3EB2"/>
    <w:rsid w:val="00EE1F11"/>
    <w:rsid w:val="00EF151F"/>
    <w:rsid w:val="00F177E0"/>
    <w:rsid w:val="00F407DB"/>
    <w:rsid w:val="00F40CA8"/>
    <w:rsid w:val="00F471A7"/>
    <w:rsid w:val="00F51848"/>
    <w:rsid w:val="00F86C48"/>
    <w:rsid w:val="00FB19CF"/>
    <w:rsid w:val="00FC516B"/>
    <w:rsid w:val="00FE5460"/>
    <w:rsid w:val="00FF36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"/>
    <w:semiHidden/>
    <w:unhideWhenUsed/>
    <w:rsid w:val="004E2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semiHidden/>
    <w:rsid w:val="004E2C7A"/>
    <w:rPr>
      <w:rFonts w:ascii="Courier New" w:eastAsia="Times New Roman" w:hAnsi="Courier New" w:cs="Courier New"/>
      <w:color w:val="000000"/>
      <w:sz w:val="21"/>
      <w:szCs w:val="21"/>
      <w:lang w:eastAsia="zh-CN"/>
    </w:rPr>
  </w:style>
  <w:style w:type="paragraph" w:styleId="NormalWeb">
    <w:name w:val="Normal (Web)"/>
    <w:basedOn w:val="Normal"/>
    <w:semiHidden/>
    <w:unhideWhenUsed/>
    <w:rsid w:val="004E2C7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3"/>
    <w:semiHidden/>
    <w:unhideWhenUsed/>
    <w:rsid w:val="004E2C7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">
    <w:name w:val="Основной текст 3 Знак"/>
    <w:basedOn w:val="DefaultParagraphFont"/>
    <w:link w:val="BodyText3"/>
    <w:semiHidden/>
    <w:rsid w:val="004E2C7A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ConsNonformat">
    <w:name w:val="ConsNonformat Знак"/>
    <w:link w:val="ConsNonformat0"/>
    <w:locked/>
    <w:rsid w:val="004E2C7A"/>
    <w:rPr>
      <w:rFonts w:ascii="Courier New" w:eastAsia="Arial" w:hAnsi="Courier New" w:cs="Courier New"/>
      <w:lang w:eastAsia="ar-SA"/>
    </w:rPr>
  </w:style>
  <w:style w:type="paragraph" w:customStyle="1" w:styleId="ConsNonformat0">
    <w:name w:val="ConsNonformat"/>
    <w:link w:val="ConsNonformat"/>
    <w:rsid w:val="004E2C7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lang w:eastAsia="ar-SA"/>
    </w:rPr>
  </w:style>
  <w:style w:type="character" w:customStyle="1" w:styleId="FontStyle12">
    <w:name w:val="Font Style12"/>
    <w:basedOn w:val="DefaultParagraphFont"/>
    <w:rsid w:val="004E2C7A"/>
    <w:rPr>
      <w:rFonts w:ascii="Times New Roman" w:hAnsi="Times New Roman" w:cs="Times New Roman" w:hint="default"/>
      <w:b/>
      <w:bCs/>
      <w:sz w:val="24"/>
      <w:szCs w:val="24"/>
    </w:rPr>
  </w:style>
  <w:style w:type="paragraph" w:styleId="NoSpacing">
    <w:name w:val="No Spacing"/>
    <w:uiPriority w:val="1"/>
    <w:qFormat/>
    <w:rsid w:val="003E195F"/>
    <w:pPr>
      <w:spacing w:after="0" w:line="240" w:lineRule="auto"/>
    </w:pPr>
  </w:style>
  <w:style w:type="paragraph" w:customStyle="1" w:styleId="s1">
    <w:name w:val="s_1"/>
    <w:basedOn w:val="Normal"/>
    <w:rsid w:val="006C3451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FontStyle11">
    <w:name w:val="Font Style11"/>
    <w:rsid w:val="00B52AB6"/>
    <w:rPr>
      <w:rFonts w:ascii="Arial" w:hAnsi="Arial" w:cs="Arial"/>
      <w:sz w:val="22"/>
      <w:szCs w:val="22"/>
    </w:rPr>
  </w:style>
  <w:style w:type="character" w:customStyle="1" w:styleId="a">
    <w:name w:val="Основной текст_"/>
    <w:basedOn w:val="DefaultParagraphFont"/>
    <w:link w:val="1"/>
    <w:rsid w:val="00B0503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0">
    <w:name w:val="Основной текст + Полужирный"/>
    <w:basedOn w:val="a"/>
    <w:rsid w:val="00B050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Normal"/>
    <w:link w:val="a"/>
    <w:rsid w:val="00B05039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FontStyle24">
    <w:name w:val="Font Style24"/>
    <w:uiPriority w:val="99"/>
    <w:rsid w:val="009900F1"/>
    <w:rPr>
      <w:rFonts w:ascii="Times New Roman" w:hAnsi="Times New Roman" w:cs="Times New Roman"/>
      <w:b/>
      <w:bCs/>
      <w:sz w:val="24"/>
      <w:szCs w:val="24"/>
    </w:rPr>
  </w:style>
  <w:style w:type="character" w:customStyle="1" w:styleId="hps">
    <w:name w:val="hps"/>
    <w:rsid w:val="009900F1"/>
  </w:style>
  <w:style w:type="paragraph" w:styleId="Header">
    <w:name w:val="header"/>
    <w:basedOn w:val="Normal"/>
    <w:link w:val="a1"/>
    <w:uiPriority w:val="99"/>
    <w:unhideWhenUsed/>
    <w:rsid w:val="002D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2D420F"/>
  </w:style>
  <w:style w:type="paragraph" w:styleId="Footer">
    <w:name w:val="footer"/>
    <w:basedOn w:val="Normal"/>
    <w:link w:val="a2"/>
    <w:uiPriority w:val="99"/>
    <w:semiHidden/>
    <w:unhideWhenUsed/>
    <w:rsid w:val="002D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2D420F"/>
  </w:style>
  <w:style w:type="character" w:customStyle="1" w:styleId="14pt">
    <w:name w:val="Основной текст + 14 pt;Курсив"/>
    <w:basedOn w:val="a"/>
    <w:rsid w:val="00D2336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7F4D1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F4D10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Основной текст (3)_"/>
    <w:basedOn w:val="DefaultParagraphFont"/>
    <w:link w:val="32"/>
    <w:rsid w:val="00FC516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0"/>
    <w:rsid w:val="00FC51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2">
    <w:name w:val="Основной текст (3)"/>
    <w:basedOn w:val="Normal"/>
    <w:link w:val="30"/>
    <w:rsid w:val="00FC516B"/>
    <w:pPr>
      <w:widowControl w:val="0"/>
      <w:shd w:val="clear" w:color="auto" w:fill="FFFFFF"/>
      <w:spacing w:before="30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a3"/>
    <w:uiPriority w:val="99"/>
    <w:semiHidden/>
    <w:unhideWhenUsed/>
    <w:rsid w:val="00F8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F86C48"/>
    <w:rPr>
      <w:rFonts w:ascii="Tahoma" w:hAnsi="Tahoma" w:cs="Tahoma"/>
      <w:sz w:val="16"/>
      <w:szCs w:val="16"/>
    </w:rPr>
  </w:style>
  <w:style w:type="paragraph" w:customStyle="1" w:styleId="p3">
    <w:name w:val="p3"/>
    <w:basedOn w:val="Normal"/>
    <w:rsid w:val="00AF61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-1pt">
    <w:name w:val="Основной текст (2) + Полужирный;Интервал -1 pt"/>
    <w:basedOn w:val="2"/>
    <w:rsid w:val="00B41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MicrosoftSansSerif8pt">
    <w:name w:val="Основной текст (2) + Microsoft Sans Serif;8 pt"/>
    <w:basedOn w:val="2"/>
    <w:rsid w:val="00B41F8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5870-F096-46EF-A9B6-D2076623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