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441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8BC" w:rsidRPr="007C7FFC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</w:t>
      </w:r>
      <w:r w:rsidRPr="004509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7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4509A5">
        <w:rPr>
          <w:rFonts w:ascii="Times New Roman" w:eastAsia="Times New Roman" w:hAnsi="Times New Roman" w:cs="Times New Roman"/>
          <w:sz w:val="24"/>
          <w:szCs w:val="24"/>
          <w:lang w:eastAsia="ru-RU"/>
        </w:rPr>
        <w:t>0043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-01-2026-000402-05</w:t>
      </w:r>
    </w:p>
    <w:p w:rsidR="00C46602" w:rsidRPr="007C7FFC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</w:t>
      </w:r>
      <w:r w:rsidRPr="007C7FFC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7C7FFC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C7FFC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7C7FFC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46602" w:rsidRPr="007C7FFC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02" w:rsidRPr="007C7FFC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C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Г О В О Р</w:t>
      </w:r>
    </w:p>
    <w:p w:rsidR="00C46602" w:rsidRPr="007C7FFC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C46602" w:rsidRPr="007C7FFC" w:rsidP="00C33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602" w:rsidRPr="007C7FFC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мая 2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7FFC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Евпатория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Горького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.129</w:t>
      </w:r>
    </w:p>
    <w:p w:rsidR="00663ABE" w:rsidRPr="007C7FFC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02" w:rsidRPr="007C7FFC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43 Евпаторийского судебного района </w:t>
      </w:r>
      <w:r w:rsidRPr="007C7FFC" w:rsidR="001728BC">
        <w:rPr>
          <w:rStyle w:val="FontStyle11"/>
          <w:rFonts w:ascii="Times New Roman" w:hAnsi="Times New Roman" w:cs="Times New Roman"/>
          <w:sz w:val="24"/>
          <w:szCs w:val="24"/>
        </w:rPr>
        <w:t>(город республиканского значения Евпатория с подчиненной ему территорией)</w:t>
      </w:r>
      <w:r w:rsidRPr="007C7FFC" w:rsidR="002A2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Дахневич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</w:t>
      </w:r>
      <w:r w:rsidRPr="007C7F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C46602" w:rsidRPr="007C7FFC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7C7FFC" w:rsidR="00CF1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с/з</w:t>
      </w:r>
      <w:r w:rsidRPr="007C7FFC" w:rsidR="00CF1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8E3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Балюк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7C7FFC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7E23" w:rsidRPr="007C7FFC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8E3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Маркова Б.Г.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28BC" w:rsidRPr="007C7FFC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потерпевшего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Д.А.,</w:t>
      </w:r>
    </w:p>
    <w:p w:rsidR="00666B6B" w:rsidRPr="007C7FFC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372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Фесенко Е.Ю.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28BC" w:rsidRPr="007C7FFC" w:rsidP="00172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защитника – </w:t>
      </w:r>
      <w:r w:rsidRPr="007C7FFC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 w:rsidR="00994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 w:rsidR="0037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1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адвоката </w:t>
      </w:r>
      <w:r w:rsidRPr="007C7FFC" w:rsidR="00994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C7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Килина</w:t>
      </w:r>
      <w:r w:rsidRPr="007C7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С.В.,</w:t>
      </w:r>
    </w:p>
    <w:p w:rsidR="006527F8" w:rsidRPr="007C7FFC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  <w:r w:rsidRPr="007C7FFC" w:rsidR="00ED2B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C7FFC" w:rsidR="0017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Фесенко Евгения Юрьевича</w:t>
      </w:r>
      <w:r w:rsidRPr="007C7FFC" w:rsidR="00C3365B">
        <w:rPr>
          <w:rFonts w:ascii="Times New Roman" w:hAnsi="Times New Roman" w:cs="Times New Roman"/>
          <w:sz w:val="24"/>
          <w:szCs w:val="24"/>
        </w:rPr>
        <w:t xml:space="preserve">, </w:t>
      </w:r>
      <w:r w:rsidR="003F32A6">
        <w:rPr>
          <w:sz w:val="28"/>
          <w:szCs w:val="28"/>
        </w:rPr>
        <w:t>***</w:t>
      </w:r>
      <w:r w:rsidRPr="007C7FFC" w:rsidR="001728BC">
        <w:rPr>
          <w:rFonts w:ascii="Times New Roman" w:hAnsi="Times New Roman" w:cs="Times New Roman"/>
          <w:sz w:val="24"/>
          <w:szCs w:val="24"/>
        </w:rPr>
        <w:t>,</w:t>
      </w:r>
    </w:p>
    <w:p w:rsidR="00ED2BC6" w:rsidRPr="007C7FFC" w:rsidP="00C3365B">
      <w:pPr>
        <w:pStyle w:val="PlainTex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7FFC">
        <w:rPr>
          <w:rFonts w:ascii="Times New Roman" w:hAnsi="Times New Roman"/>
          <w:sz w:val="24"/>
          <w:szCs w:val="24"/>
        </w:rPr>
        <w:t>в совершении преступления, предусмотренного ч. 1 ст. 1</w:t>
      </w:r>
      <w:r w:rsidRPr="007C7FFC" w:rsidR="00317552">
        <w:rPr>
          <w:rFonts w:ascii="Times New Roman" w:hAnsi="Times New Roman"/>
          <w:sz w:val="24"/>
          <w:szCs w:val="24"/>
        </w:rPr>
        <w:t>1</w:t>
      </w:r>
      <w:r w:rsidRPr="007C7FFC">
        <w:rPr>
          <w:rFonts w:ascii="Times New Roman" w:hAnsi="Times New Roman"/>
          <w:sz w:val="24"/>
          <w:szCs w:val="24"/>
        </w:rPr>
        <w:t xml:space="preserve">5 УК Российской Федерации, </w:t>
      </w:r>
    </w:p>
    <w:p w:rsidR="00C3365B" w:rsidRPr="007C7FFC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C3365B" w:rsidRPr="007C7FFC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65B" w:rsidRPr="007C7FFC" w:rsidP="002C7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hAnsi="Times New Roman" w:cs="Times New Roman"/>
          <w:sz w:val="24"/>
          <w:szCs w:val="24"/>
        </w:rPr>
        <w:t>Фесенко Е.Ю.</w:t>
      </w:r>
      <w:r w:rsidRPr="007C7FFC" w:rsidR="00B91B80">
        <w:rPr>
          <w:rFonts w:ascii="Times New Roman" w:hAnsi="Times New Roman" w:cs="Times New Roman"/>
          <w:sz w:val="24"/>
          <w:szCs w:val="24"/>
        </w:rPr>
        <w:t xml:space="preserve"> </w:t>
      </w:r>
      <w:r w:rsidRPr="007C7FFC">
        <w:rPr>
          <w:rFonts w:ascii="Times New Roman" w:hAnsi="Times New Roman" w:cs="Times New Roman"/>
          <w:sz w:val="24"/>
          <w:szCs w:val="24"/>
        </w:rPr>
        <w:t>совершил</w:t>
      </w:r>
      <w:r w:rsidRPr="007C7FFC" w:rsidR="002C74CC">
        <w:rPr>
          <w:rFonts w:ascii="Times New Roman" w:hAnsi="Times New Roman" w:cs="Times New Roman"/>
          <w:sz w:val="24"/>
          <w:szCs w:val="24"/>
        </w:rPr>
        <w:t xml:space="preserve"> </w:t>
      </w:r>
      <w:r w:rsidRPr="007C7FFC" w:rsidR="00D23080">
        <w:rPr>
          <w:rFonts w:ascii="Times New Roman" w:hAnsi="Times New Roman" w:cs="Times New Roman"/>
          <w:sz w:val="24"/>
          <w:szCs w:val="24"/>
        </w:rPr>
        <w:t>умышленное причинение легкого вреда здоровью, вызвавшего</w:t>
      </w:r>
      <w:r w:rsidRPr="007C7FFC">
        <w:rPr>
          <w:rFonts w:ascii="Times New Roman" w:hAnsi="Times New Roman" w:cs="Times New Roman"/>
          <w:sz w:val="24"/>
          <w:szCs w:val="24"/>
        </w:rPr>
        <w:t xml:space="preserve"> кратковременное расстройство здоровья</w:t>
      </w:r>
      <w:r w:rsidRPr="007C7FFC" w:rsidR="002C74CC">
        <w:rPr>
          <w:rFonts w:ascii="Times New Roman" w:hAnsi="Times New Roman" w:cs="Times New Roman"/>
          <w:sz w:val="24"/>
          <w:szCs w:val="24"/>
        </w:rPr>
        <w:t xml:space="preserve">, </w:t>
      </w:r>
      <w:r w:rsidRPr="007C7FFC">
        <w:rPr>
          <w:rFonts w:ascii="Times New Roman" w:hAnsi="Times New Roman" w:cs="Times New Roman"/>
          <w:sz w:val="24"/>
          <w:szCs w:val="24"/>
        </w:rPr>
        <w:t>при следующих обстоятельствах.</w:t>
      </w:r>
    </w:p>
    <w:p w:rsidR="00F05AC9" w:rsidRPr="007C7FFC" w:rsidP="002C74CC">
      <w:pPr>
        <w:pStyle w:val="20"/>
        <w:shd w:val="clear" w:color="auto" w:fill="auto"/>
        <w:spacing w:before="0" w:line="240" w:lineRule="auto"/>
        <w:ind w:firstLine="780"/>
        <w:rPr>
          <w:color w:val="000000"/>
          <w:sz w:val="24"/>
          <w:szCs w:val="24"/>
          <w:lang w:eastAsia="ru-RU" w:bidi="ru-RU"/>
        </w:rPr>
      </w:pPr>
      <w:r w:rsidRPr="007C7FFC">
        <w:rPr>
          <w:color w:val="000000"/>
          <w:sz w:val="24"/>
          <w:szCs w:val="24"/>
          <w:lang w:eastAsia="ru-RU" w:bidi="ru-RU"/>
        </w:rPr>
        <w:t xml:space="preserve">Так,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 xml:space="preserve">года, </w:t>
      </w:r>
      <w:r w:rsidRPr="007C7FFC" w:rsidR="001728BC">
        <w:rPr>
          <w:color w:val="000000"/>
          <w:sz w:val="24"/>
          <w:szCs w:val="24"/>
          <w:lang w:eastAsia="ru-RU" w:bidi="ru-RU"/>
        </w:rPr>
        <w:t xml:space="preserve">в период времени с </w:t>
      </w:r>
      <w:r w:rsidR="003F32A6">
        <w:rPr>
          <w:sz w:val="28"/>
          <w:szCs w:val="28"/>
        </w:rPr>
        <w:t>***</w:t>
      </w:r>
      <w:r w:rsidRPr="007C7FFC" w:rsidR="001728BC">
        <w:rPr>
          <w:color w:val="000000"/>
          <w:sz w:val="24"/>
          <w:szCs w:val="24"/>
          <w:lang w:eastAsia="ru-RU" w:bidi="ru-RU"/>
        </w:rPr>
        <w:t xml:space="preserve"> мин. по </w:t>
      </w:r>
      <w:r w:rsidR="003F32A6">
        <w:rPr>
          <w:sz w:val="28"/>
          <w:szCs w:val="28"/>
        </w:rPr>
        <w:t>***</w:t>
      </w:r>
      <w:r w:rsidRPr="007C7FFC" w:rsidR="001728BC">
        <w:rPr>
          <w:color w:val="000000"/>
          <w:sz w:val="24"/>
          <w:szCs w:val="24"/>
          <w:lang w:eastAsia="ru-RU" w:bidi="ru-RU"/>
        </w:rPr>
        <w:t xml:space="preserve">мин., Фесенко Е.Ю., находясь на участке местности, вблизи кафе «Паркинг», расположенного </w:t>
      </w:r>
      <w:r w:rsidRPr="007C7FFC">
        <w:rPr>
          <w:color w:val="000000"/>
          <w:sz w:val="24"/>
          <w:szCs w:val="24"/>
          <w:lang w:eastAsia="ru-RU" w:bidi="ru-RU"/>
        </w:rPr>
        <w:t xml:space="preserve">по адресу: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 xml:space="preserve">, на почве внезапно возникших личных неприязненных </w:t>
      </w:r>
      <w:r w:rsidRPr="007C7FFC" w:rsidR="00855558">
        <w:rPr>
          <w:color w:val="000000"/>
          <w:sz w:val="24"/>
          <w:szCs w:val="24"/>
          <w:lang w:eastAsia="ru-RU" w:bidi="ru-RU"/>
        </w:rPr>
        <w:t>от</w:t>
      </w:r>
      <w:r w:rsidRPr="007C7FFC">
        <w:rPr>
          <w:color w:val="000000"/>
          <w:sz w:val="24"/>
          <w:szCs w:val="24"/>
          <w:lang w:eastAsia="ru-RU" w:bidi="ru-RU"/>
        </w:rPr>
        <w:t>ношений</w:t>
      </w:r>
      <w:r w:rsidRPr="007C7FFC">
        <w:rPr>
          <w:color w:val="000000"/>
          <w:sz w:val="24"/>
          <w:szCs w:val="24"/>
          <w:lang w:eastAsia="ru-RU" w:bidi="ru-RU"/>
        </w:rPr>
        <w:t xml:space="preserve">, вступил в словестный конфликт с незнакомым </w:t>
      </w:r>
      <w:r w:rsidRPr="007C7FFC">
        <w:rPr>
          <w:color w:val="000000"/>
          <w:sz w:val="24"/>
          <w:szCs w:val="24"/>
          <w:lang w:eastAsia="ru-RU" w:bidi="ru-RU"/>
        </w:rPr>
        <w:t>ему</w:t>
      </w:r>
      <w:r w:rsidRPr="007C7FFC">
        <w:rPr>
          <w:color w:val="000000"/>
          <w:sz w:val="24"/>
          <w:szCs w:val="24"/>
          <w:lang w:eastAsia="ru-RU" w:bidi="ru-RU"/>
        </w:rPr>
        <w:t xml:space="preserve">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>в результате чего у него возник преступный умысел, направленный на причинение вреда здоровью последнего.</w:t>
      </w:r>
    </w:p>
    <w:p w:rsidR="00F05AC9" w:rsidRPr="007C7FFC" w:rsidP="002C74CC">
      <w:pPr>
        <w:pStyle w:val="20"/>
        <w:shd w:val="clear" w:color="auto" w:fill="auto"/>
        <w:spacing w:before="0" w:line="240" w:lineRule="auto"/>
        <w:ind w:firstLine="780"/>
        <w:rPr>
          <w:color w:val="000000"/>
          <w:sz w:val="24"/>
          <w:szCs w:val="24"/>
          <w:lang w:eastAsia="ru-RU" w:bidi="ru-RU"/>
        </w:rPr>
      </w:pPr>
      <w:r w:rsidRPr="007C7FFC">
        <w:rPr>
          <w:color w:val="000000"/>
          <w:sz w:val="24"/>
          <w:szCs w:val="24"/>
          <w:lang w:eastAsia="ru-RU" w:bidi="ru-RU"/>
        </w:rPr>
        <w:t xml:space="preserve">Реализуя свой преступный умысел, направленный на причинение вреда здоровью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 xml:space="preserve">года, в период времени с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>мин., Фесенко Е.Ю., находясь на участке местности, вблизи кафе «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 xml:space="preserve">», расположенного по адресу: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>,  действуя умышленно,</w:t>
      </w:r>
      <w:r w:rsidRPr="007C7FFC" w:rsidR="002C74CC">
        <w:rPr>
          <w:color w:val="000000"/>
          <w:sz w:val="24"/>
          <w:szCs w:val="24"/>
          <w:lang w:eastAsia="ru-RU" w:bidi="ru-RU"/>
        </w:rPr>
        <w:t xml:space="preserve"> осознавая </w:t>
      </w:r>
      <w:r w:rsidRPr="007C7FFC">
        <w:rPr>
          <w:color w:val="000000"/>
          <w:sz w:val="24"/>
          <w:szCs w:val="24"/>
          <w:lang w:eastAsia="ru-RU" w:bidi="ru-RU"/>
        </w:rPr>
        <w:t xml:space="preserve">преступный характер и </w:t>
      </w:r>
      <w:r w:rsidRPr="007C7FFC" w:rsidR="00855558">
        <w:rPr>
          <w:color w:val="000000"/>
          <w:sz w:val="24"/>
          <w:szCs w:val="24"/>
          <w:lang w:eastAsia="ru-RU" w:bidi="ru-RU"/>
        </w:rPr>
        <w:t>о</w:t>
      </w:r>
      <w:r w:rsidRPr="007C7FFC" w:rsidR="002C74CC">
        <w:rPr>
          <w:color w:val="000000"/>
          <w:sz w:val="24"/>
          <w:szCs w:val="24"/>
          <w:lang w:eastAsia="ru-RU" w:bidi="ru-RU"/>
        </w:rPr>
        <w:t>б</w:t>
      </w:r>
      <w:r w:rsidRPr="007C7FFC" w:rsidR="00855558">
        <w:rPr>
          <w:color w:val="000000"/>
          <w:sz w:val="24"/>
          <w:szCs w:val="24"/>
          <w:lang w:eastAsia="ru-RU" w:bidi="ru-RU"/>
        </w:rPr>
        <w:t>щест</w:t>
      </w:r>
      <w:r w:rsidRPr="007C7FFC" w:rsidR="002C74CC">
        <w:rPr>
          <w:color w:val="000000"/>
          <w:sz w:val="24"/>
          <w:szCs w:val="24"/>
          <w:lang w:eastAsia="ru-RU" w:bidi="ru-RU"/>
        </w:rPr>
        <w:t xml:space="preserve">венную опасность своих действий, предвидя возможность наступления </w:t>
      </w:r>
      <w:r w:rsidRPr="007C7FFC" w:rsidR="00855558">
        <w:rPr>
          <w:color w:val="000000"/>
          <w:sz w:val="24"/>
          <w:szCs w:val="24"/>
          <w:lang w:eastAsia="ru-RU" w:bidi="ru-RU"/>
        </w:rPr>
        <w:t>общественно</w:t>
      </w:r>
      <w:r w:rsidRPr="007C7FFC" w:rsidR="002C74CC">
        <w:rPr>
          <w:color w:val="000000"/>
          <w:sz w:val="24"/>
          <w:szCs w:val="24"/>
          <w:lang w:eastAsia="ru-RU" w:bidi="ru-RU"/>
        </w:rPr>
        <w:t xml:space="preserve"> опасных последствий </w:t>
      </w:r>
      <w:r w:rsidRPr="007C7FFC">
        <w:rPr>
          <w:color w:val="000000"/>
          <w:sz w:val="24"/>
          <w:szCs w:val="24"/>
          <w:lang w:eastAsia="ru-RU" w:bidi="ru-RU"/>
        </w:rPr>
        <w:t xml:space="preserve">в виде причинения вреда здоровью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 xml:space="preserve">. </w:t>
      </w:r>
      <w:r w:rsidRPr="007C7FFC" w:rsidR="002C74CC">
        <w:rPr>
          <w:color w:val="000000"/>
          <w:sz w:val="24"/>
          <w:szCs w:val="24"/>
          <w:lang w:eastAsia="ru-RU" w:bidi="ru-RU"/>
        </w:rPr>
        <w:t>и</w:t>
      </w:r>
      <w:r w:rsidRPr="007C7FFC" w:rsidR="00855558">
        <w:rPr>
          <w:color w:val="000000"/>
          <w:sz w:val="24"/>
          <w:szCs w:val="24"/>
          <w:lang w:eastAsia="ru-RU" w:bidi="ru-RU"/>
        </w:rPr>
        <w:t xml:space="preserve"> желая их наступления, </w:t>
      </w:r>
      <w:r w:rsidRPr="007C7FFC" w:rsidR="001B2544">
        <w:rPr>
          <w:color w:val="000000"/>
          <w:sz w:val="24"/>
          <w:szCs w:val="24"/>
          <w:lang w:eastAsia="ru-RU" w:bidi="ru-RU"/>
        </w:rPr>
        <w:t>на</w:t>
      </w:r>
      <w:r w:rsidRPr="007C7FFC" w:rsidR="002C74CC">
        <w:rPr>
          <w:color w:val="000000"/>
          <w:sz w:val="24"/>
          <w:szCs w:val="24"/>
          <w:lang w:eastAsia="ru-RU" w:bidi="ru-RU"/>
        </w:rPr>
        <w:t xml:space="preserve">нес </w:t>
      </w:r>
      <w:r w:rsidRPr="007C7FFC">
        <w:rPr>
          <w:color w:val="000000"/>
          <w:sz w:val="24"/>
          <w:szCs w:val="24"/>
          <w:lang w:eastAsia="ru-RU" w:bidi="ru-RU"/>
        </w:rPr>
        <w:t xml:space="preserve">последнему </w:t>
      </w:r>
      <w:r w:rsidRPr="007C7FFC" w:rsidR="002C74CC">
        <w:rPr>
          <w:color w:val="000000"/>
          <w:sz w:val="24"/>
          <w:szCs w:val="24"/>
          <w:lang w:eastAsia="ru-RU" w:bidi="ru-RU"/>
        </w:rPr>
        <w:t>один удар кулаком правой руки в</w:t>
      </w:r>
      <w:r w:rsidRPr="007C7FFC" w:rsidR="002C74CC">
        <w:rPr>
          <w:color w:val="000000"/>
          <w:sz w:val="24"/>
          <w:szCs w:val="24"/>
          <w:lang w:eastAsia="ru-RU" w:bidi="ru-RU"/>
        </w:rPr>
        <w:t xml:space="preserve"> </w:t>
      </w:r>
      <w:r w:rsidRPr="007C7FFC">
        <w:rPr>
          <w:color w:val="000000"/>
          <w:sz w:val="24"/>
          <w:szCs w:val="24"/>
          <w:lang w:eastAsia="ru-RU" w:bidi="ru-RU"/>
        </w:rPr>
        <w:t xml:space="preserve">область челюсти с левой стороны, в </w:t>
      </w:r>
      <w:r w:rsidRPr="007C7FFC">
        <w:rPr>
          <w:color w:val="000000"/>
          <w:sz w:val="24"/>
          <w:szCs w:val="24"/>
          <w:lang w:eastAsia="ru-RU" w:bidi="ru-RU"/>
        </w:rPr>
        <w:t>связи</w:t>
      </w:r>
      <w:r w:rsidRPr="007C7FFC">
        <w:rPr>
          <w:color w:val="000000"/>
          <w:sz w:val="24"/>
          <w:szCs w:val="24"/>
          <w:lang w:eastAsia="ru-RU" w:bidi="ru-RU"/>
        </w:rPr>
        <w:t xml:space="preserve"> с чем потерпевший испытал физическую боль. От нанесенного удара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 xml:space="preserve">упал из </w:t>
      </w:r>
      <w:r w:rsidRPr="007C7FFC">
        <w:rPr>
          <w:color w:val="000000"/>
          <w:sz w:val="24"/>
          <w:szCs w:val="24"/>
          <w:lang w:eastAsia="ru-RU" w:bidi="ru-RU"/>
        </w:rPr>
        <w:t>положения</w:t>
      </w:r>
      <w:r w:rsidRPr="007C7FFC">
        <w:rPr>
          <w:color w:val="000000"/>
          <w:sz w:val="24"/>
          <w:szCs w:val="24"/>
          <w:lang w:eastAsia="ru-RU" w:bidi="ru-RU"/>
        </w:rPr>
        <w:t xml:space="preserve"> сидя правым боком на асфальтированное покрытие участка местности и ударился правой стороной лба об указанное покрытие, тем самым ему были причинены физическая боль и телесные повреждения в виде ссадины лобной области справа.</w:t>
      </w:r>
    </w:p>
    <w:p w:rsidR="002C74CC" w:rsidRPr="007C7FFC" w:rsidP="002C74CC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7C7FFC">
        <w:rPr>
          <w:color w:val="000000"/>
          <w:sz w:val="24"/>
          <w:szCs w:val="24"/>
          <w:lang w:eastAsia="ru-RU" w:bidi="ru-RU"/>
        </w:rPr>
        <w:t xml:space="preserve">Затем, в продолжение своего преступного умысла, Фесенко Е.Ю., не остановившись на достигнутом, без значительного разрыва во времени, находясь в указанное время и в указанном выше месте, подошел к лежащему на правом боку </w:t>
      </w:r>
      <w:r w:rsidR="003F32A6">
        <w:rPr>
          <w:sz w:val="28"/>
          <w:szCs w:val="28"/>
        </w:rPr>
        <w:t>***</w:t>
      </w:r>
      <w:r w:rsidRPr="007C7FFC">
        <w:rPr>
          <w:color w:val="000000"/>
          <w:sz w:val="24"/>
          <w:szCs w:val="24"/>
          <w:lang w:eastAsia="ru-RU" w:bidi="ru-RU"/>
        </w:rPr>
        <w:t>и нанес ему один удар обутой в кроссовок стопой правой ноги в область правого глаза, тем самым причинив потерпевшему физическую боль и телесные повреждения в виде</w:t>
      </w:r>
      <w:r w:rsidRPr="007C7FFC" w:rsidR="00C0755D">
        <w:rPr>
          <w:color w:val="000000"/>
          <w:sz w:val="24"/>
          <w:szCs w:val="24"/>
          <w:lang w:eastAsia="ru-RU" w:bidi="ru-RU"/>
        </w:rPr>
        <w:t xml:space="preserve"> кровоподтеков</w:t>
      </w:r>
      <w:r w:rsidRPr="007C7FFC" w:rsidR="00C0755D">
        <w:rPr>
          <w:color w:val="000000"/>
          <w:sz w:val="24"/>
          <w:szCs w:val="24"/>
          <w:lang w:eastAsia="ru-RU" w:bidi="ru-RU"/>
        </w:rPr>
        <w:t xml:space="preserve">, ссадины на </w:t>
      </w:r>
      <w:r w:rsidRPr="007C7FFC" w:rsidR="00C0755D">
        <w:rPr>
          <w:color w:val="000000"/>
          <w:sz w:val="24"/>
          <w:szCs w:val="24"/>
          <w:lang w:eastAsia="ru-RU" w:bidi="ru-RU"/>
        </w:rPr>
        <w:t>параорбитальной</w:t>
      </w:r>
      <w:r w:rsidRPr="007C7FFC" w:rsidR="00C0755D">
        <w:rPr>
          <w:color w:val="000000"/>
          <w:sz w:val="24"/>
          <w:szCs w:val="24"/>
          <w:lang w:eastAsia="ru-RU" w:bidi="ru-RU"/>
        </w:rPr>
        <w:t xml:space="preserve"> области</w:t>
      </w:r>
      <w:r w:rsidRPr="007C7FFC" w:rsidR="009E3C08">
        <w:rPr>
          <w:color w:val="000000"/>
          <w:sz w:val="24"/>
          <w:szCs w:val="24"/>
          <w:lang w:eastAsia="ru-RU" w:bidi="ru-RU"/>
        </w:rPr>
        <w:t xml:space="preserve"> справа, кровоподтека на правой </w:t>
      </w:r>
      <w:r w:rsidRPr="007C7FFC" w:rsidR="009E3C08">
        <w:rPr>
          <w:color w:val="000000"/>
          <w:sz w:val="24"/>
          <w:szCs w:val="24"/>
          <w:lang w:eastAsia="ru-RU" w:bidi="ru-RU"/>
        </w:rPr>
        <w:t>параорбитальной</w:t>
      </w:r>
      <w:r w:rsidRPr="007C7FFC" w:rsidR="009E3C08">
        <w:rPr>
          <w:color w:val="000000"/>
          <w:sz w:val="24"/>
          <w:szCs w:val="24"/>
          <w:lang w:eastAsia="ru-RU" w:bidi="ru-RU"/>
        </w:rPr>
        <w:t xml:space="preserve"> области, кровоизлияние в белочную оболочку правого глаза.</w:t>
      </w:r>
      <w:r w:rsidRPr="007C7FFC" w:rsidR="00C0755D">
        <w:rPr>
          <w:color w:val="000000"/>
          <w:sz w:val="24"/>
          <w:szCs w:val="24"/>
          <w:lang w:eastAsia="ru-RU" w:bidi="ru-RU"/>
        </w:rPr>
        <w:t xml:space="preserve"> </w:t>
      </w:r>
    </w:p>
    <w:p w:rsidR="002C74CC" w:rsidRPr="007C7FFC" w:rsidP="001373CA">
      <w:pPr>
        <w:pStyle w:val="20"/>
        <w:shd w:val="clear" w:color="auto" w:fill="auto"/>
        <w:spacing w:before="0" w:line="240" w:lineRule="auto"/>
        <w:ind w:firstLine="780"/>
        <w:rPr>
          <w:color w:val="000000"/>
          <w:sz w:val="24"/>
          <w:szCs w:val="24"/>
          <w:lang w:eastAsia="ru-RU" w:bidi="ru-RU"/>
        </w:rPr>
      </w:pPr>
      <w:r w:rsidRPr="007C7FFC">
        <w:rPr>
          <w:color w:val="000000"/>
          <w:sz w:val="24"/>
          <w:szCs w:val="24"/>
          <w:lang w:eastAsia="ru-RU" w:bidi="ru-RU"/>
        </w:rPr>
        <w:t>Согласно заключени</w:t>
      </w:r>
      <w:r w:rsidRPr="007C7FFC" w:rsidR="0065119A">
        <w:rPr>
          <w:color w:val="000000"/>
          <w:sz w:val="24"/>
          <w:szCs w:val="24"/>
          <w:lang w:eastAsia="ru-RU" w:bidi="ru-RU"/>
        </w:rPr>
        <w:t>ю</w:t>
      </w:r>
      <w:r w:rsidRPr="007C7FFC">
        <w:rPr>
          <w:color w:val="000000"/>
          <w:sz w:val="24"/>
          <w:szCs w:val="24"/>
          <w:lang w:eastAsia="ru-RU" w:bidi="ru-RU"/>
        </w:rPr>
        <w:t xml:space="preserve"> эксперта № </w:t>
      </w:r>
      <w:r w:rsidR="003F32A6">
        <w:rPr>
          <w:sz w:val="28"/>
          <w:szCs w:val="28"/>
        </w:rPr>
        <w:t>***</w:t>
      </w:r>
      <w:r w:rsidRPr="007C7FFC" w:rsidR="0065119A">
        <w:rPr>
          <w:color w:val="000000"/>
          <w:sz w:val="24"/>
          <w:szCs w:val="24"/>
          <w:lang w:eastAsia="ru-RU" w:bidi="ru-RU"/>
        </w:rPr>
        <w:t xml:space="preserve">года </w:t>
      </w:r>
      <w:r w:rsidRPr="007C7FFC" w:rsidR="009E3C08">
        <w:rPr>
          <w:color w:val="000000"/>
          <w:sz w:val="24"/>
          <w:szCs w:val="24"/>
          <w:lang w:eastAsia="ru-RU" w:bidi="ru-RU"/>
        </w:rPr>
        <w:t>у</w:t>
      </w:r>
      <w:r w:rsidRPr="007C7FFC" w:rsidR="009E3C08">
        <w:rPr>
          <w:color w:val="000000"/>
          <w:sz w:val="24"/>
          <w:szCs w:val="24"/>
          <w:lang w:eastAsia="ru-RU" w:bidi="ru-RU"/>
        </w:rPr>
        <w:t xml:space="preserve"> </w:t>
      </w:r>
      <w:r w:rsidR="003F32A6">
        <w:rPr>
          <w:sz w:val="28"/>
          <w:szCs w:val="28"/>
        </w:rPr>
        <w:t>***</w:t>
      </w:r>
      <w:r w:rsidRPr="007C7FFC" w:rsidR="009E3C08">
        <w:rPr>
          <w:color w:val="000000"/>
          <w:sz w:val="24"/>
          <w:szCs w:val="24"/>
          <w:lang w:eastAsia="ru-RU" w:bidi="ru-RU"/>
        </w:rPr>
        <w:t>обнаружены</w:t>
      </w:r>
      <w:r w:rsidRPr="007C7FFC" w:rsidR="009E3C08">
        <w:rPr>
          <w:color w:val="000000"/>
          <w:sz w:val="24"/>
          <w:szCs w:val="24"/>
          <w:lang w:eastAsia="ru-RU" w:bidi="ru-RU"/>
        </w:rPr>
        <w:t xml:space="preserve"> телесные повреждения </w:t>
      </w:r>
      <w:r w:rsidRPr="007C7FFC">
        <w:rPr>
          <w:color w:val="000000"/>
          <w:sz w:val="24"/>
          <w:szCs w:val="24"/>
          <w:lang w:eastAsia="ru-RU" w:bidi="ru-RU"/>
        </w:rPr>
        <w:t>в виде</w:t>
      </w:r>
      <w:r w:rsidRPr="007C7FFC" w:rsidR="009E3C08">
        <w:rPr>
          <w:color w:val="000000"/>
          <w:sz w:val="24"/>
          <w:szCs w:val="24"/>
          <w:lang w:eastAsia="ru-RU" w:bidi="ru-RU"/>
        </w:rPr>
        <w:t>:</w:t>
      </w:r>
      <w:r w:rsidRPr="007C7FFC" w:rsidR="001373CA">
        <w:rPr>
          <w:color w:val="000000"/>
          <w:sz w:val="24"/>
          <w:szCs w:val="24"/>
          <w:lang w:eastAsia="ru-RU" w:bidi="ru-RU"/>
        </w:rPr>
        <w:t xml:space="preserve"> ссадины лобной области справа, </w:t>
      </w:r>
      <w:r w:rsidRPr="007C7FFC" w:rsidR="001373CA">
        <w:rPr>
          <w:color w:val="000000"/>
          <w:sz w:val="24"/>
          <w:szCs w:val="24"/>
          <w:lang w:eastAsia="ru-RU" w:bidi="ru-RU"/>
        </w:rPr>
        <w:t>параорбитальной</w:t>
      </w:r>
      <w:r w:rsidRPr="007C7FFC" w:rsidR="001373CA">
        <w:rPr>
          <w:color w:val="000000"/>
          <w:sz w:val="24"/>
          <w:szCs w:val="24"/>
          <w:lang w:eastAsia="ru-RU" w:bidi="ru-RU"/>
        </w:rPr>
        <w:t xml:space="preserve"> области справа, кровоподтека на правой </w:t>
      </w:r>
      <w:r w:rsidRPr="007C7FFC" w:rsidR="001373CA">
        <w:rPr>
          <w:color w:val="000000"/>
          <w:sz w:val="24"/>
          <w:szCs w:val="24"/>
          <w:lang w:eastAsia="ru-RU" w:bidi="ru-RU"/>
        </w:rPr>
        <w:t>параорбитальной</w:t>
      </w:r>
      <w:r w:rsidRPr="007C7FFC" w:rsidR="001373CA">
        <w:rPr>
          <w:color w:val="000000"/>
          <w:sz w:val="24"/>
          <w:szCs w:val="24"/>
          <w:lang w:eastAsia="ru-RU" w:bidi="ru-RU"/>
        </w:rPr>
        <w:t xml:space="preserve"> области, кровоизлияние в белочную оболочку правого глаза. </w:t>
      </w:r>
      <w:r w:rsidRPr="007C7FFC" w:rsidR="001373CA">
        <w:rPr>
          <w:color w:val="000000"/>
          <w:sz w:val="24"/>
          <w:szCs w:val="24"/>
          <w:lang w:eastAsia="ru-RU" w:bidi="ru-RU"/>
        </w:rPr>
        <w:t>Данные телесные повреждения по квалифицирующему признаку кратковременного расстройства здоровья относятся к повреждениям, п</w:t>
      </w:r>
      <w:r w:rsidRPr="007C7FFC">
        <w:rPr>
          <w:color w:val="000000"/>
          <w:sz w:val="24"/>
          <w:szCs w:val="24"/>
          <w:lang w:eastAsia="ru-RU" w:bidi="ru-RU"/>
        </w:rPr>
        <w:t xml:space="preserve">ричинившим </w:t>
      </w:r>
      <w:r w:rsidRPr="007C7FFC" w:rsidR="002803F7">
        <w:rPr>
          <w:color w:val="000000"/>
          <w:sz w:val="24"/>
          <w:szCs w:val="24"/>
          <w:lang w:eastAsia="ru-RU" w:bidi="ru-RU"/>
        </w:rPr>
        <w:t>легкий</w:t>
      </w:r>
      <w:r w:rsidRPr="007C7FFC">
        <w:rPr>
          <w:color w:val="000000"/>
          <w:sz w:val="24"/>
          <w:szCs w:val="24"/>
          <w:lang w:eastAsia="ru-RU" w:bidi="ru-RU"/>
        </w:rPr>
        <w:t xml:space="preserve"> вред здоровью </w:t>
      </w:r>
      <w:r w:rsidRPr="007C7FFC" w:rsidR="001373CA">
        <w:rPr>
          <w:color w:val="000000"/>
          <w:sz w:val="24"/>
          <w:szCs w:val="24"/>
          <w:lang w:eastAsia="ru-RU" w:bidi="ru-RU"/>
        </w:rPr>
        <w:t xml:space="preserve">продолжительностью до трех недель (до 21 дня) </w:t>
      </w:r>
      <w:r w:rsidRPr="007C7FFC">
        <w:rPr>
          <w:color w:val="000000"/>
          <w:sz w:val="24"/>
          <w:szCs w:val="24"/>
          <w:lang w:eastAsia="ru-RU" w:bidi="ru-RU"/>
        </w:rPr>
        <w:t>(согласно п.</w:t>
      </w:r>
      <w:r w:rsidRPr="007C7FFC" w:rsidR="001373CA">
        <w:rPr>
          <w:color w:val="000000"/>
          <w:sz w:val="24"/>
          <w:szCs w:val="24"/>
          <w:lang w:eastAsia="ru-RU" w:bidi="ru-RU"/>
        </w:rPr>
        <w:t xml:space="preserve">5.3, 5.3.1 </w:t>
      </w:r>
      <w:r w:rsidRPr="007C7FFC" w:rsidR="001373CA">
        <w:rPr>
          <w:sz w:val="24"/>
          <w:szCs w:val="24"/>
        </w:rPr>
        <w:t>Приказа МЗ РФ от 08 апреля 2025 года №172н «Об утверждении порядка определения степени тяжести вреда, причиненного здоровью человека», приказа МЗ РФ от 19.08.2025г. №490н «О внесении изменений в порядок определения степени</w:t>
      </w:r>
      <w:r w:rsidRPr="007C7FFC" w:rsidR="001373CA">
        <w:rPr>
          <w:sz w:val="24"/>
          <w:szCs w:val="24"/>
        </w:rPr>
        <w:t xml:space="preserve"> тяжести вреда, здоровью человека»</w:t>
      </w:r>
      <w:r w:rsidRPr="007C7FFC" w:rsidR="002803F7">
        <w:rPr>
          <w:color w:val="000000"/>
          <w:sz w:val="24"/>
          <w:szCs w:val="24"/>
          <w:lang w:eastAsia="ru-RU" w:bidi="ru-RU"/>
        </w:rPr>
        <w:t>).</w:t>
      </w:r>
      <w:r w:rsidRPr="007C7FFC">
        <w:rPr>
          <w:color w:val="000000"/>
          <w:sz w:val="24"/>
          <w:szCs w:val="24"/>
          <w:lang w:eastAsia="ru-RU" w:bidi="ru-RU"/>
        </w:rPr>
        <w:t xml:space="preserve"> </w:t>
      </w:r>
    </w:p>
    <w:p w:rsidR="00E25C24" w:rsidRPr="007C7FFC" w:rsidP="002C74CC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 xml:space="preserve">В судебном заседании подсудимый свою вину в совершении инкриминируемого ему деяния признал полностью и пояснил, что суть обвинения ему понятна, правильность </w:t>
      </w:r>
      <w:r w:rsidRPr="007C7FFC">
        <w:rPr>
          <w:rFonts w:ascii="Times New Roman" w:hAnsi="Times New Roman" w:cs="Times New Roman"/>
          <w:sz w:val="24"/>
          <w:szCs w:val="24"/>
        </w:rPr>
        <w:t xml:space="preserve">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правильно; квалификация его действиям дана верная. Заявил ходатайство о постановлении 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Просил </w:t>
      </w:r>
      <w:r w:rsidRPr="007C7FFC" w:rsidR="001373CA">
        <w:rPr>
          <w:rFonts w:ascii="Times New Roman" w:hAnsi="Times New Roman" w:cs="Times New Roman"/>
          <w:sz w:val="24"/>
          <w:szCs w:val="24"/>
        </w:rPr>
        <w:t>назначить ему наказание строже, чем обязательные работы</w:t>
      </w:r>
      <w:r w:rsidRPr="007C7FFC">
        <w:rPr>
          <w:rFonts w:ascii="Times New Roman" w:hAnsi="Times New Roman" w:cs="Times New Roman"/>
          <w:sz w:val="24"/>
          <w:szCs w:val="24"/>
        </w:rPr>
        <w:t>.</w:t>
      </w:r>
      <w:r w:rsidRPr="007C7FFC" w:rsidR="002B3CF8">
        <w:rPr>
          <w:rFonts w:ascii="Times New Roman" w:hAnsi="Times New Roman" w:cs="Times New Roman"/>
          <w:sz w:val="24"/>
          <w:szCs w:val="24"/>
        </w:rPr>
        <w:t xml:space="preserve"> Также пояснил, что не работает, </w:t>
      </w:r>
      <w:r w:rsidRPr="007C7FFC" w:rsidR="00352F1F">
        <w:rPr>
          <w:rFonts w:ascii="Times New Roman" w:hAnsi="Times New Roman" w:cs="Times New Roman"/>
          <w:sz w:val="24"/>
          <w:szCs w:val="24"/>
        </w:rPr>
        <w:t>доходов не имеет.</w:t>
      </w:r>
      <w:r w:rsidRPr="007C7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686" w:rsidRPr="007C7FFC" w:rsidP="00F4468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C7FFC">
        <w:rPr>
          <w:rFonts w:ascii="Times New Roman" w:hAnsi="Times New Roman"/>
          <w:sz w:val="24"/>
          <w:szCs w:val="24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</w:t>
      </w:r>
      <w:r w:rsidRPr="007C7FFC" w:rsidR="00352F1F">
        <w:rPr>
          <w:rFonts w:ascii="Times New Roman" w:hAnsi="Times New Roman"/>
          <w:sz w:val="24"/>
          <w:szCs w:val="24"/>
        </w:rPr>
        <w:t>ись</w:t>
      </w:r>
      <w:r w:rsidRPr="007C7FFC">
        <w:rPr>
          <w:rFonts w:ascii="Times New Roman" w:hAnsi="Times New Roman"/>
          <w:sz w:val="24"/>
          <w:szCs w:val="24"/>
        </w:rPr>
        <w:t xml:space="preserve"> государственный обвинитель</w:t>
      </w:r>
      <w:r w:rsidRPr="007C7FFC" w:rsidR="00352F1F">
        <w:rPr>
          <w:rFonts w:ascii="Times New Roman" w:hAnsi="Times New Roman"/>
          <w:sz w:val="24"/>
          <w:szCs w:val="24"/>
        </w:rPr>
        <w:t>, а также потерпевший</w:t>
      </w:r>
      <w:r w:rsidRPr="007C7FFC">
        <w:rPr>
          <w:rFonts w:ascii="Times New Roman" w:hAnsi="Times New Roman"/>
          <w:sz w:val="24"/>
          <w:szCs w:val="24"/>
        </w:rPr>
        <w:t>.</w:t>
      </w:r>
    </w:p>
    <w:p w:rsidR="00F44686" w:rsidRPr="007C7FFC" w:rsidP="00F44686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  <w:t xml:space="preserve">Принимая во внимание вышеуказанные обстоятельства, суд приходит к выводу о том,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F44686" w:rsidRPr="007C7FFC" w:rsidP="00F44686">
      <w:pPr>
        <w:spacing w:after="0" w:line="240" w:lineRule="auto"/>
        <w:ind w:hanging="567"/>
        <w:jc w:val="both"/>
        <w:rPr>
          <w:rStyle w:val="s11"/>
        </w:rPr>
      </w:pPr>
      <w:r w:rsidRPr="007C7FFC">
        <w:rPr>
          <w:rStyle w:val="s11"/>
        </w:rPr>
        <w:tab/>
      </w:r>
      <w:r w:rsidRPr="007C7FFC">
        <w:rPr>
          <w:rStyle w:val="s11"/>
        </w:rPr>
        <w:tab/>
        <w:t xml:space="preserve">Суд приходит к выводу, что обвинение, с которым согласился </w:t>
      </w:r>
      <w:r w:rsidRPr="007C7FFC">
        <w:rPr>
          <w:rStyle w:val="s11"/>
        </w:rPr>
        <w:t>подсудимый</w:t>
      </w:r>
      <w:r w:rsidRPr="007C7FFC">
        <w:rPr>
          <w:rStyle w:val="s11"/>
        </w:rPr>
        <w:t xml:space="preserve"> является обоснованным, подтверждается доказательствами, собранными по уголовному делу.</w:t>
      </w:r>
    </w:p>
    <w:p w:rsidR="00D23080" w:rsidRPr="007C7FFC" w:rsidP="00D23080">
      <w:pPr>
        <w:pStyle w:val="HTMLPreformatted"/>
        <w:ind w:firstLine="540"/>
        <w:jc w:val="both"/>
        <w:rPr>
          <w:rFonts w:ascii="Times New Roman" w:hAnsi="Times New Roman"/>
          <w:sz w:val="24"/>
          <w:szCs w:val="24"/>
        </w:rPr>
      </w:pPr>
      <w:r w:rsidRPr="007C7FFC">
        <w:rPr>
          <w:rFonts w:ascii="Times New Roman" w:hAnsi="Times New Roman"/>
          <w:sz w:val="24"/>
          <w:szCs w:val="24"/>
        </w:rPr>
        <w:t xml:space="preserve">Действия </w:t>
      </w:r>
      <w:r w:rsidRPr="007C7FFC" w:rsidR="001373CA">
        <w:rPr>
          <w:rFonts w:ascii="Times New Roman" w:hAnsi="Times New Roman"/>
          <w:sz w:val="24"/>
          <w:szCs w:val="24"/>
        </w:rPr>
        <w:t>Фесенко Е.Ю.</w:t>
      </w:r>
      <w:r w:rsidRPr="007C7FFC" w:rsidR="00F44686">
        <w:rPr>
          <w:rFonts w:ascii="Times New Roman" w:hAnsi="Times New Roman"/>
          <w:sz w:val="24"/>
          <w:szCs w:val="24"/>
        </w:rPr>
        <w:t xml:space="preserve"> </w:t>
      </w:r>
      <w:r w:rsidRPr="007C7FFC">
        <w:rPr>
          <w:rFonts w:ascii="Times New Roman" w:hAnsi="Times New Roman"/>
          <w:sz w:val="24"/>
          <w:szCs w:val="24"/>
        </w:rPr>
        <w:t>суд квалифицирует по ч.1 ст. 1</w:t>
      </w:r>
      <w:r w:rsidRPr="007C7FFC" w:rsidR="00352F1F">
        <w:rPr>
          <w:rFonts w:ascii="Times New Roman" w:hAnsi="Times New Roman"/>
          <w:sz w:val="24"/>
          <w:szCs w:val="24"/>
        </w:rPr>
        <w:t>15</w:t>
      </w:r>
      <w:r w:rsidRPr="007C7FFC">
        <w:rPr>
          <w:rFonts w:ascii="Times New Roman" w:hAnsi="Times New Roman"/>
          <w:sz w:val="24"/>
          <w:szCs w:val="24"/>
        </w:rPr>
        <w:t xml:space="preserve"> УК РФ, как  </w:t>
      </w:r>
      <w:r w:rsidRPr="007C7FFC">
        <w:rPr>
          <w:rFonts w:ascii="Times New Roman" w:hAnsi="Times New Roman"/>
          <w:sz w:val="24"/>
          <w:szCs w:val="24"/>
        </w:rPr>
        <w:t xml:space="preserve">умышленное причинение легкого вреда здоровью, </w:t>
      </w:r>
      <w:r w:rsidRPr="007C7FFC" w:rsidR="001373CA">
        <w:rPr>
          <w:rFonts w:ascii="Times New Roman" w:hAnsi="Times New Roman"/>
          <w:sz w:val="24"/>
          <w:szCs w:val="24"/>
        </w:rPr>
        <w:t>вызвавшего кратковременное расстройство здоровья.</w:t>
      </w:r>
    </w:p>
    <w:p w:rsidR="000D2DC8" w:rsidRPr="007C7FFC" w:rsidP="00D23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 xml:space="preserve"> </w:t>
      </w:r>
      <w:r w:rsidRPr="007C7FFC">
        <w:rPr>
          <w:rFonts w:ascii="Times New Roman" w:hAnsi="Times New Roman" w:cs="Times New Roman"/>
          <w:sz w:val="24"/>
          <w:szCs w:val="24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</w:t>
      </w:r>
      <w:r w:rsidRPr="007C7FFC" w:rsidR="00A4370B">
        <w:rPr>
          <w:rFonts w:ascii="Times New Roman" w:hAnsi="Times New Roman" w:cs="Times New Roman"/>
          <w:sz w:val="24"/>
          <w:szCs w:val="24"/>
        </w:rPr>
        <w:t>ого</w:t>
      </w:r>
      <w:r w:rsidRPr="007C7FFC">
        <w:rPr>
          <w:rFonts w:ascii="Times New Roman" w:hAnsi="Times New Roman" w:cs="Times New Roman"/>
          <w:sz w:val="24"/>
          <w:szCs w:val="24"/>
        </w:rPr>
        <w:t xml:space="preserve"> им преступлени</w:t>
      </w:r>
      <w:r w:rsidRPr="007C7FFC" w:rsidR="00A4370B">
        <w:rPr>
          <w:rFonts w:ascii="Times New Roman" w:hAnsi="Times New Roman" w:cs="Times New Roman"/>
          <w:sz w:val="24"/>
          <w:szCs w:val="24"/>
        </w:rPr>
        <w:t>я, отнесенного</w:t>
      </w:r>
      <w:r w:rsidRPr="007C7FFC">
        <w:rPr>
          <w:rFonts w:ascii="Times New Roman" w:hAnsi="Times New Roman" w:cs="Times New Roman"/>
          <w:sz w:val="24"/>
          <w:szCs w:val="24"/>
        </w:rPr>
        <w:t xml:space="preserve"> к категории преступлени</w:t>
      </w:r>
      <w:r w:rsidRPr="007C7FFC" w:rsidR="00A4370B">
        <w:rPr>
          <w:rFonts w:ascii="Times New Roman" w:hAnsi="Times New Roman" w:cs="Times New Roman"/>
          <w:sz w:val="24"/>
          <w:szCs w:val="24"/>
        </w:rPr>
        <w:t>я</w:t>
      </w:r>
      <w:r w:rsidRPr="007C7FFC" w:rsidR="008D1619">
        <w:rPr>
          <w:rFonts w:ascii="Times New Roman" w:hAnsi="Times New Roman" w:cs="Times New Roman"/>
          <w:sz w:val="24"/>
          <w:szCs w:val="24"/>
        </w:rPr>
        <w:t xml:space="preserve"> небольшой степени тяжести</w:t>
      </w:r>
      <w:r w:rsidRPr="007C7FFC">
        <w:rPr>
          <w:rFonts w:ascii="Times New Roman" w:hAnsi="Times New Roman" w:cs="Times New Roman"/>
          <w:sz w:val="24"/>
          <w:szCs w:val="24"/>
        </w:rPr>
        <w:t>.</w:t>
      </w:r>
    </w:p>
    <w:p w:rsidR="000D2DC8" w:rsidRPr="007C7FFC" w:rsidP="00C3365B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7C7FFC">
        <w:rPr>
          <w:rFonts w:ascii="Times New Roman" w:hAnsi="Times New Roman"/>
          <w:sz w:val="24"/>
          <w:szCs w:val="24"/>
        </w:rPr>
        <w:t>Оснований для изменения категории преступлени</w:t>
      </w:r>
      <w:r w:rsidRPr="007C7FFC" w:rsidR="00A4370B">
        <w:rPr>
          <w:rFonts w:ascii="Times New Roman" w:hAnsi="Times New Roman"/>
          <w:sz w:val="24"/>
          <w:szCs w:val="24"/>
        </w:rPr>
        <w:t>я</w:t>
      </w:r>
      <w:r w:rsidRPr="007C7FFC">
        <w:rPr>
          <w:rFonts w:ascii="Times New Roman" w:hAnsi="Times New Roman"/>
          <w:sz w:val="24"/>
          <w:szCs w:val="24"/>
        </w:rPr>
        <w:t xml:space="preserve"> на менее тяжкую в соответствии с ч.6 ст. 15 УК РФ, суд не усматривает, поскольку подсудимым совершен</w:t>
      </w:r>
      <w:r w:rsidRPr="007C7FFC" w:rsidR="00A4370B">
        <w:rPr>
          <w:rFonts w:ascii="Times New Roman" w:hAnsi="Times New Roman"/>
          <w:sz w:val="24"/>
          <w:szCs w:val="24"/>
        </w:rPr>
        <w:t>о</w:t>
      </w:r>
      <w:r w:rsidRPr="007C7FFC">
        <w:rPr>
          <w:rFonts w:ascii="Times New Roman" w:hAnsi="Times New Roman"/>
          <w:sz w:val="24"/>
          <w:szCs w:val="24"/>
        </w:rPr>
        <w:t xml:space="preserve"> преступлени</w:t>
      </w:r>
      <w:r w:rsidRPr="007C7FFC" w:rsidR="00A4370B">
        <w:rPr>
          <w:rFonts w:ascii="Times New Roman" w:hAnsi="Times New Roman"/>
          <w:sz w:val="24"/>
          <w:szCs w:val="24"/>
        </w:rPr>
        <w:t>е</w:t>
      </w:r>
      <w:r w:rsidRPr="007C7FFC">
        <w:rPr>
          <w:rFonts w:ascii="Times New Roman" w:hAnsi="Times New Roman"/>
          <w:sz w:val="24"/>
          <w:szCs w:val="24"/>
        </w:rPr>
        <w:t xml:space="preserve"> небольшой тяжести.</w:t>
      </w:r>
    </w:p>
    <w:p w:rsidR="00D018D4" w:rsidRPr="007C7FFC" w:rsidP="00C3365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C7F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Суд принимает во внимание  данные о личности подсудимого</w:t>
      </w:r>
      <w:r w:rsidRPr="007C7FFC" w:rsidR="00BC052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который</w:t>
      </w:r>
      <w:r w:rsidRPr="007C7FFC" w:rsidR="00B6764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7C7FFC" w:rsidR="00114B2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является 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>гражданин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>ом</w:t>
      </w:r>
      <w:r w:rsidRPr="007C7FFC" w:rsidR="00B676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>Российской Федерации</w:t>
      </w:r>
      <w:r w:rsidRPr="007C7FFC" w:rsidR="00523CB6">
        <w:rPr>
          <w:rFonts w:ascii="Times New Roman" w:hAnsi="Times New Roman" w:cs="Times New Roman"/>
          <w:sz w:val="24"/>
          <w:szCs w:val="24"/>
          <w:lang w:eastAsia="zh-CN"/>
        </w:rPr>
        <w:t xml:space="preserve"> (л.д.</w:t>
      </w:r>
      <w:r w:rsidRPr="007C7FFC" w:rsidR="001373CA">
        <w:rPr>
          <w:rFonts w:ascii="Times New Roman" w:hAnsi="Times New Roman" w:cs="Times New Roman"/>
          <w:sz w:val="24"/>
          <w:szCs w:val="24"/>
          <w:lang w:eastAsia="zh-CN"/>
        </w:rPr>
        <w:t>126-127</w:t>
      </w:r>
      <w:r w:rsidRPr="007C7FFC" w:rsidR="00523CB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 xml:space="preserve">, имеет 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>среднее</w:t>
      </w:r>
      <w:r w:rsidRPr="007C7FFC" w:rsidR="001373CA">
        <w:rPr>
          <w:rFonts w:ascii="Times New Roman" w:hAnsi="Times New Roman" w:cs="Times New Roman"/>
          <w:sz w:val="24"/>
          <w:szCs w:val="24"/>
          <w:lang w:eastAsia="zh-CN"/>
        </w:rPr>
        <w:t xml:space="preserve"> специальное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 xml:space="preserve"> образование, </w:t>
      </w:r>
      <w:r w:rsidRPr="007C7FFC" w:rsidR="00331FA0">
        <w:rPr>
          <w:rFonts w:ascii="Times New Roman" w:hAnsi="Times New Roman" w:cs="Times New Roman"/>
          <w:sz w:val="24"/>
          <w:szCs w:val="24"/>
          <w:lang w:eastAsia="zh-CN"/>
        </w:rPr>
        <w:t xml:space="preserve">не </w:t>
      </w:r>
      <w:r w:rsidRPr="007C7FFC" w:rsidR="00B67647">
        <w:rPr>
          <w:rFonts w:ascii="Times New Roman" w:hAnsi="Times New Roman" w:cs="Times New Roman"/>
          <w:sz w:val="24"/>
          <w:szCs w:val="24"/>
          <w:lang w:eastAsia="zh-CN"/>
        </w:rPr>
        <w:t>женат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 xml:space="preserve"> официально не трудоустроен, </w:t>
      </w:r>
      <w:r w:rsidRPr="007C7FFC" w:rsidR="00F4468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>военнообязанный</w:t>
      </w:r>
      <w:r w:rsidRPr="007C7FFC" w:rsidR="00523CB6">
        <w:rPr>
          <w:rFonts w:ascii="Times New Roman" w:hAnsi="Times New Roman" w:cs="Times New Roman"/>
          <w:sz w:val="24"/>
          <w:szCs w:val="24"/>
          <w:lang w:eastAsia="zh-CN"/>
        </w:rPr>
        <w:t xml:space="preserve"> (л.д.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>133</w:t>
      </w:r>
      <w:r w:rsidRPr="007C7FFC" w:rsidR="00523CB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 xml:space="preserve">, по месту проживания 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 xml:space="preserve">характеризуется 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>отрицательно</w:t>
      </w:r>
      <w:r w:rsidRPr="007C7FFC" w:rsidR="008D027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>(л.д.</w:t>
      </w:r>
      <w:r w:rsidRPr="007C7FFC" w:rsidR="00F44686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>35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 xml:space="preserve">); 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 xml:space="preserve">состоит </w:t>
      </w:r>
      <w:r w:rsidRPr="007C7FFC">
        <w:rPr>
          <w:rFonts w:ascii="Times New Roman" w:hAnsi="Times New Roman" w:cs="Times New Roman"/>
          <w:sz w:val="24"/>
          <w:szCs w:val="24"/>
        </w:rPr>
        <w:t xml:space="preserve">на диспансерном учете у </w:t>
      </w:r>
      <w:r w:rsidRPr="007C7FFC" w:rsidR="00114B26">
        <w:rPr>
          <w:rFonts w:ascii="Times New Roman" w:hAnsi="Times New Roman" w:cs="Times New Roman"/>
          <w:sz w:val="24"/>
          <w:szCs w:val="24"/>
        </w:rPr>
        <w:t>врача</w:t>
      </w:r>
      <w:r w:rsidRPr="007C7FFC">
        <w:rPr>
          <w:rFonts w:ascii="Times New Roman" w:hAnsi="Times New Roman" w:cs="Times New Roman"/>
          <w:sz w:val="24"/>
          <w:szCs w:val="24"/>
        </w:rPr>
        <w:t xml:space="preserve"> психиатра</w:t>
      </w:r>
      <w:r w:rsidRPr="007C7FFC" w:rsidR="004D43EE">
        <w:rPr>
          <w:rFonts w:ascii="Times New Roman" w:hAnsi="Times New Roman" w:cs="Times New Roman"/>
          <w:sz w:val="24"/>
          <w:szCs w:val="24"/>
        </w:rPr>
        <w:t xml:space="preserve">-нарколога с диагнозом «Психические и поведенческие расстройства вследствие употребления </w:t>
      </w:r>
      <w:r w:rsidRPr="007C7FFC" w:rsidR="004D43EE">
        <w:rPr>
          <w:rFonts w:ascii="Times New Roman" w:hAnsi="Times New Roman" w:cs="Times New Roman"/>
          <w:sz w:val="24"/>
          <w:szCs w:val="24"/>
        </w:rPr>
        <w:t>каннабиноидов</w:t>
      </w:r>
      <w:r w:rsidRPr="007C7FFC" w:rsidR="004D43EE">
        <w:rPr>
          <w:rFonts w:ascii="Times New Roman" w:hAnsi="Times New Roman" w:cs="Times New Roman"/>
          <w:sz w:val="24"/>
          <w:szCs w:val="24"/>
        </w:rPr>
        <w:t xml:space="preserve">, </w:t>
      </w:r>
      <w:r w:rsidRPr="007C7FFC" w:rsidR="004D43EE">
        <w:rPr>
          <w:rFonts w:ascii="Times New Roman" w:hAnsi="Times New Roman" w:cs="Times New Roman"/>
          <w:sz w:val="24"/>
          <w:szCs w:val="24"/>
        </w:rPr>
        <w:t>психостимуляторов</w:t>
      </w:r>
      <w:r w:rsidRPr="007C7FFC" w:rsidR="004D43EE">
        <w:rPr>
          <w:rFonts w:ascii="Times New Roman" w:hAnsi="Times New Roman" w:cs="Times New Roman"/>
          <w:sz w:val="24"/>
          <w:szCs w:val="24"/>
        </w:rPr>
        <w:t>.</w:t>
      </w:r>
      <w:r w:rsidRPr="007C7FFC" w:rsidR="004D43EE">
        <w:rPr>
          <w:rFonts w:ascii="Times New Roman" w:hAnsi="Times New Roman" w:cs="Times New Roman"/>
          <w:sz w:val="24"/>
          <w:szCs w:val="24"/>
        </w:rPr>
        <w:t xml:space="preserve"> Употребление с вредными последствиями», на учете у врача психиатра не состоит</w:t>
      </w:r>
      <w:r w:rsidRPr="007C7FFC" w:rsidR="00F44686">
        <w:rPr>
          <w:rFonts w:ascii="Times New Roman" w:hAnsi="Times New Roman" w:cs="Times New Roman"/>
          <w:sz w:val="24"/>
          <w:szCs w:val="24"/>
        </w:rPr>
        <w:t xml:space="preserve"> 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>(л.д.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>131</w:t>
      </w:r>
      <w:r w:rsidRPr="007C7FFC" w:rsidR="00B67647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7C7FFC" w:rsidR="00114B26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C7FFC" w:rsidR="00BC052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C7FFC" w:rsidR="00870990">
        <w:rPr>
          <w:rFonts w:ascii="Times New Roman" w:hAnsi="Times New Roman" w:cs="Times New Roman"/>
          <w:sz w:val="24"/>
          <w:szCs w:val="24"/>
          <w:lang w:eastAsia="zh-CN"/>
        </w:rPr>
        <w:t>на момент совершения преступления в силу ст.86 УК РФ считался не судимым</w:t>
      </w:r>
      <w:r w:rsidRPr="007C7FFC" w:rsidR="00BC052A">
        <w:rPr>
          <w:rFonts w:ascii="Times New Roman" w:hAnsi="Times New Roman" w:cs="Times New Roman"/>
          <w:sz w:val="24"/>
          <w:szCs w:val="24"/>
          <w:lang w:eastAsia="zh-CN"/>
        </w:rPr>
        <w:t xml:space="preserve"> (л.д.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>128,129</w:t>
      </w:r>
      <w:r w:rsidRPr="007C7FFC" w:rsidR="00523612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7C7FFC" w:rsidR="004D43EE">
        <w:rPr>
          <w:rFonts w:ascii="Times New Roman" w:hAnsi="Times New Roman" w:cs="Times New Roman"/>
          <w:sz w:val="24"/>
          <w:szCs w:val="24"/>
          <w:lang w:eastAsia="zh-CN"/>
        </w:rPr>
        <w:t>, в применении принудительных мер медицинского характера не нуждается (л.д.90-94)</w:t>
      </w:r>
      <w:r w:rsidRPr="007C7FFC" w:rsidR="0039013D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D018D4" w:rsidRPr="007C7FFC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C7F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К смягчающим подсудимому наказание обстоятельствам</w:t>
      </w:r>
      <w:r w:rsidRPr="007C7FFC">
        <w:rPr>
          <w:rFonts w:ascii="Times New Roman" w:hAnsi="Times New Roman" w:cs="Times New Roman"/>
          <w:sz w:val="24"/>
          <w:szCs w:val="24"/>
          <w:lang w:eastAsia="zh-CN"/>
        </w:rPr>
        <w:t xml:space="preserve"> суд относит:</w:t>
      </w:r>
    </w:p>
    <w:p w:rsidR="00D018D4" w:rsidRPr="007C7FFC" w:rsidP="00C3365B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7C7FFC">
        <w:rPr>
          <w:rFonts w:ascii="Times New Roman" w:hAnsi="Times New Roman"/>
          <w:sz w:val="24"/>
          <w:szCs w:val="24"/>
        </w:rPr>
        <w:t xml:space="preserve">-полное признание вины </w:t>
      </w:r>
      <w:r w:rsidRPr="007C7FFC">
        <w:rPr>
          <w:rFonts w:ascii="Times New Roman" w:hAnsi="Times New Roman"/>
          <w:sz w:val="24"/>
          <w:szCs w:val="24"/>
        </w:rPr>
        <w:t>(ч.2 ст. 61 УК РФ).</w:t>
      </w:r>
    </w:p>
    <w:p w:rsidR="00032D1F" w:rsidRPr="007C7FFC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Style w:val="s11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7C7FFC" w:rsidR="007A0D2C">
        <w:rPr>
          <w:rFonts w:ascii="Times New Roman" w:hAnsi="Times New Roman" w:cs="Times New Roman"/>
          <w:sz w:val="24"/>
          <w:szCs w:val="24"/>
        </w:rPr>
        <w:t>ого</w:t>
      </w:r>
      <w:r w:rsidRPr="007C7FFC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7C7FFC" w:rsidR="007A0D2C">
        <w:rPr>
          <w:rFonts w:ascii="Times New Roman" w:hAnsi="Times New Roman" w:cs="Times New Roman"/>
          <w:sz w:val="24"/>
          <w:szCs w:val="24"/>
        </w:rPr>
        <w:t>я</w:t>
      </w:r>
      <w:r w:rsidRPr="007C7FFC">
        <w:rPr>
          <w:rFonts w:ascii="Times New Roman" w:hAnsi="Times New Roman" w:cs="Times New Roman"/>
          <w:sz w:val="24"/>
          <w:szCs w:val="24"/>
        </w:rPr>
        <w:t>, ролью виновного, его поведением во время или после совершения преступлени</w:t>
      </w:r>
      <w:r w:rsidRPr="007C7FFC" w:rsidR="007A0D2C">
        <w:rPr>
          <w:rFonts w:ascii="Times New Roman" w:hAnsi="Times New Roman" w:cs="Times New Roman"/>
          <w:sz w:val="24"/>
          <w:szCs w:val="24"/>
        </w:rPr>
        <w:t>я</w:t>
      </w:r>
      <w:r w:rsidRPr="007C7FFC">
        <w:rPr>
          <w:rFonts w:ascii="Times New Roman" w:hAnsi="Times New Roman" w:cs="Times New Roman"/>
          <w:sz w:val="24"/>
          <w:szCs w:val="24"/>
        </w:rPr>
        <w:t>, которые могли бы служить основанием для применения ст. 64 УК РФ, т.е. для назначения более мягк</w:t>
      </w:r>
      <w:r w:rsidRPr="007C7FFC" w:rsidR="007A0D2C">
        <w:rPr>
          <w:rFonts w:ascii="Times New Roman" w:hAnsi="Times New Roman" w:cs="Times New Roman"/>
          <w:sz w:val="24"/>
          <w:szCs w:val="24"/>
        </w:rPr>
        <w:t>ого</w:t>
      </w:r>
      <w:r w:rsidRPr="007C7FFC">
        <w:rPr>
          <w:rFonts w:ascii="Times New Roman" w:hAnsi="Times New Roman" w:cs="Times New Roman"/>
          <w:sz w:val="24"/>
          <w:szCs w:val="24"/>
        </w:rPr>
        <w:t xml:space="preserve"> наказани</w:t>
      </w:r>
      <w:r w:rsidRPr="007C7FFC" w:rsidR="007A0D2C">
        <w:rPr>
          <w:rFonts w:ascii="Times New Roman" w:hAnsi="Times New Roman" w:cs="Times New Roman"/>
          <w:sz w:val="24"/>
          <w:szCs w:val="24"/>
        </w:rPr>
        <w:t>я</w:t>
      </w:r>
      <w:r w:rsidRPr="007C7FFC">
        <w:rPr>
          <w:rFonts w:ascii="Times New Roman" w:hAnsi="Times New Roman" w:cs="Times New Roman"/>
          <w:sz w:val="24"/>
          <w:szCs w:val="24"/>
        </w:rPr>
        <w:t>, чем предусмотрен</w:t>
      </w:r>
      <w:r w:rsidRPr="007C7FFC" w:rsidR="00A4370B">
        <w:rPr>
          <w:rFonts w:ascii="Times New Roman" w:hAnsi="Times New Roman" w:cs="Times New Roman"/>
          <w:sz w:val="24"/>
          <w:szCs w:val="24"/>
        </w:rPr>
        <w:t>о</w:t>
      </w:r>
      <w:r w:rsidRPr="007C7FFC">
        <w:rPr>
          <w:rFonts w:ascii="Times New Roman" w:hAnsi="Times New Roman" w:cs="Times New Roman"/>
          <w:sz w:val="24"/>
          <w:szCs w:val="24"/>
        </w:rPr>
        <w:t xml:space="preserve"> за данн</w:t>
      </w:r>
      <w:r w:rsidRPr="007C7FFC" w:rsidR="007A0D2C">
        <w:rPr>
          <w:rFonts w:ascii="Times New Roman" w:hAnsi="Times New Roman" w:cs="Times New Roman"/>
          <w:sz w:val="24"/>
          <w:szCs w:val="24"/>
        </w:rPr>
        <w:t>ое</w:t>
      </w:r>
      <w:r w:rsidRPr="007C7FFC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7C7FFC" w:rsidR="007A0D2C">
        <w:rPr>
          <w:rFonts w:ascii="Times New Roman" w:hAnsi="Times New Roman" w:cs="Times New Roman"/>
          <w:sz w:val="24"/>
          <w:szCs w:val="24"/>
        </w:rPr>
        <w:t>е</w:t>
      </w:r>
      <w:r w:rsidRPr="007C7F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925B3F" w:rsidRPr="007C7FFC" w:rsidP="00C3365B">
      <w:pPr>
        <w:pStyle w:val="p3"/>
        <w:ind w:firstLine="567"/>
        <w:rPr>
          <w:rStyle w:val="s11"/>
        </w:rPr>
      </w:pPr>
      <w:r w:rsidRPr="007C7FFC">
        <w:rPr>
          <w:rStyle w:val="s11"/>
        </w:rPr>
        <w:t>Отягчающих</w:t>
      </w:r>
      <w:r w:rsidRPr="007C7FFC">
        <w:rPr>
          <w:rStyle w:val="s11"/>
        </w:rPr>
        <w:t xml:space="preserve"> наказание подсудимому</w:t>
      </w:r>
      <w:r w:rsidRPr="007C7FFC">
        <w:rPr>
          <w:rStyle w:val="s11"/>
        </w:rPr>
        <w:t xml:space="preserve"> обстоятельств, судом не установлено</w:t>
      </w:r>
      <w:r w:rsidRPr="007C7FFC">
        <w:rPr>
          <w:rStyle w:val="s11"/>
        </w:rPr>
        <w:t>.</w:t>
      </w:r>
    </w:p>
    <w:p w:rsidR="00925B3F" w:rsidRPr="007C7FFC" w:rsidP="00C3365B">
      <w:pPr>
        <w:pStyle w:val="p3"/>
        <w:ind w:firstLine="708"/>
        <w:rPr>
          <w:rStyle w:val="s11"/>
        </w:rPr>
      </w:pPr>
      <w:r w:rsidRPr="007C7FFC">
        <w:rPr>
          <w:rStyle w:val="s11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7C7FFC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FFC">
        <w:rPr>
          <w:rStyle w:val="s11"/>
        </w:rPr>
        <w:tab/>
      </w:r>
      <w:r w:rsidRPr="007C7FFC">
        <w:rPr>
          <w:rFonts w:ascii="Times New Roman" w:eastAsia="Calibri" w:hAnsi="Times New Roman" w:cs="Times New Roman"/>
          <w:sz w:val="24"/>
          <w:szCs w:val="24"/>
        </w:rPr>
        <w:t xml:space="preserve">Определяя вид и размер наказания подсудимому, </w:t>
      </w:r>
      <w:r w:rsidRPr="007C7FFC">
        <w:rPr>
          <w:rFonts w:ascii="Times New Roman" w:eastAsia="Calibri" w:hAnsi="Times New Roman" w:cs="Times New Roman"/>
          <w:sz w:val="24"/>
          <w:szCs w:val="24"/>
        </w:rPr>
        <w:t>помимо</w:t>
      </w:r>
      <w:r w:rsidRPr="007C7FFC">
        <w:rPr>
          <w:rFonts w:ascii="Times New Roman" w:eastAsia="Calibri" w:hAnsi="Times New Roman" w:cs="Times New Roman"/>
          <w:sz w:val="24"/>
          <w:szCs w:val="24"/>
        </w:rPr>
        <w:t xml:space="preserve"> изложенного выше, суд исходит из следующего.</w:t>
      </w:r>
    </w:p>
    <w:p w:rsidR="00CE6551" w:rsidRPr="007C7FFC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FFC">
        <w:rPr>
          <w:rFonts w:ascii="Times New Roman" w:eastAsia="Calibri" w:hAnsi="Times New Roman" w:cs="Times New Roman"/>
          <w:sz w:val="24"/>
          <w:szCs w:val="24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7C7FFC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FFC">
        <w:rPr>
          <w:rFonts w:ascii="Times New Roman" w:eastAsia="Calibri" w:hAnsi="Times New Roman" w:cs="Times New Roman"/>
          <w:sz w:val="24"/>
          <w:szCs w:val="24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8A3C8F" w:rsidRPr="007C7FFC" w:rsidP="000712C6">
      <w:pPr>
        <w:pStyle w:val="p3"/>
        <w:ind w:firstLine="567"/>
      </w:pPr>
      <w:r w:rsidRPr="007C7FFC">
        <w:rPr>
          <w:rStyle w:val="s11"/>
        </w:rPr>
        <w:t xml:space="preserve">Таким образом, </w:t>
      </w:r>
      <w:r w:rsidRPr="007C7FFC" w:rsidR="005C39E9">
        <w:rPr>
          <w:rStyle w:val="s11"/>
        </w:rPr>
        <w:t xml:space="preserve">принимая во внимание степень тяжести совершенного </w:t>
      </w:r>
      <w:r w:rsidRPr="007C7FFC" w:rsidR="004D43EE">
        <w:rPr>
          <w:rStyle w:val="s11"/>
        </w:rPr>
        <w:t>Фесенко Е.Ю.</w:t>
      </w:r>
      <w:r w:rsidRPr="007C7FFC" w:rsidR="002B60C2">
        <w:rPr>
          <w:rStyle w:val="s11"/>
        </w:rPr>
        <w:t xml:space="preserve"> </w:t>
      </w:r>
      <w:r w:rsidRPr="007C7FFC" w:rsidR="005C39E9">
        <w:rPr>
          <w:rStyle w:val="s11"/>
        </w:rPr>
        <w:t xml:space="preserve">преступления, которое в соответствии со ст. 15 УК РФ является преступлением небольшой тяжести, учитывая </w:t>
      </w:r>
      <w:r w:rsidRPr="007C7FFC" w:rsidR="00B67647">
        <w:rPr>
          <w:rStyle w:val="s11"/>
        </w:rPr>
        <w:t xml:space="preserve">отсутствие отягчающих </w:t>
      </w:r>
      <w:r w:rsidRPr="007C7FFC" w:rsidR="005C39E9">
        <w:rPr>
          <w:rStyle w:val="s11"/>
        </w:rPr>
        <w:t>обстоятельств, данные о личности подсудимого,</w:t>
      </w:r>
      <w:r w:rsidRPr="007C7FFC">
        <w:rPr>
          <w:rStyle w:val="s11"/>
        </w:rPr>
        <w:t xml:space="preserve"> </w:t>
      </w:r>
      <w:r w:rsidRPr="007C7FFC" w:rsidR="00CD6115">
        <w:rPr>
          <w:rStyle w:val="s11"/>
        </w:rPr>
        <w:t xml:space="preserve">его </w:t>
      </w:r>
      <w:r w:rsidRPr="007C7FFC" w:rsidR="004D43EE">
        <w:rPr>
          <w:rStyle w:val="s11"/>
        </w:rPr>
        <w:t>не</w:t>
      </w:r>
      <w:r w:rsidRPr="007C7FFC" w:rsidR="00CD6115">
        <w:rPr>
          <w:rStyle w:val="s11"/>
        </w:rPr>
        <w:t xml:space="preserve">удовлетворительную характеристику по месту жительства, </w:t>
      </w:r>
      <w:r w:rsidRPr="007C7FFC">
        <w:rPr>
          <w:rStyle w:val="s11"/>
        </w:rPr>
        <w:t>а также учитывая обстоятельства, смягчающие наказание,</w:t>
      </w:r>
      <w:r w:rsidRPr="007C7FFC" w:rsidR="005C39E9">
        <w:rPr>
          <w:rStyle w:val="s11"/>
        </w:rPr>
        <w:t xml:space="preserve"> </w:t>
      </w:r>
      <w:r w:rsidRPr="007C7FFC" w:rsidR="00870990">
        <w:rPr>
          <w:rStyle w:val="s11"/>
        </w:rPr>
        <w:t>отсутствие постоянного дохода</w:t>
      </w:r>
      <w:r w:rsidRPr="007C7FFC" w:rsidR="00B64D70">
        <w:rPr>
          <w:rStyle w:val="s11"/>
        </w:rPr>
        <w:t xml:space="preserve">, </w:t>
      </w:r>
      <w:r w:rsidRPr="007C7FFC" w:rsidR="005C39E9">
        <w:rPr>
          <w:rStyle w:val="s11"/>
        </w:rPr>
        <w:t xml:space="preserve">суд приходит к выводу о том, что необходимым и достаточным для исправления </w:t>
      </w:r>
      <w:r w:rsidRPr="007C7FFC" w:rsidR="004D43EE">
        <w:rPr>
          <w:rStyle w:val="s11"/>
        </w:rPr>
        <w:t>Фесенко</w:t>
      </w:r>
      <w:r w:rsidRPr="007C7FFC" w:rsidR="004D43EE">
        <w:rPr>
          <w:rStyle w:val="s11"/>
        </w:rPr>
        <w:t xml:space="preserve"> Е.Ю.</w:t>
      </w:r>
      <w:r w:rsidRPr="007C7FFC" w:rsidR="005C39E9">
        <w:rPr>
          <w:rStyle w:val="s11"/>
        </w:rPr>
        <w:t xml:space="preserve"> и предупреждения совершения им новых преступлений, является наказание в виде </w:t>
      </w:r>
      <w:r w:rsidRPr="007C7FFC" w:rsidR="00B64D70">
        <w:rPr>
          <w:color w:val="000000"/>
          <w:shd w:val="clear" w:color="auto" w:fill="FFFFFF"/>
          <w:lang w:bidi="ru-RU"/>
        </w:rPr>
        <w:t>обязательных работ</w:t>
      </w:r>
      <w:r w:rsidRPr="007C7FFC" w:rsidR="000712C6">
        <w:rPr>
          <w:color w:val="000000"/>
          <w:shd w:val="clear" w:color="auto" w:fill="FFFFFF"/>
          <w:lang w:bidi="ru-RU"/>
        </w:rPr>
        <w:t xml:space="preserve"> в размере, с учетом положений </w:t>
      </w:r>
      <w:r w:rsidRPr="007C7FFC">
        <w:t>ч.5 ст. 62 УК РФ</w:t>
      </w:r>
      <w:r w:rsidRPr="007C7FFC" w:rsidR="000712C6">
        <w:t>, в пределах санкции статьи</w:t>
      </w:r>
      <w:r w:rsidRPr="007C7FFC">
        <w:t>.</w:t>
      </w:r>
    </w:p>
    <w:p w:rsidR="008A3C8F" w:rsidRPr="007C7FFC" w:rsidP="008A3C8F">
      <w:pPr>
        <w:pStyle w:val="p3"/>
        <w:ind w:firstLine="540"/>
        <w:rPr>
          <w:rStyle w:val="s11"/>
        </w:rPr>
      </w:pPr>
      <w:r w:rsidRPr="007C7FFC">
        <w:rPr>
          <w:rStyle w:val="s11"/>
        </w:rPr>
        <w:t xml:space="preserve">Суд полагает, что </w:t>
      </w:r>
      <w:r w:rsidRPr="007C7FFC">
        <w:rPr>
          <w:rStyle w:val="s11"/>
        </w:rPr>
        <w:t>данная мера наказания будет соответствовать характеру совершённого преступления, обстоятельствам его совершения, личности виновного, а также требованиям справедливости.</w:t>
      </w:r>
    </w:p>
    <w:p w:rsidR="00FC236C" w:rsidRPr="007C7FFC" w:rsidP="00FC236C">
      <w:pPr>
        <w:pStyle w:val="p3"/>
        <w:ind w:firstLine="540"/>
      </w:pPr>
      <w:r w:rsidRPr="007C7FFC">
        <w:t xml:space="preserve">Назначение более строгого наказания, </w:t>
      </w:r>
      <w:r w:rsidRPr="007C7FFC" w:rsidR="00FF0970">
        <w:t xml:space="preserve">о котором просил </w:t>
      </w:r>
      <w:r w:rsidRPr="007C7FFC" w:rsidR="007C7FFC">
        <w:t>подсудимый</w:t>
      </w:r>
      <w:r w:rsidRPr="007C7FFC" w:rsidR="00FF0970">
        <w:t xml:space="preserve">, </w:t>
      </w:r>
      <w:r w:rsidRPr="007C7FFC">
        <w:t xml:space="preserve">по мнению </w:t>
      </w:r>
      <w:r w:rsidRPr="007C7FFC">
        <w:t>суда</w:t>
      </w:r>
      <w:r w:rsidRPr="007C7FFC">
        <w:t xml:space="preserve"> является нецелесообразным и не будет соответствовать как социальной справедливости, так и способствовать исправлению подсудимо</w:t>
      </w:r>
      <w:r w:rsidRPr="007C7FFC" w:rsidR="00FF0970">
        <w:t>го и предупреждению совершения им</w:t>
      </w:r>
      <w:r w:rsidRPr="007C7FFC">
        <w:t xml:space="preserve"> новых преступлений, а также прививать уважение к законам, формировать навыки </w:t>
      </w:r>
      <w:r w:rsidRPr="007C7FFC">
        <w:t>правопослушного</w:t>
      </w:r>
      <w:r w:rsidRPr="007C7FFC">
        <w:t xml:space="preserve"> поведения, не озлобляя против общества.</w:t>
      </w:r>
    </w:p>
    <w:p w:rsidR="008A3C8F" w:rsidRPr="007C7FFC" w:rsidP="008A3C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8A3C8F" w:rsidRPr="007C7FFC" w:rsidP="008A3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>Вещественных доказательств по делу не имеется.</w:t>
      </w:r>
    </w:p>
    <w:p w:rsidR="008A3C8F" w:rsidRPr="007C7FFC" w:rsidP="008A3C8F">
      <w:pPr>
        <w:pStyle w:val="BodyText3"/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7C7FFC">
        <w:rPr>
          <w:sz w:val="24"/>
          <w:szCs w:val="24"/>
        </w:rPr>
        <w:t>Процессуальные издержки, предусмотренные ст.131 УПК РФ, в соответствии с ч.10 ст.316 УПК РФ взысканию с осужденного не подлежат.</w:t>
      </w:r>
    </w:p>
    <w:p w:rsidR="007C7FFC" w:rsidRPr="007C7FFC" w:rsidP="00663A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7C7FFC">
        <w:rPr>
          <w:rFonts w:ascii="Times New Roman" w:hAnsi="Times New Roman" w:cs="Times New Roman"/>
          <w:sz w:val="24"/>
          <w:szCs w:val="24"/>
        </w:rPr>
        <w:t>ст.ст</w:t>
      </w:r>
      <w:r w:rsidRPr="007C7FFC">
        <w:rPr>
          <w:rFonts w:ascii="Times New Roman" w:hAnsi="Times New Roman" w:cs="Times New Roman"/>
          <w:sz w:val="24"/>
          <w:szCs w:val="24"/>
        </w:rPr>
        <w:t>. 303-304, 307- 310, 314-316 УПК РФ, мировой судья</w:t>
      </w:r>
    </w:p>
    <w:p w:rsidR="00C46602" w:rsidRPr="007C7FFC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 о р и л</w:t>
      </w:r>
      <w:r w:rsidRPr="007C7F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4741" w:rsidRPr="007C7FFC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741" w:rsidRPr="007C7FFC" w:rsidP="00C3365B">
      <w:pPr>
        <w:pStyle w:val="p3"/>
        <w:ind w:firstLine="708"/>
        <w:rPr>
          <w:rStyle w:val="s11"/>
        </w:rPr>
      </w:pPr>
      <w:r w:rsidRPr="007C7FFC">
        <w:t xml:space="preserve">Фесенко Евгения Юрьевича, </w:t>
      </w:r>
      <w:r w:rsidR="003F32A6">
        <w:rPr>
          <w:sz w:val="28"/>
          <w:szCs w:val="28"/>
        </w:rPr>
        <w:t>***</w:t>
      </w:r>
      <w:r w:rsidRPr="007C7FFC" w:rsidR="00102331">
        <w:t xml:space="preserve">, </w:t>
      </w:r>
      <w:r w:rsidRPr="007C7FFC" w:rsidR="00C46602">
        <w:t xml:space="preserve">признать виновным в совершении преступления, предусмотренного </w:t>
      </w:r>
      <w:r w:rsidRPr="007C7FFC" w:rsidR="00102331">
        <w:t xml:space="preserve">ч.1 </w:t>
      </w:r>
      <w:r w:rsidRPr="007C7FFC" w:rsidR="00C46602">
        <w:t xml:space="preserve">ст. </w:t>
      </w:r>
      <w:r w:rsidRPr="007C7FFC">
        <w:t>1</w:t>
      </w:r>
      <w:r w:rsidRPr="007C7FFC" w:rsidR="00EF3DBF">
        <w:t>1</w:t>
      </w:r>
      <w:r w:rsidRPr="007C7FFC">
        <w:t>5  УК</w:t>
      </w:r>
      <w:r w:rsidRPr="007C7FFC" w:rsidR="00C46602">
        <w:t xml:space="preserve"> РФ и назначить ему наказание </w:t>
      </w:r>
      <w:r w:rsidRPr="007C7FFC">
        <w:t xml:space="preserve">по </w:t>
      </w:r>
      <w:r w:rsidRPr="007C7FFC" w:rsidR="00102331">
        <w:t xml:space="preserve">ч.1 ст. </w:t>
      </w:r>
      <w:r w:rsidRPr="007C7FFC">
        <w:t>1</w:t>
      </w:r>
      <w:r w:rsidRPr="007C7FFC" w:rsidR="00EF3DBF">
        <w:t>1</w:t>
      </w:r>
      <w:r w:rsidRPr="007C7FFC">
        <w:t xml:space="preserve">5 УК РФ </w:t>
      </w:r>
      <w:r w:rsidRPr="007C7FFC" w:rsidR="00C46602">
        <w:t>в виде</w:t>
      </w:r>
      <w:r w:rsidRPr="007C7FFC" w:rsidR="00C54C15">
        <w:t xml:space="preserve"> </w:t>
      </w:r>
      <w:r w:rsidRPr="007C7FFC">
        <w:t>220</w:t>
      </w:r>
      <w:r w:rsidRPr="007C7FFC" w:rsidR="00C54C15">
        <w:rPr>
          <w:spacing w:val="-1"/>
        </w:rPr>
        <w:t xml:space="preserve"> (</w:t>
      </w:r>
      <w:r w:rsidRPr="007C7FFC">
        <w:rPr>
          <w:spacing w:val="-1"/>
        </w:rPr>
        <w:t>двухсот двадцати</w:t>
      </w:r>
      <w:r w:rsidRPr="007C7FFC" w:rsidR="00C54C15">
        <w:rPr>
          <w:spacing w:val="-1"/>
        </w:rPr>
        <w:t>) часов обязательных работ</w:t>
      </w:r>
      <w:r w:rsidRPr="007C7FFC" w:rsidR="00E20FCB">
        <w:rPr>
          <w:spacing w:val="-1"/>
        </w:rPr>
        <w:t>.</w:t>
      </w:r>
      <w:r w:rsidRPr="007C7FFC" w:rsidR="00C46602">
        <w:t xml:space="preserve"> </w:t>
      </w:r>
    </w:p>
    <w:p w:rsidR="00E20FCB" w:rsidRPr="007C7FFC" w:rsidP="00E20FCB">
      <w:pPr>
        <w:pStyle w:val="31"/>
        <w:ind w:right="0"/>
        <w:rPr>
          <w:rStyle w:val="fio2"/>
        </w:rPr>
      </w:pPr>
      <w:r w:rsidRPr="007C7FFC">
        <w:tab/>
      </w:r>
      <w:r w:rsidRPr="007C7FFC">
        <w:t>Меру пр</w:t>
      </w:r>
      <w:r w:rsidRPr="007C7FFC" w:rsidR="00E461F0">
        <w:t xml:space="preserve">оцессуального принуждения </w:t>
      </w:r>
      <w:r w:rsidRPr="007C7FFC" w:rsidR="00E461F0">
        <w:rPr>
          <w:lang w:eastAsia="ru-RU"/>
        </w:rPr>
        <w:t>Фесенко Евгению Юрьевичу в виде обязательства о явке</w:t>
      </w:r>
      <w:r w:rsidRPr="007C7FFC" w:rsidR="0095547D">
        <w:t xml:space="preserve"> –</w:t>
      </w:r>
      <w:r w:rsidRPr="007C7FFC">
        <w:t xml:space="preserve"> </w:t>
      </w:r>
      <w:r w:rsidRPr="007C7FFC" w:rsidR="00E461F0">
        <w:t xml:space="preserve">по вступлению приговора в законную силу </w:t>
      </w:r>
      <w:r w:rsidRPr="007C7FFC" w:rsidR="0095547D">
        <w:t>отменить.</w:t>
      </w:r>
    </w:p>
    <w:p w:rsidR="00635879" w:rsidRPr="007C7FFC" w:rsidP="005F43A7">
      <w:pPr>
        <w:pStyle w:val="31"/>
        <w:ind w:right="0"/>
        <w:rPr>
          <w:rStyle w:val="s11"/>
        </w:rPr>
      </w:pPr>
      <w:r w:rsidRPr="007C7FFC">
        <w:rPr>
          <w:rStyle w:val="fio2"/>
        </w:rPr>
        <w:tab/>
      </w:r>
      <w:r w:rsidRPr="007C7FFC" w:rsidR="009709E0">
        <w:t xml:space="preserve">Приговор </w:t>
      </w:r>
      <w:r w:rsidRPr="007C7FFC">
        <w:t xml:space="preserve">может быть обжалован в течение </w:t>
      </w:r>
      <w:r w:rsidRPr="007C7FFC" w:rsidR="00FC5D80">
        <w:t>пятнадцати</w:t>
      </w:r>
      <w:r w:rsidRPr="007C7FFC">
        <w:t xml:space="preserve"> суток со дня его постановления, а осужденным, содержащимся под стражей, - в тот же срок со дня вручения ему копии приговора, </w:t>
      </w:r>
      <w:r w:rsidRPr="007C7FFC">
        <w:rPr>
          <w:rStyle w:val="s11"/>
        </w:rPr>
        <w:t xml:space="preserve">в Евпаторийский городской суд Республики Крым через мирового судью </w:t>
      </w:r>
      <w:r w:rsidRPr="007C7FFC">
        <w:t xml:space="preserve">судебного участка № 43 Евпаторийского судебного района </w:t>
      </w:r>
      <w:r w:rsidRPr="007C7FFC" w:rsidR="005F43A7">
        <w:rPr>
          <w:rStyle w:val="FontStyle11"/>
          <w:rFonts w:ascii="Times New Roman" w:hAnsi="Times New Roman" w:cs="Times New Roman"/>
          <w:sz w:val="24"/>
          <w:szCs w:val="24"/>
        </w:rPr>
        <w:t>(город республиканского значения Евпатория с подчиненной ему территорией) Республики Крым</w:t>
      </w:r>
      <w:r w:rsidRPr="007C7FFC">
        <w:t>,</w:t>
      </w:r>
      <w:r w:rsidRPr="007C7FFC">
        <w:rPr>
          <w:rStyle w:val="s11"/>
        </w:rPr>
        <w:t xml:space="preserve">  с соблюдением пределов обжалования приговора, установленных ст. 317</w:t>
      </w:r>
      <w:r w:rsidRPr="007C7FFC">
        <w:rPr>
          <w:rStyle w:val="s11"/>
        </w:rPr>
        <w:t xml:space="preserve"> УПК РФ.</w:t>
      </w:r>
    </w:p>
    <w:p w:rsidR="00635879" w:rsidRPr="007C7FFC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879" w:rsidRPr="007C7FFC" w:rsidP="00C3365B">
      <w:pPr>
        <w:pStyle w:val="p3"/>
        <w:ind w:firstLine="708"/>
        <w:rPr>
          <w:rStyle w:val="s11"/>
        </w:rPr>
      </w:pPr>
      <w:r w:rsidRPr="007C7FFC">
        <w:rPr>
          <w:rStyle w:val="s11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F400F" w:rsidRPr="007C7FFC" w:rsidP="00C3365B">
      <w:pPr>
        <w:pStyle w:val="p3"/>
        <w:ind w:firstLine="708"/>
        <w:rPr>
          <w:rStyle w:val="s11"/>
        </w:rPr>
      </w:pPr>
    </w:p>
    <w:p w:rsidR="00635879" w:rsidRPr="007C7FFC" w:rsidP="00C3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E00" w:rsidRPr="007C7FFC" w:rsidP="00C3365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72E00" w:rsidRPr="007C7FFC" w:rsidP="00C3365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C7FFC">
        <w:rPr>
          <w:rFonts w:ascii="Times New Roman" w:hAnsi="Times New Roman" w:cs="Times New Roman"/>
          <w:sz w:val="24"/>
          <w:szCs w:val="24"/>
        </w:rPr>
        <w:tab/>
        <w:t>Мировой судья</w:t>
      </w: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</w:r>
      <w:r w:rsidRPr="007C7FFC">
        <w:rPr>
          <w:rFonts w:ascii="Times New Roman" w:hAnsi="Times New Roman" w:cs="Times New Roman"/>
          <w:sz w:val="24"/>
          <w:szCs w:val="24"/>
        </w:rPr>
        <w:tab/>
        <w:t xml:space="preserve">Е.Д. </w:t>
      </w:r>
      <w:r w:rsidRPr="007C7FFC">
        <w:rPr>
          <w:rFonts w:ascii="Times New Roman" w:hAnsi="Times New Roman" w:cs="Times New Roman"/>
          <w:sz w:val="24"/>
          <w:szCs w:val="24"/>
        </w:rPr>
        <w:t>Дахневич</w:t>
      </w:r>
    </w:p>
    <w:p w:rsidR="00372E00" w:rsidRPr="007C7FFC" w:rsidP="00C3365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31267A" w:rsidRPr="007C7FFC" w:rsidP="00C3365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sectPr w:rsidSect="003F32A6">
      <w:headerReference w:type="default" r:id="rId5"/>
      <w:pgSz w:w="11906" w:h="16838"/>
      <w:pgMar w:top="425" w:right="851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1A44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2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4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33BE2"/>
    <w:rsid w:val="00052AE9"/>
    <w:rsid w:val="000564E2"/>
    <w:rsid w:val="000668EE"/>
    <w:rsid w:val="00067560"/>
    <w:rsid w:val="000712C6"/>
    <w:rsid w:val="000909D8"/>
    <w:rsid w:val="000A2319"/>
    <w:rsid w:val="000A4741"/>
    <w:rsid w:val="000D061A"/>
    <w:rsid w:val="000D1125"/>
    <w:rsid w:val="000D2DC8"/>
    <w:rsid w:val="000E4022"/>
    <w:rsid w:val="00101867"/>
    <w:rsid w:val="00102331"/>
    <w:rsid w:val="00107DBB"/>
    <w:rsid w:val="00114B26"/>
    <w:rsid w:val="00115414"/>
    <w:rsid w:val="00117441"/>
    <w:rsid w:val="0013274C"/>
    <w:rsid w:val="001373CA"/>
    <w:rsid w:val="00147D28"/>
    <w:rsid w:val="00166C7F"/>
    <w:rsid w:val="001728BC"/>
    <w:rsid w:val="001A4486"/>
    <w:rsid w:val="001B2010"/>
    <w:rsid w:val="001B24D7"/>
    <w:rsid w:val="001B2544"/>
    <w:rsid w:val="002053E8"/>
    <w:rsid w:val="00213D7A"/>
    <w:rsid w:val="00217463"/>
    <w:rsid w:val="00220F50"/>
    <w:rsid w:val="002647ED"/>
    <w:rsid w:val="002803F7"/>
    <w:rsid w:val="002959BF"/>
    <w:rsid w:val="0029733F"/>
    <w:rsid w:val="002A2B1B"/>
    <w:rsid w:val="002A7152"/>
    <w:rsid w:val="002B3CF8"/>
    <w:rsid w:val="002B60C2"/>
    <w:rsid w:val="002C74CC"/>
    <w:rsid w:val="002E1127"/>
    <w:rsid w:val="00302D65"/>
    <w:rsid w:val="00310E50"/>
    <w:rsid w:val="0031267A"/>
    <w:rsid w:val="00317552"/>
    <w:rsid w:val="00331FA0"/>
    <w:rsid w:val="00352F1F"/>
    <w:rsid w:val="00363B4B"/>
    <w:rsid w:val="00372E00"/>
    <w:rsid w:val="00383856"/>
    <w:rsid w:val="0039013D"/>
    <w:rsid w:val="003A665E"/>
    <w:rsid w:val="003B190E"/>
    <w:rsid w:val="003E160D"/>
    <w:rsid w:val="003F32A6"/>
    <w:rsid w:val="0040741E"/>
    <w:rsid w:val="004509A5"/>
    <w:rsid w:val="00456F36"/>
    <w:rsid w:val="0047013B"/>
    <w:rsid w:val="00480DA2"/>
    <w:rsid w:val="004821B0"/>
    <w:rsid w:val="0048478B"/>
    <w:rsid w:val="004A3BAB"/>
    <w:rsid w:val="004C5923"/>
    <w:rsid w:val="004C6CE7"/>
    <w:rsid w:val="004D43EE"/>
    <w:rsid w:val="004D7995"/>
    <w:rsid w:val="004F400F"/>
    <w:rsid w:val="00523612"/>
    <w:rsid w:val="00523CB6"/>
    <w:rsid w:val="00546453"/>
    <w:rsid w:val="00557E23"/>
    <w:rsid w:val="00592ABE"/>
    <w:rsid w:val="005C39E9"/>
    <w:rsid w:val="005E3731"/>
    <w:rsid w:val="005F021C"/>
    <w:rsid w:val="005F0BEC"/>
    <w:rsid w:val="005F43A7"/>
    <w:rsid w:val="005F7AFF"/>
    <w:rsid w:val="006323EC"/>
    <w:rsid w:val="00635879"/>
    <w:rsid w:val="00647526"/>
    <w:rsid w:val="00650096"/>
    <w:rsid w:val="0065119A"/>
    <w:rsid w:val="006527F8"/>
    <w:rsid w:val="00663ABE"/>
    <w:rsid w:val="00666B6B"/>
    <w:rsid w:val="00671AED"/>
    <w:rsid w:val="00694686"/>
    <w:rsid w:val="006A3B55"/>
    <w:rsid w:val="006B649C"/>
    <w:rsid w:val="006C2407"/>
    <w:rsid w:val="006D7015"/>
    <w:rsid w:val="006E5CFF"/>
    <w:rsid w:val="006F4809"/>
    <w:rsid w:val="00783BEE"/>
    <w:rsid w:val="007A0D2C"/>
    <w:rsid w:val="007B23C3"/>
    <w:rsid w:val="007C7FFC"/>
    <w:rsid w:val="007D7D1F"/>
    <w:rsid w:val="007F021D"/>
    <w:rsid w:val="007F71F2"/>
    <w:rsid w:val="00820650"/>
    <w:rsid w:val="00835245"/>
    <w:rsid w:val="00855558"/>
    <w:rsid w:val="00870990"/>
    <w:rsid w:val="00875CAE"/>
    <w:rsid w:val="008811EE"/>
    <w:rsid w:val="00881F7D"/>
    <w:rsid w:val="00885E12"/>
    <w:rsid w:val="008A3C8F"/>
    <w:rsid w:val="008A3FE5"/>
    <w:rsid w:val="008C2E16"/>
    <w:rsid w:val="008D0276"/>
    <w:rsid w:val="008D1619"/>
    <w:rsid w:val="008E3D2F"/>
    <w:rsid w:val="0090025F"/>
    <w:rsid w:val="00925B3F"/>
    <w:rsid w:val="0095197A"/>
    <w:rsid w:val="0095547D"/>
    <w:rsid w:val="009709E0"/>
    <w:rsid w:val="00971149"/>
    <w:rsid w:val="00991134"/>
    <w:rsid w:val="009939E8"/>
    <w:rsid w:val="009944D6"/>
    <w:rsid w:val="00997712"/>
    <w:rsid w:val="00997F2C"/>
    <w:rsid w:val="009A057B"/>
    <w:rsid w:val="009B269E"/>
    <w:rsid w:val="009C56E8"/>
    <w:rsid w:val="009C62A4"/>
    <w:rsid w:val="009E3C08"/>
    <w:rsid w:val="009F0BDE"/>
    <w:rsid w:val="00A13A56"/>
    <w:rsid w:val="00A24CEB"/>
    <w:rsid w:val="00A4370B"/>
    <w:rsid w:val="00A67514"/>
    <w:rsid w:val="00AA0BAE"/>
    <w:rsid w:val="00AA1CA2"/>
    <w:rsid w:val="00AB1D69"/>
    <w:rsid w:val="00AB4EFA"/>
    <w:rsid w:val="00B1437C"/>
    <w:rsid w:val="00B178F3"/>
    <w:rsid w:val="00B303A0"/>
    <w:rsid w:val="00B62CB4"/>
    <w:rsid w:val="00B64D70"/>
    <w:rsid w:val="00B67647"/>
    <w:rsid w:val="00B91B80"/>
    <w:rsid w:val="00B91ED0"/>
    <w:rsid w:val="00BB329E"/>
    <w:rsid w:val="00BC052A"/>
    <w:rsid w:val="00BD2156"/>
    <w:rsid w:val="00BD7E37"/>
    <w:rsid w:val="00C0755D"/>
    <w:rsid w:val="00C22D31"/>
    <w:rsid w:val="00C3365B"/>
    <w:rsid w:val="00C46602"/>
    <w:rsid w:val="00C54C15"/>
    <w:rsid w:val="00C806F5"/>
    <w:rsid w:val="00CB73D4"/>
    <w:rsid w:val="00CC1F5A"/>
    <w:rsid w:val="00CD6115"/>
    <w:rsid w:val="00CD7FC9"/>
    <w:rsid w:val="00CE6551"/>
    <w:rsid w:val="00CF127A"/>
    <w:rsid w:val="00CF5280"/>
    <w:rsid w:val="00D018D4"/>
    <w:rsid w:val="00D0370A"/>
    <w:rsid w:val="00D170D8"/>
    <w:rsid w:val="00D23080"/>
    <w:rsid w:val="00D24976"/>
    <w:rsid w:val="00D367A3"/>
    <w:rsid w:val="00D53BB4"/>
    <w:rsid w:val="00D72C1F"/>
    <w:rsid w:val="00D83BB7"/>
    <w:rsid w:val="00DA1127"/>
    <w:rsid w:val="00DA74EC"/>
    <w:rsid w:val="00DB10F1"/>
    <w:rsid w:val="00DF54BB"/>
    <w:rsid w:val="00E20FCB"/>
    <w:rsid w:val="00E25C24"/>
    <w:rsid w:val="00E32AFB"/>
    <w:rsid w:val="00E461F0"/>
    <w:rsid w:val="00E5164D"/>
    <w:rsid w:val="00E62438"/>
    <w:rsid w:val="00E6699F"/>
    <w:rsid w:val="00EA3BC6"/>
    <w:rsid w:val="00EB7774"/>
    <w:rsid w:val="00ED2A59"/>
    <w:rsid w:val="00ED2BC6"/>
    <w:rsid w:val="00EE26EF"/>
    <w:rsid w:val="00EE30A6"/>
    <w:rsid w:val="00EF0F1A"/>
    <w:rsid w:val="00EF3DBF"/>
    <w:rsid w:val="00F05AC9"/>
    <w:rsid w:val="00F22DD6"/>
    <w:rsid w:val="00F44686"/>
    <w:rsid w:val="00F4509B"/>
    <w:rsid w:val="00F806F9"/>
    <w:rsid w:val="00FB700D"/>
    <w:rsid w:val="00FC236C"/>
    <w:rsid w:val="00FC46C6"/>
    <w:rsid w:val="00FC53C5"/>
    <w:rsid w:val="00FC5D80"/>
    <w:rsid w:val="00FC7D42"/>
    <w:rsid w:val="00FF0970"/>
    <w:rsid w:val="00FF4D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uiPriority w:val="99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uiPriority w:val="99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link w:val="1"/>
    <w:locked/>
    <w:rsid w:val="00331F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331FA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eorgia">
    <w:name w:val="Основной текст + Georgia"/>
    <w:aliases w:val="11,5 pt,Интервал 1 pt,Курсив"/>
    <w:basedOn w:val="a4"/>
    <w:rsid w:val="00331FA0"/>
    <w:rPr>
      <w:rFonts w:ascii="Georgia" w:eastAsia="Georgia" w:hAnsi="Georgia" w:cs="Georgia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">
    <w:name w:val="Заголовок №3_"/>
    <w:basedOn w:val="DefaultParagraphFont"/>
    <w:link w:val="32"/>
    <w:rsid w:val="00C336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33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Normal"/>
    <w:link w:val="30"/>
    <w:rsid w:val="00C3365B"/>
    <w:pPr>
      <w:widowControl w:val="0"/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;Полужирный"/>
    <w:basedOn w:val="2"/>
    <w:rsid w:val="002C74CC"/>
    <w:rPr>
      <w:rFonts w:ascii="Candara" w:eastAsia="Candara" w:hAnsi="Candara" w:cs="Candar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11">
    <w:name w:val="Font Style11"/>
    <w:rsid w:val="001728B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