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D3576" w:rsidRPr="006355AF" w:rsidP="003E7697">
      <w:pPr>
        <w:spacing w:after="0" w:line="240" w:lineRule="auto"/>
        <w:jc w:val="right"/>
        <w:rPr>
          <w:rFonts w:ascii="Times New Roman" w:eastAsia="Times New Roman" w:hAnsi="Times New Roman" w:cs="Times New Roman"/>
          <w:sz w:val="24"/>
          <w:szCs w:val="24"/>
          <w:lang w:eastAsia="ru-RU"/>
        </w:rPr>
      </w:pPr>
      <w:r w:rsidRPr="006355AF">
        <w:rPr>
          <w:rFonts w:ascii="Times New Roman" w:eastAsia="Times New Roman" w:hAnsi="Times New Roman" w:cs="Times New Roman"/>
          <w:sz w:val="24"/>
          <w:szCs w:val="24"/>
          <w:lang w:eastAsia="ru-RU"/>
        </w:rPr>
        <w:t>УИД: 91</w:t>
      </w:r>
      <w:r w:rsidRPr="006355AF">
        <w:rPr>
          <w:rFonts w:ascii="Times New Roman" w:eastAsia="Times New Roman" w:hAnsi="Times New Roman" w:cs="Times New Roman"/>
          <w:sz w:val="24"/>
          <w:szCs w:val="24"/>
          <w:lang w:val="en-US" w:eastAsia="ru-RU"/>
        </w:rPr>
        <w:t>MS</w:t>
      </w:r>
      <w:r w:rsidRPr="006355AF">
        <w:rPr>
          <w:rFonts w:ascii="Times New Roman" w:eastAsia="Times New Roman" w:hAnsi="Times New Roman" w:cs="Times New Roman"/>
          <w:sz w:val="24"/>
          <w:szCs w:val="24"/>
          <w:lang w:eastAsia="ru-RU"/>
        </w:rPr>
        <w:t>0043-01-2024-002529-91</w:t>
      </w:r>
    </w:p>
    <w:p w:rsidR="00C46602" w:rsidRPr="006355AF" w:rsidP="003E7697">
      <w:pPr>
        <w:spacing w:after="0" w:line="240" w:lineRule="auto"/>
        <w:jc w:val="right"/>
        <w:rPr>
          <w:rFonts w:ascii="Times New Roman" w:eastAsia="Times New Roman" w:hAnsi="Times New Roman" w:cs="Times New Roman"/>
          <w:sz w:val="24"/>
          <w:szCs w:val="24"/>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pt;height:1pt">
            <v:imagedata r:id="rId4"/>
          </v:shape>
        </w:pict>
      </w:r>
      <w:r w:rsidRPr="006355AF">
        <w:rPr>
          <w:rFonts w:ascii="Times New Roman" w:eastAsia="Times New Roman" w:hAnsi="Times New Roman" w:cs="Times New Roman"/>
          <w:sz w:val="24"/>
          <w:szCs w:val="24"/>
          <w:lang w:eastAsia="ru-RU"/>
        </w:rPr>
        <w:t>Дело №</w:t>
      </w:r>
      <w:r w:rsidRPr="006355AF" w:rsidR="00A24CEB">
        <w:rPr>
          <w:rFonts w:ascii="Times New Roman" w:eastAsia="Times New Roman" w:hAnsi="Times New Roman" w:cs="Times New Roman"/>
          <w:sz w:val="24"/>
          <w:szCs w:val="24"/>
          <w:lang w:eastAsia="ru-RU"/>
        </w:rPr>
        <w:t>0</w:t>
      </w:r>
      <w:r w:rsidRPr="006355AF">
        <w:rPr>
          <w:rFonts w:ascii="Times New Roman" w:eastAsia="Times New Roman" w:hAnsi="Times New Roman" w:cs="Times New Roman"/>
          <w:sz w:val="24"/>
          <w:szCs w:val="24"/>
          <w:lang w:eastAsia="ru-RU"/>
        </w:rPr>
        <w:t>1-</w:t>
      </w:r>
      <w:r w:rsidRPr="006355AF" w:rsidR="00A24CEB">
        <w:rPr>
          <w:rFonts w:ascii="Times New Roman" w:eastAsia="Times New Roman" w:hAnsi="Times New Roman" w:cs="Times New Roman"/>
          <w:sz w:val="24"/>
          <w:szCs w:val="24"/>
          <w:lang w:eastAsia="ru-RU"/>
        </w:rPr>
        <w:t>00</w:t>
      </w:r>
      <w:r w:rsidRPr="006355AF" w:rsidR="000D3576">
        <w:rPr>
          <w:rFonts w:ascii="Times New Roman" w:eastAsia="Times New Roman" w:hAnsi="Times New Roman" w:cs="Times New Roman"/>
          <w:sz w:val="24"/>
          <w:szCs w:val="24"/>
          <w:lang w:eastAsia="ru-RU"/>
        </w:rPr>
        <w:t>22</w:t>
      </w:r>
      <w:r w:rsidRPr="006355AF" w:rsidR="00A24CEB">
        <w:rPr>
          <w:rFonts w:ascii="Times New Roman" w:eastAsia="Times New Roman" w:hAnsi="Times New Roman" w:cs="Times New Roman"/>
          <w:sz w:val="24"/>
          <w:szCs w:val="24"/>
          <w:lang w:eastAsia="ru-RU"/>
        </w:rPr>
        <w:t>/</w:t>
      </w:r>
      <w:r w:rsidRPr="006355AF">
        <w:rPr>
          <w:rFonts w:ascii="Times New Roman" w:eastAsia="Times New Roman" w:hAnsi="Times New Roman" w:cs="Times New Roman"/>
          <w:sz w:val="24"/>
          <w:szCs w:val="24"/>
          <w:lang w:eastAsia="ru-RU"/>
        </w:rPr>
        <w:t>4</w:t>
      </w:r>
      <w:r w:rsidRPr="006355AF" w:rsidR="00557E23">
        <w:rPr>
          <w:rFonts w:ascii="Times New Roman" w:eastAsia="Times New Roman" w:hAnsi="Times New Roman" w:cs="Times New Roman"/>
          <w:sz w:val="24"/>
          <w:szCs w:val="24"/>
          <w:lang w:eastAsia="ru-RU"/>
        </w:rPr>
        <w:t>3</w:t>
      </w:r>
      <w:r w:rsidRPr="006355AF">
        <w:rPr>
          <w:rFonts w:ascii="Times New Roman" w:eastAsia="Times New Roman" w:hAnsi="Times New Roman" w:cs="Times New Roman"/>
          <w:sz w:val="24"/>
          <w:szCs w:val="24"/>
          <w:lang w:eastAsia="ru-RU"/>
        </w:rPr>
        <w:t>/20</w:t>
      </w:r>
      <w:r w:rsidRPr="006355AF" w:rsidR="001B2010">
        <w:rPr>
          <w:rFonts w:ascii="Times New Roman" w:eastAsia="Times New Roman" w:hAnsi="Times New Roman" w:cs="Times New Roman"/>
          <w:sz w:val="24"/>
          <w:szCs w:val="24"/>
          <w:lang w:eastAsia="ru-RU"/>
        </w:rPr>
        <w:t>2</w:t>
      </w:r>
      <w:r w:rsidRPr="006355AF" w:rsidR="004A296B">
        <w:rPr>
          <w:rFonts w:ascii="Times New Roman" w:eastAsia="Times New Roman" w:hAnsi="Times New Roman" w:cs="Times New Roman"/>
          <w:sz w:val="24"/>
          <w:szCs w:val="24"/>
          <w:lang w:eastAsia="ru-RU"/>
        </w:rPr>
        <w:t>4</w:t>
      </w:r>
    </w:p>
    <w:p w:rsidR="00C46602" w:rsidRPr="006355AF" w:rsidP="003E7697">
      <w:pPr>
        <w:spacing w:after="0" w:line="240" w:lineRule="auto"/>
        <w:jc w:val="right"/>
        <w:rPr>
          <w:rFonts w:ascii="Times New Roman" w:eastAsia="Times New Roman" w:hAnsi="Times New Roman" w:cs="Times New Roman"/>
          <w:sz w:val="24"/>
          <w:szCs w:val="24"/>
          <w:lang w:eastAsia="ru-RU"/>
        </w:rPr>
      </w:pPr>
    </w:p>
    <w:p w:rsidR="00C46602" w:rsidRPr="006355AF" w:rsidP="003E7697">
      <w:pPr>
        <w:spacing w:after="0" w:line="240" w:lineRule="auto"/>
        <w:jc w:val="center"/>
        <w:rPr>
          <w:rFonts w:ascii="Times New Roman" w:eastAsia="Times New Roman" w:hAnsi="Times New Roman" w:cs="Times New Roman"/>
          <w:b/>
          <w:sz w:val="24"/>
          <w:szCs w:val="24"/>
          <w:lang w:eastAsia="ru-RU"/>
        </w:rPr>
      </w:pPr>
      <w:r w:rsidRPr="006355AF">
        <w:rPr>
          <w:rFonts w:ascii="Times New Roman" w:eastAsia="Times New Roman" w:hAnsi="Times New Roman" w:cs="Times New Roman"/>
          <w:b/>
          <w:sz w:val="24"/>
          <w:szCs w:val="24"/>
          <w:lang w:eastAsia="ru-RU"/>
        </w:rPr>
        <w:t>П</w:t>
      </w:r>
      <w:r w:rsidRPr="006355AF">
        <w:rPr>
          <w:rFonts w:ascii="Times New Roman" w:eastAsia="Times New Roman" w:hAnsi="Times New Roman" w:cs="Times New Roman"/>
          <w:b/>
          <w:sz w:val="24"/>
          <w:szCs w:val="24"/>
          <w:lang w:eastAsia="ru-RU"/>
        </w:rPr>
        <w:t xml:space="preserve"> Р И Г О В О Р</w:t>
      </w:r>
    </w:p>
    <w:p w:rsidR="00C46602" w:rsidRPr="006355AF" w:rsidP="003E7697">
      <w:pPr>
        <w:spacing w:after="0" w:line="240" w:lineRule="auto"/>
        <w:jc w:val="center"/>
        <w:rPr>
          <w:rFonts w:ascii="Times New Roman" w:eastAsia="Times New Roman" w:hAnsi="Times New Roman" w:cs="Times New Roman"/>
          <w:b/>
          <w:sz w:val="24"/>
          <w:szCs w:val="24"/>
          <w:lang w:eastAsia="ru-RU"/>
        </w:rPr>
      </w:pPr>
      <w:r w:rsidRPr="006355AF">
        <w:rPr>
          <w:rFonts w:ascii="Times New Roman" w:eastAsia="Times New Roman" w:hAnsi="Times New Roman" w:cs="Times New Roman"/>
          <w:b/>
          <w:sz w:val="24"/>
          <w:szCs w:val="24"/>
          <w:lang w:eastAsia="ru-RU"/>
        </w:rPr>
        <w:t xml:space="preserve">         ИМЕНЕМ   РОССИЙСКОЙ   ФЕДЕРАЦИИ</w:t>
      </w:r>
    </w:p>
    <w:p w:rsidR="00C46602" w:rsidRPr="006355AF" w:rsidP="003E7697">
      <w:pPr>
        <w:spacing w:after="0" w:line="240" w:lineRule="auto"/>
        <w:rPr>
          <w:rFonts w:ascii="Times New Roman" w:eastAsia="Times New Roman" w:hAnsi="Times New Roman" w:cs="Times New Roman"/>
          <w:b/>
          <w:sz w:val="24"/>
          <w:szCs w:val="24"/>
          <w:lang w:eastAsia="ru-RU"/>
        </w:rPr>
      </w:pPr>
    </w:p>
    <w:p w:rsidR="00C46602" w:rsidRPr="006355AF" w:rsidP="003E7697">
      <w:pPr>
        <w:spacing w:after="0" w:line="240" w:lineRule="auto"/>
        <w:jc w:val="both"/>
        <w:rPr>
          <w:rFonts w:ascii="Times New Roman" w:eastAsia="Times New Roman" w:hAnsi="Times New Roman" w:cs="Times New Roman"/>
          <w:sz w:val="24"/>
          <w:szCs w:val="24"/>
          <w:lang w:eastAsia="ru-RU"/>
        </w:rPr>
      </w:pPr>
      <w:r w:rsidRPr="006355AF">
        <w:rPr>
          <w:rFonts w:ascii="Times New Roman" w:eastAsia="Times New Roman" w:hAnsi="Times New Roman" w:cs="Times New Roman"/>
          <w:b/>
          <w:sz w:val="24"/>
          <w:szCs w:val="24"/>
          <w:lang w:eastAsia="ru-RU"/>
        </w:rPr>
        <w:tab/>
      </w:r>
      <w:r w:rsidRPr="006355AF" w:rsidR="004A296B">
        <w:rPr>
          <w:rFonts w:ascii="Times New Roman" w:eastAsia="Times New Roman" w:hAnsi="Times New Roman" w:cs="Times New Roman"/>
          <w:sz w:val="24"/>
          <w:szCs w:val="24"/>
          <w:lang w:eastAsia="ru-RU"/>
        </w:rPr>
        <w:t>2</w:t>
      </w:r>
      <w:r w:rsidRPr="006355AF" w:rsidR="000D3576">
        <w:rPr>
          <w:rFonts w:ascii="Times New Roman" w:eastAsia="Times New Roman" w:hAnsi="Times New Roman" w:cs="Times New Roman"/>
          <w:sz w:val="24"/>
          <w:szCs w:val="24"/>
          <w:lang w:eastAsia="ru-RU"/>
        </w:rPr>
        <w:t>5 сентября</w:t>
      </w:r>
      <w:r w:rsidRPr="006355AF" w:rsidR="004821B0">
        <w:rPr>
          <w:rFonts w:ascii="Times New Roman" w:eastAsia="Times New Roman" w:hAnsi="Times New Roman" w:cs="Times New Roman"/>
          <w:sz w:val="24"/>
          <w:szCs w:val="24"/>
          <w:lang w:eastAsia="ru-RU"/>
        </w:rPr>
        <w:t xml:space="preserve"> </w:t>
      </w:r>
      <w:r w:rsidRPr="006355AF">
        <w:rPr>
          <w:rFonts w:ascii="Times New Roman" w:eastAsia="Times New Roman" w:hAnsi="Times New Roman" w:cs="Times New Roman"/>
          <w:sz w:val="24"/>
          <w:szCs w:val="24"/>
          <w:lang w:eastAsia="ru-RU"/>
        </w:rPr>
        <w:t>20</w:t>
      </w:r>
      <w:r w:rsidRPr="006355AF" w:rsidR="001B2010">
        <w:rPr>
          <w:rFonts w:ascii="Times New Roman" w:eastAsia="Times New Roman" w:hAnsi="Times New Roman" w:cs="Times New Roman"/>
          <w:sz w:val="24"/>
          <w:szCs w:val="24"/>
          <w:lang w:eastAsia="ru-RU"/>
        </w:rPr>
        <w:t>2</w:t>
      </w:r>
      <w:r w:rsidRPr="006355AF" w:rsidR="004A296B">
        <w:rPr>
          <w:rFonts w:ascii="Times New Roman" w:eastAsia="Times New Roman" w:hAnsi="Times New Roman" w:cs="Times New Roman"/>
          <w:sz w:val="24"/>
          <w:szCs w:val="24"/>
          <w:lang w:eastAsia="ru-RU"/>
        </w:rPr>
        <w:t>4</w:t>
      </w:r>
      <w:r w:rsidRPr="006355AF">
        <w:rPr>
          <w:rFonts w:ascii="Times New Roman" w:eastAsia="Times New Roman" w:hAnsi="Times New Roman" w:cs="Times New Roman"/>
          <w:sz w:val="24"/>
          <w:szCs w:val="24"/>
          <w:lang w:eastAsia="ru-RU"/>
        </w:rPr>
        <w:t xml:space="preserve"> года  </w:t>
      </w:r>
      <w:r w:rsidRPr="006355AF" w:rsidR="004A296B">
        <w:rPr>
          <w:rFonts w:ascii="Times New Roman" w:eastAsia="Times New Roman" w:hAnsi="Times New Roman" w:cs="Times New Roman"/>
          <w:sz w:val="24"/>
          <w:szCs w:val="24"/>
          <w:lang w:eastAsia="ru-RU"/>
        </w:rPr>
        <w:tab/>
      </w:r>
      <w:r w:rsidRPr="006355AF" w:rsidR="004A296B">
        <w:rPr>
          <w:rFonts w:ascii="Times New Roman" w:eastAsia="Times New Roman" w:hAnsi="Times New Roman" w:cs="Times New Roman"/>
          <w:sz w:val="24"/>
          <w:szCs w:val="24"/>
          <w:lang w:eastAsia="ru-RU"/>
        </w:rPr>
        <w:tab/>
      </w:r>
      <w:r w:rsidRPr="006355AF" w:rsidR="004A296B">
        <w:rPr>
          <w:rFonts w:ascii="Times New Roman" w:eastAsia="Times New Roman" w:hAnsi="Times New Roman" w:cs="Times New Roman"/>
          <w:sz w:val="24"/>
          <w:szCs w:val="24"/>
          <w:lang w:eastAsia="ru-RU"/>
        </w:rPr>
        <w:tab/>
        <w:t xml:space="preserve">г. </w:t>
      </w:r>
      <w:r w:rsidRPr="006355AF">
        <w:rPr>
          <w:rFonts w:ascii="Times New Roman" w:eastAsia="Times New Roman" w:hAnsi="Times New Roman" w:cs="Times New Roman"/>
          <w:sz w:val="24"/>
          <w:szCs w:val="24"/>
          <w:lang w:eastAsia="ru-RU"/>
        </w:rPr>
        <w:t>Евпатория</w:t>
      </w:r>
      <w:r w:rsidRPr="006355AF" w:rsidR="004A296B">
        <w:rPr>
          <w:rFonts w:ascii="Times New Roman" w:eastAsia="Times New Roman" w:hAnsi="Times New Roman" w:cs="Times New Roman"/>
          <w:sz w:val="24"/>
          <w:szCs w:val="24"/>
          <w:lang w:eastAsia="ru-RU"/>
        </w:rPr>
        <w:t>, ул. Горького, д.10/29</w:t>
      </w:r>
    </w:p>
    <w:p w:rsidR="00663ABE" w:rsidRPr="006355AF" w:rsidP="003E7697">
      <w:pPr>
        <w:spacing w:after="0" w:line="240" w:lineRule="auto"/>
        <w:jc w:val="both"/>
        <w:rPr>
          <w:rFonts w:ascii="Times New Roman" w:eastAsia="Times New Roman" w:hAnsi="Times New Roman" w:cs="Times New Roman"/>
          <w:sz w:val="24"/>
          <w:szCs w:val="24"/>
          <w:lang w:eastAsia="ru-RU"/>
        </w:rPr>
      </w:pPr>
    </w:p>
    <w:p w:rsidR="00C46602" w:rsidRPr="006355AF" w:rsidP="003E7697">
      <w:pPr>
        <w:spacing w:after="0" w:line="240" w:lineRule="auto"/>
        <w:ind w:firstLine="708"/>
        <w:jc w:val="both"/>
        <w:rPr>
          <w:rFonts w:ascii="Times New Roman" w:eastAsia="Times New Roman" w:hAnsi="Times New Roman" w:cs="Times New Roman"/>
          <w:sz w:val="24"/>
          <w:szCs w:val="24"/>
          <w:lang w:eastAsia="ru-RU"/>
        </w:rPr>
      </w:pPr>
      <w:r w:rsidRPr="006355AF">
        <w:rPr>
          <w:rFonts w:ascii="Times New Roman" w:eastAsia="Times New Roman" w:hAnsi="Times New Roman" w:cs="Times New Roman"/>
          <w:sz w:val="24"/>
          <w:szCs w:val="24"/>
          <w:lang w:eastAsia="ru-RU"/>
        </w:rPr>
        <w:t>М</w:t>
      </w:r>
      <w:r w:rsidRPr="006355AF">
        <w:rPr>
          <w:rFonts w:ascii="Times New Roman" w:eastAsia="Times New Roman" w:hAnsi="Times New Roman" w:cs="Times New Roman"/>
          <w:sz w:val="24"/>
          <w:szCs w:val="24"/>
          <w:lang w:eastAsia="ru-RU"/>
        </w:rPr>
        <w:t>ирово</w:t>
      </w:r>
      <w:r w:rsidRPr="006355AF">
        <w:rPr>
          <w:rFonts w:ascii="Times New Roman" w:eastAsia="Times New Roman" w:hAnsi="Times New Roman" w:cs="Times New Roman"/>
          <w:sz w:val="24"/>
          <w:szCs w:val="24"/>
          <w:lang w:eastAsia="ru-RU"/>
        </w:rPr>
        <w:t>й</w:t>
      </w:r>
      <w:r w:rsidRPr="006355AF">
        <w:rPr>
          <w:rFonts w:ascii="Times New Roman" w:eastAsia="Times New Roman" w:hAnsi="Times New Roman" w:cs="Times New Roman"/>
          <w:sz w:val="24"/>
          <w:szCs w:val="24"/>
          <w:lang w:eastAsia="ru-RU"/>
        </w:rPr>
        <w:t xml:space="preserve"> судь</w:t>
      </w:r>
      <w:r w:rsidRPr="006355AF">
        <w:rPr>
          <w:rFonts w:ascii="Times New Roman" w:eastAsia="Times New Roman" w:hAnsi="Times New Roman" w:cs="Times New Roman"/>
          <w:sz w:val="24"/>
          <w:szCs w:val="24"/>
          <w:lang w:eastAsia="ru-RU"/>
        </w:rPr>
        <w:t>я</w:t>
      </w:r>
      <w:r w:rsidRPr="006355AF">
        <w:rPr>
          <w:rFonts w:ascii="Times New Roman" w:eastAsia="Times New Roman" w:hAnsi="Times New Roman" w:cs="Times New Roman"/>
          <w:sz w:val="24"/>
          <w:szCs w:val="24"/>
          <w:lang w:eastAsia="ru-RU"/>
        </w:rPr>
        <w:t xml:space="preserve"> судебного участка № 43 Евпаторийского судебного района (городской округ Евпатория)</w:t>
      </w:r>
      <w:r w:rsidRPr="006355AF" w:rsidR="00EB7774">
        <w:rPr>
          <w:rFonts w:ascii="Times New Roman" w:eastAsia="Times New Roman" w:hAnsi="Times New Roman" w:cs="Times New Roman"/>
          <w:sz w:val="24"/>
          <w:szCs w:val="24"/>
          <w:lang w:eastAsia="ru-RU"/>
        </w:rPr>
        <w:t xml:space="preserve"> Республики Крым </w:t>
      </w:r>
      <w:r w:rsidRPr="006355AF" w:rsidR="002A2B1B">
        <w:rPr>
          <w:rFonts w:ascii="Times New Roman" w:eastAsia="Times New Roman" w:hAnsi="Times New Roman" w:cs="Times New Roman"/>
          <w:sz w:val="24"/>
          <w:szCs w:val="24"/>
          <w:lang w:eastAsia="ru-RU"/>
        </w:rPr>
        <w:tab/>
      </w:r>
      <w:r w:rsidR="006355AF">
        <w:rPr>
          <w:rFonts w:ascii="Times New Roman" w:eastAsia="Times New Roman" w:hAnsi="Times New Roman" w:cs="Times New Roman"/>
          <w:sz w:val="24"/>
          <w:szCs w:val="24"/>
          <w:lang w:eastAsia="ru-RU"/>
        </w:rPr>
        <w:tab/>
      </w:r>
      <w:r w:rsidR="006355AF">
        <w:rPr>
          <w:rFonts w:ascii="Times New Roman" w:eastAsia="Times New Roman" w:hAnsi="Times New Roman" w:cs="Times New Roman"/>
          <w:sz w:val="24"/>
          <w:szCs w:val="24"/>
          <w:lang w:eastAsia="ru-RU"/>
        </w:rPr>
        <w:tab/>
      </w:r>
      <w:r w:rsidR="006355AF">
        <w:rPr>
          <w:rFonts w:ascii="Times New Roman" w:eastAsia="Times New Roman" w:hAnsi="Times New Roman" w:cs="Times New Roman"/>
          <w:sz w:val="24"/>
          <w:szCs w:val="24"/>
          <w:lang w:eastAsia="ru-RU"/>
        </w:rPr>
        <w:tab/>
      </w:r>
      <w:r w:rsidRPr="006355AF">
        <w:rPr>
          <w:rFonts w:ascii="Times New Roman" w:eastAsia="Times New Roman" w:hAnsi="Times New Roman" w:cs="Times New Roman"/>
          <w:sz w:val="24"/>
          <w:szCs w:val="24"/>
          <w:lang w:eastAsia="ru-RU"/>
        </w:rPr>
        <w:t>Дахневич</w:t>
      </w:r>
      <w:r w:rsidRPr="006355AF">
        <w:rPr>
          <w:rFonts w:ascii="Times New Roman" w:eastAsia="Times New Roman" w:hAnsi="Times New Roman" w:cs="Times New Roman"/>
          <w:sz w:val="24"/>
          <w:szCs w:val="24"/>
          <w:lang w:eastAsia="ru-RU"/>
        </w:rPr>
        <w:t xml:space="preserve"> Е.Д.</w:t>
      </w:r>
      <w:r w:rsidRPr="006355AF">
        <w:rPr>
          <w:rFonts w:ascii="Times New Roman" w:eastAsia="Times New Roman" w:hAnsi="Times New Roman" w:cs="Times New Roman"/>
          <w:i/>
          <w:sz w:val="24"/>
          <w:szCs w:val="24"/>
          <w:lang w:eastAsia="ru-RU"/>
        </w:rPr>
        <w:t>,</w:t>
      </w:r>
    </w:p>
    <w:p w:rsidR="00C46602" w:rsidRPr="006355AF" w:rsidP="003E7697">
      <w:pPr>
        <w:spacing w:after="0" w:line="240" w:lineRule="auto"/>
        <w:jc w:val="both"/>
        <w:rPr>
          <w:rFonts w:ascii="Times New Roman" w:eastAsia="Times New Roman" w:hAnsi="Times New Roman" w:cs="Times New Roman"/>
          <w:sz w:val="24"/>
          <w:szCs w:val="24"/>
          <w:lang w:eastAsia="ru-RU"/>
        </w:rPr>
      </w:pPr>
      <w:r w:rsidRPr="006355AF">
        <w:rPr>
          <w:rFonts w:ascii="Times New Roman" w:eastAsia="Times New Roman" w:hAnsi="Times New Roman" w:cs="Times New Roman"/>
          <w:sz w:val="24"/>
          <w:szCs w:val="24"/>
          <w:lang w:eastAsia="ru-RU"/>
        </w:rPr>
        <w:t xml:space="preserve">при </w:t>
      </w:r>
      <w:r w:rsidRPr="006355AF" w:rsidR="00CF127A">
        <w:rPr>
          <w:rFonts w:ascii="Times New Roman" w:eastAsia="Times New Roman" w:hAnsi="Times New Roman" w:cs="Times New Roman"/>
          <w:sz w:val="24"/>
          <w:szCs w:val="24"/>
          <w:lang w:eastAsia="ru-RU"/>
        </w:rPr>
        <w:t>секретаре с/з</w:t>
      </w:r>
      <w:r w:rsidRPr="006355AF" w:rsidR="00CF127A">
        <w:rPr>
          <w:rFonts w:ascii="Times New Roman" w:eastAsia="Times New Roman" w:hAnsi="Times New Roman" w:cs="Times New Roman"/>
          <w:sz w:val="24"/>
          <w:szCs w:val="24"/>
          <w:lang w:eastAsia="ru-RU"/>
        </w:rPr>
        <w:tab/>
      </w:r>
      <w:r w:rsidRPr="006355AF" w:rsidR="00557E23">
        <w:rPr>
          <w:rFonts w:ascii="Times New Roman" w:eastAsia="Times New Roman" w:hAnsi="Times New Roman" w:cs="Times New Roman"/>
          <w:sz w:val="24"/>
          <w:szCs w:val="24"/>
          <w:lang w:eastAsia="ru-RU"/>
        </w:rPr>
        <w:t xml:space="preserve"> </w:t>
      </w:r>
      <w:r w:rsidRPr="006355AF" w:rsidR="00557E23">
        <w:rPr>
          <w:rFonts w:ascii="Times New Roman" w:eastAsia="Times New Roman" w:hAnsi="Times New Roman" w:cs="Times New Roman"/>
          <w:sz w:val="24"/>
          <w:szCs w:val="24"/>
          <w:lang w:eastAsia="ru-RU"/>
        </w:rPr>
        <w:tab/>
      </w:r>
      <w:r w:rsidRPr="006355AF" w:rsidR="00557E23">
        <w:rPr>
          <w:rFonts w:ascii="Times New Roman" w:eastAsia="Times New Roman" w:hAnsi="Times New Roman" w:cs="Times New Roman"/>
          <w:sz w:val="24"/>
          <w:szCs w:val="24"/>
          <w:lang w:eastAsia="ru-RU"/>
        </w:rPr>
        <w:tab/>
      </w:r>
      <w:r w:rsidRPr="006355AF" w:rsidR="00557E23">
        <w:rPr>
          <w:rFonts w:ascii="Times New Roman" w:eastAsia="Times New Roman" w:hAnsi="Times New Roman" w:cs="Times New Roman"/>
          <w:sz w:val="24"/>
          <w:szCs w:val="24"/>
          <w:lang w:eastAsia="ru-RU"/>
        </w:rPr>
        <w:tab/>
      </w:r>
      <w:r w:rsidRPr="006355AF" w:rsidR="00557E23">
        <w:rPr>
          <w:rFonts w:ascii="Times New Roman" w:eastAsia="Times New Roman" w:hAnsi="Times New Roman" w:cs="Times New Roman"/>
          <w:sz w:val="24"/>
          <w:szCs w:val="24"/>
          <w:lang w:eastAsia="ru-RU"/>
        </w:rPr>
        <w:tab/>
      </w:r>
      <w:r w:rsidRPr="006355AF" w:rsidR="008E3D2F">
        <w:rPr>
          <w:rFonts w:ascii="Times New Roman" w:eastAsia="Times New Roman" w:hAnsi="Times New Roman" w:cs="Times New Roman"/>
          <w:sz w:val="24"/>
          <w:szCs w:val="24"/>
          <w:lang w:eastAsia="ru-RU"/>
        </w:rPr>
        <w:tab/>
      </w:r>
      <w:r w:rsidRPr="006355AF" w:rsidR="001B2010">
        <w:rPr>
          <w:rFonts w:ascii="Times New Roman" w:eastAsia="Times New Roman" w:hAnsi="Times New Roman" w:cs="Times New Roman"/>
          <w:sz w:val="24"/>
          <w:szCs w:val="24"/>
          <w:lang w:eastAsia="ru-RU"/>
        </w:rPr>
        <w:tab/>
      </w:r>
      <w:r w:rsidRPr="006355AF" w:rsidR="000D3576">
        <w:rPr>
          <w:rFonts w:ascii="Times New Roman" w:eastAsia="Times New Roman" w:hAnsi="Times New Roman" w:cs="Times New Roman"/>
          <w:sz w:val="24"/>
          <w:szCs w:val="24"/>
          <w:lang w:eastAsia="ru-RU"/>
        </w:rPr>
        <w:t>Биряеве</w:t>
      </w:r>
      <w:r w:rsidRPr="006355AF" w:rsidR="000D3576">
        <w:rPr>
          <w:rFonts w:ascii="Times New Roman" w:eastAsia="Times New Roman" w:hAnsi="Times New Roman" w:cs="Times New Roman"/>
          <w:sz w:val="24"/>
          <w:szCs w:val="24"/>
          <w:lang w:eastAsia="ru-RU"/>
        </w:rPr>
        <w:t xml:space="preserve"> В.С.</w:t>
      </w:r>
      <w:r w:rsidRPr="006355AF" w:rsidR="00557E23">
        <w:rPr>
          <w:rFonts w:ascii="Times New Roman" w:eastAsia="Times New Roman" w:hAnsi="Times New Roman" w:cs="Times New Roman"/>
          <w:sz w:val="24"/>
          <w:szCs w:val="24"/>
          <w:lang w:eastAsia="ru-RU"/>
        </w:rPr>
        <w:t>,</w:t>
      </w:r>
    </w:p>
    <w:p w:rsidR="00557E23" w:rsidRPr="006355AF" w:rsidP="003E7697">
      <w:pPr>
        <w:spacing w:after="0" w:line="240" w:lineRule="auto"/>
        <w:jc w:val="both"/>
        <w:rPr>
          <w:rFonts w:ascii="Times New Roman" w:eastAsia="Times New Roman" w:hAnsi="Times New Roman" w:cs="Times New Roman"/>
          <w:sz w:val="24"/>
          <w:szCs w:val="24"/>
          <w:lang w:eastAsia="ru-RU"/>
        </w:rPr>
      </w:pPr>
      <w:r w:rsidRPr="006355AF">
        <w:rPr>
          <w:rFonts w:ascii="Times New Roman" w:eastAsia="Times New Roman" w:hAnsi="Times New Roman" w:cs="Times New Roman"/>
          <w:sz w:val="24"/>
          <w:szCs w:val="24"/>
          <w:lang w:eastAsia="ru-RU"/>
        </w:rPr>
        <w:t>с участием государственного обвинителя –</w:t>
      </w:r>
      <w:r w:rsidRPr="006355AF">
        <w:rPr>
          <w:rFonts w:ascii="Times New Roman" w:eastAsia="Times New Roman" w:hAnsi="Times New Roman" w:cs="Times New Roman"/>
          <w:sz w:val="24"/>
          <w:szCs w:val="24"/>
          <w:lang w:eastAsia="ru-RU"/>
        </w:rPr>
        <w:tab/>
      </w:r>
      <w:r w:rsidRPr="006355AF">
        <w:rPr>
          <w:rFonts w:ascii="Times New Roman" w:eastAsia="Times New Roman" w:hAnsi="Times New Roman" w:cs="Times New Roman"/>
          <w:sz w:val="24"/>
          <w:szCs w:val="24"/>
          <w:lang w:eastAsia="ru-RU"/>
        </w:rPr>
        <w:tab/>
      </w:r>
      <w:r w:rsidRPr="006355AF" w:rsidR="008E3D2F">
        <w:rPr>
          <w:rFonts w:ascii="Times New Roman" w:eastAsia="Times New Roman" w:hAnsi="Times New Roman" w:cs="Times New Roman"/>
          <w:sz w:val="24"/>
          <w:szCs w:val="24"/>
          <w:lang w:eastAsia="ru-RU"/>
        </w:rPr>
        <w:tab/>
      </w:r>
      <w:r w:rsidRPr="006355AF" w:rsidR="004A296B">
        <w:rPr>
          <w:rFonts w:ascii="Times New Roman" w:eastAsia="Times New Roman" w:hAnsi="Times New Roman" w:cs="Times New Roman"/>
          <w:sz w:val="24"/>
          <w:szCs w:val="24"/>
          <w:lang w:eastAsia="ru-RU"/>
        </w:rPr>
        <w:t>Маркова Б.Г.</w:t>
      </w:r>
      <w:r w:rsidRPr="006355AF">
        <w:rPr>
          <w:rFonts w:ascii="Times New Roman" w:eastAsia="Times New Roman" w:hAnsi="Times New Roman" w:cs="Times New Roman"/>
          <w:sz w:val="24"/>
          <w:szCs w:val="24"/>
          <w:lang w:eastAsia="ru-RU"/>
        </w:rPr>
        <w:t>,</w:t>
      </w:r>
    </w:p>
    <w:p w:rsidR="00666B6B" w:rsidRPr="006355AF" w:rsidP="003E7697">
      <w:pPr>
        <w:spacing w:after="0" w:line="240" w:lineRule="auto"/>
        <w:jc w:val="both"/>
        <w:rPr>
          <w:rFonts w:ascii="Times New Roman" w:eastAsia="Times New Roman" w:hAnsi="Times New Roman" w:cs="Times New Roman"/>
          <w:sz w:val="24"/>
          <w:szCs w:val="24"/>
          <w:lang w:eastAsia="ru-RU"/>
        </w:rPr>
      </w:pPr>
      <w:r w:rsidRPr="006355AF">
        <w:rPr>
          <w:rFonts w:ascii="Times New Roman" w:eastAsia="Times New Roman" w:hAnsi="Times New Roman" w:cs="Times New Roman"/>
          <w:sz w:val="24"/>
          <w:szCs w:val="24"/>
          <w:lang w:eastAsia="ru-RU"/>
        </w:rPr>
        <w:t xml:space="preserve">подсудимого </w:t>
      </w:r>
      <w:r w:rsidRPr="006355AF">
        <w:rPr>
          <w:rFonts w:ascii="Times New Roman" w:eastAsia="Times New Roman" w:hAnsi="Times New Roman" w:cs="Times New Roman"/>
          <w:sz w:val="24"/>
          <w:szCs w:val="24"/>
          <w:lang w:eastAsia="ru-RU"/>
        </w:rPr>
        <w:tab/>
      </w:r>
      <w:r w:rsidRPr="006355AF">
        <w:rPr>
          <w:rFonts w:ascii="Times New Roman" w:eastAsia="Times New Roman" w:hAnsi="Times New Roman" w:cs="Times New Roman"/>
          <w:sz w:val="24"/>
          <w:szCs w:val="24"/>
          <w:lang w:eastAsia="ru-RU"/>
        </w:rPr>
        <w:tab/>
      </w:r>
      <w:r w:rsidRPr="006355AF">
        <w:rPr>
          <w:rFonts w:ascii="Times New Roman" w:eastAsia="Times New Roman" w:hAnsi="Times New Roman" w:cs="Times New Roman"/>
          <w:sz w:val="24"/>
          <w:szCs w:val="24"/>
          <w:lang w:eastAsia="ru-RU"/>
        </w:rPr>
        <w:tab/>
      </w:r>
      <w:r w:rsidRPr="006355AF">
        <w:rPr>
          <w:rFonts w:ascii="Times New Roman" w:eastAsia="Times New Roman" w:hAnsi="Times New Roman" w:cs="Times New Roman"/>
          <w:sz w:val="24"/>
          <w:szCs w:val="24"/>
          <w:lang w:eastAsia="ru-RU"/>
        </w:rPr>
        <w:tab/>
      </w:r>
      <w:r w:rsidRPr="006355AF">
        <w:rPr>
          <w:rFonts w:ascii="Times New Roman" w:eastAsia="Times New Roman" w:hAnsi="Times New Roman" w:cs="Times New Roman"/>
          <w:sz w:val="24"/>
          <w:szCs w:val="24"/>
          <w:lang w:eastAsia="ru-RU"/>
        </w:rPr>
        <w:tab/>
      </w:r>
      <w:r w:rsidRPr="006355AF">
        <w:rPr>
          <w:rFonts w:ascii="Times New Roman" w:eastAsia="Times New Roman" w:hAnsi="Times New Roman" w:cs="Times New Roman"/>
          <w:sz w:val="24"/>
          <w:szCs w:val="24"/>
          <w:lang w:eastAsia="ru-RU"/>
        </w:rPr>
        <w:tab/>
      </w:r>
      <w:r w:rsidRPr="006355AF">
        <w:rPr>
          <w:rFonts w:ascii="Times New Roman" w:eastAsia="Times New Roman" w:hAnsi="Times New Roman" w:cs="Times New Roman"/>
          <w:sz w:val="24"/>
          <w:szCs w:val="24"/>
          <w:lang w:eastAsia="ru-RU"/>
        </w:rPr>
        <w:tab/>
      </w:r>
      <w:r w:rsidRPr="006355AF" w:rsidR="00372E00">
        <w:rPr>
          <w:rFonts w:ascii="Times New Roman" w:eastAsia="Times New Roman" w:hAnsi="Times New Roman" w:cs="Times New Roman"/>
          <w:sz w:val="24"/>
          <w:szCs w:val="24"/>
          <w:lang w:eastAsia="ru-RU"/>
        </w:rPr>
        <w:tab/>
      </w:r>
      <w:r w:rsidRPr="006355AF" w:rsidR="000D3576">
        <w:rPr>
          <w:rFonts w:ascii="Times New Roman" w:eastAsia="Times New Roman" w:hAnsi="Times New Roman" w:cs="Times New Roman"/>
          <w:sz w:val="24"/>
          <w:szCs w:val="24"/>
          <w:lang w:eastAsia="ru-RU"/>
        </w:rPr>
        <w:t>Соболева А.Н.</w:t>
      </w:r>
      <w:r w:rsidRPr="006355AF">
        <w:rPr>
          <w:rFonts w:ascii="Times New Roman" w:eastAsia="Times New Roman" w:hAnsi="Times New Roman" w:cs="Times New Roman"/>
          <w:sz w:val="24"/>
          <w:szCs w:val="24"/>
          <w:lang w:eastAsia="ru-RU"/>
        </w:rPr>
        <w:t>,</w:t>
      </w:r>
    </w:p>
    <w:p w:rsidR="00C46602" w:rsidRPr="006355AF" w:rsidP="003E7697">
      <w:pPr>
        <w:spacing w:after="0" w:line="240" w:lineRule="auto"/>
        <w:jc w:val="both"/>
        <w:rPr>
          <w:rFonts w:ascii="Times New Roman" w:eastAsia="Times New Roman" w:hAnsi="Times New Roman" w:cs="Times New Roman"/>
          <w:color w:val="000000" w:themeColor="text1"/>
          <w:sz w:val="24"/>
          <w:szCs w:val="24"/>
          <w:lang w:eastAsia="ru-RU"/>
        </w:rPr>
      </w:pPr>
      <w:r w:rsidRPr="006355AF">
        <w:rPr>
          <w:rFonts w:ascii="Times New Roman" w:eastAsia="Times New Roman" w:hAnsi="Times New Roman" w:cs="Times New Roman"/>
          <w:color w:val="000000" w:themeColor="text1"/>
          <w:sz w:val="24"/>
          <w:szCs w:val="24"/>
          <w:lang w:eastAsia="ru-RU"/>
        </w:rPr>
        <w:t xml:space="preserve">защитника – </w:t>
      </w:r>
      <w:r w:rsidRPr="006355AF" w:rsidR="00557E23">
        <w:rPr>
          <w:rFonts w:ascii="Times New Roman" w:eastAsia="Times New Roman" w:hAnsi="Times New Roman" w:cs="Times New Roman"/>
          <w:color w:val="000000" w:themeColor="text1"/>
          <w:sz w:val="24"/>
          <w:szCs w:val="24"/>
          <w:lang w:eastAsia="ru-RU"/>
        </w:rPr>
        <w:tab/>
      </w:r>
      <w:r w:rsidRPr="006355AF" w:rsidR="00557E23">
        <w:rPr>
          <w:rFonts w:ascii="Times New Roman" w:eastAsia="Times New Roman" w:hAnsi="Times New Roman" w:cs="Times New Roman"/>
          <w:color w:val="000000" w:themeColor="text1"/>
          <w:sz w:val="24"/>
          <w:szCs w:val="24"/>
          <w:lang w:eastAsia="ru-RU"/>
        </w:rPr>
        <w:tab/>
      </w:r>
      <w:r w:rsidRPr="006355AF" w:rsidR="00557E23">
        <w:rPr>
          <w:rFonts w:ascii="Times New Roman" w:eastAsia="Times New Roman" w:hAnsi="Times New Roman" w:cs="Times New Roman"/>
          <w:color w:val="000000" w:themeColor="text1"/>
          <w:sz w:val="24"/>
          <w:szCs w:val="24"/>
          <w:lang w:eastAsia="ru-RU"/>
        </w:rPr>
        <w:tab/>
      </w:r>
      <w:r w:rsidRPr="006355AF" w:rsidR="00557E23">
        <w:rPr>
          <w:rFonts w:ascii="Times New Roman" w:eastAsia="Times New Roman" w:hAnsi="Times New Roman" w:cs="Times New Roman"/>
          <w:color w:val="000000" w:themeColor="text1"/>
          <w:sz w:val="24"/>
          <w:szCs w:val="24"/>
          <w:lang w:eastAsia="ru-RU"/>
        </w:rPr>
        <w:tab/>
      </w:r>
      <w:r w:rsidRPr="006355AF" w:rsidR="009944D6">
        <w:rPr>
          <w:rFonts w:ascii="Times New Roman" w:eastAsia="Times New Roman" w:hAnsi="Times New Roman" w:cs="Times New Roman"/>
          <w:color w:val="000000" w:themeColor="text1"/>
          <w:sz w:val="24"/>
          <w:szCs w:val="24"/>
          <w:lang w:eastAsia="ru-RU"/>
        </w:rPr>
        <w:tab/>
      </w:r>
      <w:r w:rsidRPr="006355AF" w:rsidR="00372E00">
        <w:rPr>
          <w:rFonts w:ascii="Times New Roman" w:eastAsia="Times New Roman" w:hAnsi="Times New Roman" w:cs="Times New Roman"/>
          <w:color w:val="000000" w:themeColor="text1"/>
          <w:sz w:val="24"/>
          <w:szCs w:val="24"/>
          <w:lang w:eastAsia="ru-RU"/>
        </w:rPr>
        <w:tab/>
      </w:r>
      <w:r w:rsidRPr="006355AF">
        <w:rPr>
          <w:rFonts w:ascii="Times New Roman" w:eastAsia="Times New Roman" w:hAnsi="Times New Roman" w:cs="Times New Roman"/>
          <w:color w:val="000000" w:themeColor="text1"/>
          <w:sz w:val="24"/>
          <w:szCs w:val="24"/>
          <w:lang w:eastAsia="ru-RU"/>
        </w:rPr>
        <w:t xml:space="preserve">адвоката </w:t>
      </w:r>
      <w:r w:rsidRPr="006355AF" w:rsidR="009944D6">
        <w:rPr>
          <w:rFonts w:ascii="Times New Roman" w:eastAsia="Times New Roman" w:hAnsi="Times New Roman" w:cs="Times New Roman"/>
          <w:color w:val="000000" w:themeColor="text1"/>
          <w:sz w:val="24"/>
          <w:szCs w:val="24"/>
          <w:lang w:eastAsia="ru-RU"/>
        </w:rPr>
        <w:tab/>
      </w:r>
      <w:r w:rsidRPr="006355AF" w:rsidR="000D3576">
        <w:rPr>
          <w:rFonts w:ascii="Times New Roman" w:eastAsia="Times New Roman" w:hAnsi="Times New Roman" w:cs="Times New Roman"/>
          <w:color w:val="000000" w:themeColor="text1"/>
          <w:sz w:val="24"/>
          <w:szCs w:val="24"/>
          <w:lang w:eastAsia="ru-RU"/>
        </w:rPr>
        <w:t>Демьяненко В.В.</w:t>
      </w:r>
      <w:r w:rsidRPr="006355AF" w:rsidR="00557E23">
        <w:rPr>
          <w:rFonts w:ascii="Times New Roman" w:eastAsia="Times New Roman" w:hAnsi="Times New Roman" w:cs="Times New Roman"/>
          <w:color w:val="000000" w:themeColor="text1"/>
          <w:sz w:val="24"/>
          <w:szCs w:val="24"/>
          <w:lang w:eastAsia="ru-RU"/>
        </w:rPr>
        <w:t>,</w:t>
      </w:r>
    </w:p>
    <w:p w:rsidR="00C46602" w:rsidRPr="006355AF" w:rsidP="003E7697">
      <w:pPr>
        <w:spacing w:after="0" w:line="240" w:lineRule="auto"/>
        <w:ind w:firstLine="708"/>
        <w:jc w:val="both"/>
        <w:rPr>
          <w:rFonts w:ascii="Times New Roman" w:eastAsia="Times New Roman" w:hAnsi="Times New Roman" w:cs="Times New Roman"/>
          <w:sz w:val="24"/>
          <w:szCs w:val="24"/>
          <w:lang w:eastAsia="ru-RU"/>
        </w:rPr>
      </w:pPr>
      <w:r w:rsidRPr="006355AF">
        <w:rPr>
          <w:rFonts w:ascii="Times New Roman" w:eastAsia="Times New Roman" w:hAnsi="Times New Roman" w:cs="Times New Roman"/>
          <w:sz w:val="24"/>
          <w:szCs w:val="24"/>
          <w:lang w:eastAsia="ru-RU"/>
        </w:rPr>
        <w:t>рассмотрев в открытом судебном заседании уголовное дело по обвинению</w:t>
      </w:r>
      <w:r w:rsidRPr="006355AF" w:rsidR="00ED2BC6">
        <w:rPr>
          <w:rFonts w:ascii="Times New Roman" w:eastAsia="Times New Roman" w:hAnsi="Times New Roman" w:cs="Times New Roman"/>
          <w:sz w:val="24"/>
          <w:szCs w:val="24"/>
          <w:lang w:eastAsia="ru-RU"/>
        </w:rPr>
        <w:t>:</w:t>
      </w:r>
    </w:p>
    <w:p w:rsidR="000D3576" w:rsidRPr="006355AF" w:rsidP="000D3576">
      <w:pPr>
        <w:pStyle w:val="BodyText3"/>
        <w:spacing w:after="0"/>
        <w:ind w:firstLine="709"/>
        <w:jc w:val="both"/>
        <w:rPr>
          <w:sz w:val="24"/>
          <w:szCs w:val="24"/>
          <w:lang w:eastAsia="ru-RU"/>
        </w:rPr>
      </w:pPr>
      <w:r w:rsidRPr="006355AF">
        <w:rPr>
          <w:sz w:val="24"/>
          <w:szCs w:val="24"/>
        </w:rPr>
        <w:t xml:space="preserve">Соболева Александра Николаевича, </w:t>
      </w:r>
      <w:r w:rsidR="00E73925">
        <w:rPr>
          <w:sz w:val="28"/>
          <w:szCs w:val="28"/>
        </w:rPr>
        <w:t>***</w:t>
      </w:r>
    </w:p>
    <w:p w:rsidR="00ED2BC6" w:rsidRPr="006355AF" w:rsidP="003E7697">
      <w:pPr>
        <w:pStyle w:val="PlainText"/>
        <w:ind w:firstLine="708"/>
        <w:jc w:val="both"/>
        <w:rPr>
          <w:rFonts w:ascii="Times New Roman" w:hAnsi="Times New Roman"/>
          <w:sz w:val="24"/>
          <w:szCs w:val="24"/>
          <w:lang w:eastAsia="ru-RU"/>
        </w:rPr>
      </w:pPr>
      <w:r w:rsidRPr="006355AF">
        <w:rPr>
          <w:rFonts w:ascii="Times New Roman" w:hAnsi="Times New Roman"/>
          <w:sz w:val="24"/>
          <w:szCs w:val="24"/>
        </w:rPr>
        <w:t>в совершении преступления, предусмотренного ч. 1 ст. 1</w:t>
      </w:r>
      <w:r w:rsidRPr="006355AF" w:rsidR="00317552">
        <w:rPr>
          <w:rFonts w:ascii="Times New Roman" w:hAnsi="Times New Roman"/>
          <w:sz w:val="24"/>
          <w:szCs w:val="24"/>
        </w:rPr>
        <w:t>1</w:t>
      </w:r>
      <w:r w:rsidRPr="006355AF">
        <w:rPr>
          <w:rFonts w:ascii="Times New Roman" w:hAnsi="Times New Roman"/>
          <w:sz w:val="24"/>
          <w:szCs w:val="24"/>
        </w:rPr>
        <w:t xml:space="preserve">5 УК Российской Федерации, </w:t>
      </w:r>
    </w:p>
    <w:p w:rsidR="00C3365B" w:rsidRPr="006355AF" w:rsidP="003E7697">
      <w:pPr>
        <w:spacing w:after="0" w:line="240" w:lineRule="auto"/>
        <w:jc w:val="center"/>
        <w:rPr>
          <w:rFonts w:ascii="Times New Roman" w:eastAsia="Times New Roman" w:hAnsi="Times New Roman" w:cs="Times New Roman"/>
          <w:sz w:val="24"/>
          <w:szCs w:val="24"/>
          <w:lang w:eastAsia="ru-RU"/>
        </w:rPr>
      </w:pPr>
      <w:r w:rsidRPr="006355AF">
        <w:rPr>
          <w:rFonts w:ascii="Times New Roman" w:eastAsia="Times New Roman" w:hAnsi="Times New Roman" w:cs="Times New Roman"/>
          <w:sz w:val="24"/>
          <w:szCs w:val="24"/>
          <w:lang w:eastAsia="ru-RU"/>
        </w:rPr>
        <w:t>у с т а н о в и л</w:t>
      </w:r>
      <w:r w:rsidRPr="006355AF">
        <w:rPr>
          <w:rFonts w:ascii="Times New Roman" w:eastAsia="Times New Roman" w:hAnsi="Times New Roman" w:cs="Times New Roman"/>
          <w:sz w:val="24"/>
          <w:szCs w:val="24"/>
          <w:lang w:eastAsia="ru-RU"/>
        </w:rPr>
        <w:t xml:space="preserve"> :</w:t>
      </w:r>
    </w:p>
    <w:p w:rsidR="00C3365B" w:rsidRPr="006355AF" w:rsidP="003E7697">
      <w:pPr>
        <w:spacing w:after="0" w:line="240" w:lineRule="auto"/>
        <w:jc w:val="center"/>
        <w:rPr>
          <w:rFonts w:ascii="Times New Roman" w:eastAsia="Times New Roman" w:hAnsi="Times New Roman" w:cs="Times New Roman"/>
          <w:sz w:val="24"/>
          <w:szCs w:val="24"/>
          <w:lang w:eastAsia="ru-RU"/>
        </w:rPr>
      </w:pPr>
    </w:p>
    <w:p w:rsidR="00C3365B" w:rsidRPr="006355AF" w:rsidP="00CE7AC7">
      <w:pPr>
        <w:spacing w:after="0" w:line="240" w:lineRule="auto"/>
        <w:ind w:firstLine="708"/>
        <w:jc w:val="both"/>
        <w:rPr>
          <w:rFonts w:ascii="Times New Roman" w:eastAsia="Times New Roman" w:hAnsi="Times New Roman" w:cs="Times New Roman"/>
          <w:sz w:val="24"/>
          <w:szCs w:val="24"/>
          <w:lang w:eastAsia="ru-RU"/>
        </w:rPr>
      </w:pPr>
      <w:r w:rsidRPr="006355AF">
        <w:rPr>
          <w:rFonts w:ascii="Times New Roman" w:hAnsi="Times New Roman" w:cs="Times New Roman"/>
          <w:sz w:val="24"/>
          <w:szCs w:val="24"/>
        </w:rPr>
        <w:t>Соболев А.Н.</w:t>
      </w:r>
      <w:r w:rsidRPr="006355AF" w:rsidR="00B91B80">
        <w:rPr>
          <w:rFonts w:ascii="Times New Roman" w:hAnsi="Times New Roman" w:cs="Times New Roman"/>
          <w:sz w:val="24"/>
          <w:szCs w:val="24"/>
        </w:rPr>
        <w:t xml:space="preserve"> </w:t>
      </w:r>
      <w:r w:rsidRPr="006355AF">
        <w:rPr>
          <w:rFonts w:ascii="Times New Roman" w:hAnsi="Times New Roman" w:cs="Times New Roman"/>
          <w:sz w:val="24"/>
          <w:szCs w:val="24"/>
        </w:rPr>
        <w:t>совершил</w:t>
      </w:r>
      <w:r w:rsidRPr="006355AF" w:rsidR="002C74CC">
        <w:rPr>
          <w:rFonts w:ascii="Times New Roman" w:hAnsi="Times New Roman" w:cs="Times New Roman"/>
          <w:sz w:val="24"/>
          <w:szCs w:val="24"/>
        </w:rPr>
        <w:t xml:space="preserve"> </w:t>
      </w:r>
      <w:r w:rsidRPr="006355AF" w:rsidR="00D23080">
        <w:rPr>
          <w:rFonts w:ascii="Times New Roman" w:hAnsi="Times New Roman" w:cs="Times New Roman"/>
          <w:sz w:val="24"/>
          <w:szCs w:val="24"/>
        </w:rPr>
        <w:t xml:space="preserve">умышленное причинение легкого вреда здоровью, вызвавшего </w:t>
      </w:r>
      <w:r w:rsidRPr="006355AF" w:rsidR="00177589">
        <w:rPr>
          <w:rFonts w:ascii="Times New Roman" w:hAnsi="Times New Roman" w:cs="Times New Roman"/>
          <w:sz w:val="24"/>
          <w:szCs w:val="24"/>
        </w:rPr>
        <w:t>кратковременное расстройство здоровья</w:t>
      </w:r>
      <w:r w:rsidRPr="006355AF" w:rsidR="002C74CC">
        <w:rPr>
          <w:rFonts w:ascii="Times New Roman" w:hAnsi="Times New Roman" w:cs="Times New Roman"/>
          <w:sz w:val="24"/>
          <w:szCs w:val="24"/>
        </w:rPr>
        <w:t xml:space="preserve">, </w:t>
      </w:r>
      <w:r w:rsidRPr="006355AF">
        <w:rPr>
          <w:rFonts w:ascii="Times New Roman" w:hAnsi="Times New Roman" w:cs="Times New Roman"/>
          <w:sz w:val="24"/>
          <w:szCs w:val="24"/>
        </w:rPr>
        <w:t>при следующих обстоятельствах.</w:t>
      </w:r>
    </w:p>
    <w:p w:rsidR="00CE7AC7" w:rsidRPr="006355AF" w:rsidP="00CE7AC7">
      <w:pPr>
        <w:spacing w:after="0" w:line="240" w:lineRule="auto"/>
        <w:ind w:firstLine="708"/>
        <w:jc w:val="both"/>
        <w:rPr>
          <w:rFonts w:ascii="Times New Roman" w:hAnsi="Times New Roman" w:cs="Times New Roman"/>
          <w:sz w:val="24"/>
          <w:szCs w:val="24"/>
        </w:rPr>
      </w:pPr>
      <w:r w:rsidRPr="006355AF">
        <w:rPr>
          <w:rFonts w:ascii="Times New Roman" w:hAnsi="Times New Roman" w:cs="Times New Roman"/>
          <w:color w:val="000000"/>
          <w:sz w:val="24"/>
          <w:szCs w:val="24"/>
          <w:lang w:eastAsia="ru-RU" w:bidi="ru-RU"/>
        </w:rPr>
        <w:t xml:space="preserve">Так, </w:t>
      </w:r>
      <w:r w:rsidR="00E73925">
        <w:rPr>
          <w:sz w:val="28"/>
          <w:szCs w:val="28"/>
        </w:rPr>
        <w:t>***</w:t>
      </w:r>
      <w:r w:rsidRPr="006355AF" w:rsidR="003E7697">
        <w:rPr>
          <w:rFonts w:ascii="Times New Roman" w:hAnsi="Times New Roman" w:cs="Times New Roman"/>
          <w:color w:val="000000"/>
          <w:sz w:val="24"/>
          <w:szCs w:val="24"/>
          <w:lang w:eastAsia="ru-RU" w:bidi="ru-RU"/>
        </w:rPr>
        <w:t>года</w:t>
      </w:r>
      <w:r w:rsidRPr="006355AF">
        <w:rPr>
          <w:rFonts w:ascii="Times New Roman" w:hAnsi="Times New Roman" w:cs="Times New Roman"/>
          <w:color w:val="000000"/>
          <w:sz w:val="24"/>
          <w:szCs w:val="24"/>
          <w:lang w:eastAsia="ru-RU" w:bidi="ru-RU"/>
        </w:rPr>
        <w:t xml:space="preserve">, примерно в </w:t>
      </w:r>
      <w:r w:rsidR="00E73925">
        <w:rPr>
          <w:sz w:val="28"/>
          <w:szCs w:val="28"/>
        </w:rPr>
        <w:t>***</w:t>
      </w:r>
      <w:r w:rsidRPr="006355AF" w:rsidR="00FF4D92">
        <w:rPr>
          <w:rFonts w:ascii="Times New Roman" w:hAnsi="Times New Roman" w:cs="Times New Roman"/>
          <w:color w:val="000000"/>
          <w:sz w:val="24"/>
          <w:szCs w:val="24"/>
          <w:lang w:eastAsia="ru-RU" w:bidi="ru-RU"/>
        </w:rPr>
        <w:t>мин.</w:t>
      </w:r>
      <w:r w:rsidRPr="006355AF">
        <w:rPr>
          <w:rFonts w:ascii="Times New Roman" w:hAnsi="Times New Roman" w:cs="Times New Roman"/>
          <w:color w:val="000000"/>
          <w:sz w:val="24"/>
          <w:szCs w:val="24"/>
          <w:lang w:eastAsia="ru-RU" w:bidi="ru-RU"/>
        </w:rPr>
        <w:t>,</w:t>
      </w:r>
      <w:r w:rsidRPr="006355AF" w:rsidR="003E7697">
        <w:rPr>
          <w:rFonts w:ascii="Times New Roman" w:hAnsi="Times New Roman" w:cs="Times New Roman"/>
          <w:sz w:val="24"/>
          <w:szCs w:val="24"/>
        </w:rPr>
        <w:t xml:space="preserve"> </w:t>
      </w:r>
      <w:r w:rsidRPr="006355AF">
        <w:rPr>
          <w:rFonts w:ascii="Times New Roman" w:hAnsi="Times New Roman" w:cs="Times New Roman"/>
          <w:sz w:val="24"/>
          <w:szCs w:val="24"/>
        </w:rPr>
        <w:t>Соболев А.Н.</w:t>
      </w:r>
      <w:r w:rsidRPr="006355AF" w:rsidR="003E7697">
        <w:rPr>
          <w:rFonts w:ascii="Times New Roman" w:hAnsi="Times New Roman" w:cs="Times New Roman"/>
          <w:sz w:val="24"/>
          <w:szCs w:val="24"/>
        </w:rPr>
        <w:t>,</w:t>
      </w:r>
      <w:r w:rsidRPr="006355AF">
        <w:rPr>
          <w:rFonts w:ascii="Times New Roman" w:hAnsi="Times New Roman" w:cs="Times New Roman"/>
          <w:sz w:val="24"/>
          <w:szCs w:val="24"/>
        </w:rPr>
        <w:t xml:space="preserve"> находясь в помещении магазина «</w:t>
      </w:r>
      <w:r w:rsidR="00E73925">
        <w:rPr>
          <w:sz w:val="28"/>
          <w:szCs w:val="28"/>
        </w:rPr>
        <w:t>***</w:t>
      </w:r>
      <w:r w:rsidRPr="006355AF">
        <w:rPr>
          <w:rFonts w:ascii="Times New Roman" w:hAnsi="Times New Roman" w:cs="Times New Roman"/>
          <w:sz w:val="24"/>
          <w:szCs w:val="24"/>
        </w:rPr>
        <w:t xml:space="preserve">», расположенного по адресу: </w:t>
      </w:r>
      <w:r w:rsidR="00E73925">
        <w:rPr>
          <w:sz w:val="28"/>
          <w:szCs w:val="28"/>
        </w:rPr>
        <w:t>***</w:t>
      </w:r>
      <w:r w:rsidRPr="006355AF">
        <w:rPr>
          <w:rFonts w:ascii="Times New Roman" w:hAnsi="Times New Roman" w:cs="Times New Roman"/>
          <w:sz w:val="24"/>
          <w:szCs w:val="24"/>
        </w:rPr>
        <w:t xml:space="preserve">, в ходе конфликта с ранее незнакомым ему </w:t>
      </w:r>
      <w:r w:rsidR="00E73925">
        <w:rPr>
          <w:sz w:val="28"/>
          <w:szCs w:val="28"/>
        </w:rPr>
        <w:t>***</w:t>
      </w:r>
      <w:r w:rsidRPr="006355AF">
        <w:rPr>
          <w:rFonts w:ascii="Times New Roman" w:hAnsi="Times New Roman" w:cs="Times New Roman"/>
          <w:sz w:val="24"/>
          <w:szCs w:val="24"/>
        </w:rPr>
        <w:t xml:space="preserve"> возникшего на почве ранее произошедшего словестного конфликта между ними, умышленно, то </w:t>
      </w:r>
      <w:r w:rsidRPr="006355AF">
        <w:rPr>
          <w:rFonts w:ascii="Times New Roman" w:hAnsi="Times New Roman" w:cs="Times New Roman"/>
          <w:sz w:val="24"/>
          <w:szCs w:val="24"/>
        </w:rPr>
        <w:t>есть</w:t>
      </w:r>
      <w:r w:rsidRPr="006355AF">
        <w:rPr>
          <w:rFonts w:ascii="Times New Roman" w:hAnsi="Times New Roman" w:cs="Times New Roman"/>
          <w:sz w:val="24"/>
          <w:szCs w:val="24"/>
        </w:rPr>
        <w:t xml:space="preserve"> осознавая общественную опасность своих действий, предвидя возможность наступления общественно опасных последствий и желая их наступления, с целью причинения вреда здоровью </w:t>
      </w:r>
      <w:r w:rsidR="00E73925">
        <w:rPr>
          <w:sz w:val="28"/>
          <w:szCs w:val="28"/>
        </w:rPr>
        <w:t>***</w:t>
      </w:r>
      <w:r w:rsidRPr="006355AF">
        <w:rPr>
          <w:rFonts w:ascii="Times New Roman" w:hAnsi="Times New Roman" w:cs="Times New Roman"/>
          <w:sz w:val="24"/>
          <w:szCs w:val="24"/>
        </w:rPr>
        <w:t xml:space="preserve">, подошел к последнему и нанес ему </w:t>
      </w:r>
      <w:r w:rsidRPr="006355AF">
        <w:rPr>
          <w:rFonts w:ascii="Times New Roman" w:hAnsi="Times New Roman" w:cs="Times New Roman"/>
          <w:sz w:val="24"/>
          <w:szCs w:val="24"/>
        </w:rPr>
        <w:t>не менее двух ударов кулаком правой руки по лицу, которые пришились в область правого глаза, левой части носа и слизистой нижней губы, чем причинил Кононову А.А. телесные повреждения в виде: ушибленной раны в области правой брови; кровоподтеков на лице; ссадин на лице; раны и кровоизлияния на слизистой оболочке нижней губы.</w:t>
      </w:r>
    </w:p>
    <w:p w:rsidR="00CE7AC7" w:rsidRPr="006355AF" w:rsidP="00CE7AC7">
      <w:pPr>
        <w:spacing w:after="0" w:line="240" w:lineRule="auto"/>
        <w:ind w:firstLine="708"/>
        <w:jc w:val="both"/>
        <w:rPr>
          <w:rFonts w:ascii="Times New Roman" w:hAnsi="Times New Roman" w:cs="Times New Roman"/>
          <w:sz w:val="24"/>
          <w:szCs w:val="24"/>
        </w:rPr>
      </w:pPr>
      <w:r w:rsidRPr="006355AF">
        <w:rPr>
          <w:rFonts w:ascii="Times New Roman" w:hAnsi="Times New Roman" w:cs="Times New Roman"/>
          <w:sz w:val="24"/>
          <w:szCs w:val="24"/>
        </w:rPr>
        <w:t xml:space="preserve">Согласно заключению эксперта № </w:t>
      </w:r>
      <w:r w:rsidR="00E73925">
        <w:rPr>
          <w:sz w:val="28"/>
          <w:szCs w:val="28"/>
        </w:rPr>
        <w:t>***</w:t>
      </w:r>
      <w:r w:rsidRPr="006355AF">
        <w:rPr>
          <w:rFonts w:ascii="Times New Roman" w:hAnsi="Times New Roman" w:cs="Times New Roman"/>
          <w:sz w:val="24"/>
          <w:szCs w:val="24"/>
        </w:rPr>
        <w:t xml:space="preserve">года, у  </w:t>
      </w:r>
      <w:r w:rsidR="00E73925">
        <w:rPr>
          <w:sz w:val="28"/>
          <w:szCs w:val="28"/>
        </w:rPr>
        <w:t>***</w:t>
      </w:r>
      <w:r w:rsidRPr="006355AF">
        <w:rPr>
          <w:rFonts w:ascii="Times New Roman" w:hAnsi="Times New Roman" w:cs="Times New Roman"/>
          <w:sz w:val="24"/>
          <w:szCs w:val="24"/>
        </w:rPr>
        <w:t xml:space="preserve">. обнаружены телесные повреждения в виде ушибленной раны в области правой брови; кровоподтеков на лице, левом предплечье, левом плече и области плечевого сустава; ссадин на лице; раны и кровоизлияния на слизистой оболочке нижней губы, которые образовались от действия тупых предметов в срок, не противоречащий </w:t>
      </w:r>
      <w:r w:rsidR="00E73925">
        <w:rPr>
          <w:sz w:val="28"/>
          <w:szCs w:val="28"/>
        </w:rPr>
        <w:t>***</w:t>
      </w:r>
      <w:r w:rsidRPr="006355AF">
        <w:rPr>
          <w:rFonts w:ascii="Times New Roman" w:hAnsi="Times New Roman" w:cs="Times New Roman"/>
          <w:sz w:val="24"/>
          <w:szCs w:val="24"/>
        </w:rPr>
        <w:t xml:space="preserve"> года.</w:t>
      </w:r>
    </w:p>
    <w:p w:rsidR="00CE7AC7" w:rsidRPr="006355AF" w:rsidP="00CE7AC7">
      <w:pPr>
        <w:spacing w:after="0" w:line="240" w:lineRule="auto"/>
        <w:ind w:firstLine="708"/>
        <w:jc w:val="both"/>
        <w:rPr>
          <w:rFonts w:ascii="Times New Roman" w:hAnsi="Times New Roman" w:cs="Times New Roman"/>
          <w:sz w:val="24"/>
          <w:szCs w:val="24"/>
        </w:rPr>
      </w:pPr>
      <w:r w:rsidRPr="006355AF">
        <w:rPr>
          <w:rFonts w:ascii="Times New Roman" w:hAnsi="Times New Roman" w:cs="Times New Roman"/>
          <w:sz w:val="24"/>
          <w:szCs w:val="24"/>
        </w:rPr>
        <w:t>По степени причиненного вреда здоровью, указанные телесные повреждения подразделяются: ушибленная рана в области правой брови и кровоподтек на веках правого глаза, как вызвавшие кратковременное расстройство здоровья на срок до 21 дня, относятся к причинившим легкий вред здоровью (согласно п. 8.1 «Медицинских критериев определения степени тяжести вреда, причиненного здоровью человека», утвержденных Приказом МЗ и СР РФ от 24 апреля 2008 года</w:t>
      </w:r>
      <w:r w:rsidRPr="006355AF">
        <w:rPr>
          <w:rFonts w:ascii="Times New Roman" w:hAnsi="Times New Roman" w:cs="Times New Roman"/>
          <w:sz w:val="24"/>
          <w:szCs w:val="24"/>
        </w:rPr>
        <w:t xml:space="preserve"> № </w:t>
      </w:r>
      <w:r w:rsidRPr="006355AF">
        <w:rPr>
          <w:rFonts w:ascii="Times New Roman" w:hAnsi="Times New Roman" w:cs="Times New Roman"/>
          <w:sz w:val="24"/>
          <w:szCs w:val="24"/>
        </w:rPr>
        <w:t>194н).</w:t>
      </w:r>
    </w:p>
    <w:p w:rsidR="00CE7AC7" w:rsidRPr="006355AF" w:rsidP="00CE7AC7">
      <w:pPr>
        <w:pStyle w:val="NoSpacing"/>
        <w:jc w:val="both"/>
        <w:rPr>
          <w:rFonts w:ascii="Times New Roman" w:hAnsi="Times New Roman"/>
          <w:color w:val="000000" w:themeColor="text1"/>
          <w:sz w:val="24"/>
          <w:szCs w:val="24"/>
        </w:rPr>
      </w:pPr>
      <w:r w:rsidRPr="006355AF">
        <w:rPr>
          <w:rFonts w:ascii="Times New Roman" w:hAnsi="Times New Roman"/>
          <w:bCs/>
          <w:sz w:val="24"/>
          <w:szCs w:val="24"/>
        </w:rPr>
        <w:t xml:space="preserve">           </w:t>
      </w:r>
      <w:r w:rsidRPr="006355AF">
        <w:rPr>
          <w:rFonts w:ascii="Times New Roman" w:hAnsi="Times New Roman"/>
          <w:bCs/>
          <w:sz w:val="24"/>
          <w:szCs w:val="24"/>
        </w:rPr>
        <w:t>Все остальные телесные повреждения не повлекли за собой кратковременного расстройства здоровья или незначительной стойкой утраты общей трудоспособности и расцениваются как повреждения, не причинившие вред здоровью человека (согласно п.9 «Приказа Министерства здравоохранения и социального развития РФ от 24 апреля 2008 года № 194н «Об утверждении медицинских критериев определения степени тяжести вреда, причиненного здоровью человека»)</w:t>
      </w:r>
      <w:r w:rsidRPr="006355AF">
        <w:rPr>
          <w:rFonts w:ascii="Times New Roman" w:hAnsi="Times New Roman"/>
          <w:color w:val="000000" w:themeColor="text1"/>
          <w:sz w:val="24"/>
          <w:szCs w:val="24"/>
        </w:rPr>
        <w:t>.</w:t>
      </w:r>
    </w:p>
    <w:p w:rsidR="00CE7AC7" w:rsidRPr="006355AF" w:rsidP="00CE7AC7">
      <w:pPr>
        <w:pStyle w:val="NoSpacing"/>
        <w:jc w:val="both"/>
        <w:rPr>
          <w:rFonts w:ascii="Times New Roman" w:hAnsi="Times New Roman"/>
          <w:color w:val="000000" w:themeColor="text1"/>
          <w:sz w:val="24"/>
          <w:szCs w:val="24"/>
        </w:rPr>
      </w:pPr>
      <w:r w:rsidRPr="006355AF">
        <w:rPr>
          <w:rFonts w:ascii="Times New Roman" w:hAnsi="Times New Roman"/>
          <w:color w:val="000000" w:themeColor="text1"/>
          <w:sz w:val="24"/>
          <w:szCs w:val="24"/>
        </w:rPr>
        <w:t xml:space="preserve">          Для образования телесных повреждений, обнаруженных у </w:t>
      </w:r>
      <w:r w:rsidR="00E73925">
        <w:rPr>
          <w:sz w:val="28"/>
          <w:szCs w:val="28"/>
        </w:rPr>
        <w:t>***</w:t>
      </w:r>
      <w:r w:rsidRPr="006355AF">
        <w:rPr>
          <w:rFonts w:ascii="Times New Roman" w:hAnsi="Times New Roman"/>
          <w:color w:val="000000" w:themeColor="text1"/>
          <w:sz w:val="24"/>
          <w:szCs w:val="24"/>
        </w:rPr>
        <w:t xml:space="preserve"> необходимо не менее 4 травматических воздействий.</w:t>
      </w:r>
    </w:p>
    <w:p w:rsidR="00E25C24" w:rsidRPr="006355AF" w:rsidP="003E7697">
      <w:pPr>
        <w:pStyle w:val="20"/>
        <w:shd w:val="clear" w:color="auto" w:fill="auto"/>
        <w:spacing w:before="0" w:line="240" w:lineRule="auto"/>
        <w:ind w:firstLine="780"/>
        <w:rPr>
          <w:sz w:val="24"/>
          <w:szCs w:val="24"/>
        </w:rPr>
      </w:pPr>
      <w:r w:rsidRPr="006355AF">
        <w:rPr>
          <w:sz w:val="24"/>
          <w:szCs w:val="24"/>
        </w:rPr>
        <w:t xml:space="preserve">В судебном заседании подсудимый свою вину в совершении инкриминируемого ему деяния признал полностью и пояснил, что суть обвинения ему понятна, правильность изложенных в обвинительном постановлении обстоятельств он подтверждает в полном </w:t>
      </w:r>
      <w:r w:rsidRPr="006355AF">
        <w:rPr>
          <w:sz w:val="24"/>
          <w:szCs w:val="24"/>
        </w:rPr>
        <w:t xml:space="preserve">объеме. Место, время, способ, мотив и иные обстоятельства совершения преступления в обвинительном постановлении указаны правильно; квалификация его действиям дана верная. Заявил ходатайство о постановлении  приговора в порядке, установленном статьями 316 и 317 УПК РФ. Суду при этом он пояснил, что ходатайство им заявлено добровольно, после консультации с защитником, он осознает характер и последствия постановления приговора в таком порядке судебного разбирательства и что приговор не может быть обжалован по основаниям, предусмотренным п.1 ст. 389.15 УПК РФ. Свой поступок оценивает отрицательно, раскаивается в </w:t>
      </w:r>
      <w:r w:rsidRPr="006355AF">
        <w:rPr>
          <w:sz w:val="24"/>
          <w:szCs w:val="24"/>
        </w:rPr>
        <w:t>содеянном</w:t>
      </w:r>
      <w:r w:rsidRPr="006355AF">
        <w:rPr>
          <w:sz w:val="24"/>
          <w:szCs w:val="24"/>
        </w:rPr>
        <w:t xml:space="preserve">. </w:t>
      </w:r>
      <w:r w:rsidRPr="006355AF" w:rsidR="002B3CF8">
        <w:rPr>
          <w:sz w:val="24"/>
          <w:szCs w:val="24"/>
        </w:rPr>
        <w:t xml:space="preserve">Просит прощение у потерпевшего. </w:t>
      </w:r>
      <w:r w:rsidRPr="006355AF">
        <w:rPr>
          <w:sz w:val="24"/>
          <w:szCs w:val="24"/>
        </w:rPr>
        <w:t xml:space="preserve">Просил не </w:t>
      </w:r>
      <w:r w:rsidRPr="006355AF" w:rsidR="00177589">
        <w:rPr>
          <w:sz w:val="24"/>
          <w:szCs w:val="24"/>
        </w:rPr>
        <w:t>наказывать его строго</w:t>
      </w:r>
      <w:r w:rsidRPr="006355AF" w:rsidR="0077343C">
        <w:rPr>
          <w:sz w:val="24"/>
          <w:szCs w:val="24"/>
        </w:rPr>
        <w:t>, учесть, что у него на иждивении находится престарелая мать, которая нуждается в его уходе.</w:t>
      </w:r>
      <w:r w:rsidRPr="006355AF">
        <w:rPr>
          <w:sz w:val="24"/>
          <w:szCs w:val="24"/>
        </w:rPr>
        <w:t xml:space="preserve"> </w:t>
      </w:r>
    </w:p>
    <w:p w:rsidR="00F44686" w:rsidRPr="006355AF" w:rsidP="003E7697">
      <w:pPr>
        <w:pStyle w:val="NoSpacing"/>
        <w:ind w:firstLine="708"/>
        <w:jc w:val="both"/>
        <w:rPr>
          <w:rFonts w:ascii="Times New Roman" w:hAnsi="Times New Roman"/>
          <w:sz w:val="24"/>
          <w:szCs w:val="24"/>
        </w:rPr>
      </w:pPr>
      <w:r w:rsidRPr="006355AF">
        <w:rPr>
          <w:rFonts w:ascii="Times New Roman" w:hAnsi="Times New Roman"/>
          <w:sz w:val="24"/>
          <w:szCs w:val="24"/>
        </w:rPr>
        <w:t>С таким порядком судебного разбирательства по данному уголовному делу по ходатайству подсудимого, добровольность которого подтвердил его защитник, согласил</w:t>
      </w:r>
      <w:r w:rsidRPr="006355AF" w:rsidR="00352F1F">
        <w:rPr>
          <w:rFonts w:ascii="Times New Roman" w:hAnsi="Times New Roman"/>
          <w:sz w:val="24"/>
          <w:szCs w:val="24"/>
        </w:rPr>
        <w:t>ись</w:t>
      </w:r>
      <w:r w:rsidRPr="006355AF">
        <w:rPr>
          <w:rFonts w:ascii="Times New Roman" w:hAnsi="Times New Roman"/>
          <w:sz w:val="24"/>
          <w:szCs w:val="24"/>
        </w:rPr>
        <w:t xml:space="preserve"> государственный обвинитель</w:t>
      </w:r>
      <w:r w:rsidRPr="006355AF" w:rsidR="00352F1F">
        <w:rPr>
          <w:rFonts w:ascii="Times New Roman" w:hAnsi="Times New Roman"/>
          <w:sz w:val="24"/>
          <w:szCs w:val="24"/>
        </w:rPr>
        <w:t>, а также потерпевший</w:t>
      </w:r>
      <w:r w:rsidRPr="006355AF" w:rsidR="0077343C">
        <w:rPr>
          <w:rFonts w:ascii="Times New Roman" w:hAnsi="Times New Roman"/>
          <w:sz w:val="24"/>
          <w:szCs w:val="24"/>
        </w:rPr>
        <w:t xml:space="preserve">, как в судебном заседании, которое состоялось </w:t>
      </w:r>
      <w:r w:rsidR="00E73925">
        <w:rPr>
          <w:sz w:val="28"/>
          <w:szCs w:val="28"/>
        </w:rPr>
        <w:t>***</w:t>
      </w:r>
      <w:r w:rsidRPr="006355AF" w:rsidR="0077343C">
        <w:rPr>
          <w:rFonts w:ascii="Times New Roman" w:hAnsi="Times New Roman"/>
          <w:sz w:val="24"/>
          <w:szCs w:val="24"/>
        </w:rPr>
        <w:t>года</w:t>
      </w:r>
      <w:r w:rsidRPr="006355AF" w:rsidR="0077343C">
        <w:rPr>
          <w:rFonts w:ascii="Times New Roman" w:hAnsi="Times New Roman"/>
          <w:sz w:val="24"/>
          <w:szCs w:val="24"/>
        </w:rPr>
        <w:t>.</w:t>
      </w:r>
      <w:r w:rsidRPr="006355AF">
        <w:rPr>
          <w:rFonts w:ascii="Times New Roman" w:hAnsi="Times New Roman"/>
          <w:sz w:val="24"/>
          <w:szCs w:val="24"/>
        </w:rPr>
        <w:t>.</w:t>
      </w:r>
    </w:p>
    <w:p w:rsidR="00F44686" w:rsidRPr="006355AF" w:rsidP="003E7697">
      <w:pPr>
        <w:spacing w:after="0" w:line="240" w:lineRule="auto"/>
        <w:ind w:hanging="567"/>
        <w:jc w:val="both"/>
        <w:rPr>
          <w:rFonts w:ascii="Times New Roman" w:hAnsi="Times New Roman" w:cs="Times New Roman"/>
          <w:sz w:val="24"/>
          <w:szCs w:val="24"/>
        </w:rPr>
      </w:pPr>
      <w:r w:rsidRPr="006355AF">
        <w:rPr>
          <w:rFonts w:ascii="Times New Roman" w:hAnsi="Times New Roman" w:cs="Times New Roman"/>
          <w:sz w:val="24"/>
          <w:szCs w:val="24"/>
        </w:rPr>
        <w:tab/>
      </w:r>
      <w:r w:rsidRPr="006355AF">
        <w:rPr>
          <w:rFonts w:ascii="Times New Roman" w:hAnsi="Times New Roman" w:cs="Times New Roman"/>
          <w:sz w:val="24"/>
          <w:szCs w:val="24"/>
        </w:rPr>
        <w:tab/>
        <w:t xml:space="preserve">Принимая во внимание вышеуказанные обстоятельства, суд приходит к выводу о том, что ходатайство подсудимого заявлено им в соответствии с требованиями главы 40 УПК РФ и полагает возможным применить особый порядок судебного разбирательства и постановить приговор без проведения судебного разбирательства.  </w:t>
      </w:r>
    </w:p>
    <w:p w:rsidR="00F44686" w:rsidRPr="006355AF" w:rsidP="003E7697">
      <w:pPr>
        <w:spacing w:after="0" w:line="240" w:lineRule="auto"/>
        <w:ind w:hanging="567"/>
        <w:jc w:val="both"/>
        <w:rPr>
          <w:rStyle w:val="s11"/>
        </w:rPr>
      </w:pPr>
      <w:r w:rsidRPr="006355AF">
        <w:rPr>
          <w:rStyle w:val="s11"/>
        </w:rPr>
        <w:tab/>
      </w:r>
      <w:r w:rsidRPr="006355AF">
        <w:rPr>
          <w:rStyle w:val="s11"/>
        </w:rPr>
        <w:tab/>
        <w:t xml:space="preserve">Суд приходит к выводу, что обвинение, с которым согласился </w:t>
      </w:r>
      <w:r w:rsidRPr="006355AF">
        <w:rPr>
          <w:rStyle w:val="s11"/>
        </w:rPr>
        <w:t>подсудимый</w:t>
      </w:r>
      <w:r w:rsidRPr="006355AF">
        <w:rPr>
          <w:rStyle w:val="s11"/>
        </w:rPr>
        <w:t xml:space="preserve"> является обоснованным, подтверждается доказательствами, собранными по уголовному делу.</w:t>
      </w:r>
    </w:p>
    <w:p w:rsidR="00D23080" w:rsidRPr="006355AF" w:rsidP="003E7697">
      <w:pPr>
        <w:pStyle w:val="HTMLPreformatted"/>
        <w:ind w:firstLine="540"/>
        <w:jc w:val="both"/>
        <w:rPr>
          <w:rFonts w:ascii="Times New Roman" w:hAnsi="Times New Roman"/>
          <w:sz w:val="24"/>
          <w:szCs w:val="24"/>
        </w:rPr>
      </w:pPr>
      <w:r w:rsidRPr="006355AF">
        <w:rPr>
          <w:rFonts w:ascii="Times New Roman" w:hAnsi="Times New Roman"/>
          <w:sz w:val="24"/>
          <w:szCs w:val="24"/>
        </w:rPr>
        <w:t xml:space="preserve">Действия </w:t>
      </w:r>
      <w:r w:rsidRPr="006355AF" w:rsidR="0077343C">
        <w:rPr>
          <w:rFonts w:ascii="Times New Roman" w:hAnsi="Times New Roman"/>
          <w:sz w:val="24"/>
          <w:szCs w:val="24"/>
        </w:rPr>
        <w:t>Соболева А.Н.</w:t>
      </w:r>
      <w:r w:rsidRPr="006355AF" w:rsidR="00F44686">
        <w:rPr>
          <w:rFonts w:ascii="Times New Roman" w:hAnsi="Times New Roman"/>
          <w:sz w:val="24"/>
          <w:szCs w:val="24"/>
        </w:rPr>
        <w:t xml:space="preserve"> </w:t>
      </w:r>
      <w:r w:rsidRPr="006355AF">
        <w:rPr>
          <w:rFonts w:ascii="Times New Roman" w:hAnsi="Times New Roman"/>
          <w:sz w:val="24"/>
          <w:szCs w:val="24"/>
        </w:rPr>
        <w:t>суд квалифицирует по ч.1 ст. 1</w:t>
      </w:r>
      <w:r w:rsidRPr="006355AF" w:rsidR="00352F1F">
        <w:rPr>
          <w:rFonts w:ascii="Times New Roman" w:hAnsi="Times New Roman"/>
          <w:sz w:val="24"/>
          <w:szCs w:val="24"/>
        </w:rPr>
        <w:t>15</w:t>
      </w:r>
      <w:r w:rsidRPr="006355AF">
        <w:rPr>
          <w:rFonts w:ascii="Times New Roman" w:hAnsi="Times New Roman"/>
          <w:sz w:val="24"/>
          <w:szCs w:val="24"/>
        </w:rPr>
        <w:t xml:space="preserve"> УК РФ, как  </w:t>
      </w:r>
      <w:r w:rsidRPr="006355AF">
        <w:rPr>
          <w:rFonts w:ascii="Times New Roman" w:hAnsi="Times New Roman"/>
          <w:sz w:val="24"/>
          <w:szCs w:val="24"/>
        </w:rPr>
        <w:t xml:space="preserve">умышленное причинение легкого вреда здоровью, вызвавшего </w:t>
      </w:r>
      <w:r w:rsidRPr="006355AF" w:rsidR="00177589">
        <w:rPr>
          <w:rFonts w:ascii="Times New Roman" w:hAnsi="Times New Roman"/>
          <w:sz w:val="24"/>
          <w:szCs w:val="24"/>
        </w:rPr>
        <w:t>кратковременное расстройство здоровья</w:t>
      </w:r>
      <w:r w:rsidRPr="006355AF">
        <w:rPr>
          <w:rFonts w:ascii="Times New Roman" w:hAnsi="Times New Roman"/>
          <w:sz w:val="24"/>
          <w:szCs w:val="24"/>
        </w:rPr>
        <w:t>.</w:t>
      </w:r>
    </w:p>
    <w:p w:rsidR="000D2DC8" w:rsidRPr="006355AF" w:rsidP="003E7697">
      <w:pPr>
        <w:spacing w:after="0" w:line="240" w:lineRule="auto"/>
        <w:ind w:firstLine="567"/>
        <w:jc w:val="both"/>
        <w:rPr>
          <w:rFonts w:ascii="Times New Roman" w:hAnsi="Times New Roman" w:cs="Times New Roman"/>
          <w:sz w:val="24"/>
          <w:szCs w:val="24"/>
        </w:rPr>
      </w:pPr>
      <w:r w:rsidRPr="006355AF">
        <w:rPr>
          <w:rFonts w:ascii="Times New Roman" w:hAnsi="Times New Roman" w:cs="Times New Roman"/>
          <w:sz w:val="24"/>
          <w:szCs w:val="24"/>
        </w:rPr>
        <w:t xml:space="preserve"> </w:t>
      </w:r>
      <w:r w:rsidRPr="006355AF">
        <w:rPr>
          <w:rFonts w:ascii="Times New Roman" w:hAnsi="Times New Roman" w:cs="Times New Roman"/>
          <w:sz w:val="24"/>
          <w:szCs w:val="24"/>
        </w:rPr>
        <w:t>При назначении наказания подсудимому суд, в соответствии со ст. 60 УК РФ,  учитывает характер и степень общественной опасности совершенн</w:t>
      </w:r>
      <w:r w:rsidRPr="006355AF" w:rsidR="00A4370B">
        <w:rPr>
          <w:rFonts w:ascii="Times New Roman" w:hAnsi="Times New Roman" w:cs="Times New Roman"/>
          <w:sz w:val="24"/>
          <w:szCs w:val="24"/>
        </w:rPr>
        <w:t>ого</w:t>
      </w:r>
      <w:r w:rsidRPr="006355AF">
        <w:rPr>
          <w:rFonts w:ascii="Times New Roman" w:hAnsi="Times New Roman" w:cs="Times New Roman"/>
          <w:sz w:val="24"/>
          <w:szCs w:val="24"/>
        </w:rPr>
        <w:t xml:space="preserve"> им преступлени</w:t>
      </w:r>
      <w:r w:rsidRPr="006355AF" w:rsidR="00A4370B">
        <w:rPr>
          <w:rFonts w:ascii="Times New Roman" w:hAnsi="Times New Roman" w:cs="Times New Roman"/>
          <w:sz w:val="24"/>
          <w:szCs w:val="24"/>
        </w:rPr>
        <w:t>я, отнесенного</w:t>
      </w:r>
      <w:r w:rsidRPr="006355AF">
        <w:rPr>
          <w:rFonts w:ascii="Times New Roman" w:hAnsi="Times New Roman" w:cs="Times New Roman"/>
          <w:sz w:val="24"/>
          <w:szCs w:val="24"/>
        </w:rPr>
        <w:t xml:space="preserve"> к категории преступлени</w:t>
      </w:r>
      <w:r w:rsidRPr="006355AF" w:rsidR="00A4370B">
        <w:rPr>
          <w:rFonts w:ascii="Times New Roman" w:hAnsi="Times New Roman" w:cs="Times New Roman"/>
          <w:sz w:val="24"/>
          <w:szCs w:val="24"/>
        </w:rPr>
        <w:t>я</w:t>
      </w:r>
      <w:r w:rsidRPr="006355AF" w:rsidR="008D1619">
        <w:rPr>
          <w:rFonts w:ascii="Times New Roman" w:hAnsi="Times New Roman" w:cs="Times New Roman"/>
          <w:sz w:val="24"/>
          <w:szCs w:val="24"/>
        </w:rPr>
        <w:t xml:space="preserve"> небольшой степени тяжести</w:t>
      </w:r>
      <w:r w:rsidRPr="006355AF">
        <w:rPr>
          <w:rFonts w:ascii="Times New Roman" w:hAnsi="Times New Roman" w:cs="Times New Roman"/>
          <w:sz w:val="24"/>
          <w:szCs w:val="24"/>
        </w:rPr>
        <w:t>.</w:t>
      </w:r>
    </w:p>
    <w:p w:rsidR="000D2DC8" w:rsidRPr="006355AF" w:rsidP="003E7697">
      <w:pPr>
        <w:pStyle w:val="HTMLPreformatted"/>
        <w:ind w:firstLine="567"/>
        <w:jc w:val="both"/>
        <w:rPr>
          <w:rFonts w:ascii="Times New Roman" w:hAnsi="Times New Roman"/>
          <w:sz w:val="24"/>
          <w:szCs w:val="24"/>
        </w:rPr>
      </w:pPr>
      <w:r w:rsidRPr="006355AF">
        <w:rPr>
          <w:rFonts w:ascii="Times New Roman" w:hAnsi="Times New Roman"/>
          <w:sz w:val="24"/>
          <w:szCs w:val="24"/>
        </w:rPr>
        <w:t>Оснований для изменения категории преступлени</w:t>
      </w:r>
      <w:r w:rsidRPr="006355AF" w:rsidR="00A4370B">
        <w:rPr>
          <w:rFonts w:ascii="Times New Roman" w:hAnsi="Times New Roman"/>
          <w:sz w:val="24"/>
          <w:szCs w:val="24"/>
        </w:rPr>
        <w:t>я</w:t>
      </w:r>
      <w:r w:rsidRPr="006355AF">
        <w:rPr>
          <w:rFonts w:ascii="Times New Roman" w:hAnsi="Times New Roman"/>
          <w:sz w:val="24"/>
          <w:szCs w:val="24"/>
        </w:rPr>
        <w:t xml:space="preserve"> на менее тяжкую в соответствии с ч.6 ст. 15 УК РФ, суд не усматривает, поскольку подсудимым совершен</w:t>
      </w:r>
      <w:r w:rsidRPr="006355AF" w:rsidR="00A4370B">
        <w:rPr>
          <w:rFonts w:ascii="Times New Roman" w:hAnsi="Times New Roman"/>
          <w:sz w:val="24"/>
          <w:szCs w:val="24"/>
        </w:rPr>
        <w:t>о</w:t>
      </w:r>
      <w:r w:rsidRPr="006355AF">
        <w:rPr>
          <w:rFonts w:ascii="Times New Roman" w:hAnsi="Times New Roman"/>
          <w:sz w:val="24"/>
          <w:szCs w:val="24"/>
        </w:rPr>
        <w:t xml:space="preserve"> преступлени</w:t>
      </w:r>
      <w:r w:rsidRPr="006355AF" w:rsidR="00A4370B">
        <w:rPr>
          <w:rFonts w:ascii="Times New Roman" w:hAnsi="Times New Roman"/>
          <w:sz w:val="24"/>
          <w:szCs w:val="24"/>
        </w:rPr>
        <w:t>е</w:t>
      </w:r>
      <w:r w:rsidRPr="006355AF">
        <w:rPr>
          <w:rFonts w:ascii="Times New Roman" w:hAnsi="Times New Roman"/>
          <w:sz w:val="24"/>
          <w:szCs w:val="24"/>
        </w:rPr>
        <w:t xml:space="preserve"> небольшой тяжести.</w:t>
      </w:r>
    </w:p>
    <w:p w:rsidR="0077343C" w:rsidRPr="006355AF" w:rsidP="0077343C">
      <w:pPr>
        <w:tabs>
          <w:tab w:val="left" w:pos="916"/>
          <w:tab w:val="left" w:pos="1832"/>
          <w:tab w:val="left" w:pos="2748"/>
          <w:tab w:val="left" w:pos="3664"/>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4"/>
          <w:szCs w:val="24"/>
          <w:lang w:eastAsia="zh-CN"/>
        </w:rPr>
      </w:pPr>
      <w:r w:rsidRPr="006355AF">
        <w:rPr>
          <w:rFonts w:ascii="Times New Roman" w:hAnsi="Times New Roman" w:cs="Times New Roman"/>
          <w:color w:val="000000"/>
          <w:sz w:val="24"/>
          <w:szCs w:val="24"/>
          <w:lang w:eastAsia="zh-CN"/>
        </w:rPr>
        <w:t>Суд принимает во внимание  данные о личности подсудимого</w:t>
      </w:r>
      <w:r w:rsidRPr="006355AF" w:rsidR="00BC052A">
        <w:rPr>
          <w:rFonts w:ascii="Times New Roman" w:hAnsi="Times New Roman" w:cs="Times New Roman"/>
          <w:color w:val="000000"/>
          <w:sz w:val="24"/>
          <w:szCs w:val="24"/>
          <w:lang w:eastAsia="zh-CN"/>
        </w:rPr>
        <w:t>, который</w:t>
      </w:r>
      <w:r w:rsidRPr="006355AF" w:rsidR="00B67647">
        <w:rPr>
          <w:rFonts w:ascii="Times New Roman" w:hAnsi="Times New Roman" w:cs="Times New Roman"/>
          <w:color w:val="000000"/>
          <w:sz w:val="24"/>
          <w:szCs w:val="24"/>
          <w:lang w:eastAsia="zh-CN"/>
        </w:rPr>
        <w:t xml:space="preserve"> </w:t>
      </w:r>
      <w:r w:rsidRPr="006355AF" w:rsidR="00114B26">
        <w:rPr>
          <w:rFonts w:ascii="Times New Roman" w:hAnsi="Times New Roman" w:cs="Times New Roman"/>
          <w:color w:val="000000"/>
          <w:sz w:val="24"/>
          <w:szCs w:val="24"/>
          <w:lang w:eastAsia="zh-CN"/>
        </w:rPr>
        <w:t xml:space="preserve">является </w:t>
      </w:r>
      <w:r w:rsidRPr="006355AF">
        <w:rPr>
          <w:rFonts w:ascii="Times New Roman" w:hAnsi="Times New Roman" w:cs="Times New Roman"/>
          <w:sz w:val="24"/>
          <w:szCs w:val="24"/>
          <w:lang w:eastAsia="zh-CN"/>
        </w:rPr>
        <w:t>гражданин</w:t>
      </w:r>
      <w:r w:rsidRPr="006355AF" w:rsidR="00114B26">
        <w:rPr>
          <w:rFonts w:ascii="Times New Roman" w:hAnsi="Times New Roman" w:cs="Times New Roman"/>
          <w:sz w:val="24"/>
          <w:szCs w:val="24"/>
          <w:lang w:eastAsia="zh-CN"/>
        </w:rPr>
        <w:t>ом</w:t>
      </w:r>
      <w:r w:rsidRPr="006355AF" w:rsidR="00B67647">
        <w:rPr>
          <w:rFonts w:ascii="Times New Roman" w:hAnsi="Times New Roman" w:cs="Times New Roman"/>
          <w:sz w:val="24"/>
          <w:szCs w:val="24"/>
          <w:lang w:eastAsia="zh-CN"/>
        </w:rPr>
        <w:t xml:space="preserve"> </w:t>
      </w:r>
      <w:r w:rsidRPr="006355AF" w:rsidR="00114B26">
        <w:rPr>
          <w:rFonts w:ascii="Times New Roman" w:hAnsi="Times New Roman" w:cs="Times New Roman"/>
          <w:sz w:val="24"/>
          <w:szCs w:val="24"/>
          <w:lang w:eastAsia="zh-CN"/>
        </w:rPr>
        <w:t>Российской Федерации</w:t>
      </w:r>
      <w:r w:rsidRPr="006355AF" w:rsidR="00523CB6">
        <w:rPr>
          <w:rFonts w:ascii="Times New Roman" w:hAnsi="Times New Roman" w:cs="Times New Roman"/>
          <w:sz w:val="24"/>
          <w:szCs w:val="24"/>
          <w:lang w:eastAsia="zh-CN"/>
        </w:rPr>
        <w:t xml:space="preserve"> (л.д.</w:t>
      </w:r>
      <w:r w:rsidRPr="006355AF">
        <w:rPr>
          <w:rFonts w:ascii="Times New Roman" w:hAnsi="Times New Roman" w:cs="Times New Roman"/>
          <w:sz w:val="24"/>
          <w:szCs w:val="24"/>
          <w:lang w:eastAsia="zh-CN"/>
        </w:rPr>
        <w:t>73-74</w:t>
      </w:r>
      <w:r w:rsidRPr="006355AF" w:rsidR="00C061DB">
        <w:rPr>
          <w:rFonts w:ascii="Times New Roman" w:hAnsi="Times New Roman" w:cs="Times New Roman"/>
          <w:sz w:val="24"/>
          <w:szCs w:val="24"/>
          <w:lang w:eastAsia="zh-CN"/>
        </w:rPr>
        <w:t>)</w:t>
      </w:r>
      <w:r w:rsidRPr="006355AF">
        <w:rPr>
          <w:rFonts w:ascii="Times New Roman" w:hAnsi="Times New Roman" w:cs="Times New Roman"/>
          <w:sz w:val="24"/>
          <w:szCs w:val="24"/>
          <w:lang w:eastAsia="zh-CN"/>
        </w:rPr>
        <w:t xml:space="preserve">, имеет </w:t>
      </w:r>
      <w:r w:rsidRPr="006355AF" w:rsidR="00114B26">
        <w:rPr>
          <w:rFonts w:ascii="Times New Roman" w:hAnsi="Times New Roman" w:cs="Times New Roman"/>
          <w:sz w:val="24"/>
          <w:szCs w:val="24"/>
          <w:lang w:eastAsia="zh-CN"/>
        </w:rPr>
        <w:t>среднее</w:t>
      </w:r>
      <w:r w:rsidRPr="006355AF">
        <w:rPr>
          <w:rFonts w:ascii="Times New Roman" w:hAnsi="Times New Roman" w:cs="Times New Roman"/>
          <w:sz w:val="24"/>
          <w:szCs w:val="24"/>
          <w:lang w:eastAsia="zh-CN"/>
        </w:rPr>
        <w:t xml:space="preserve"> образование, </w:t>
      </w:r>
      <w:r w:rsidRPr="006355AF">
        <w:rPr>
          <w:rFonts w:ascii="Times New Roman" w:hAnsi="Times New Roman" w:cs="Times New Roman"/>
          <w:sz w:val="24"/>
          <w:szCs w:val="24"/>
          <w:lang w:eastAsia="zh-CN"/>
        </w:rPr>
        <w:t xml:space="preserve">не </w:t>
      </w:r>
      <w:r w:rsidRPr="006355AF" w:rsidR="00B67647">
        <w:rPr>
          <w:rFonts w:ascii="Times New Roman" w:hAnsi="Times New Roman" w:cs="Times New Roman"/>
          <w:sz w:val="24"/>
          <w:szCs w:val="24"/>
          <w:lang w:eastAsia="zh-CN"/>
        </w:rPr>
        <w:t>женат</w:t>
      </w:r>
      <w:r w:rsidRPr="006355AF" w:rsidR="00114B26">
        <w:rPr>
          <w:rFonts w:ascii="Times New Roman" w:hAnsi="Times New Roman" w:cs="Times New Roman"/>
          <w:sz w:val="24"/>
          <w:szCs w:val="24"/>
          <w:lang w:eastAsia="zh-CN"/>
        </w:rPr>
        <w:t>,</w:t>
      </w:r>
      <w:r w:rsidRPr="006355AF">
        <w:rPr>
          <w:rFonts w:ascii="Times New Roman" w:hAnsi="Times New Roman" w:cs="Times New Roman"/>
          <w:sz w:val="24"/>
          <w:szCs w:val="24"/>
          <w:lang w:eastAsia="zh-CN"/>
        </w:rPr>
        <w:t xml:space="preserve"> официально не трудоустроен, </w:t>
      </w:r>
      <w:r w:rsidRPr="006355AF" w:rsidR="00F44686">
        <w:rPr>
          <w:rFonts w:ascii="Times New Roman" w:hAnsi="Times New Roman" w:cs="Times New Roman"/>
          <w:sz w:val="24"/>
          <w:szCs w:val="24"/>
          <w:lang w:eastAsia="zh-CN"/>
        </w:rPr>
        <w:t xml:space="preserve"> </w:t>
      </w:r>
      <w:r w:rsidRPr="006355AF">
        <w:rPr>
          <w:rFonts w:ascii="Times New Roman" w:hAnsi="Times New Roman" w:cs="Times New Roman"/>
          <w:sz w:val="24"/>
          <w:szCs w:val="24"/>
          <w:lang w:eastAsia="zh-CN"/>
        </w:rPr>
        <w:t xml:space="preserve">военнообязанный, по месту проживания </w:t>
      </w:r>
      <w:r w:rsidRPr="006355AF" w:rsidR="00114B26">
        <w:rPr>
          <w:rFonts w:ascii="Times New Roman" w:hAnsi="Times New Roman" w:cs="Times New Roman"/>
          <w:sz w:val="24"/>
          <w:szCs w:val="24"/>
          <w:lang w:eastAsia="zh-CN"/>
        </w:rPr>
        <w:t xml:space="preserve">характеризуется </w:t>
      </w:r>
      <w:r w:rsidRPr="006355AF" w:rsidR="00C061DB">
        <w:rPr>
          <w:rFonts w:ascii="Times New Roman" w:hAnsi="Times New Roman" w:cs="Times New Roman"/>
          <w:sz w:val="24"/>
          <w:szCs w:val="24"/>
          <w:lang w:eastAsia="zh-CN"/>
        </w:rPr>
        <w:t>по</w:t>
      </w:r>
      <w:r w:rsidRPr="006355AF">
        <w:rPr>
          <w:rFonts w:ascii="Times New Roman" w:hAnsi="Times New Roman" w:cs="Times New Roman"/>
          <w:sz w:val="24"/>
          <w:szCs w:val="24"/>
          <w:lang w:eastAsia="zh-CN"/>
        </w:rPr>
        <w:t>средственно</w:t>
      </w:r>
      <w:r w:rsidRPr="006355AF" w:rsidR="008D0276">
        <w:rPr>
          <w:rFonts w:ascii="Times New Roman" w:hAnsi="Times New Roman" w:cs="Times New Roman"/>
          <w:sz w:val="24"/>
          <w:szCs w:val="24"/>
          <w:lang w:eastAsia="zh-CN"/>
        </w:rPr>
        <w:t xml:space="preserve"> </w:t>
      </w:r>
      <w:r w:rsidRPr="006355AF" w:rsidR="00114B26">
        <w:rPr>
          <w:rFonts w:ascii="Times New Roman" w:hAnsi="Times New Roman" w:cs="Times New Roman"/>
          <w:sz w:val="24"/>
          <w:szCs w:val="24"/>
          <w:lang w:eastAsia="zh-CN"/>
        </w:rPr>
        <w:t>(л.д.</w:t>
      </w:r>
      <w:r w:rsidRPr="006355AF">
        <w:rPr>
          <w:rFonts w:ascii="Times New Roman" w:hAnsi="Times New Roman" w:cs="Times New Roman"/>
          <w:sz w:val="24"/>
          <w:szCs w:val="24"/>
          <w:lang w:eastAsia="zh-CN"/>
        </w:rPr>
        <w:t>81</w:t>
      </w:r>
      <w:r w:rsidRPr="006355AF">
        <w:rPr>
          <w:rFonts w:ascii="Times New Roman" w:hAnsi="Times New Roman" w:cs="Times New Roman"/>
          <w:sz w:val="24"/>
          <w:szCs w:val="24"/>
          <w:lang w:eastAsia="zh-CN"/>
        </w:rPr>
        <w:t xml:space="preserve">); </w:t>
      </w:r>
      <w:r w:rsidRPr="006355AF">
        <w:rPr>
          <w:rFonts w:ascii="Times New Roman" w:hAnsi="Times New Roman" w:cs="Times New Roman"/>
          <w:sz w:val="24"/>
          <w:szCs w:val="24"/>
        </w:rPr>
        <w:t xml:space="preserve">на диспансерном учете у </w:t>
      </w:r>
      <w:r w:rsidRPr="006355AF" w:rsidR="00114B26">
        <w:rPr>
          <w:rFonts w:ascii="Times New Roman" w:hAnsi="Times New Roman" w:cs="Times New Roman"/>
          <w:sz w:val="24"/>
          <w:szCs w:val="24"/>
        </w:rPr>
        <w:t>врача</w:t>
      </w:r>
      <w:r w:rsidRPr="006355AF">
        <w:rPr>
          <w:rFonts w:ascii="Times New Roman" w:hAnsi="Times New Roman" w:cs="Times New Roman"/>
          <w:sz w:val="24"/>
          <w:szCs w:val="24"/>
        </w:rPr>
        <w:t xml:space="preserve"> психиатра </w:t>
      </w:r>
      <w:r w:rsidRPr="006355AF" w:rsidR="00F44686">
        <w:rPr>
          <w:rFonts w:ascii="Times New Roman" w:hAnsi="Times New Roman" w:cs="Times New Roman"/>
          <w:sz w:val="24"/>
          <w:szCs w:val="24"/>
        </w:rPr>
        <w:t xml:space="preserve">и нарколога </w:t>
      </w:r>
      <w:r w:rsidRPr="006355AF">
        <w:rPr>
          <w:rFonts w:ascii="Times New Roman" w:hAnsi="Times New Roman" w:cs="Times New Roman"/>
          <w:sz w:val="24"/>
          <w:szCs w:val="24"/>
        </w:rPr>
        <w:t>не состоит</w:t>
      </w:r>
      <w:r w:rsidRPr="006355AF" w:rsidR="00F44686">
        <w:rPr>
          <w:rFonts w:ascii="Times New Roman" w:hAnsi="Times New Roman" w:cs="Times New Roman"/>
          <w:sz w:val="24"/>
          <w:szCs w:val="24"/>
        </w:rPr>
        <w:t xml:space="preserve"> </w:t>
      </w:r>
      <w:r w:rsidRPr="006355AF">
        <w:rPr>
          <w:rFonts w:ascii="Times New Roman" w:hAnsi="Times New Roman" w:cs="Times New Roman"/>
          <w:sz w:val="24"/>
          <w:szCs w:val="24"/>
          <w:lang w:eastAsia="zh-CN"/>
        </w:rPr>
        <w:t>(л.д.</w:t>
      </w:r>
      <w:r w:rsidRPr="006355AF">
        <w:rPr>
          <w:rFonts w:ascii="Times New Roman" w:hAnsi="Times New Roman" w:cs="Times New Roman"/>
          <w:sz w:val="24"/>
          <w:szCs w:val="24"/>
          <w:lang w:eastAsia="zh-CN"/>
        </w:rPr>
        <w:t>79</w:t>
      </w:r>
      <w:r w:rsidRPr="006355AF" w:rsidR="00B67647">
        <w:rPr>
          <w:rFonts w:ascii="Times New Roman" w:hAnsi="Times New Roman" w:cs="Times New Roman"/>
          <w:sz w:val="24"/>
          <w:szCs w:val="24"/>
          <w:lang w:eastAsia="zh-CN"/>
        </w:rPr>
        <w:t>)</w:t>
      </w:r>
      <w:r w:rsidRPr="006355AF" w:rsidR="00114B26">
        <w:rPr>
          <w:rFonts w:ascii="Times New Roman" w:hAnsi="Times New Roman" w:cs="Times New Roman"/>
          <w:sz w:val="24"/>
          <w:szCs w:val="24"/>
          <w:lang w:eastAsia="zh-CN"/>
        </w:rPr>
        <w:t>,</w:t>
      </w:r>
      <w:r w:rsidRPr="006355AF" w:rsidR="00BC052A">
        <w:rPr>
          <w:rFonts w:ascii="Times New Roman" w:hAnsi="Times New Roman" w:cs="Times New Roman"/>
          <w:sz w:val="24"/>
          <w:szCs w:val="24"/>
          <w:lang w:eastAsia="zh-CN"/>
        </w:rPr>
        <w:t xml:space="preserve"> </w:t>
      </w:r>
      <w:r w:rsidRPr="006355AF" w:rsidR="00C061DB">
        <w:rPr>
          <w:rFonts w:ascii="Times New Roman" w:hAnsi="Times New Roman" w:cs="Times New Roman"/>
          <w:sz w:val="24"/>
          <w:szCs w:val="24"/>
          <w:lang w:eastAsia="zh-CN"/>
        </w:rPr>
        <w:t xml:space="preserve">ранее судим </w:t>
      </w:r>
      <w:r w:rsidRPr="006355AF" w:rsidR="00BC052A">
        <w:rPr>
          <w:rFonts w:ascii="Times New Roman" w:hAnsi="Times New Roman" w:cs="Times New Roman"/>
          <w:sz w:val="24"/>
          <w:szCs w:val="24"/>
          <w:lang w:eastAsia="zh-CN"/>
        </w:rPr>
        <w:t>(л.д.</w:t>
      </w:r>
      <w:r w:rsidRPr="006355AF">
        <w:rPr>
          <w:rFonts w:ascii="Times New Roman" w:hAnsi="Times New Roman" w:cs="Times New Roman"/>
          <w:sz w:val="24"/>
          <w:szCs w:val="24"/>
          <w:lang w:eastAsia="zh-CN"/>
        </w:rPr>
        <w:t>75,76</w:t>
      </w:r>
      <w:r w:rsidRPr="006355AF" w:rsidR="00523612">
        <w:rPr>
          <w:rFonts w:ascii="Times New Roman" w:hAnsi="Times New Roman" w:cs="Times New Roman"/>
          <w:sz w:val="24"/>
          <w:szCs w:val="24"/>
          <w:lang w:eastAsia="zh-CN"/>
        </w:rPr>
        <w:t>)</w:t>
      </w:r>
      <w:r w:rsidRPr="006355AF">
        <w:rPr>
          <w:rFonts w:ascii="Times New Roman" w:hAnsi="Times New Roman" w:cs="Times New Roman"/>
          <w:sz w:val="24"/>
          <w:szCs w:val="24"/>
          <w:lang w:eastAsia="zh-CN"/>
        </w:rPr>
        <w:t xml:space="preserve">, осуществляет уход за матерью – Соболевой А.В., </w:t>
      </w:r>
      <w:r w:rsidRPr="006355AF" w:rsidR="006355AF">
        <w:rPr>
          <w:rFonts w:ascii="Times New Roman" w:hAnsi="Times New Roman" w:cs="Times New Roman"/>
          <w:sz w:val="24"/>
          <w:szCs w:val="24"/>
          <w:lang w:eastAsia="zh-CN"/>
        </w:rPr>
        <w:t>29 января 1935 года рождения</w:t>
      </w:r>
      <w:r w:rsidRPr="006355AF">
        <w:rPr>
          <w:rFonts w:ascii="Times New Roman" w:hAnsi="Times New Roman" w:cs="Times New Roman"/>
          <w:sz w:val="24"/>
          <w:szCs w:val="24"/>
          <w:lang w:eastAsia="zh-CN"/>
        </w:rPr>
        <w:t>.</w:t>
      </w:r>
    </w:p>
    <w:p w:rsidR="0077343C" w:rsidRPr="006355AF" w:rsidP="0077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4"/>
          <w:szCs w:val="24"/>
          <w:lang w:eastAsia="zh-CN"/>
        </w:rPr>
      </w:pPr>
      <w:r w:rsidRPr="006355AF">
        <w:rPr>
          <w:rFonts w:ascii="Times New Roman" w:hAnsi="Times New Roman" w:cs="Times New Roman"/>
          <w:color w:val="000000"/>
          <w:sz w:val="24"/>
          <w:szCs w:val="24"/>
          <w:lang w:eastAsia="zh-CN"/>
        </w:rPr>
        <w:t>К смягчающим подсудимому наказание обстоятельствам</w:t>
      </w:r>
      <w:r w:rsidRPr="006355AF">
        <w:rPr>
          <w:rFonts w:ascii="Times New Roman" w:hAnsi="Times New Roman" w:cs="Times New Roman"/>
          <w:sz w:val="24"/>
          <w:szCs w:val="24"/>
          <w:lang w:eastAsia="zh-CN"/>
        </w:rPr>
        <w:t xml:space="preserve"> суд относит:</w:t>
      </w:r>
    </w:p>
    <w:p w:rsidR="0077343C" w:rsidRPr="006355AF" w:rsidP="00773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6355AF">
        <w:rPr>
          <w:rFonts w:ascii="Times New Roman" w:hAnsi="Times New Roman" w:cs="Times New Roman"/>
          <w:sz w:val="24"/>
          <w:szCs w:val="24"/>
          <w:lang w:eastAsia="zh-CN"/>
        </w:rPr>
        <w:t>-</w:t>
      </w:r>
      <w:r w:rsidRPr="006355AF">
        <w:rPr>
          <w:rFonts w:ascii="Times New Roman" w:hAnsi="Times New Roman" w:cs="Times New Roman"/>
          <w:sz w:val="24"/>
          <w:szCs w:val="24"/>
        </w:rPr>
        <w:t>явку с повинной, активное способствование раскрытию и расследованию преступления  (пункт «и» ч.1 ст.61 УК РФ);</w:t>
      </w:r>
    </w:p>
    <w:p w:rsidR="0077343C" w:rsidRPr="006355AF" w:rsidP="0077343C">
      <w:pPr>
        <w:pStyle w:val="HTMLPreformatted"/>
        <w:ind w:firstLine="567"/>
        <w:jc w:val="both"/>
        <w:rPr>
          <w:rFonts w:ascii="Times New Roman" w:hAnsi="Times New Roman"/>
          <w:sz w:val="24"/>
          <w:szCs w:val="24"/>
        </w:rPr>
      </w:pPr>
      <w:r w:rsidRPr="006355AF">
        <w:rPr>
          <w:rFonts w:ascii="Times New Roman" w:hAnsi="Times New Roman"/>
          <w:sz w:val="24"/>
          <w:szCs w:val="24"/>
        </w:rPr>
        <w:t>-полное признание вины, осознание неправомерности своего поведения, раскаяние в содеянном (ч.2 ст. 61 УК РФ).</w:t>
      </w:r>
    </w:p>
    <w:p w:rsidR="0077343C" w:rsidRPr="006355AF" w:rsidP="0077343C">
      <w:pPr>
        <w:spacing w:after="0" w:line="240" w:lineRule="auto"/>
        <w:ind w:firstLine="567"/>
        <w:jc w:val="both"/>
        <w:rPr>
          <w:rFonts w:ascii="Times New Roman" w:hAnsi="Times New Roman" w:cs="Times New Roman"/>
          <w:sz w:val="24"/>
          <w:szCs w:val="24"/>
        </w:rPr>
      </w:pPr>
      <w:r w:rsidRPr="006355AF">
        <w:rPr>
          <w:rStyle w:val="s11"/>
        </w:rPr>
        <w:tab/>
      </w:r>
      <w:r w:rsidRPr="006355AF">
        <w:rPr>
          <w:rFonts w:ascii="Times New Roman" w:hAnsi="Times New Roman" w:cs="Times New Roman"/>
          <w:sz w:val="24"/>
          <w:szCs w:val="24"/>
        </w:rPr>
        <w:t>Суд не считает имеющиеся смягчающие наказание обстоятельства исключительными, не усматривает иных исключительных обстоятельств, связанных с целями и мотивами совершенного преступления, ролью виновного, его поведением во время или после совершения преступления, которые могли бы служить основанием для применения ст. 64 УК РФ, т.е. для назначения более мягкого наказания, чем предусмотрены за данное преступление</w:t>
      </w:r>
      <w:r w:rsidRPr="006355AF">
        <w:rPr>
          <w:rFonts w:ascii="Times New Roman" w:hAnsi="Times New Roman" w:cs="Times New Roman"/>
          <w:color w:val="000000"/>
          <w:sz w:val="24"/>
          <w:szCs w:val="24"/>
          <w:lang w:eastAsia="zh-CN"/>
        </w:rPr>
        <w:t>.</w:t>
      </w:r>
    </w:p>
    <w:p w:rsidR="00032D1F" w:rsidRPr="006355AF" w:rsidP="006355AF">
      <w:pPr>
        <w:pStyle w:val="p3"/>
        <w:ind w:firstLine="567"/>
      </w:pPr>
      <w:r w:rsidRPr="006355AF">
        <w:rPr>
          <w:rStyle w:val="s11"/>
        </w:rPr>
        <w:t xml:space="preserve">К обстоятельствам, отягчающим наказание подсудимому, в соответствии с п. «а» ч.1 ст.63 УК РФ, суд признаёт рецидив преступлений в его действиях, который образует судимость по приговору </w:t>
      </w:r>
      <w:r w:rsidRPr="006355AF">
        <w:t>Автозаводского районного суда г. Н. Новгорода от 24 апреля 2008 года.</w:t>
      </w:r>
      <w:r w:rsidRPr="006355AF" w:rsidR="003E160D">
        <w:rPr>
          <w:rStyle w:val="s11"/>
        </w:rPr>
        <w:tab/>
      </w:r>
    </w:p>
    <w:p w:rsidR="00925B3F" w:rsidRPr="006355AF" w:rsidP="003E7697">
      <w:pPr>
        <w:pStyle w:val="p3"/>
        <w:ind w:firstLine="708"/>
        <w:rPr>
          <w:rStyle w:val="s11"/>
        </w:rPr>
      </w:pPr>
      <w:r w:rsidRPr="006355AF">
        <w:rPr>
          <w:rStyle w:val="s11"/>
        </w:rPr>
        <w:t>Обстоятельства, исключающие преступность и наказуемость деяния подсудимого, а также обстоятельства, которые могут повлечь за собой освобождение подсудимого от уголовной ответственности, судом не установлены.</w:t>
      </w:r>
    </w:p>
    <w:p w:rsidR="00CE6551" w:rsidRPr="006355AF" w:rsidP="003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sidRPr="006355AF">
        <w:rPr>
          <w:rStyle w:val="s11"/>
        </w:rPr>
        <w:tab/>
      </w:r>
      <w:r w:rsidRPr="006355AF">
        <w:rPr>
          <w:rFonts w:ascii="Times New Roman" w:eastAsia="Calibri" w:hAnsi="Times New Roman" w:cs="Times New Roman"/>
          <w:sz w:val="24"/>
          <w:szCs w:val="24"/>
        </w:rPr>
        <w:t xml:space="preserve">Определяя вид и размер наказания подсудимому, </w:t>
      </w:r>
      <w:r w:rsidRPr="006355AF">
        <w:rPr>
          <w:rFonts w:ascii="Times New Roman" w:eastAsia="Calibri" w:hAnsi="Times New Roman" w:cs="Times New Roman"/>
          <w:sz w:val="24"/>
          <w:szCs w:val="24"/>
        </w:rPr>
        <w:t>помимо</w:t>
      </w:r>
      <w:r w:rsidRPr="006355AF">
        <w:rPr>
          <w:rFonts w:ascii="Times New Roman" w:eastAsia="Calibri" w:hAnsi="Times New Roman" w:cs="Times New Roman"/>
          <w:sz w:val="24"/>
          <w:szCs w:val="24"/>
        </w:rPr>
        <w:t xml:space="preserve"> изложенного выше, суд исходит из следующего.</w:t>
      </w:r>
    </w:p>
    <w:p w:rsidR="00CE6551" w:rsidRPr="006355AF" w:rsidP="003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sidRPr="006355AF">
        <w:rPr>
          <w:rFonts w:ascii="Times New Roman" w:eastAsia="Calibri" w:hAnsi="Times New Roman" w:cs="Times New Roman"/>
          <w:sz w:val="24"/>
          <w:szCs w:val="24"/>
        </w:rPr>
        <w:tab/>
        <w:t>В соответствии со ст. 6 УК РФ наказание и иные меры уголовно-правового характера, применяемые к лицу, совершившему преступление, должны быть справедливыми, то есть соответствовать характеру и степени общественной опасности преступления, обстоятельствам его совершения и личности виновного.</w:t>
      </w:r>
    </w:p>
    <w:p w:rsidR="00CE6551" w:rsidRPr="006355AF" w:rsidP="003E7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4"/>
          <w:szCs w:val="24"/>
        </w:rPr>
      </w:pPr>
      <w:r w:rsidRPr="006355AF">
        <w:rPr>
          <w:rFonts w:ascii="Times New Roman" w:eastAsia="Calibri" w:hAnsi="Times New Roman" w:cs="Times New Roman"/>
          <w:sz w:val="24"/>
          <w:szCs w:val="24"/>
        </w:rPr>
        <w:t>Согласно ч. 2 ст. 43 УК РФ наказание применяется в целях восстановления социальной справедливости, а также в целях исправления осужденного и предупреждения совершения им новых преступлений.</w:t>
      </w:r>
    </w:p>
    <w:p w:rsidR="00F85A73" w:rsidRPr="006355AF" w:rsidP="003E7697">
      <w:pPr>
        <w:pStyle w:val="p3"/>
        <w:ind w:firstLine="567"/>
        <w:rPr>
          <w:color w:val="000000"/>
          <w:shd w:val="clear" w:color="auto" w:fill="FFFFFF"/>
          <w:lang w:bidi="ru-RU"/>
        </w:rPr>
      </w:pPr>
      <w:r w:rsidRPr="006355AF">
        <w:rPr>
          <w:rStyle w:val="s11"/>
        </w:rPr>
        <w:t xml:space="preserve">Таким образом, принимая во внимание степень тяжести совершенного </w:t>
      </w:r>
      <w:r w:rsidRPr="006355AF" w:rsidR="006355AF">
        <w:rPr>
          <w:rStyle w:val="s11"/>
        </w:rPr>
        <w:t>Соболевым А.Н.</w:t>
      </w:r>
      <w:r w:rsidRPr="006355AF">
        <w:rPr>
          <w:rStyle w:val="s11"/>
        </w:rPr>
        <w:t xml:space="preserve"> преступления, которое в соответствии со ст. 15 УК РФ является преступлением небольшой тяжести, учитывая обстоятельство, отягчающее наказание, данные о личности подсудимого, учитывая обстоятельств</w:t>
      </w:r>
      <w:r w:rsidRPr="006355AF" w:rsidR="006355AF">
        <w:rPr>
          <w:rStyle w:val="s11"/>
        </w:rPr>
        <w:t>а</w:t>
      </w:r>
      <w:r w:rsidRPr="006355AF">
        <w:rPr>
          <w:rStyle w:val="s11"/>
        </w:rPr>
        <w:t>, смягчающ</w:t>
      </w:r>
      <w:r w:rsidRPr="006355AF" w:rsidR="006355AF">
        <w:rPr>
          <w:rStyle w:val="s11"/>
        </w:rPr>
        <w:t>ие</w:t>
      </w:r>
      <w:r w:rsidRPr="006355AF">
        <w:rPr>
          <w:rStyle w:val="s11"/>
        </w:rPr>
        <w:t xml:space="preserve"> наказание, суд приходит к выводу о том, что необходимым и достаточным для исправления подсудимого и предупреждения совершения им новых преступлений, является наказание в виде</w:t>
      </w:r>
      <w:r w:rsidRPr="006355AF" w:rsidR="00B64D70">
        <w:rPr>
          <w:color w:val="000000"/>
          <w:shd w:val="clear" w:color="auto" w:fill="FFFFFF"/>
          <w:lang w:bidi="ru-RU"/>
        </w:rPr>
        <w:t xml:space="preserve"> </w:t>
      </w:r>
      <w:r w:rsidRPr="006355AF">
        <w:rPr>
          <w:color w:val="000000"/>
          <w:shd w:val="clear" w:color="auto" w:fill="FFFFFF"/>
          <w:lang w:bidi="ru-RU"/>
        </w:rPr>
        <w:t>исправительных</w:t>
      </w:r>
      <w:r w:rsidRPr="006355AF">
        <w:rPr>
          <w:color w:val="000000"/>
          <w:shd w:val="clear" w:color="auto" w:fill="FFFFFF"/>
          <w:lang w:bidi="ru-RU"/>
        </w:rPr>
        <w:t xml:space="preserve"> </w:t>
      </w:r>
      <w:r w:rsidRPr="006355AF" w:rsidR="00B64D70">
        <w:rPr>
          <w:color w:val="000000"/>
          <w:shd w:val="clear" w:color="auto" w:fill="FFFFFF"/>
          <w:lang w:bidi="ru-RU"/>
        </w:rPr>
        <w:t>работ</w:t>
      </w:r>
      <w:r w:rsidRPr="006355AF">
        <w:rPr>
          <w:color w:val="000000"/>
          <w:shd w:val="clear" w:color="auto" w:fill="FFFFFF"/>
          <w:lang w:bidi="ru-RU"/>
        </w:rPr>
        <w:t>.</w:t>
      </w:r>
    </w:p>
    <w:p w:rsidR="00F85A73" w:rsidRPr="006355AF" w:rsidP="00F85A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6355AF">
        <w:rPr>
          <w:rFonts w:ascii="Times New Roman" w:hAnsi="Times New Roman" w:cs="Times New Roman"/>
          <w:sz w:val="24"/>
          <w:szCs w:val="24"/>
        </w:rPr>
        <w:t xml:space="preserve">При определении размера наказания </w:t>
      </w:r>
      <w:r w:rsidRPr="006355AF" w:rsidR="006355AF">
        <w:rPr>
          <w:rFonts w:ascii="Times New Roman" w:hAnsi="Times New Roman" w:cs="Times New Roman"/>
          <w:sz w:val="24"/>
          <w:szCs w:val="24"/>
        </w:rPr>
        <w:t>Соболеву А.Н.</w:t>
      </w:r>
      <w:r w:rsidRPr="006355AF">
        <w:rPr>
          <w:rStyle w:val="s11"/>
        </w:rPr>
        <w:t>, с</w:t>
      </w:r>
      <w:r w:rsidRPr="006355AF">
        <w:rPr>
          <w:rFonts w:ascii="Times New Roman" w:hAnsi="Times New Roman" w:cs="Times New Roman"/>
          <w:sz w:val="24"/>
          <w:szCs w:val="24"/>
        </w:rPr>
        <w:t xml:space="preserve">уд учитывает положения </w:t>
      </w:r>
      <w:r w:rsidRPr="006355AF">
        <w:rPr>
          <w:rFonts w:ascii="Times New Roman" w:hAnsi="Times New Roman" w:cs="Times New Roman"/>
          <w:sz w:val="24"/>
          <w:szCs w:val="24"/>
          <w:lang w:eastAsia="zh-CN"/>
        </w:rPr>
        <w:t>ч. 5 ст. 62 УК РФ,</w:t>
      </w:r>
      <w:r w:rsidRPr="006355AF">
        <w:rPr>
          <w:rStyle w:val="s11"/>
        </w:rPr>
        <w:t xml:space="preserve"> а также</w:t>
      </w:r>
      <w:r w:rsidRPr="006355AF">
        <w:rPr>
          <w:rFonts w:ascii="Times New Roman" w:hAnsi="Times New Roman" w:cs="Times New Roman"/>
          <w:color w:val="000000"/>
          <w:sz w:val="24"/>
          <w:szCs w:val="24"/>
          <w:shd w:val="clear" w:color="auto" w:fill="FFFFFF"/>
          <w:lang w:eastAsia="ru-RU" w:bidi="ru-RU"/>
        </w:rPr>
        <w:t xml:space="preserve"> положения </w:t>
      </w:r>
      <w:r w:rsidRPr="006355AF">
        <w:rPr>
          <w:rFonts w:ascii="Times New Roman" w:hAnsi="Times New Roman" w:cs="Times New Roman"/>
          <w:sz w:val="24"/>
          <w:szCs w:val="24"/>
        </w:rPr>
        <w:t xml:space="preserve">ч. 2 ст. 68 УК РФ. </w:t>
      </w:r>
    </w:p>
    <w:p w:rsidR="008A3C8F" w:rsidRPr="006355AF" w:rsidP="003E7697">
      <w:pPr>
        <w:pStyle w:val="p3"/>
        <w:ind w:firstLine="540"/>
        <w:rPr>
          <w:rStyle w:val="s11"/>
        </w:rPr>
      </w:pPr>
      <w:r w:rsidRPr="006355AF">
        <w:rPr>
          <w:rStyle w:val="s11"/>
        </w:rPr>
        <w:t xml:space="preserve">Суд полагает, что </w:t>
      </w:r>
      <w:r w:rsidRPr="006355AF">
        <w:rPr>
          <w:rStyle w:val="s11"/>
        </w:rPr>
        <w:t>данная мера наказания будет соответствовать характеру совершённого преступления, обстоятельствам его совершения, личности виновного, а также требованиям справедливости.</w:t>
      </w:r>
    </w:p>
    <w:p w:rsidR="009C7E04" w:rsidRPr="006355AF" w:rsidP="003E7697">
      <w:pPr>
        <w:pStyle w:val="NoSpacing"/>
        <w:ind w:firstLine="708"/>
        <w:jc w:val="both"/>
        <w:rPr>
          <w:rFonts w:ascii="Times New Roman" w:hAnsi="Times New Roman"/>
          <w:sz w:val="24"/>
          <w:szCs w:val="24"/>
        </w:rPr>
      </w:pPr>
      <w:r w:rsidRPr="006355AF">
        <w:rPr>
          <w:rFonts w:ascii="Times New Roman" w:hAnsi="Times New Roman"/>
          <w:sz w:val="24"/>
          <w:szCs w:val="24"/>
        </w:rPr>
        <w:t>Гражданский иск в уголовном деле не заявлен.</w:t>
      </w:r>
    </w:p>
    <w:p w:rsidR="009C7E04" w:rsidRPr="006355AF" w:rsidP="003E7697">
      <w:pPr>
        <w:tabs>
          <w:tab w:val="left" w:pos="567"/>
        </w:tabs>
        <w:spacing w:after="0" w:line="240" w:lineRule="auto"/>
        <w:jc w:val="both"/>
        <w:rPr>
          <w:rFonts w:ascii="Times New Roman" w:hAnsi="Times New Roman" w:cs="Times New Roman"/>
          <w:sz w:val="24"/>
          <w:szCs w:val="24"/>
        </w:rPr>
      </w:pPr>
      <w:r w:rsidRPr="006355AF">
        <w:rPr>
          <w:rFonts w:ascii="Times New Roman" w:hAnsi="Times New Roman" w:cs="Times New Roman"/>
          <w:sz w:val="24"/>
          <w:szCs w:val="24"/>
        </w:rPr>
        <w:tab/>
      </w:r>
      <w:r w:rsidRPr="006355AF">
        <w:rPr>
          <w:rFonts w:ascii="Times New Roman" w:hAnsi="Times New Roman" w:cs="Times New Roman"/>
          <w:sz w:val="24"/>
          <w:szCs w:val="24"/>
        </w:rPr>
        <w:tab/>
        <w:t>Вещественные доказательства по делу отсутствуют.</w:t>
      </w:r>
    </w:p>
    <w:p w:rsidR="005B3E0A" w:rsidRPr="006355AF" w:rsidP="005B3E0A">
      <w:pPr>
        <w:pStyle w:val="BodyText3"/>
        <w:tabs>
          <w:tab w:val="left" w:pos="567"/>
        </w:tabs>
        <w:spacing w:after="0"/>
        <w:ind w:firstLine="567"/>
        <w:jc w:val="both"/>
        <w:rPr>
          <w:sz w:val="24"/>
          <w:szCs w:val="24"/>
        </w:rPr>
      </w:pPr>
      <w:r w:rsidRPr="006355AF">
        <w:rPr>
          <w:sz w:val="24"/>
          <w:szCs w:val="24"/>
        </w:rPr>
        <w:t>Процессуальные издержки, предусмотренные ст.131 УПК РФ, в соответствии с ч.10 ст.316 УПК РФ взысканию с осужденного не подлежат.</w:t>
      </w:r>
    </w:p>
    <w:p w:rsidR="00523612" w:rsidRPr="006355AF" w:rsidP="003E7697">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6355AF">
        <w:rPr>
          <w:rFonts w:ascii="Times New Roman" w:hAnsi="Times New Roman" w:cs="Times New Roman"/>
          <w:sz w:val="24"/>
          <w:szCs w:val="24"/>
        </w:rPr>
        <w:t xml:space="preserve">На основании изложенного, руководствуясь </w:t>
      </w:r>
      <w:r w:rsidRPr="006355AF">
        <w:rPr>
          <w:rFonts w:ascii="Times New Roman" w:hAnsi="Times New Roman" w:cs="Times New Roman"/>
          <w:sz w:val="24"/>
          <w:szCs w:val="24"/>
        </w:rPr>
        <w:t>ст.ст</w:t>
      </w:r>
      <w:r w:rsidRPr="006355AF">
        <w:rPr>
          <w:rFonts w:ascii="Times New Roman" w:hAnsi="Times New Roman" w:cs="Times New Roman"/>
          <w:sz w:val="24"/>
          <w:szCs w:val="24"/>
        </w:rPr>
        <w:t>. 303-304, 307- 310, 314-316 УПК РФ, мировой судья</w:t>
      </w:r>
    </w:p>
    <w:p w:rsidR="00C46602" w:rsidRPr="006355AF" w:rsidP="003E7697">
      <w:pPr>
        <w:spacing w:after="0" w:line="240" w:lineRule="auto"/>
        <w:jc w:val="center"/>
        <w:rPr>
          <w:rFonts w:ascii="Times New Roman" w:eastAsia="Times New Roman" w:hAnsi="Times New Roman" w:cs="Times New Roman"/>
          <w:sz w:val="24"/>
          <w:szCs w:val="24"/>
          <w:lang w:eastAsia="ru-RU"/>
        </w:rPr>
      </w:pPr>
      <w:r w:rsidRPr="006355AF">
        <w:rPr>
          <w:rFonts w:ascii="Times New Roman" w:eastAsia="Times New Roman" w:hAnsi="Times New Roman" w:cs="Times New Roman"/>
          <w:sz w:val="24"/>
          <w:szCs w:val="24"/>
          <w:lang w:eastAsia="ru-RU"/>
        </w:rPr>
        <w:t>п</w:t>
      </w:r>
      <w:r w:rsidRPr="006355AF">
        <w:rPr>
          <w:rFonts w:ascii="Times New Roman" w:eastAsia="Times New Roman" w:hAnsi="Times New Roman" w:cs="Times New Roman"/>
          <w:sz w:val="24"/>
          <w:szCs w:val="24"/>
          <w:lang w:eastAsia="ru-RU"/>
        </w:rPr>
        <w:t xml:space="preserve"> р и г о в о р и л</w:t>
      </w:r>
      <w:r w:rsidRPr="006355AF">
        <w:rPr>
          <w:rFonts w:ascii="Times New Roman" w:eastAsia="Times New Roman" w:hAnsi="Times New Roman" w:cs="Times New Roman"/>
          <w:sz w:val="24"/>
          <w:szCs w:val="24"/>
          <w:lang w:eastAsia="ru-RU"/>
        </w:rPr>
        <w:t>:</w:t>
      </w:r>
    </w:p>
    <w:p w:rsidR="000A4741" w:rsidRPr="006355AF" w:rsidP="003E7697">
      <w:pPr>
        <w:spacing w:after="0" w:line="240" w:lineRule="auto"/>
        <w:jc w:val="center"/>
        <w:rPr>
          <w:rFonts w:ascii="Times New Roman" w:eastAsia="Times New Roman" w:hAnsi="Times New Roman" w:cs="Times New Roman"/>
          <w:b/>
          <w:sz w:val="24"/>
          <w:szCs w:val="24"/>
          <w:lang w:eastAsia="ru-RU"/>
        </w:rPr>
      </w:pPr>
    </w:p>
    <w:p w:rsidR="00115AF8" w:rsidRPr="006355AF" w:rsidP="00115AF8">
      <w:pPr>
        <w:autoSpaceDE w:val="0"/>
        <w:autoSpaceDN w:val="0"/>
        <w:adjustRightInd w:val="0"/>
        <w:spacing w:after="0" w:line="240" w:lineRule="auto"/>
        <w:ind w:firstLine="567"/>
        <w:jc w:val="both"/>
        <w:rPr>
          <w:rStyle w:val="s11"/>
        </w:rPr>
      </w:pPr>
      <w:r w:rsidRPr="006355AF">
        <w:rPr>
          <w:rFonts w:ascii="Times New Roman" w:hAnsi="Times New Roman" w:cs="Times New Roman"/>
          <w:sz w:val="24"/>
          <w:szCs w:val="24"/>
        </w:rPr>
        <w:t xml:space="preserve">Соболева Александра Николаевича, </w:t>
      </w:r>
      <w:r w:rsidR="00E73925">
        <w:rPr>
          <w:sz w:val="28"/>
          <w:szCs w:val="28"/>
        </w:rPr>
        <w:t>***</w:t>
      </w:r>
      <w:r w:rsidRPr="006355AF" w:rsidR="00102331">
        <w:rPr>
          <w:rFonts w:ascii="Times New Roman" w:hAnsi="Times New Roman" w:cs="Times New Roman"/>
          <w:sz w:val="24"/>
          <w:szCs w:val="24"/>
        </w:rPr>
        <w:t xml:space="preserve">, </w:t>
      </w:r>
      <w:r w:rsidRPr="006355AF" w:rsidR="00C46602">
        <w:rPr>
          <w:rFonts w:ascii="Times New Roman" w:hAnsi="Times New Roman" w:cs="Times New Roman"/>
          <w:sz w:val="24"/>
          <w:szCs w:val="24"/>
        </w:rPr>
        <w:t xml:space="preserve">признать виновным в совершении преступления, предусмотренного </w:t>
      </w:r>
      <w:r w:rsidRPr="006355AF" w:rsidR="00102331">
        <w:rPr>
          <w:rFonts w:ascii="Times New Roman" w:hAnsi="Times New Roman" w:cs="Times New Roman"/>
          <w:sz w:val="24"/>
          <w:szCs w:val="24"/>
        </w:rPr>
        <w:t xml:space="preserve">ч.1 </w:t>
      </w:r>
      <w:r w:rsidRPr="006355AF" w:rsidR="00C46602">
        <w:rPr>
          <w:rFonts w:ascii="Times New Roman" w:hAnsi="Times New Roman" w:cs="Times New Roman"/>
          <w:sz w:val="24"/>
          <w:szCs w:val="24"/>
        </w:rPr>
        <w:t xml:space="preserve">ст. </w:t>
      </w:r>
      <w:r w:rsidRPr="006355AF" w:rsidR="000A4741">
        <w:rPr>
          <w:rFonts w:ascii="Times New Roman" w:hAnsi="Times New Roman" w:cs="Times New Roman"/>
          <w:sz w:val="24"/>
          <w:szCs w:val="24"/>
        </w:rPr>
        <w:t>1</w:t>
      </w:r>
      <w:r w:rsidRPr="006355AF" w:rsidR="00EF3DBF">
        <w:rPr>
          <w:rFonts w:ascii="Times New Roman" w:hAnsi="Times New Roman" w:cs="Times New Roman"/>
          <w:sz w:val="24"/>
          <w:szCs w:val="24"/>
        </w:rPr>
        <w:t>1</w:t>
      </w:r>
      <w:r w:rsidRPr="006355AF" w:rsidR="000A4741">
        <w:rPr>
          <w:rFonts w:ascii="Times New Roman" w:hAnsi="Times New Roman" w:cs="Times New Roman"/>
          <w:sz w:val="24"/>
          <w:szCs w:val="24"/>
        </w:rPr>
        <w:t>5  УК</w:t>
      </w:r>
      <w:r w:rsidRPr="006355AF" w:rsidR="00C46602">
        <w:rPr>
          <w:rFonts w:ascii="Times New Roman" w:hAnsi="Times New Roman" w:cs="Times New Roman"/>
          <w:sz w:val="24"/>
          <w:szCs w:val="24"/>
        </w:rPr>
        <w:t xml:space="preserve"> РФ и назначить ему наказание </w:t>
      </w:r>
      <w:r w:rsidRPr="006355AF" w:rsidR="000A4741">
        <w:rPr>
          <w:rFonts w:ascii="Times New Roman" w:hAnsi="Times New Roman" w:cs="Times New Roman"/>
          <w:sz w:val="24"/>
          <w:szCs w:val="24"/>
        </w:rPr>
        <w:t xml:space="preserve">по </w:t>
      </w:r>
      <w:r w:rsidRPr="006355AF" w:rsidR="00102331">
        <w:rPr>
          <w:rFonts w:ascii="Times New Roman" w:hAnsi="Times New Roman" w:cs="Times New Roman"/>
          <w:sz w:val="24"/>
          <w:szCs w:val="24"/>
        </w:rPr>
        <w:t xml:space="preserve">ч.1 ст. </w:t>
      </w:r>
      <w:r w:rsidRPr="006355AF" w:rsidR="000A4741">
        <w:rPr>
          <w:rFonts w:ascii="Times New Roman" w:hAnsi="Times New Roman" w:cs="Times New Roman"/>
          <w:sz w:val="24"/>
          <w:szCs w:val="24"/>
        </w:rPr>
        <w:t>1</w:t>
      </w:r>
      <w:r w:rsidRPr="006355AF" w:rsidR="00EF3DBF">
        <w:rPr>
          <w:rFonts w:ascii="Times New Roman" w:hAnsi="Times New Roman" w:cs="Times New Roman"/>
          <w:sz w:val="24"/>
          <w:szCs w:val="24"/>
        </w:rPr>
        <w:t>1</w:t>
      </w:r>
      <w:r w:rsidRPr="006355AF" w:rsidR="000A4741">
        <w:rPr>
          <w:rFonts w:ascii="Times New Roman" w:hAnsi="Times New Roman" w:cs="Times New Roman"/>
          <w:sz w:val="24"/>
          <w:szCs w:val="24"/>
        </w:rPr>
        <w:t xml:space="preserve">5 УК РФ </w:t>
      </w:r>
      <w:r w:rsidRPr="006355AF" w:rsidR="00C46602">
        <w:rPr>
          <w:rFonts w:ascii="Times New Roman" w:hAnsi="Times New Roman" w:cs="Times New Roman"/>
          <w:sz w:val="24"/>
          <w:szCs w:val="24"/>
        </w:rPr>
        <w:t>в виде</w:t>
      </w:r>
      <w:r w:rsidRPr="006355AF" w:rsidR="00C54C15">
        <w:rPr>
          <w:rFonts w:ascii="Times New Roman" w:hAnsi="Times New Roman" w:cs="Times New Roman"/>
          <w:sz w:val="24"/>
          <w:szCs w:val="24"/>
        </w:rPr>
        <w:t xml:space="preserve"> </w:t>
      </w:r>
      <w:r w:rsidRPr="006355AF">
        <w:rPr>
          <w:rFonts w:ascii="Times New Roman" w:hAnsi="Times New Roman" w:cs="Times New Roman"/>
          <w:sz w:val="24"/>
          <w:szCs w:val="24"/>
        </w:rPr>
        <w:t>4</w:t>
      </w:r>
      <w:r w:rsidRPr="006355AF">
        <w:rPr>
          <w:rFonts w:ascii="Times New Roman" w:hAnsi="Times New Roman" w:cs="Times New Roman"/>
          <w:sz w:val="24"/>
          <w:szCs w:val="24"/>
        </w:rPr>
        <w:t xml:space="preserve"> (</w:t>
      </w:r>
      <w:r w:rsidRPr="006355AF">
        <w:rPr>
          <w:rFonts w:ascii="Times New Roman" w:hAnsi="Times New Roman" w:cs="Times New Roman"/>
          <w:sz w:val="24"/>
          <w:szCs w:val="24"/>
        </w:rPr>
        <w:t>четырех</w:t>
      </w:r>
      <w:r w:rsidRPr="006355AF">
        <w:rPr>
          <w:rFonts w:ascii="Times New Roman" w:hAnsi="Times New Roman" w:cs="Times New Roman"/>
          <w:sz w:val="24"/>
          <w:szCs w:val="24"/>
        </w:rPr>
        <w:t xml:space="preserve">) месяцев исправительных </w:t>
      </w:r>
      <w:r w:rsidRPr="006355AF" w:rsidR="00C54C15">
        <w:rPr>
          <w:rFonts w:ascii="Times New Roman" w:hAnsi="Times New Roman" w:cs="Times New Roman"/>
          <w:spacing w:val="-1"/>
          <w:sz w:val="24"/>
          <w:szCs w:val="24"/>
        </w:rPr>
        <w:t>работ</w:t>
      </w:r>
      <w:r w:rsidRPr="006355AF">
        <w:rPr>
          <w:rFonts w:ascii="Times New Roman" w:hAnsi="Times New Roman" w:cs="Times New Roman"/>
          <w:spacing w:val="-1"/>
          <w:sz w:val="24"/>
          <w:szCs w:val="24"/>
        </w:rPr>
        <w:t xml:space="preserve"> </w:t>
      </w:r>
      <w:r w:rsidRPr="006355AF">
        <w:rPr>
          <w:rFonts w:ascii="Times New Roman" w:hAnsi="Times New Roman" w:cs="Times New Roman"/>
          <w:sz w:val="24"/>
          <w:szCs w:val="24"/>
        </w:rPr>
        <w:t xml:space="preserve">в местах, определяемых органами местного самоуправления по </w:t>
      </w:r>
      <w:hyperlink r:id="rId5" w:history="1">
        <w:r w:rsidRPr="006355AF">
          <w:rPr>
            <w:rFonts w:ascii="Times New Roman" w:hAnsi="Times New Roman" w:cs="Times New Roman"/>
            <w:sz w:val="24"/>
            <w:szCs w:val="24"/>
          </w:rPr>
          <w:t>согласованию</w:t>
        </w:r>
      </w:hyperlink>
      <w:r w:rsidRPr="006355AF">
        <w:rPr>
          <w:rFonts w:ascii="Times New Roman" w:hAnsi="Times New Roman" w:cs="Times New Roman"/>
          <w:sz w:val="24"/>
          <w:szCs w:val="24"/>
        </w:rPr>
        <w:t xml:space="preserve"> с уголовно-исполнительными инспекциями, но в районе места жительства осужденного, </w:t>
      </w:r>
      <w:r w:rsidRPr="006355AF">
        <w:rPr>
          <w:rStyle w:val="s11"/>
        </w:rPr>
        <w:t xml:space="preserve">с удержанием из заработной платы 5% в доход государства. </w:t>
      </w:r>
    </w:p>
    <w:p w:rsidR="00FC2E4F" w:rsidRPr="006355AF" w:rsidP="00FC2E4F">
      <w:pPr>
        <w:pStyle w:val="NormalWeb"/>
        <w:spacing w:before="0" w:beforeAutospacing="0" w:after="0" w:afterAutospacing="0" w:line="288" w:lineRule="atLeast"/>
        <w:ind w:firstLine="540"/>
        <w:jc w:val="both"/>
      </w:pPr>
      <w:r w:rsidRPr="006355AF">
        <w:rPr>
          <w:rStyle w:val="s11"/>
        </w:rPr>
        <w:t xml:space="preserve">Разъяснить </w:t>
      </w:r>
      <w:r w:rsidRPr="006355AF" w:rsidR="006355AF">
        <w:t>Соболеву Александру Николаевичу</w:t>
      </w:r>
      <w:r w:rsidRPr="006355AF">
        <w:t xml:space="preserve">, что в случае злостного уклонения осужденного от отбывания исправительных работ суд может заменить </w:t>
      </w:r>
      <w:r w:rsidRPr="006355AF">
        <w:t>неотбытое</w:t>
      </w:r>
      <w:r w:rsidRPr="006355AF">
        <w:t xml:space="preserve"> наказание принудительными работами или лишением свободы из расчета один день принудительных работ или один день лишения свободы за три дня исправительных работ.</w:t>
      </w:r>
    </w:p>
    <w:p w:rsidR="00FC2E4F" w:rsidRPr="006355AF" w:rsidP="003E7697">
      <w:pPr>
        <w:pStyle w:val="31"/>
        <w:ind w:right="0"/>
      </w:pPr>
      <w:r w:rsidRPr="006355AF">
        <w:tab/>
      </w:r>
      <w:r w:rsidRPr="006355AF" w:rsidR="00E20FCB">
        <w:t>Меру пр</w:t>
      </w:r>
      <w:r w:rsidRPr="006355AF">
        <w:t xml:space="preserve">оцессуального принуждения </w:t>
      </w:r>
      <w:r w:rsidRPr="006355AF" w:rsidR="006355AF">
        <w:t xml:space="preserve">Соболеву Александру Николаевичу </w:t>
      </w:r>
      <w:r w:rsidRPr="006355AF">
        <w:t>в виде обязательства о явке, по вступлению приговора в законную силу – отменить.</w:t>
      </w:r>
    </w:p>
    <w:p w:rsidR="00635879" w:rsidRPr="006355AF" w:rsidP="00FC2E4F">
      <w:pPr>
        <w:autoSpaceDE w:val="0"/>
        <w:autoSpaceDN w:val="0"/>
        <w:adjustRightInd w:val="0"/>
        <w:spacing w:after="0" w:line="240" w:lineRule="auto"/>
        <w:ind w:firstLine="708"/>
        <w:jc w:val="both"/>
        <w:rPr>
          <w:rStyle w:val="s11"/>
        </w:rPr>
      </w:pPr>
      <w:r w:rsidRPr="006355AF">
        <w:rPr>
          <w:rFonts w:ascii="Times New Roman" w:hAnsi="Times New Roman" w:cs="Times New Roman"/>
          <w:sz w:val="24"/>
          <w:szCs w:val="24"/>
        </w:rPr>
        <w:t xml:space="preserve">Приговор </w:t>
      </w:r>
      <w:r w:rsidRPr="006355AF">
        <w:rPr>
          <w:rFonts w:ascii="Times New Roman" w:hAnsi="Times New Roman" w:cs="Times New Roman"/>
          <w:sz w:val="24"/>
          <w:szCs w:val="24"/>
        </w:rPr>
        <w:t xml:space="preserve">может быть обжалован в течение </w:t>
      </w:r>
      <w:r w:rsidRPr="006355AF" w:rsidR="00FC5D80">
        <w:rPr>
          <w:rFonts w:ascii="Times New Roman" w:hAnsi="Times New Roman" w:cs="Times New Roman"/>
          <w:sz w:val="24"/>
          <w:szCs w:val="24"/>
        </w:rPr>
        <w:t>пятнадцати</w:t>
      </w:r>
      <w:r w:rsidRPr="006355AF">
        <w:rPr>
          <w:rFonts w:ascii="Times New Roman" w:hAnsi="Times New Roman" w:cs="Times New Roman"/>
          <w:sz w:val="24"/>
          <w:szCs w:val="24"/>
        </w:rPr>
        <w:t xml:space="preserve"> суток со дня его постановления, а осужденным, содержащимся под стражей, - в тот же срок со дня вручения ему копии приговора, </w:t>
      </w:r>
      <w:r w:rsidRPr="006355AF">
        <w:rPr>
          <w:rStyle w:val="s11"/>
        </w:rPr>
        <w:t xml:space="preserve">в Евпаторийский городской суд Республики Крым через мирового судью </w:t>
      </w:r>
      <w:r w:rsidRPr="006355AF">
        <w:rPr>
          <w:rFonts w:ascii="Times New Roman" w:hAnsi="Times New Roman" w:cs="Times New Roman"/>
          <w:sz w:val="24"/>
          <w:szCs w:val="24"/>
        </w:rPr>
        <w:t>судебного участка № 43 Евпаторийского судебного района (городской округ Евпатория),</w:t>
      </w:r>
      <w:r w:rsidRPr="006355AF">
        <w:rPr>
          <w:rStyle w:val="s11"/>
        </w:rPr>
        <w:t xml:space="preserve">  с соблюдением пределов обжалования приговора, установленных ст. 317 УПК РФ.</w:t>
      </w:r>
    </w:p>
    <w:p w:rsidR="00635879" w:rsidRPr="006355AF" w:rsidP="003E7697">
      <w:pPr>
        <w:spacing w:after="0" w:line="240" w:lineRule="auto"/>
        <w:ind w:firstLine="708"/>
        <w:jc w:val="both"/>
        <w:rPr>
          <w:rFonts w:ascii="Times New Roman" w:hAnsi="Times New Roman" w:cs="Times New Roman"/>
          <w:sz w:val="24"/>
          <w:szCs w:val="24"/>
        </w:rPr>
      </w:pPr>
      <w:r w:rsidRPr="006355AF">
        <w:rPr>
          <w:rFonts w:ascii="Times New Roman" w:hAnsi="Times New Roman" w:cs="Times New Roman"/>
          <w:sz w:val="24"/>
          <w:szCs w:val="24"/>
        </w:rPr>
        <w:t xml:space="preserve">Приговор, постановленный в соответствии со ст. 316 УПК  РФ, не может быть обжалован в апелляционном порядке по основанию, предусмотренному п.1 ст. 389.15 УПК РФ. </w:t>
      </w:r>
    </w:p>
    <w:p w:rsidR="00635879" w:rsidRPr="006355AF" w:rsidP="003E7697">
      <w:pPr>
        <w:pStyle w:val="p3"/>
        <w:ind w:firstLine="708"/>
        <w:rPr>
          <w:rStyle w:val="s11"/>
        </w:rPr>
      </w:pPr>
      <w:r w:rsidRPr="006355AF">
        <w:rPr>
          <w:rStyle w:val="s11"/>
        </w:rPr>
        <w:t xml:space="preserve">В случае подачи апелляционной жалобы осужденный вправе ходатайствовать об участии в рассмотрении уголовного дела судом апелляционной инстанции, о чем </w:t>
      </w:r>
      <w:r w:rsidRPr="006355AF">
        <w:rPr>
          <w:rStyle w:val="s11"/>
        </w:rPr>
        <w:t>указывается в его апелляционной жалобе или в возражениях на жалобы, представления, принесенные другими участниками уголовного процесса.</w:t>
      </w:r>
    </w:p>
    <w:p w:rsidR="004F400F" w:rsidRPr="006355AF" w:rsidP="003E7697">
      <w:pPr>
        <w:pStyle w:val="p3"/>
        <w:ind w:firstLine="708"/>
        <w:rPr>
          <w:rStyle w:val="s11"/>
        </w:rPr>
      </w:pPr>
    </w:p>
    <w:p w:rsidR="00635879" w:rsidRPr="006355AF" w:rsidP="003E7697">
      <w:pPr>
        <w:spacing w:after="0" w:line="240" w:lineRule="auto"/>
        <w:jc w:val="both"/>
        <w:rPr>
          <w:rFonts w:ascii="Times New Roman" w:hAnsi="Times New Roman" w:cs="Times New Roman"/>
          <w:sz w:val="24"/>
          <w:szCs w:val="24"/>
        </w:rPr>
      </w:pPr>
    </w:p>
    <w:p w:rsidR="00372E00" w:rsidRPr="006355AF" w:rsidP="003E7697">
      <w:pPr>
        <w:spacing w:after="0" w:line="240" w:lineRule="auto"/>
        <w:ind w:firstLine="697"/>
        <w:jc w:val="both"/>
        <w:rPr>
          <w:rFonts w:ascii="Times New Roman" w:hAnsi="Times New Roman" w:cs="Times New Roman"/>
          <w:sz w:val="24"/>
          <w:szCs w:val="24"/>
        </w:rPr>
      </w:pPr>
      <w:r w:rsidRPr="006355AF">
        <w:rPr>
          <w:rFonts w:ascii="Times New Roman" w:hAnsi="Times New Roman" w:cs="Times New Roman"/>
          <w:sz w:val="24"/>
          <w:szCs w:val="24"/>
        </w:rPr>
        <w:t xml:space="preserve">        </w:t>
      </w:r>
    </w:p>
    <w:p w:rsidR="00372E00" w:rsidP="003E7697">
      <w:pPr>
        <w:spacing w:after="0" w:line="240" w:lineRule="auto"/>
        <w:ind w:firstLine="697"/>
        <w:jc w:val="both"/>
        <w:rPr>
          <w:rFonts w:ascii="Times New Roman" w:hAnsi="Times New Roman" w:cs="Times New Roman"/>
          <w:sz w:val="24"/>
          <w:szCs w:val="24"/>
        </w:rPr>
      </w:pPr>
      <w:r w:rsidRPr="006355AF">
        <w:rPr>
          <w:rFonts w:ascii="Times New Roman" w:hAnsi="Times New Roman" w:cs="Times New Roman"/>
          <w:sz w:val="24"/>
          <w:szCs w:val="24"/>
        </w:rPr>
        <w:tab/>
        <w:t>Мировой судья</w:t>
      </w:r>
      <w:r w:rsidRPr="006355AF">
        <w:rPr>
          <w:rFonts w:ascii="Times New Roman" w:hAnsi="Times New Roman" w:cs="Times New Roman"/>
          <w:sz w:val="24"/>
          <w:szCs w:val="24"/>
        </w:rPr>
        <w:tab/>
      </w:r>
      <w:r w:rsidRPr="006355AF">
        <w:rPr>
          <w:rFonts w:ascii="Times New Roman" w:hAnsi="Times New Roman" w:cs="Times New Roman"/>
          <w:sz w:val="24"/>
          <w:szCs w:val="24"/>
        </w:rPr>
        <w:tab/>
      </w:r>
      <w:r w:rsidRPr="006355AF">
        <w:rPr>
          <w:rFonts w:ascii="Times New Roman" w:hAnsi="Times New Roman" w:cs="Times New Roman"/>
          <w:sz w:val="24"/>
          <w:szCs w:val="24"/>
        </w:rPr>
        <w:tab/>
      </w:r>
      <w:r w:rsidRPr="006355AF">
        <w:rPr>
          <w:rFonts w:ascii="Times New Roman" w:hAnsi="Times New Roman" w:cs="Times New Roman"/>
          <w:sz w:val="24"/>
          <w:szCs w:val="24"/>
        </w:rPr>
        <w:tab/>
      </w:r>
      <w:r w:rsidRPr="006355AF">
        <w:rPr>
          <w:rFonts w:ascii="Times New Roman" w:hAnsi="Times New Roman" w:cs="Times New Roman"/>
          <w:sz w:val="24"/>
          <w:szCs w:val="24"/>
        </w:rPr>
        <w:tab/>
      </w:r>
      <w:r w:rsidRPr="006355AF">
        <w:rPr>
          <w:rFonts w:ascii="Times New Roman" w:hAnsi="Times New Roman" w:cs="Times New Roman"/>
          <w:sz w:val="24"/>
          <w:szCs w:val="24"/>
        </w:rPr>
        <w:tab/>
      </w:r>
      <w:r w:rsidRPr="006355AF">
        <w:rPr>
          <w:rFonts w:ascii="Times New Roman" w:hAnsi="Times New Roman" w:cs="Times New Roman"/>
          <w:sz w:val="24"/>
          <w:szCs w:val="24"/>
        </w:rPr>
        <w:tab/>
        <w:t xml:space="preserve">Е.Д. </w:t>
      </w:r>
      <w:r w:rsidRPr="006355AF">
        <w:rPr>
          <w:rFonts w:ascii="Times New Roman" w:hAnsi="Times New Roman" w:cs="Times New Roman"/>
          <w:sz w:val="24"/>
          <w:szCs w:val="24"/>
        </w:rPr>
        <w:t>Дахневич</w:t>
      </w:r>
    </w:p>
    <w:p w:rsidR="006355AF" w:rsidRPr="006355AF" w:rsidP="003E7697">
      <w:pPr>
        <w:spacing w:after="0" w:line="240" w:lineRule="auto"/>
        <w:ind w:firstLine="697"/>
        <w:jc w:val="both"/>
        <w:rPr>
          <w:rFonts w:ascii="Times New Roman" w:hAnsi="Times New Roman" w:cs="Times New Roman"/>
          <w:sz w:val="24"/>
          <w:szCs w:val="24"/>
        </w:rPr>
      </w:pPr>
    </w:p>
    <w:p w:rsidR="0031267A" w:rsidRPr="006355AF" w:rsidP="003E7697">
      <w:pPr>
        <w:spacing w:after="0" w:line="240" w:lineRule="auto"/>
        <w:ind w:firstLine="697"/>
        <w:jc w:val="both"/>
        <w:rPr>
          <w:rFonts w:ascii="Times New Roman" w:hAnsi="Times New Roman" w:cs="Times New Roman"/>
          <w:sz w:val="24"/>
          <w:szCs w:val="24"/>
        </w:rPr>
      </w:pPr>
    </w:p>
    <w:sectPr w:rsidSect="00663ABE">
      <w:headerReference w:type="default" r:id="rId6"/>
      <w:pgSz w:w="11906" w:h="16838"/>
      <w:pgMar w:top="425" w:right="851" w:bottom="992"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8349360"/>
      <w:docPartObj>
        <w:docPartGallery w:val="Page Numbers (Top of Page)"/>
        <w:docPartUnique/>
      </w:docPartObj>
    </w:sdtPr>
    <w:sdtContent>
      <w:p w:rsidR="001A4486">
        <w:pPr>
          <w:pStyle w:val="Header"/>
          <w:jc w:val="center"/>
        </w:pPr>
        <w:r>
          <w:fldChar w:fldCharType="begin"/>
        </w:r>
        <w:r>
          <w:instrText xml:space="preserve"> PAGE   \* MERGEFORMAT </w:instrText>
        </w:r>
        <w:r>
          <w:fldChar w:fldCharType="separate"/>
        </w:r>
        <w:r w:rsidR="00E73925">
          <w:rPr>
            <w:noProof/>
          </w:rPr>
          <w:t>4</w:t>
        </w:r>
        <w:r>
          <w:rPr>
            <w:noProof/>
          </w:rPr>
          <w:fldChar w:fldCharType="end"/>
        </w:r>
      </w:p>
    </w:sdtContent>
  </w:sdt>
  <w:p w:rsidR="001A44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602"/>
    <w:rsid w:val="0002631D"/>
    <w:rsid w:val="00032D1F"/>
    <w:rsid w:val="00033BE2"/>
    <w:rsid w:val="00052AE9"/>
    <w:rsid w:val="000564E2"/>
    <w:rsid w:val="000668EE"/>
    <w:rsid w:val="00067560"/>
    <w:rsid w:val="000712C6"/>
    <w:rsid w:val="000909D8"/>
    <w:rsid w:val="000A2319"/>
    <w:rsid w:val="000A4741"/>
    <w:rsid w:val="000D061A"/>
    <w:rsid w:val="000D1125"/>
    <w:rsid w:val="000D2DC8"/>
    <w:rsid w:val="000D3576"/>
    <w:rsid w:val="000E4022"/>
    <w:rsid w:val="00101867"/>
    <w:rsid w:val="00102331"/>
    <w:rsid w:val="00107DBB"/>
    <w:rsid w:val="00114B26"/>
    <w:rsid w:val="00115414"/>
    <w:rsid w:val="00115AF8"/>
    <w:rsid w:val="0013274C"/>
    <w:rsid w:val="00147D28"/>
    <w:rsid w:val="00177589"/>
    <w:rsid w:val="001A4486"/>
    <w:rsid w:val="001B2010"/>
    <w:rsid w:val="001B24D7"/>
    <w:rsid w:val="001B2544"/>
    <w:rsid w:val="002053E8"/>
    <w:rsid w:val="00213D7A"/>
    <w:rsid w:val="00217463"/>
    <w:rsid w:val="00220F50"/>
    <w:rsid w:val="00256480"/>
    <w:rsid w:val="002647ED"/>
    <w:rsid w:val="002803F7"/>
    <w:rsid w:val="002959BF"/>
    <w:rsid w:val="0029733F"/>
    <w:rsid w:val="002A2B1B"/>
    <w:rsid w:val="002A7152"/>
    <w:rsid w:val="002B3CF8"/>
    <w:rsid w:val="002B60C2"/>
    <w:rsid w:val="002C74CC"/>
    <w:rsid w:val="002E1127"/>
    <w:rsid w:val="00302D65"/>
    <w:rsid w:val="00310E50"/>
    <w:rsid w:val="0031267A"/>
    <w:rsid w:val="00317552"/>
    <w:rsid w:val="00331FA0"/>
    <w:rsid w:val="00352F1F"/>
    <w:rsid w:val="00363B4B"/>
    <w:rsid w:val="00372E00"/>
    <w:rsid w:val="00383856"/>
    <w:rsid w:val="0039013D"/>
    <w:rsid w:val="003B190E"/>
    <w:rsid w:val="003E160D"/>
    <w:rsid w:val="003E7697"/>
    <w:rsid w:val="0040741E"/>
    <w:rsid w:val="00456F36"/>
    <w:rsid w:val="0047013B"/>
    <w:rsid w:val="004821B0"/>
    <w:rsid w:val="0048478B"/>
    <w:rsid w:val="004A296B"/>
    <w:rsid w:val="004A3BAB"/>
    <w:rsid w:val="004C5923"/>
    <w:rsid w:val="004C6CE7"/>
    <w:rsid w:val="004D7995"/>
    <w:rsid w:val="004F400F"/>
    <w:rsid w:val="00523612"/>
    <w:rsid w:val="00523CB6"/>
    <w:rsid w:val="00546453"/>
    <w:rsid w:val="00557E23"/>
    <w:rsid w:val="00574DC6"/>
    <w:rsid w:val="00592ABE"/>
    <w:rsid w:val="005B3E0A"/>
    <w:rsid w:val="005C39E9"/>
    <w:rsid w:val="005E3731"/>
    <w:rsid w:val="005F021C"/>
    <w:rsid w:val="005F0BEC"/>
    <w:rsid w:val="005F7AFF"/>
    <w:rsid w:val="006323EC"/>
    <w:rsid w:val="006355AF"/>
    <w:rsid w:val="00635879"/>
    <w:rsid w:val="00647526"/>
    <w:rsid w:val="0065119A"/>
    <w:rsid w:val="006527F8"/>
    <w:rsid w:val="00663ABE"/>
    <w:rsid w:val="00666B6B"/>
    <w:rsid w:val="00671AED"/>
    <w:rsid w:val="00694686"/>
    <w:rsid w:val="006A3B55"/>
    <w:rsid w:val="006B649C"/>
    <w:rsid w:val="006C2407"/>
    <w:rsid w:val="006D7015"/>
    <w:rsid w:val="006E5CFF"/>
    <w:rsid w:val="006F4809"/>
    <w:rsid w:val="0077343C"/>
    <w:rsid w:val="0078036C"/>
    <w:rsid w:val="00783BEE"/>
    <w:rsid w:val="007A0D2C"/>
    <w:rsid w:val="007B23C3"/>
    <w:rsid w:val="007D7D1F"/>
    <w:rsid w:val="007F021D"/>
    <w:rsid w:val="007F71F2"/>
    <w:rsid w:val="00820650"/>
    <w:rsid w:val="00835245"/>
    <w:rsid w:val="00855558"/>
    <w:rsid w:val="00870990"/>
    <w:rsid w:val="00875CAE"/>
    <w:rsid w:val="008811EE"/>
    <w:rsid w:val="00881F7D"/>
    <w:rsid w:val="00885E12"/>
    <w:rsid w:val="008974E9"/>
    <w:rsid w:val="008A3C8F"/>
    <w:rsid w:val="008A3FE5"/>
    <w:rsid w:val="008C2E16"/>
    <w:rsid w:val="008D0276"/>
    <w:rsid w:val="008D1619"/>
    <w:rsid w:val="008E3D2F"/>
    <w:rsid w:val="0090025F"/>
    <w:rsid w:val="00925B3F"/>
    <w:rsid w:val="0095547D"/>
    <w:rsid w:val="009709E0"/>
    <w:rsid w:val="00971149"/>
    <w:rsid w:val="00991134"/>
    <w:rsid w:val="009939E8"/>
    <w:rsid w:val="009944D6"/>
    <w:rsid w:val="00997F2C"/>
    <w:rsid w:val="009A057B"/>
    <w:rsid w:val="009B269E"/>
    <w:rsid w:val="009C56E8"/>
    <w:rsid w:val="009C62A4"/>
    <w:rsid w:val="009C7E04"/>
    <w:rsid w:val="009F0BDE"/>
    <w:rsid w:val="00A13A56"/>
    <w:rsid w:val="00A24CEB"/>
    <w:rsid w:val="00A4370B"/>
    <w:rsid w:val="00A67514"/>
    <w:rsid w:val="00AA0BAE"/>
    <w:rsid w:val="00AA1CA2"/>
    <w:rsid w:val="00AB1D69"/>
    <w:rsid w:val="00AB4EFA"/>
    <w:rsid w:val="00B1437C"/>
    <w:rsid w:val="00B1713C"/>
    <w:rsid w:val="00B178F3"/>
    <w:rsid w:val="00B303A0"/>
    <w:rsid w:val="00B62CB4"/>
    <w:rsid w:val="00B64D70"/>
    <w:rsid w:val="00B67647"/>
    <w:rsid w:val="00B91B80"/>
    <w:rsid w:val="00BA6674"/>
    <w:rsid w:val="00BB329E"/>
    <w:rsid w:val="00BC052A"/>
    <w:rsid w:val="00BD2156"/>
    <w:rsid w:val="00BD7E37"/>
    <w:rsid w:val="00C061DB"/>
    <w:rsid w:val="00C22D31"/>
    <w:rsid w:val="00C3365B"/>
    <w:rsid w:val="00C40C64"/>
    <w:rsid w:val="00C46602"/>
    <w:rsid w:val="00C54C15"/>
    <w:rsid w:val="00C806F5"/>
    <w:rsid w:val="00C95C04"/>
    <w:rsid w:val="00CB73D4"/>
    <w:rsid w:val="00CC1F5A"/>
    <w:rsid w:val="00CD6115"/>
    <w:rsid w:val="00CD7FC9"/>
    <w:rsid w:val="00CE6551"/>
    <w:rsid w:val="00CE7AC7"/>
    <w:rsid w:val="00CF127A"/>
    <w:rsid w:val="00CF5280"/>
    <w:rsid w:val="00D018D4"/>
    <w:rsid w:val="00D0370A"/>
    <w:rsid w:val="00D170D8"/>
    <w:rsid w:val="00D23080"/>
    <w:rsid w:val="00D24976"/>
    <w:rsid w:val="00D367A3"/>
    <w:rsid w:val="00D53BB4"/>
    <w:rsid w:val="00D72C1F"/>
    <w:rsid w:val="00D83BB7"/>
    <w:rsid w:val="00D93D51"/>
    <w:rsid w:val="00DA1127"/>
    <w:rsid w:val="00DA74EC"/>
    <w:rsid w:val="00DB10F1"/>
    <w:rsid w:val="00DF54BB"/>
    <w:rsid w:val="00E20FCB"/>
    <w:rsid w:val="00E22E58"/>
    <w:rsid w:val="00E25C24"/>
    <w:rsid w:val="00E32AFB"/>
    <w:rsid w:val="00E5164D"/>
    <w:rsid w:val="00E62438"/>
    <w:rsid w:val="00E6699F"/>
    <w:rsid w:val="00E73925"/>
    <w:rsid w:val="00EB7774"/>
    <w:rsid w:val="00ED2A59"/>
    <w:rsid w:val="00ED2BC6"/>
    <w:rsid w:val="00EE26EF"/>
    <w:rsid w:val="00EE30A6"/>
    <w:rsid w:val="00EF0F1A"/>
    <w:rsid w:val="00EF3DBF"/>
    <w:rsid w:val="00F22DD6"/>
    <w:rsid w:val="00F308BE"/>
    <w:rsid w:val="00F44686"/>
    <w:rsid w:val="00F4509B"/>
    <w:rsid w:val="00F806F9"/>
    <w:rsid w:val="00F85A73"/>
    <w:rsid w:val="00F869CB"/>
    <w:rsid w:val="00FA51BB"/>
    <w:rsid w:val="00FB700D"/>
    <w:rsid w:val="00FC236C"/>
    <w:rsid w:val="00FC2E4F"/>
    <w:rsid w:val="00FC46C6"/>
    <w:rsid w:val="00FC53C5"/>
    <w:rsid w:val="00FC5D80"/>
    <w:rsid w:val="00FC7D42"/>
    <w:rsid w:val="00FF0970"/>
    <w:rsid w:val="00FF4D92"/>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0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o2">
    <w:name w:val="fio2"/>
    <w:basedOn w:val="DefaultParagraphFont"/>
    <w:rsid w:val="00C46602"/>
  </w:style>
  <w:style w:type="paragraph" w:customStyle="1" w:styleId="31">
    <w:name w:val="Основной текст 31"/>
    <w:basedOn w:val="Normal"/>
    <w:rsid w:val="00C46602"/>
    <w:pPr>
      <w:suppressAutoHyphens/>
      <w:spacing w:after="0" w:line="240" w:lineRule="auto"/>
      <w:ind w:right="-5"/>
      <w:jc w:val="both"/>
    </w:pPr>
    <w:rPr>
      <w:rFonts w:ascii="Times New Roman" w:eastAsia="Times New Roman" w:hAnsi="Times New Roman" w:cs="Times New Roman"/>
      <w:sz w:val="24"/>
      <w:szCs w:val="24"/>
      <w:lang w:eastAsia="zh-CN"/>
    </w:rPr>
  </w:style>
  <w:style w:type="paragraph" w:customStyle="1" w:styleId="ConsPlusNormal">
    <w:name w:val="ConsPlusNormal"/>
    <w:rsid w:val="00C46602"/>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ConsNonformat">
    <w:name w:val="ConsNonformat"/>
    <w:link w:val="ConsNonformat0"/>
    <w:rsid w:val="009F0BDE"/>
    <w:pPr>
      <w:widowControl w:val="0"/>
      <w:spacing w:after="0" w:line="240" w:lineRule="auto"/>
    </w:pPr>
    <w:rPr>
      <w:rFonts w:ascii="Courier New" w:eastAsia="Times New Roman" w:hAnsi="Courier New" w:cs="Times New Roman"/>
      <w:sz w:val="20"/>
      <w:szCs w:val="20"/>
      <w:lang w:eastAsia="ru-RU"/>
    </w:rPr>
  </w:style>
  <w:style w:type="character" w:customStyle="1" w:styleId="ConsNonformat0">
    <w:name w:val="ConsNonformat Знак"/>
    <w:link w:val="ConsNonformat"/>
    <w:locked/>
    <w:rsid w:val="009F0BDE"/>
    <w:rPr>
      <w:rFonts w:ascii="Courier New" w:eastAsia="Times New Roman" w:hAnsi="Courier New" w:cs="Times New Roman"/>
      <w:sz w:val="20"/>
      <w:szCs w:val="20"/>
      <w:lang w:eastAsia="ru-RU"/>
    </w:rPr>
  </w:style>
  <w:style w:type="paragraph" w:styleId="PlainText">
    <w:name w:val="Plain Text"/>
    <w:basedOn w:val="Normal"/>
    <w:link w:val="a"/>
    <w:uiPriority w:val="99"/>
    <w:rsid w:val="009F0BDE"/>
    <w:pPr>
      <w:spacing w:after="0" w:line="240" w:lineRule="auto"/>
    </w:pPr>
    <w:rPr>
      <w:rFonts w:ascii="Courier New" w:eastAsia="Times New Roman" w:hAnsi="Courier New" w:cs="Times New Roman"/>
      <w:sz w:val="20"/>
      <w:szCs w:val="20"/>
    </w:rPr>
  </w:style>
  <w:style w:type="character" w:customStyle="1" w:styleId="a">
    <w:name w:val="Текст Знак"/>
    <w:basedOn w:val="DefaultParagraphFont"/>
    <w:link w:val="PlainText"/>
    <w:uiPriority w:val="99"/>
    <w:rsid w:val="009F0BDE"/>
    <w:rPr>
      <w:rFonts w:ascii="Courier New" w:eastAsia="Times New Roman" w:hAnsi="Courier New" w:cs="Times New Roman"/>
      <w:sz w:val="20"/>
      <w:szCs w:val="20"/>
    </w:rPr>
  </w:style>
  <w:style w:type="paragraph" w:styleId="BalloonText">
    <w:name w:val="Balloon Text"/>
    <w:basedOn w:val="Normal"/>
    <w:link w:val="a0"/>
    <w:uiPriority w:val="99"/>
    <w:semiHidden/>
    <w:unhideWhenUsed/>
    <w:rsid w:val="000564E2"/>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0564E2"/>
    <w:rPr>
      <w:rFonts w:ascii="Segoe UI" w:hAnsi="Segoe UI" w:cs="Segoe UI"/>
      <w:sz w:val="18"/>
      <w:szCs w:val="18"/>
    </w:rPr>
  </w:style>
  <w:style w:type="paragraph" w:styleId="BodyText3">
    <w:name w:val="Body Text 3"/>
    <w:basedOn w:val="Normal"/>
    <w:link w:val="3"/>
    <w:rsid w:val="004C5923"/>
    <w:pPr>
      <w:suppressAutoHyphens/>
      <w:spacing w:after="120" w:line="240" w:lineRule="auto"/>
    </w:pPr>
    <w:rPr>
      <w:rFonts w:ascii="Times New Roman" w:eastAsia="Times New Roman" w:hAnsi="Times New Roman" w:cs="Times New Roman"/>
      <w:sz w:val="16"/>
      <w:szCs w:val="16"/>
      <w:lang w:eastAsia="zh-CN"/>
    </w:rPr>
  </w:style>
  <w:style w:type="character" w:customStyle="1" w:styleId="3">
    <w:name w:val="Основной текст 3 Знак"/>
    <w:basedOn w:val="DefaultParagraphFont"/>
    <w:link w:val="BodyText3"/>
    <w:rsid w:val="004C5923"/>
    <w:rPr>
      <w:rFonts w:ascii="Times New Roman" w:eastAsia="Times New Roman" w:hAnsi="Times New Roman" w:cs="Times New Roman"/>
      <w:sz w:val="16"/>
      <w:szCs w:val="16"/>
      <w:lang w:eastAsia="zh-CN"/>
    </w:rPr>
  </w:style>
  <w:style w:type="paragraph" w:styleId="BodyText">
    <w:name w:val="Body Text"/>
    <w:basedOn w:val="Normal"/>
    <w:link w:val="a1"/>
    <w:uiPriority w:val="99"/>
    <w:unhideWhenUsed/>
    <w:rsid w:val="0048478B"/>
    <w:pPr>
      <w:spacing w:after="120"/>
    </w:pPr>
  </w:style>
  <w:style w:type="character" w:customStyle="1" w:styleId="a1">
    <w:name w:val="Основной текст Знак"/>
    <w:basedOn w:val="DefaultParagraphFont"/>
    <w:link w:val="BodyText"/>
    <w:uiPriority w:val="99"/>
    <w:rsid w:val="0048478B"/>
  </w:style>
  <w:style w:type="character" w:customStyle="1" w:styleId="2">
    <w:name w:val="Основной текст (2)_"/>
    <w:basedOn w:val="DefaultParagraphFont"/>
    <w:link w:val="20"/>
    <w:rsid w:val="0048478B"/>
    <w:rPr>
      <w:rFonts w:ascii="Times New Roman" w:eastAsia="Times New Roman" w:hAnsi="Times New Roman" w:cs="Times New Roman"/>
      <w:sz w:val="17"/>
      <w:szCs w:val="17"/>
      <w:shd w:val="clear" w:color="auto" w:fill="FFFFFF"/>
    </w:rPr>
  </w:style>
  <w:style w:type="paragraph" w:customStyle="1" w:styleId="20">
    <w:name w:val="Основной текст (2)"/>
    <w:basedOn w:val="Normal"/>
    <w:link w:val="2"/>
    <w:rsid w:val="0048478B"/>
    <w:pPr>
      <w:widowControl w:val="0"/>
      <w:shd w:val="clear" w:color="auto" w:fill="FFFFFF"/>
      <w:spacing w:before="60" w:after="0" w:line="215" w:lineRule="exact"/>
      <w:jc w:val="both"/>
    </w:pPr>
    <w:rPr>
      <w:rFonts w:ascii="Times New Roman" w:eastAsia="Times New Roman" w:hAnsi="Times New Roman" w:cs="Times New Roman"/>
      <w:sz w:val="17"/>
      <w:szCs w:val="17"/>
    </w:rPr>
  </w:style>
  <w:style w:type="paragraph" w:styleId="Header">
    <w:name w:val="header"/>
    <w:basedOn w:val="Normal"/>
    <w:link w:val="a2"/>
    <w:uiPriority w:val="99"/>
    <w:unhideWhenUsed/>
    <w:rsid w:val="00E62438"/>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E62438"/>
  </w:style>
  <w:style w:type="paragraph" w:styleId="Footer">
    <w:name w:val="footer"/>
    <w:basedOn w:val="Normal"/>
    <w:link w:val="a3"/>
    <w:uiPriority w:val="99"/>
    <w:semiHidden/>
    <w:unhideWhenUsed/>
    <w:rsid w:val="00E62438"/>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semiHidden/>
    <w:rsid w:val="00E62438"/>
  </w:style>
  <w:style w:type="paragraph" w:customStyle="1" w:styleId="p3">
    <w:name w:val="p3"/>
    <w:basedOn w:val="Normal"/>
    <w:rsid w:val="00E62438"/>
    <w:pPr>
      <w:spacing w:after="0" w:line="240" w:lineRule="auto"/>
      <w:jc w:val="both"/>
    </w:pPr>
    <w:rPr>
      <w:rFonts w:ascii="Times New Roman" w:eastAsia="Times New Roman" w:hAnsi="Times New Roman" w:cs="Times New Roman"/>
      <w:sz w:val="24"/>
      <w:szCs w:val="24"/>
      <w:lang w:eastAsia="ru-RU"/>
    </w:rPr>
  </w:style>
  <w:style w:type="character" w:customStyle="1" w:styleId="s11">
    <w:name w:val="s11"/>
    <w:basedOn w:val="DefaultParagraphFont"/>
    <w:rsid w:val="00E62438"/>
    <w:rPr>
      <w:rFonts w:ascii="Times New Roman" w:hAnsi="Times New Roman" w:cs="Times New Roman" w:hint="default"/>
      <w:sz w:val="24"/>
      <w:szCs w:val="24"/>
    </w:rPr>
  </w:style>
  <w:style w:type="character" w:customStyle="1" w:styleId="295pt75">
    <w:name w:val="Основной текст (2) + 9;5 pt;Масштаб 75%"/>
    <w:basedOn w:val="2"/>
    <w:rsid w:val="00635879"/>
    <w:rPr>
      <w:rFonts w:ascii="Times New Roman" w:eastAsia="Times New Roman" w:hAnsi="Times New Roman" w:cs="Times New Roman"/>
      <w:b w:val="0"/>
      <w:bCs w:val="0"/>
      <w:i w:val="0"/>
      <w:iCs w:val="0"/>
      <w:smallCaps w:val="0"/>
      <w:strike w:val="0"/>
      <w:color w:val="000000"/>
      <w:spacing w:val="0"/>
      <w:w w:val="75"/>
      <w:position w:val="0"/>
      <w:sz w:val="19"/>
      <w:szCs w:val="19"/>
      <w:u w:val="none"/>
      <w:shd w:val="clear" w:color="auto" w:fill="FFFFFF"/>
      <w:lang w:val="ru-RU" w:eastAsia="ru-RU" w:bidi="ru-RU"/>
    </w:rPr>
  </w:style>
  <w:style w:type="character" w:customStyle="1" w:styleId="210pt">
    <w:name w:val="Основной текст (2) + 10 pt;Полужирный"/>
    <w:basedOn w:val="2"/>
    <w:rsid w:val="0063587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Курсив"/>
    <w:basedOn w:val="2"/>
    <w:rsid w:val="0063587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styleId="NoSpacing">
    <w:name w:val="No Spacing"/>
    <w:link w:val="a5"/>
    <w:uiPriority w:val="1"/>
    <w:qFormat/>
    <w:rsid w:val="000D2DC8"/>
    <w:pPr>
      <w:spacing w:after="0" w:line="240" w:lineRule="auto"/>
    </w:pPr>
    <w:rPr>
      <w:rFonts w:ascii="Calibri" w:eastAsia="Times New Roman" w:hAnsi="Calibri" w:cs="Times New Roman"/>
      <w:lang w:eastAsia="ru-RU"/>
    </w:rPr>
  </w:style>
  <w:style w:type="paragraph" w:styleId="HTMLPreformatted">
    <w:name w:val="HTML Preformatted"/>
    <w:basedOn w:val="Normal"/>
    <w:link w:val="HTML"/>
    <w:uiPriority w:val="99"/>
    <w:unhideWhenUsed/>
    <w:rsid w:val="000D2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sz w:val="21"/>
      <w:szCs w:val="21"/>
      <w:lang w:eastAsia="zh-CN"/>
    </w:rPr>
  </w:style>
  <w:style w:type="character" w:customStyle="1" w:styleId="HTML">
    <w:name w:val="Стандартный HTML Знак"/>
    <w:basedOn w:val="DefaultParagraphFont"/>
    <w:link w:val="HTMLPreformatted"/>
    <w:uiPriority w:val="99"/>
    <w:rsid w:val="000D2DC8"/>
    <w:rPr>
      <w:rFonts w:ascii="Courier New" w:eastAsia="Times New Roman" w:hAnsi="Courier New" w:cs="Times New Roman"/>
      <w:color w:val="000000"/>
      <w:sz w:val="21"/>
      <w:szCs w:val="21"/>
      <w:lang w:eastAsia="zh-CN"/>
    </w:rPr>
  </w:style>
  <w:style w:type="paragraph" w:styleId="NormalWeb">
    <w:name w:val="Normal (Web)"/>
    <w:basedOn w:val="Normal"/>
    <w:uiPriority w:val="99"/>
    <w:unhideWhenUsed/>
    <w:rsid w:val="00B178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3pt70">
    <w:name w:val="Основной текст (2) + 13 pt;Масштаб 70%"/>
    <w:basedOn w:val="2"/>
    <w:rsid w:val="00115414"/>
    <w:rPr>
      <w:rFonts w:ascii="Times New Roman" w:eastAsia="Times New Roman" w:hAnsi="Times New Roman" w:cs="Times New Roman"/>
      <w:b w:val="0"/>
      <w:bCs w:val="0"/>
      <w:i w:val="0"/>
      <w:iCs w:val="0"/>
      <w:smallCaps w:val="0"/>
      <w:strike w:val="0"/>
      <w:color w:val="000000"/>
      <w:spacing w:val="0"/>
      <w:w w:val="70"/>
      <w:position w:val="0"/>
      <w:sz w:val="26"/>
      <w:szCs w:val="26"/>
      <w:u w:val="none"/>
      <w:shd w:val="clear" w:color="auto" w:fill="FFFFFF"/>
      <w:lang w:val="ru-RU" w:eastAsia="ru-RU" w:bidi="ru-RU"/>
    </w:rPr>
  </w:style>
  <w:style w:type="character" w:customStyle="1" w:styleId="a4">
    <w:name w:val="Основной текст_"/>
    <w:basedOn w:val="DefaultParagraphFont"/>
    <w:link w:val="1"/>
    <w:locked/>
    <w:rsid w:val="00331FA0"/>
    <w:rPr>
      <w:rFonts w:ascii="Times New Roman" w:eastAsia="Times New Roman" w:hAnsi="Times New Roman" w:cs="Times New Roman"/>
      <w:sz w:val="25"/>
      <w:szCs w:val="25"/>
      <w:shd w:val="clear" w:color="auto" w:fill="FFFFFF"/>
    </w:rPr>
  </w:style>
  <w:style w:type="paragraph" w:customStyle="1" w:styleId="1">
    <w:name w:val="Основной текст1"/>
    <w:basedOn w:val="Normal"/>
    <w:link w:val="a4"/>
    <w:rsid w:val="00331FA0"/>
    <w:pPr>
      <w:widowControl w:val="0"/>
      <w:shd w:val="clear" w:color="auto" w:fill="FFFFFF"/>
      <w:spacing w:after="240" w:line="0" w:lineRule="atLeast"/>
      <w:jc w:val="center"/>
    </w:pPr>
    <w:rPr>
      <w:rFonts w:ascii="Times New Roman" w:eastAsia="Times New Roman" w:hAnsi="Times New Roman" w:cs="Times New Roman"/>
      <w:sz w:val="25"/>
      <w:szCs w:val="25"/>
    </w:rPr>
  </w:style>
  <w:style w:type="character" w:customStyle="1" w:styleId="Georgia">
    <w:name w:val="Основной текст + Georgia"/>
    <w:aliases w:val="11,5 pt,Интервал 1 pt,Курсив"/>
    <w:basedOn w:val="a4"/>
    <w:rsid w:val="00331FA0"/>
    <w:rPr>
      <w:rFonts w:ascii="Georgia" w:eastAsia="Georgia" w:hAnsi="Georgia" w:cs="Georgia"/>
      <w:i/>
      <w:iCs/>
      <w:color w:val="000000"/>
      <w:spacing w:val="20"/>
      <w:w w:val="100"/>
      <w:position w:val="0"/>
      <w:sz w:val="23"/>
      <w:szCs w:val="23"/>
      <w:shd w:val="clear" w:color="auto" w:fill="FFFFFF"/>
      <w:lang w:val="ru-RU"/>
    </w:rPr>
  </w:style>
  <w:style w:type="character" w:customStyle="1" w:styleId="30">
    <w:name w:val="Заголовок №3_"/>
    <w:basedOn w:val="DefaultParagraphFont"/>
    <w:link w:val="32"/>
    <w:rsid w:val="00C3365B"/>
    <w:rPr>
      <w:rFonts w:ascii="Times New Roman" w:eastAsia="Times New Roman" w:hAnsi="Times New Roman" w:cs="Times New Roman"/>
      <w:b/>
      <w:bCs/>
      <w:sz w:val="28"/>
      <w:szCs w:val="28"/>
      <w:shd w:val="clear" w:color="auto" w:fill="FFFFFF"/>
    </w:rPr>
  </w:style>
  <w:style w:type="character" w:customStyle="1" w:styleId="21">
    <w:name w:val="Основной текст (2) + Полужирный"/>
    <w:basedOn w:val="2"/>
    <w:rsid w:val="00C3365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32">
    <w:name w:val="Заголовок №3"/>
    <w:basedOn w:val="Normal"/>
    <w:link w:val="30"/>
    <w:rsid w:val="00C3365B"/>
    <w:pPr>
      <w:widowControl w:val="0"/>
      <w:shd w:val="clear" w:color="auto" w:fill="FFFFFF"/>
      <w:spacing w:after="420" w:line="0" w:lineRule="atLeast"/>
      <w:outlineLvl w:val="2"/>
    </w:pPr>
    <w:rPr>
      <w:rFonts w:ascii="Times New Roman" w:eastAsia="Times New Roman" w:hAnsi="Times New Roman" w:cs="Times New Roman"/>
      <w:b/>
      <w:bCs/>
      <w:sz w:val="28"/>
      <w:szCs w:val="28"/>
    </w:rPr>
  </w:style>
  <w:style w:type="character" w:customStyle="1" w:styleId="2Candara12pt">
    <w:name w:val="Основной текст (2) + Candara;12 pt;Полужирный"/>
    <w:basedOn w:val="2"/>
    <w:rsid w:val="002C74CC"/>
    <w:rPr>
      <w:rFonts w:ascii="Candara" w:eastAsia="Candara" w:hAnsi="Candara" w:cs="Candara"/>
      <w:b/>
      <w:bCs/>
      <w:color w:val="000000"/>
      <w:spacing w:val="0"/>
      <w:w w:val="100"/>
      <w:position w:val="0"/>
      <w:sz w:val="24"/>
      <w:szCs w:val="24"/>
      <w:shd w:val="clear" w:color="auto" w:fill="FFFFFF"/>
      <w:lang w:val="ru-RU" w:eastAsia="ru-RU" w:bidi="ru-RU"/>
    </w:rPr>
  </w:style>
  <w:style w:type="character" w:customStyle="1" w:styleId="a5">
    <w:name w:val="Без интервала Знак"/>
    <w:link w:val="NoSpacing"/>
    <w:uiPriority w:val="1"/>
    <w:locked/>
    <w:rsid w:val="00CE7AC7"/>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http://flag.kremlin.ru/i/gerb-big.png" TargetMode="External" /><Relationship Id="rId5" Type="http://schemas.openxmlformats.org/officeDocument/2006/relationships/hyperlink" Target="consultantplus://offline/ref=A321666DC3A21D5607ACA574E23658DEC1762F5DC922D16F544801D2FE0947EF3FBD9C9C1FFE6536CE20F8E15AE8F99ED9E3211B182444B1K8xAI"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