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602" w:rsidRPr="00A454CD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</w:t>
      </w:r>
      <w:r w:rsidRPr="00A454CD" w:rsidR="00C62D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A454CD" w:rsidR="00C62D0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454CD" w:rsidR="00C62D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A454CD" w:rsidR="00D614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54CD" w:rsidR="00E118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46602" w:rsidRPr="00A454CD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A454CD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Г О В О Р</w:t>
      </w:r>
    </w:p>
    <w:p w:rsidR="00C46602" w:rsidRPr="00A454CD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ИМЕНЕМ   РОССИЙСКОЙ   ФЕДЕРАЦИИ</w:t>
      </w:r>
    </w:p>
    <w:p w:rsidR="00C46602" w:rsidRPr="00A454CD" w:rsidP="0097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E9" w:rsidRPr="00A454CD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A454CD" w:rsidR="00D614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54CD" w:rsidR="00E118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г. Евпатория</w:t>
      </w:r>
      <w:r w:rsidRPr="00A454CD" w:rsidR="00D614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Горького, д.10/29</w:t>
      </w:r>
    </w:p>
    <w:p w:rsidR="005874DB" w:rsidRPr="00A454CD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A454CD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Дахневич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 w:rsidRPr="00A45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C46602" w:rsidRPr="00A454CD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судьи</w:t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0374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орносталь</w:t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557E23" w:rsidRPr="00A454CD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государственного обвинителя –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E118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Кузько</w:t>
      </w:r>
      <w:r w:rsidRPr="00A454CD" w:rsidR="00E11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6602" w:rsidRPr="00A454CD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защитника – </w:t>
      </w:r>
      <w:r w:rsidRPr="00A454CD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45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адвоката </w:t>
      </w:r>
      <w:r w:rsidRPr="00A454CD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A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Пилипенко К.Н.</w:t>
      </w:r>
      <w:r w:rsidRPr="00A454CD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45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6602" w:rsidRPr="00A454CD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</w:t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4CD" w:rsid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Карамышевой</w:t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A454CD" w:rsidR="000374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7F78" w:rsidRPr="00A454CD" w:rsidP="003A0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  <w:r w:rsidRPr="00A454CD" w:rsidR="00ED2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54CD" w:rsidR="003A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Карамышевой</w:t>
      </w:r>
      <w:r w:rsidR="004A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Анастасии Сергеевны, </w:t>
      </w:r>
      <w:r w:rsidR="00340760">
        <w:rPr>
          <w:b/>
          <w:sz w:val="24"/>
          <w:szCs w:val="24"/>
        </w:rPr>
        <w:t>***</w:t>
      </w:r>
      <w:r w:rsidRPr="00A454CD" w:rsidR="00D614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454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2BC6" w:rsidRPr="00A454CD" w:rsidP="00637F78">
      <w:pPr>
        <w:pStyle w:val="BodyText3"/>
        <w:spacing w:after="0"/>
        <w:ind w:firstLine="709"/>
        <w:jc w:val="both"/>
        <w:rPr>
          <w:sz w:val="24"/>
          <w:szCs w:val="24"/>
          <w:lang w:eastAsia="ru-RU"/>
        </w:rPr>
      </w:pPr>
      <w:r w:rsidRPr="00A454CD">
        <w:rPr>
          <w:sz w:val="24"/>
          <w:szCs w:val="24"/>
          <w:lang w:eastAsia="ru-RU"/>
        </w:rPr>
        <w:t xml:space="preserve">в </w:t>
      </w:r>
      <w:r w:rsidRPr="00A454CD">
        <w:rPr>
          <w:sz w:val="24"/>
          <w:szCs w:val="24"/>
        </w:rPr>
        <w:t xml:space="preserve">совершении преступления, предусмотренного ч. 1 ст. 158 УК Российской Федерации, </w:t>
      </w:r>
    </w:p>
    <w:p w:rsidR="00C46602" w:rsidRPr="00A454CD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ED2BC6" w:rsidRPr="00A454CD" w:rsidP="00970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B" w:rsidRPr="00A454CD" w:rsidP="005F1A0C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Карамышева А.С. </w:t>
      </w:r>
      <w:r w:rsidRPr="00A454CD">
        <w:rPr>
          <w:rFonts w:ascii="Times New Roman" w:eastAsia="Calibri" w:hAnsi="Times New Roman" w:cs="Times New Roman"/>
          <w:sz w:val="24"/>
          <w:szCs w:val="24"/>
        </w:rPr>
        <w:t>совершил</w:t>
      </w:r>
      <w:r w:rsidRPr="00A454CD" w:rsidR="00637F78">
        <w:rPr>
          <w:rFonts w:ascii="Times New Roman" w:eastAsia="Calibri" w:hAnsi="Times New Roman" w:cs="Times New Roman"/>
          <w:sz w:val="24"/>
          <w:szCs w:val="24"/>
        </w:rPr>
        <w:t>а</w:t>
      </w:r>
      <w:r w:rsidRPr="00A454CD">
        <w:rPr>
          <w:rFonts w:ascii="Times New Roman" w:eastAsia="Calibri" w:hAnsi="Times New Roman" w:cs="Times New Roman"/>
          <w:sz w:val="24"/>
          <w:szCs w:val="24"/>
        </w:rPr>
        <w:t xml:space="preserve"> кражу, т.е. тайное хищение чужого имущества, при следующих обстоятельствах. </w:t>
      </w:r>
    </w:p>
    <w:p w:rsidR="0027360E" w:rsidRPr="00A454CD" w:rsidP="0027360E">
      <w:pPr>
        <w:pStyle w:val="20"/>
        <w:shd w:val="clear" w:color="auto" w:fill="auto"/>
        <w:spacing w:before="0" w:line="240" w:lineRule="auto"/>
        <w:ind w:firstLine="500"/>
        <w:rPr>
          <w:sz w:val="24"/>
          <w:szCs w:val="24"/>
        </w:rPr>
      </w:pPr>
      <w:r w:rsidRPr="00A454CD">
        <w:rPr>
          <w:sz w:val="24"/>
          <w:szCs w:val="24"/>
        </w:rPr>
        <w:t xml:space="preserve">Так, </w:t>
      </w:r>
      <w:r w:rsidRPr="00A454CD" w:rsidR="000C1C03">
        <w:rPr>
          <w:sz w:val="24"/>
          <w:szCs w:val="24"/>
        </w:rPr>
        <w:t xml:space="preserve"> 2</w:t>
      </w:r>
      <w:r w:rsidR="00735376">
        <w:rPr>
          <w:sz w:val="24"/>
          <w:szCs w:val="24"/>
        </w:rPr>
        <w:t>8 мая</w:t>
      </w:r>
      <w:r w:rsidRPr="00A454CD">
        <w:rPr>
          <w:sz w:val="24"/>
          <w:szCs w:val="24"/>
        </w:rPr>
        <w:t xml:space="preserve"> 202</w:t>
      </w:r>
      <w:r w:rsidRPr="00A454CD" w:rsidR="000C1C03">
        <w:rPr>
          <w:sz w:val="24"/>
          <w:szCs w:val="24"/>
        </w:rPr>
        <w:t>2</w:t>
      </w:r>
      <w:r w:rsidRPr="00A454CD">
        <w:rPr>
          <w:sz w:val="24"/>
          <w:szCs w:val="24"/>
        </w:rPr>
        <w:t xml:space="preserve"> года, примерно в </w:t>
      </w:r>
      <w:r w:rsidR="00735376">
        <w:rPr>
          <w:sz w:val="24"/>
          <w:szCs w:val="24"/>
        </w:rPr>
        <w:t>04</w:t>
      </w:r>
      <w:r w:rsidRPr="00A454CD">
        <w:rPr>
          <w:sz w:val="24"/>
          <w:szCs w:val="24"/>
        </w:rPr>
        <w:t xml:space="preserve"> час. </w:t>
      </w:r>
      <w:r w:rsidR="00735376">
        <w:rPr>
          <w:sz w:val="24"/>
          <w:szCs w:val="24"/>
        </w:rPr>
        <w:t>00</w:t>
      </w:r>
      <w:r w:rsidRPr="00A454CD">
        <w:rPr>
          <w:sz w:val="24"/>
          <w:szCs w:val="24"/>
        </w:rPr>
        <w:t xml:space="preserve"> мин., </w:t>
      </w:r>
      <w:r w:rsidR="00735376">
        <w:rPr>
          <w:sz w:val="24"/>
          <w:szCs w:val="24"/>
        </w:rPr>
        <w:t>Карамышева А.С.</w:t>
      </w:r>
      <w:r w:rsidRPr="00A454CD" w:rsidR="000C1C03">
        <w:rPr>
          <w:sz w:val="24"/>
          <w:szCs w:val="24"/>
        </w:rPr>
        <w:t>,</w:t>
      </w:r>
      <w:r w:rsidRPr="00A454CD">
        <w:rPr>
          <w:sz w:val="24"/>
          <w:szCs w:val="24"/>
        </w:rPr>
        <w:t xml:space="preserve"> находясь в </w:t>
      </w:r>
      <w:r w:rsidR="00735376">
        <w:rPr>
          <w:sz w:val="24"/>
          <w:szCs w:val="24"/>
        </w:rPr>
        <w:t xml:space="preserve">помещении таверны «Фрегат», </w:t>
      </w:r>
      <w:r w:rsidRPr="00A454CD" w:rsidR="000C1C03">
        <w:rPr>
          <w:sz w:val="24"/>
          <w:szCs w:val="24"/>
        </w:rPr>
        <w:t>расположенно</w:t>
      </w:r>
      <w:r w:rsidR="00735376">
        <w:rPr>
          <w:sz w:val="24"/>
          <w:szCs w:val="24"/>
        </w:rPr>
        <w:t>м</w:t>
      </w:r>
      <w:r w:rsidRPr="00A454CD" w:rsidR="000C1C03">
        <w:rPr>
          <w:sz w:val="24"/>
          <w:szCs w:val="24"/>
        </w:rPr>
        <w:t xml:space="preserve"> по адресу: г. Евпатория, ул. </w:t>
      </w:r>
      <w:r w:rsidR="00340760">
        <w:rPr>
          <w:b/>
          <w:sz w:val="24"/>
          <w:szCs w:val="24"/>
        </w:rPr>
        <w:t>***</w:t>
      </w:r>
      <w:r w:rsidR="00735376">
        <w:rPr>
          <w:sz w:val="24"/>
          <w:szCs w:val="24"/>
        </w:rPr>
        <w:t>, д.5-у</w:t>
      </w:r>
      <w:r w:rsidRPr="00A454CD" w:rsidR="000C1C03">
        <w:rPr>
          <w:sz w:val="24"/>
          <w:szCs w:val="24"/>
        </w:rPr>
        <w:t xml:space="preserve">, </w:t>
      </w:r>
      <w:r w:rsidRPr="00A454CD">
        <w:rPr>
          <w:sz w:val="24"/>
          <w:szCs w:val="24"/>
        </w:rPr>
        <w:t xml:space="preserve">имея умысел, направленный на </w:t>
      </w:r>
      <w:r w:rsidR="00735376">
        <w:rPr>
          <w:sz w:val="24"/>
          <w:szCs w:val="24"/>
        </w:rPr>
        <w:t xml:space="preserve">тайное </w:t>
      </w:r>
      <w:r w:rsidRPr="00A454CD">
        <w:rPr>
          <w:sz w:val="24"/>
          <w:szCs w:val="24"/>
        </w:rPr>
        <w:t xml:space="preserve">хищение чужого имущества, действуя из корыстных побуждений, воспользовавшись </w:t>
      </w:r>
      <w:r w:rsidR="00735376">
        <w:rPr>
          <w:sz w:val="24"/>
          <w:szCs w:val="24"/>
        </w:rPr>
        <w:t>тем, что за ее действиями никто не наблюдает,</w:t>
      </w:r>
      <w:r w:rsidRPr="00A454CD" w:rsidR="000C1C03">
        <w:rPr>
          <w:sz w:val="24"/>
          <w:szCs w:val="24"/>
        </w:rPr>
        <w:t xml:space="preserve"> тайно похитил</w:t>
      </w:r>
      <w:r w:rsidR="00735376">
        <w:rPr>
          <w:sz w:val="24"/>
          <w:szCs w:val="24"/>
        </w:rPr>
        <w:t>а</w:t>
      </w:r>
      <w:r w:rsidRPr="00A454CD" w:rsidR="000C1C03">
        <w:rPr>
          <w:sz w:val="24"/>
          <w:szCs w:val="24"/>
        </w:rPr>
        <w:t xml:space="preserve"> лежавший на </w:t>
      </w:r>
      <w:r w:rsidR="00735376">
        <w:rPr>
          <w:sz w:val="24"/>
          <w:szCs w:val="24"/>
        </w:rPr>
        <w:t>барной стойке</w:t>
      </w:r>
      <w:r w:rsidRPr="00A454CD" w:rsidR="000C1C03">
        <w:rPr>
          <w:sz w:val="24"/>
          <w:szCs w:val="24"/>
        </w:rPr>
        <w:t xml:space="preserve"> мобильный телефон</w:t>
      </w:r>
      <w:r w:rsidR="00B15603">
        <w:rPr>
          <w:sz w:val="24"/>
          <w:szCs w:val="24"/>
        </w:rPr>
        <w:t xml:space="preserve"> марки</w:t>
      </w:r>
      <w:r w:rsidRPr="00B15603" w:rsidR="00B15603">
        <w:rPr>
          <w:sz w:val="24"/>
          <w:szCs w:val="24"/>
        </w:rPr>
        <w:t xml:space="preserve"> </w:t>
      </w:r>
      <w:r w:rsidR="00B15603">
        <w:rPr>
          <w:sz w:val="24"/>
          <w:szCs w:val="24"/>
          <w:lang w:val="en-US"/>
        </w:rPr>
        <w:t>X</w:t>
      </w:r>
      <w:r w:rsidR="00735376">
        <w:rPr>
          <w:sz w:val="24"/>
          <w:szCs w:val="24"/>
          <w:lang w:val="en-US"/>
        </w:rPr>
        <w:t>iaomi</w:t>
      </w:r>
      <w:r w:rsidR="00B15603">
        <w:rPr>
          <w:sz w:val="24"/>
          <w:szCs w:val="24"/>
          <w:lang w:val="en-US"/>
        </w:rPr>
        <w:t>PokoX</w:t>
      </w:r>
      <w:r w:rsidRPr="00B15603" w:rsidR="00B15603">
        <w:rPr>
          <w:sz w:val="24"/>
          <w:szCs w:val="24"/>
        </w:rPr>
        <w:t xml:space="preserve"> 3</w:t>
      </w:r>
      <w:r w:rsidR="00B15603">
        <w:rPr>
          <w:sz w:val="24"/>
          <w:szCs w:val="24"/>
        </w:rPr>
        <w:t>в корпусе</w:t>
      </w:r>
      <w:r w:rsidR="00B15603">
        <w:rPr>
          <w:sz w:val="24"/>
          <w:szCs w:val="24"/>
        </w:rPr>
        <w:t xml:space="preserve"> </w:t>
      </w:r>
      <w:r w:rsidR="00B15603">
        <w:rPr>
          <w:sz w:val="24"/>
          <w:szCs w:val="24"/>
        </w:rPr>
        <w:t>темно-серого цвета,</w:t>
      </w:r>
      <w:r w:rsidRPr="00A454CD">
        <w:rPr>
          <w:sz w:val="24"/>
          <w:szCs w:val="24"/>
        </w:rPr>
        <w:t xml:space="preserve"> </w:t>
      </w:r>
      <w:r w:rsidRPr="00A454CD">
        <w:rPr>
          <w:sz w:val="24"/>
          <w:szCs w:val="24"/>
          <w:lang w:val="en-US"/>
        </w:rPr>
        <w:t>IMEI</w:t>
      </w:r>
      <w:r w:rsidRPr="00A454CD" w:rsidR="000C1C03">
        <w:rPr>
          <w:sz w:val="24"/>
          <w:szCs w:val="24"/>
        </w:rPr>
        <w:t xml:space="preserve"> </w:t>
      </w:r>
      <w:r w:rsidR="00340760">
        <w:rPr>
          <w:b/>
          <w:sz w:val="24"/>
          <w:szCs w:val="24"/>
        </w:rPr>
        <w:t>***</w:t>
      </w:r>
      <w:r w:rsidR="00B15603">
        <w:rPr>
          <w:sz w:val="24"/>
          <w:szCs w:val="24"/>
        </w:rPr>
        <w:t>,</w:t>
      </w:r>
      <w:r w:rsidRPr="00A454CD">
        <w:rPr>
          <w:sz w:val="24"/>
          <w:szCs w:val="24"/>
        </w:rPr>
        <w:t xml:space="preserve"> стоимостью </w:t>
      </w:r>
      <w:r w:rsidR="00B15603">
        <w:rPr>
          <w:sz w:val="24"/>
          <w:szCs w:val="24"/>
        </w:rPr>
        <w:t>10</w:t>
      </w:r>
      <w:r w:rsidRPr="00A454CD">
        <w:rPr>
          <w:sz w:val="24"/>
          <w:szCs w:val="24"/>
        </w:rPr>
        <w:t xml:space="preserve"> 000 руб. 00 коп., укомплектованный сим картой </w:t>
      </w:r>
      <w:r w:rsidR="00B15603">
        <w:rPr>
          <w:sz w:val="24"/>
          <w:szCs w:val="24"/>
          <w:lang w:val="en-US"/>
        </w:rPr>
        <w:t>WIN</w:t>
      </w:r>
      <w:r w:rsidRPr="00A454CD">
        <w:rPr>
          <w:sz w:val="24"/>
          <w:szCs w:val="24"/>
        </w:rPr>
        <w:t xml:space="preserve"> +</w:t>
      </w:r>
      <w:r w:rsidR="00340760">
        <w:rPr>
          <w:b/>
          <w:sz w:val="24"/>
          <w:szCs w:val="24"/>
        </w:rPr>
        <w:t>***</w:t>
      </w:r>
      <w:r w:rsidR="00B15603">
        <w:rPr>
          <w:sz w:val="24"/>
          <w:szCs w:val="24"/>
        </w:rPr>
        <w:t xml:space="preserve">, </w:t>
      </w:r>
      <w:r w:rsidR="00B15603">
        <w:rPr>
          <w:sz w:val="24"/>
          <w:szCs w:val="24"/>
        </w:rPr>
        <w:t>флеш</w:t>
      </w:r>
      <w:r w:rsidR="00B15603">
        <w:rPr>
          <w:sz w:val="24"/>
          <w:szCs w:val="24"/>
        </w:rPr>
        <w:t xml:space="preserve">-картой на 128 </w:t>
      </w:r>
      <w:r w:rsidR="00B15603">
        <w:rPr>
          <w:sz w:val="24"/>
          <w:szCs w:val="24"/>
          <w:lang w:val="en-US"/>
        </w:rPr>
        <w:t>gb</w:t>
      </w:r>
      <w:r w:rsidR="00B15603">
        <w:rPr>
          <w:sz w:val="24"/>
          <w:szCs w:val="24"/>
        </w:rPr>
        <w:t xml:space="preserve"> и чехлом-книжкой красного цвета, </w:t>
      </w:r>
      <w:r w:rsidRPr="00A454CD">
        <w:rPr>
          <w:sz w:val="24"/>
          <w:szCs w:val="24"/>
        </w:rPr>
        <w:t>не представляющими материальной ценности для потерпевше</w:t>
      </w:r>
      <w:r w:rsidRPr="00A454CD" w:rsidR="000C1C03">
        <w:rPr>
          <w:sz w:val="24"/>
          <w:szCs w:val="24"/>
        </w:rPr>
        <w:t>й</w:t>
      </w:r>
      <w:r w:rsidR="00B15603">
        <w:rPr>
          <w:sz w:val="24"/>
          <w:szCs w:val="24"/>
        </w:rPr>
        <w:t xml:space="preserve">, принадлежащий </w:t>
      </w:r>
      <w:r w:rsidR="00340760">
        <w:rPr>
          <w:b/>
          <w:sz w:val="24"/>
          <w:szCs w:val="24"/>
        </w:rPr>
        <w:t>***</w:t>
      </w:r>
      <w:r w:rsidR="00B15603">
        <w:rPr>
          <w:sz w:val="24"/>
          <w:szCs w:val="24"/>
        </w:rPr>
        <w:t>.</w:t>
      </w:r>
      <w:r w:rsidRPr="00A454CD" w:rsidR="000C1C03">
        <w:rPr>
          <w:sz w:val="24"/>
          <w:szCs w:val="24"/>
        </w:rPr>
        <w:t xml:space="preserve"> </w:t>
      </w:r>
      <w:r w:rsidRPr="00A454CD">
        <w:rPr>
          <w:sz w:val="24"/>
          <w:szCs w:val="24"/>
        </w:rPr>
        <w:t xml:space="preserve">После чего с похищенным с места </w:t>
      </w:r>
      <w:r w:rsidR="00B15603">
        <w:rPr>
          <w:sz w:val="24"/>
          <w:szCs w:val="24"/>
        </w:rPr>
        <w:t xml:space="preserve">совершения </w:t>
      </w:r>
      <w:r w:rsidRPr="00A454CD">
        <w:rPr>
          <w:sz w:val="24"/>
          <w:szCs w:val="24"/>
        </w:rPr>
        <w:t>преступления скрыл</w:t>
      </w:r>
      <w:r w:rsidR="00B15603">
        <w:rPr>
          <w:sz w:val="24"/>
          <w:szCs w:val="24"/>
        </w:rPr>
        <w:t>ась</w:t>
      </w:r>
      <w:r w:rsidRPr="00A454CD">
        <w:rPr>
          <w:sz w:val="24"/>
          <w:szCs w:val="24"/>
        </w:rPr>
        <w:t>, распорядившись им по своему усмотрению, чем причинил</w:t>
      </w:r>
      <w:r w:rsidR="00B15603">
        <w:rPr>
          <w:sz w:val="24"/>
          <w:szCs w:val="24"/>
        </w:rPr>
        <w:t>а</w:t>
      </w:r>
      <w:r w:rsidRPr="00A454CD">
        <w:rPr>
          <w:sz w:val="24"/>
          <w:szCs w:val="24"/>
        </w:rPr>
        <w:t xml:space="preserve"> потерпевше</w:t>
      </w:r>
      <w:r w:rsidRPr="00A454CD" w:rsidR="000C1C03">
        <w:rPr>
          <w:sz w:val="24"/>
          <w:szCs w:val="24"/>
        </w:rPr>
        <w:t>й</w:t>
      </w:r>
      <w:r w:rsidRPr="00A454CD">
        <w:rPr>
          <w:sz w:val="24"/>
          <w:szCs w:val="24"/>
        </w:rPr>
        <w:t xml:space="preserve"> </w:t>
      </w:r>
      <w:r w:rsidR="00340760">
        <w:rPr>
          <w:b/>
          <w:sz w:val="24"/>
          <w:szCs w:val="24"/>
        </w:rPr>
        <w:t>***</w:t>
      </w:r>
      <w:r w:rsidR="00B15603">
        <w:rPr>
          <w:sz w:val="24"/>
          <w:szCs w:val="24"/>
        </w:rPr>
        <w:t>.</w:t>
      </w:r>
      <w:r w:rsidRPr="00A454CD" w:rsidR="00B15603">
        <w:rPr>
          <w:sz w:val="24"/>
          <w:szCs w:val="24"/>
        </w:rPr>
        <w:t xml:space="preserve"> </w:t>
      </w:r>
      <w:r w:rsidRPr="00A454CD">
        <w:rPr>
          <w:sz w:val="24"/>
          <w:szCs w:val="24"/>
        </w:rPr>
        <w:t xml:space="preserve">имущественный вред </w:t>
      </w:r>
      <w:r w:rsidRPr="00A454CD" w:rsidR="000C1C03">
        <w:rPr>
          <w:sz w:val="24"/>
          <w:szCs w:val="24"/>
        </w:rPr>
        <w:t xml:space="preserve">в размере </w:t>
      </w:r>
      <w:r w:rsidR="00B15603">
        <w:rPr>
          <w:sz w:val="24"/>
          <w:szCs w:val="24"/>
        </w:rPr>
        <w:t>10</w:t>
      </w:r>
      <w:r w:rsidRPr="00A454CD" w:rsidR="000C1C03">
        <w:rPr>
          <w:sz w:val="24"/>
          <w:szCs w:val="24"/>
        </w:rPr>
        <w:t> 000 руб. 00 коп.</w:t>
      </w:r>
      <w:r w:rsidRPr="00A454CD">
        <w:rPr>
          <w:sz w:val="24"/>
          <w:szCs w:val="24"/>
        </w:rPr>
        <w:t>, который не является для не</w:t>
      </w:r>
      <w:r w:rsidRPr="00A454CD" w:rsidR="000C1C03">
        <w:rPr>
          <w:sz w:val="24"/>
          <w:szCs w:val="24"/>
        </w:rPr>
        <w:t>ё</w:t>
      </w:r>
      <w:r w:rsidRPr="00A454CD">
        <w:rPr>
          <w:sz w:val="24"/>
          <w:szCs w:val="24"/>
        </w:rPr>
        <w:t xml:space="preserve"> значительным.</w:t>
      </w:r>
    </w:p>
    <w:p w:rsidR="005D54C2" w:rsidRPr="00A454CD" w:rsidP="0027360E">
      <w:pPr>
        <w:pStyle w:val="20"/>
        <w:shd w:val="clear" w:color="auto" w:fill="auto"/>
        <w:spacing w:before="0" w:line="240" w:lineRule="auto"/>
        <w:ind w:firstLine="500"/>
        <w:rPr>
          <w:sz w:val="24"/>
          <w:szCs w:val="24"/>
        </w:rPr>
      </w:pPr>
      <w:r w:rsidRPr="00A454CD">
        <w:rPr>
          <w:sz w:val="24"/>
          <w:szCs w:val="24"/>
        </w:rPr>
        <w:t>Подсудим</w:t>
      </w:r>
      <w:r w:rsidR="00B15603">
        <w:rPr>
          <w:sz w:val="24"/>
          <w:szCs w:val="24"/>
        </w:rPr>
        <w:t xml:space="preserve">ая Карамышева А.С. </w:t>
      </w:r>
      <w:r w:rsidRPr="00A454CD">
        <w:rPr>
          <w:sz w:val="24"/>
          <w:szCs w:val="24"/>
        </w:rPr>
        <w:t>в судебном заседании пояснил</w:t>
      </w:r>
      <w:r w:rsidR="00B15603">
        <w:rPr>
          <w:sz w:val="24"/>
          <w:szCs w:val="24"/>
        </w:rPr>
        <w:t>а</w:t>
      </w:r>
      <w:r w:rsidRPr="00A454CD">
        <w:rPr>
          <w:sz w:val="24"/>
          <w:szCs w:val="24"/>
        </w:rPr>
        <w:t>, что вину в совершении инкриминируемого е</w:t>
      </w:r>
      <w:r w:rsidR="00B15603">
        <w:rPr>
          <w:sz w:val="24"/>
          <w:szCs w:val="24"/>
        </w:rPr>
        <w:t>й</w:t>
      </w:r>
      <w:r w:rsidRPr="00A454CD">
        <w:rPr>
          <w:sz w:val="24"/>
          <w:szCs w:val="24"/>
        </w:rPr>
        <w:t xml:space="preserve"> деяния признает полностью, суть обвинения е</w:t>
      </w:r>
      <w:r w:rsidR="007D5B29">
        <w:rPr>
          <w:sz w:val="24"/>
          <w:szCs w:val="24"/>
        </w:rPr>
        <w:t>й</w:t>
      </w:r>
      <w:r w:rsidRPr="00A454CD">
        <w:rPr>
          <w:sz w:val="24"/>
          <w:szCs w:val="24"/>
        </w:rPr>
        <w:t xml:space="preserve"> понятна, правильность изложенных в обвинительном постановлении обстоятельств он</w:t>
      </w:r>
      <w:r w:rsidR="007D5B29">
        <w:rPr>
          <w:sz w:val="24"/>
          <w:szCs w:val="24"/>
        </w:rPr>
        <w:t>а</w:t>
      </w:r>
      <w:r w:rsidRPr="00A454CD">
        <w:rPr>
          <w:sz w:val="24"/>
          <w:szCs w:val="24"/>
        </w:rPr>
        <w:t xml:space="preserve"> подтверждает в полном объеме. Место, время, способ, мотив и иные обстоятельства совершения преступления в обвинительном акте указаны правильно, квалификация е</w:t>
      </w:r>
      <w:r w:rsidR="007D5B29">
        <w:rPr>
          <w:sz w:val="24"/>
          <w:szCs w:val="24"/>
        </w:rPr>
        <w:t>е</w:t>
      </w:r>
      <w:r w:rsidRPr="00A454CD">
        <w:rPr>
          <w:sz w:val="24"/>
          <w:szCs w:val="24"/>
        </w:rPr>
        <w:t xml:space="preserve"> действиям дана верная. Заявил</w:t>
      </w:r>
      <w:r w:rsidR="007D5B29">
        <w:rPr>
          <w:sz w:val="24"/>
          <w:szCs w:val="24"/>
        </w:rPr>
        <w:t>а</w:t>
      </w:r>
      <w:r w:rsidRPr="00A454CD">
        <w:rPr>
          <w:sz w:val="24"/>
          <w:szCs w:val="24"/>
        </w:rPr>
        <w:t xml:space="preserve"> ходатайство о постановлении  приговора согласно ст. 226.9 УПК РФ в порядке, установленном статьями 316 и 317 УПК РФ. Суду при этом он</w:t>
      </w:r>
      <w:r w:rsidR="007D5B29">
        <w:rPr>
          <w:sz w:val="24"/>
          <w:szCs w:val="24"/>
        </w:rPr>
        <w:t>а</w:t>
      </w:r>
      <w:r w:rsidRPr="00A454CD">
        <w:rPr>
          <w:sz w:val="24"/>
          <w:szCs w:val="24"/>
        </w:rPr>
        <w:t xml:space="preserve"> пояснила, что ходатайство </w:t>
      </w:r>
      <w:r w:rsidR="007D5B29">
        <w:rPr>
          <w:sz w:val="24"/>
          <w:szCs w:val="24"/>
        </w:rPr>
        <w:t>ею</w:t>
      </w:r>
      <w:r w:rsidRPr="00A454CD">
        <w:rPr>
          <w:sz w:val="24"/>
          <w:szCs w:val="24"/>
        </w:rPr>
        <w:t xml:space="preserve"> заявлено добровольно, после консультации с защитником, он</w:t>
      </w:r>
      <w:r w:rsidR="007D5B29">
        <w:rPr>
          <w:sz w:val="24"/>
          <w:szCs w:val="24"/>
        </w:rPr>
        <w:t>а</w:t>
      </w:r>
      <w:r w:rsidRPr="00A454CD">
        <w:rPr>
          <w:sz w:val="24"/>
          <w:szCs w:val="24"/>
        </w:rPr>
        <w:t xml:space="preserve">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</w:t>
      </w:r>
      <w:r w:rsidRPr="00A454CD">
        <w:rPr>
          <w:sz w:val="24"/>
          <w:szCs w:val="24"/>
        </w:rPr>
        <w:t>содеянном</w:t>
      </w:r>
      <w:r w:rsidRPr="00A454CD">
        <w:rPr>
          <w:sz w:val="24"/>
          <w:szCs w:val="24"/>
        </w:rPr>
        <w:t xml:space="preserve">. </w:t>
      </w:r>
      <w:r w:rsidRPr="00A454CD" w:rsidR="004E0B3D">
        <w:rPr>
          <w:sz w:val="24"/>
          <w:szCs w:val="24"/>
        </w:rPr>
        <w:t>Телефон вернул</w:t>
      </w:r>
      <w:r w:rsidR="007D5B29">
        <w:rPr>
          <w:sz w:val="24"/>
          <w:szCs w:val="24"/>
        </w:rPr>
        <w:t>а, прощение у потерпевшей попросила</w:t>
      </w:r>
      <w:r w:rsidRPr="00A454CD" w:rsidR="004E0B3D">
        <w:rPr>
          <w:sz w:val="24"/>
          <w:szCs w:val="24"/>
        </w:rPr>
        <w:t xml:space="preserve">. </w:t>
      </w:r>
      <w:r w:rsidRPr="00A454CD">
        <w:rPr>
          <w:sz w:val="24"/>
          <w:szCs w:val="24"/>
        </w:rPr>
        <w:t>Просил</w:t>
      </w:r>
      <w:r w:rsidR="007D5B29">
        <w:rPr>
          <w:sz w:val="24"/>
          <w:szCs w:val="24"/>
        </w:rPr>
        <w:t>а</w:t>
      </w:r>
      <w:r w:rsidRPr="00A454CD">
        <w:rPr>
          <w:sz w:val="24"/>
          <w:szCs w:val="24"/>
        </w:rPr>
        <w:t xml:space="preserve"> назначить е</w:t>
      </w:r>
      <w:r w:rsidR="007D5B29">
        <w:rPr>
          <w:sz w:val="24"/>
          <w:szCs w:val="24"/>
        </w:rPr>
        <w:t>й</w:t>
      </w:r>
      <w:r w:rsidRPr="00A454CD">
        <w:rPr>
          <w:sz w:val="24"/>
          <w:szCs w:val="24"/>
        </w:rPr>
        <w:t xml:space="preserve"> наказание в виде штрафа, </w:t>
      </w:r>
      <w:r w:rsidR="007D5B29">
        <w:rPr>
          <w:sz w:val="24"/>
          <w:szCs w:val="24"/>
        </w:rPr>
        <w:t>но в меньшем размере, чем п</w:t>
      </w:r>
      <w:r w:rsidR="001053D7">
        <w:rPr>
          <w:sz w:val="24"/>
          <w:szCs w:val="24"/>
        </w:rPr>
        <w:t>росил назначить государственный обвинитель. Штраф</w:t>
      </w:r>
      <w:r w:rsidRPr="00A454CD">
        <w:rPr>
          <w:sz w:val="24"/>
          <w:szCs w:val="24"/>
        </w:rPr>
        <w:t xml:space="preserve"> имеет возможность выплатить, поскольку </w:t>
      </w:r>
      <w:r w:rsidR="001053D7">
        <w:rPr>
          <w:sz w:val="24"/>
          <w:szCs w:val="24"/>
        </w:rPr>
        <w:t>получает детское пособие.</w:t>
      </w:r>
    </w:p>
    <w:p w:rsidR="005D54C2" w:rsidRPr="00A454CD" w:rsidP="005D54C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454CD">
        <w:rPr>
          <w:rFonts w:ascii="Times New Roman" w:hAnsi="Times New Roman"/>
          <w:sz w:val="24"/>
          <w:szCs w:val="24"/>
        </w:rPr>
        <w:t>С таким порядком судебного разбирательства по данному уголовному делу по ходатайству подсудимо</w:t>
      </w:r>
      <w:r w:rsidR="001053D7">
        <w:rPr>
          <w:rFonts w:ascii="Times New Roman" w:hAnsi="Times New Roman"/>
          <w:sz w:val="24"/>
          <w:szCs w:val="24"/>
        </w:rPr>
        <w:t>й</w:t>
      </w:r>
      <w:r w:rsidRPr="00A454CD">
        <w:rPr>
          <w:rFonts w:ascii="Times New Roman" w:hAnsi="Times New Roman"/>
          <w:sz w:val="24"/>
          <w:szCs w:val="24"/>
        </w:rPr>
        <w:t>, добровольность которого подтвердил е</w:t>
      </w:r>
      <w:r w:rsidR="001053D7">
        <w:rPr>
          <w:rFonts w:ascii="Times New Roman" w:hAnsi="Times New Roman"/>
          <w:sz w:val="24"/>
          <w:szCs w:val="24"/>
        </w:rPr>
        <w:t>е</w:t>
      </w:r>
      <w:r w:rsidRPr="00A454CD">
        <w:rPr>
          <w:rFonts w:ascii="Times New Roman" w:hAnsi="Times New Roman"/>
          <w:sz w:val="24"/>
          <w:szCs w:val="24"/>
        </w:rPr>
        <w:t xml:space="preserve"> защитник, согласился и государственный обвинитель, а также потерпевш</w:t>
      </w:r>
      <w:r w:rsidRPr="00A454CD" w:rsidR="004E0B3D">
        <w:rPr>
          <w:rFonts w:ascii="Times New Roman" w:hAnsi="Times New Roman"/>
          <w:sz w:val="24"/>
          <w:szCs w:val="24"/>
        </w:rPr>
        <w:t>ая, в направленном суду заявлении</w:t>
      </w:r>
      <w:r w:rsidRPr="00A454CD">
        <w:rPr>
          <w:rFonts w:ascii="Times New Roman" w:hAnsi="Times New Roman"/>
          <w:sz w:val="24"/>
          <w:szCs w:val="24"/>
        </w:rPr>
        <w:t>.</w:t>
      </w:r>
    </w:p>
    <w:p w:rsidR="005D54C2" w:rsidRPr="00A454CD" w:rsidP="005D54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ab/>
      </w:r>
      <w:r w:rsidRPr="00A454CD">
        <w:rPr>
          <w:rFonts w:ascii="Times New Roman" w:hAnsi="Times New Roman" w:cs="Times New Roman"/>
          <w:sz w:val="24"/>
          <w:szCs w:val="24"/>
        </w:rPr>
        <w:t>Суд удостоверился, что подсудим</w:t>
      </w:r>
      <w:r w:rsidR="001053D7">
        <w:rPr>
          <w:rFonts w:ascii="Times New Roman" w:hAnsi="Times New Roman" w:cs="Times New Roman"/>
          <w:sz w:val="24"/>
          <w:szCs w:val="24"/>
        </w:rPr>
        <w:t>ая</w:t>
      </w:r>
      <w:r w:rsidRPr="00A454CD">
        <w:rPr>
          <w:rFonts w:ascii="Times New Roman" w:hAnsi="Times New Roman" w:cs="Times New Roman"/>
          <w:sz w:val="24"/>
          <w:szCs w:val="24"/>
        </w:rPr>
        <w:t xml:space="preserve"> осознаёт, в чем заключается смысл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</w:t>
      </w:r>
      <w:r w:rsidR="001053D7">
        <w:rPr>
          <w:rFonts w:ascii="Times New Roman" w:hAnsi="Times New Roman" w:cs="Times New Roman"/>
          <w:sz w:val="24"/>
          <w:szCs w:val="24"/>
        </w:rPr>
        <w:t>на</w:t>
      </w:r>
      <w:r w:rsidRPr="00A454CD">
        <w:rPr>
          <w:rFonts w:ascii="Times New Roman" w:hAnsi="Times New Roman" w:cs="Times New Roman"/>
          <w:sz w:val="24"/>
          <w:szCs w:val="24"/>
        </w:rPr>
        <w:t xml:space="preserve"> с ним в полном объеме, осознает характер и последствия заявленного </w:t>
      </w:r>
      <w:r w:rsidR="001053D7">
        <w:rPr>
          <w:rFonts w:ascii="Times New Roman" w:hAnsi="Times New Roman" w:cs="Times New Roman"/>
          <w:sz w:val="24"/>
          <w:szCs w:val="24"/>
        </w:rPr>
        <w:t>ею</w:t>
      </w:r>
      <w:r w:rsidRPr="00A454CD">
        <w:rPr>
          <w:rFonts w:ascii="Times New Roman" w:hAnsi="Times New Roman" w:cs="Times New Roman"/>
          <w:sz w:val="24"/>
          <w:szCs w:val="24"/>
        </w:rPr>
        <w:t xml:space="preserve"> ходатайства, которое было заявлено добровольно, после проведения</w:t>
      </w:r>
      <w:r w:rsidRPr="00A454CD">
        <w:rPr>
          <w:rFonts w:ascii="Times New Roman" w:hAnsi="Times New Roman" w:cs="Times New Roman"/>
          <w:sz w:val="24"/>
          <w:szCs w:val="24"/>
        </w:rPr>
        <w:t xml:space="preserve"> консультации с защитником.</w:t>
      </w:r>
    </w:p>
    <w:p w:rsidR="005D54C2" w:rsidRPr="00A454CD" w:rsidP="005D54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5D54C2" w:rsidRPr="00A454CD" w:rsidP="005D54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осуществлялось в порядке, установленном статьями 316 и 317 УПК РФ, с изъятиями, предусмотренными ст. 226.9  УПК РФ.</w:t>
      </w:r>
    </w:p>
    <w:p w:rsidR="005D54C2" w:rsidRPr="00A454CD" w:rsidP="005D54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5D54C2" w:rsidRPr="00A454CD" w:rsidP="005D54C2">
      <w:pPr>
        <w:pStyle w:val="NoSpacing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454CD">
        <w:rPr>
          <w:rFonts w:ascii="Times New Roman" w:hAnsi="Times New Roman"/>
          <w:bCs/>
          <w:sz w:val="24"/>
          <w:szCs w:val="24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5D54C2" w:rsidRPr="00A454CD" w:rsidP="005D5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1053D7">
        <w:rPr>
          <w:rFonts w:ascii="Times New Roman" w:hAnsi="Times New Roman" w:cs="Times New Roman"/>
          <w:sz w:val="24"/>
          <w:szCs w:val="24"/>
        </w:rPr>
        <w:t>Карамышевой</w:t>
      </w:r>
      <w:r w:rsidR="001053D7">
        <w:rPr>
          <w:rFonts w:ascii="Times New Roman" w:hAnsi="Times New Roman" w:cs="Times New Roman"/>
          <w:sz w:val="24"/>
          <w:szCs w:val="24"/>
        </w:rPr>
        <w:t xml:space="preserve"> А.С.</w:t>
      </w:r>
      <w:r w:rsidRPr="00A454CD">
        <w:rPr>
          <w:rFonts w:ascii="Times New Roman" w:hAnsi="Times New Roman" w:cs="Times New Roman"/>
          <w:sz w:val="24"/>
          <w:szCs w:val="24"/>
        </w:rPr>
        <w:t xml:space="preserve"> суд квалифицирует по ч.1 ст. 158 УК РФ, как  кража, т.е. тайное хищение чужого имущества.</w:t>
      </w:r>
    </w:p>
    <w:p w:rsidR="005D54C2" w:rsidRPr="00A454CD" w:rsidP="005D5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>При назначении наказания подсудимо</w:t>
      </w:r>
      <w:r w:rsidR="001053D7">
        <w:rPr>
          <w:rFonts w:ascii="Times New Roman" w:hAnsi="Times New Roman" w:cs="Times New Roman"/>
          <w:sz w:val="24"/>
          <w:szCs w:val="24"/>
        </w:rPr>
        <w:t>й</w:t>
      </w:r>
      <w:r w:rsidRPr="00A454CD" w:rsidR="004E0B3D">
        <w:rPr>
          <w:rFonts w:ascii="Times New Roman" w:hAnsi="Times New Roman" w:cs="Times New Roman"/>
          <w:sz w:val="24"/>
          <w:szCs w:val="24"/>
        </w:rPr>
        <w:t xml:space="preserve">, </w:t>
      </w:r>
      <w:r w:rsidRPr="00A454CD">
        <w:rPr>
          <w:rFonts w:ascii="Times New Roman" w:hAnsi="Times New Roman" w:cs="Times New Roman"/>
          <w:sz w:val="24"/>
          <w:szCs w:val="24"/>
        </w:rPr>
        <w:t xml:space="preserve">суд, в соответствии со ст. 60 УК РФ, учитывает характер и степень общественной опасности совершенного </w:t>
      </w:r>
      <w:r w:rsidR="001053D7">
        <w:rPr>
          <w:rFonts w:ascii="Times New Roman" w:hAnsi="Times New Roman" w:cs="Times New Roman"/>
          <w:sz w:val="24"/>
          <w:szCs w:val="24"/>
        </w:rPr>
        <w:t>ею</w:t>
      </w:r>
      <w:r w:rsidRPr="00A454CD">
        <w:rPr>
          <w:rFonts w:ascii="Times New Roman" w:hAnsi="Times New Roman" w:cs="Times New Roman"/>
          <w:sz w:val="24"/>
          <w:szCs w:val="24"/>
        </w:rPr>
        <w:t xml:space="preserve"> преступления, отнесенного к категории преступления небольшой степени тяжести, направленного против собственности.</w:t>
      </w:r>
    </w:p>
    <w:p w:rsidR="005D54C2" w:rsidRPr="00A454CD" w:rsidP="005D54C2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A454CD">
        <w:rPr>
          <w:rFonts w:ascii="Times New Roman" w:hAnsi="Times New Roman"/>
          <w:sz w:val="24"/>
          <w:szCs w:val="24"/>
        </w:rPr>
        <w:t>Оснований для изменения категории преступления на менее тяжкую в соответствии с ч.6 ст. 15 УК РФ, суд не усматривает, поскольку подсудим</w:t>
      </w:r>
      <w:r w:rsidR="001053D7">
        <w:rPr>
          <w:rFonts w:ascii="Times New Roman" w:hAnsi="Times New Roman"/>
          <w:sz w:val="24"/>
          <w:szCs w:val="24"/>
        </w:rPr>
        <w:t>ой</w:t>
      </w:r>
      <w:r w:rsidRPr="00A454CD">
        <w:rPr>
          <w:rFonts w:ascii="Times New Roman" w:hAnsi="Times New Roman"/>
          <w:sz w:val="24"/>
          <w:szCs w:val="24"/>
        </w:rPr>
        <w:t xml:space="preserve"> совершено преступление небольшой тяжести.</w:t>
      </w:r>
    </w:p>
    <w:p w:rsidR="005D54C2" w:rsidRPr="00A454CD" w:rsidP="005D54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454C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Суд принимает во внимание  данные о личности подсудимо</w:t>
      </w:r>
      <w:r w:rsidR="001053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й</w:t>
      </w:r>
      <w:r w:rsidRPr="00A454C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котор</w:t>
      </w:r>
      <w:r w:rsidR="001053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ая</w:t>
      </w:r>
      <w:r w:rsidRPr="00A454C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40760">
        <w:rPr>
          <w:b/>
          <w:sz w:val="24"/>
          <w:szCs w:val="24"/>
        </w:rPr>
        <w:t>***</w:t>
      </w:r>
      <w:r w:rsidRPr="00A454CD" w:rsidR="005772DE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A454C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5D54C2" w:rsidRPr="00A454CD" w:rsidP="005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454C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К смягчающим наказание </w:t>
      </w:r>
      <w:r w:rsidRPr="00A454CD" w:rsidR="004E0B3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подсудимо</w:t>
      </w:r>
      <w:r w:rsidR="001053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й</w:t>
      </w:r>
      <w:r w:rsidRPr="00A454CD" w:rsidR="004E0B3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454C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обстоятельствам</w:t>
      </w:r>
      <w:r w:rsidRPr="00A454CD">
        <w:rPr>
          <w:rFonts w:ascii="Times New Roman" w:hAnsi="Times New Roman" w:cs="Times New Roman"/>
          <w:sz w:val="24"/>
          <w:szCs w:val="24"/>
          <w:lang w:eastAsia="zh-CN"/>
        </w:rPr>
        <w:t xml:space="preserve"> суд относит:</w:t>
      </w:r>
    </w:p>
    <w:p w:rsidR="005D54C2" w:rsidRPr="00A454CD" w:rsidP="005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A454CD">
        <w:rPr>
          <w:rFonts w:ascii="Times New Roman" w:hAnsi="Times New Roman" w:cs="Times New Roman"/>
          <w:sz w:val="24"/>
          <w:szCs w:val="24"/>
        </w:rPr>
        <w:t>явку с повинной (пункт «и» ч.1 ст.61 УК РФ);</w:t>
      </w:r>
    </w:p>
    <w:p w:rsidR="004E0B3D" w:rsidRPr="00A454CD" w:rsidP="004E0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340760">
        <w:rPr>
          <w:b/>
          <w:sz w:val="24"/>
          <w:szCs w:val="24"/>
        </w:rPr>
        <w:t>***</w:t>
      </w:r>
      <w:r w:rsidRPr="00A454CD" w:rsidR="00340760">
        <w:rPr>
          <w:rFonts w:ascii="Times New Roman" w:hAnsi="Times New Roman" w:cs="Times New Roman"/>
          <w:sz w:val="24"/>
          <w:szCs w:val="24"/>
        </w:rPr>
        <w:t xml:space="preserve"> </w:t>
      </w:r>
      <w:r w:rsidRPr="00A454CD">
        <w:rPr>
          <w:rFonts w:ascii="Times New Roman" w:hAnsi="Times New Roman" w:cs="Times New Roman"/>
          <w:sz w:val="24"/>
          <w:szCs w:val="24"/>
        </w:rPr>
        <w:t>(пункт «г» ч.1 ст.61 УК РФ);</w:t>
      </w:r>
    </w:p>
    <w:p w:rsidR="005D54C2" w:rsidRPr="00A454CD" w:rsidP="005D54C2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A454CD">
        <w:rPr>
          <w:rFonts w:ascii="Times New Roman" w:hAnsi="Times New Roman"/>
          <w:sz w:val="24"/>
          <w:szCs w:val="24"/>
        </w:rPr>
        <w:t>-полное признание вины, осознание неправомерности своего поведения, раскаяние в содеянном</w:t>
      </w:r>
      <w:r w:rsidR="001053D7">
        <w:rPr>
          <w:rFonts w:ascii="Times New Roman" w:hAnsi="Times New Roman"/>
          <w:sz w:val="24"/>
          <w:szCs w:val="24"/>
        </w:rPr>
        <w:t xml:space="preserve"> </w:t>
      </w:r>
      <w:r w:rsidRPr="00A454CD">
        <w:rPr>
          <w:rFonts w:ascii="Times New Roman" w:hAnsi="Times New Roman"/>
          <w:sz w:val="24"/>
          <w:szCs w:val="24"/>
        </w:rPr>
        <w:t>(ч.2 ст. 61 УК РФ).</w:t>
      </w:r>
    </w:p>
    <w:p w:rsidR="005D54C2" w:rsidRPr="00A454CD" w:rsidP="005D5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Style w:val="s11"/>
        </w:rPr>
        <w:tab/>
      </w:r>
      <w:r w:rsidRPr="00A454CD">
        <w:rPr>
          <w:rFonts w:ascii="Times New Roman" w:hAnsi="Times New Roman" w:cs="Times New Roman"/>
          <w:sz w:val="24"/>
          <w:szCs w:val="24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="001053D7">
        <w:rPr>
          <w:rFonts w:ascii="Times New Roman" w:hAnsi="Times New Roman" w:cs="Times New Roman"/>
          <w:sz w:val="24"/>
          <w:szCs w:val="24"/>
        </w:rPr>
        <w:t>й</w:t>
      </w:r>
      <w:r w:rsidRPr="00A454CD">
        <w:rPr>
          <w:rFonts w:ascii="Times New Roman" w:hAnsi="Times New Roman" w:cs="Times New Roman"/>
          <w:sz w:val="24"/>
          <w:szCs w:val="24"/>
        </w:rPr>
        <w:t>, е</w:t>
      </w:r>
      <w:r w:rsidR="001053D7">
        <w:rPr>
          <w:rFonts w:ascii="Times New Roman" w:hAnsi="Times New Roman" w:cs="Times New Roman"/>
          <w:sz w:val="24"/>
          <w:szCs w:val="24"/>
        </w:rPr>
        <w:t>е</w:t>
      </w:r>
      <w:r w:rsidRPr="00A454CD">
        <w:rPr>
          <w:rFonts w:ascii="Times New Roman" w:hAnsi="Times New Roman" w:cs="Times New Roman"/>
          <w:sz w:val="24"/>
          <w:szCs w:val="24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</w:t>
      </w:r>
      <w:r w:rsidRPr="00A454C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925B3F" w:rsidRPr="00A454CD" w:rsidP="009709E0">
      <w:pPr>
        <w:pStyle w:val="p3"/>
        <w:rPr>
          <w:rStyle w:val="s11"/>
        </w:rPr>
      </w:pPr>
      <w:r w:rsidRPr="00A454CD">
        <w:rPr>
          <w:rStyle w:val="s11"/>
        </w:rPr>
        <w:tab/>
      </w:r>
      <w:r w:rsidRPr="00A454CD" w:rsidR="00F4460B">
        <w:rPr>
          <w:rStyle w:val="s11"/>
        </w:rPr>
        <w:t>О</w:t>
      </w:r>
      <w:r w:rsidRPr="00A454CD">
        <w:rPr>
          <w:rStyle w:val="s11"/>
        </w:rPr>
        <w:t>тягчающи</w:t>
      </w:r>
      <w:r w:rsidRPr="00A454CD" w:rsidR="00F4460B">
        <w:rPr>
          <w:rStyle w:val="s11"/>
        </w:rPr>
        <w:t>х наказание подсудимо</w:t>
      </w:r>
      <w:r w:rsidR="001053D7">
        <w:rPr>
          <w:rStyle w:val="s11"/>
        </w:rPr>
        <w:t>й</w:t>
      </w:r>
      <w:r w:rsidRPr="00A454CD" w:rsidR="00F4460B">
        <w:rPr>
          <w:rStyle w:val="s11"/>
        </w:rPr>
        <w:t xml:space="preserve"> обстоятельств, судом не установлено</w:t>
      </w:r>
      <w:r w:rsidRPr="00A454CD">
        <w:rPr>
          <w:rStyle w:val="s11"/>
        </w:rPr>
        <w:t>.</w:t>
      </w:r>
    </w:p>
    <w:p w:rsidR="00925B3F" w:rsidRPr="00A454CD" w:rsidP="009709E0">
      <w:pPr>
        <w:pStyle w:val="p3"/>
        <w:ind w:firstLine="708"/>
        <w:rPr>
          <w:rStyle w:val="s11"/>
        </w:rPr>
      </w:pPr>
      <w:r w:rsidRPr="00A454CD">
        <w:rPr>
          <w:rStyle w:val="s11"/>
        </w:rPr>
        <w:t>Обстоятельства, исключающие преступность и наказуемость деяния подсудимо</w:t>
      </w:r>
      <w:r w:rsidRPr="00A454CD" w:rsidR="006B3002">
        <w:rPr>
          <w:rStyle w:val="s11"/>
        </w:rPr>
        <w:t>й</w:t>
      </w:r>
      <w:r w:rsidRPr="00A454CD">
        <w:rPr>
          <w:rStyle w:val="s11"/>
        </w:rPr>
        <w:t>, а также обстоятельства, которые могут повлечь за собой освобождение подсудимо</w:t>
      </w:r>
      <w:r w:rsidR="001053D7">
        <w:rPr>
          <w:rStyle w:val="s11"/>
        </w:rPr>
        <w:t>й</w:t>
      </w:r>
      <w:r w:rsidRPr="00A454CD">
        <w:rPr>
          <w:rStyle w:val="s11"/>
        </w:rPr>
        <w:t xml:space="preserve"> от уголовной ответственности, судом</w:t>
      </w:r>
      <w:r w:rsidRPr="00A454CD" w:rsidR="00F4460B">
        <w:rPr>
          <w:rStyle w:val="s11"/>
        </w:rPr>
        <w:t xml:space="preserve"> также</w:t>
      </w:r>
      <w:r w:rsidRPr="00A454CD">
        <w:rPr>
          <w:rStyle w:val="s11"/>
        </w:rPr>
        <w:t xml:space="preserve"> не установлены.</w:t>
      </w:r>
    </w:p>
    <w:p w:rsidR="00F25120" w:rsidRPr="00A454CD" w:rsidP="005772DE">
      <w:pPr>
        <w:pStyle w:val="p3"/>
        <w:ind w:firstLine="567"/>
      </w:pPr>
      <w:r w:rsidRPr="00A454CD">
        <w:rPr>
          <w:rStyle w:val="s11"/>
        </w:rPr>
        <w:t xml:space="preserve">Таким образом, </w:t>
      </w:r>
      <w:r w:rsidRPr="00A454CD" w:rsidR="005C39E9">
        <w:rPr>
          <w:rStyle w:val="s11"/>
        </w:rPr>
        <w:t xml:space="preserve">принимая во внимание степень тяжести совершенного </w:t>
      </w:r>
      <w:r w:rsidR="001053D7">
        <w:rPr>
          <w:rStyle w:val="s11"/>
        </w:rPr>
        <w:t>Карамышевой</w:t>
      </w:r>
      <w:r w:rsidR="001053D7">
        <w:rPr>
          <w:rStyle w:val="s11"/>
        </w:rPr>
        <w:t xml:space="preserve"> А.С. </w:t>
      </w:r>
      <w:r w:rsidRPr="00A454CD" w:rsidR="005C39E9">
        <w:rPr>
          <w:rStyle w:val="s11"/>
        </w:rPr>
        <w:t>преступления, которое в соответствии со ст. 15 УК РФ является преступлением небольшой тяжести, учитывая данные о личности подсудимо</w:t>
      </w:r>
      <w:r w:rsidR="001053D7">
        <w:rPr>
          <w:rStyle w:val="s11"/>
        </w:rPr>
        <w:t>й</w:t>
      </w:r>
      <w:r w:rsidRPr="00A454CD" w:rsidR="005C39E9">
        <w:rPr>
          <w:rStyle w:val="s11"/>
        </w:rPr>
        <w:t>,</w:t>
      </w:r>
      <w:r w:rsidRPr="00A454CD">
        <w:rPr>
          <w:rStyle w:val="s11"/>
        </w:rPr>
        <w:t xml:space="preserve"> а также учитывая обстоятельства, смягчающие наказание,</w:t>
      </w:r>
      <w:r w:rsidRPr="00A454CD" w:rsidR="005C39E9">
        <w:rPr>
          <w:rStyle w:val="s11"/>
        </w:rPr>
        <w:t xml:space="preserve"> </w:t>
      </w:r>
      <w:r w:rsidRPr="00A454CD" w:rsidR="00F4460B">
        <w:rPr>
          <w:rStyle w:val="s11"/>
        </w:rPr>
        <w:t>отсутствие отягчающих обстоятельств,</w:t>
      </w:r>
      <w:r w:rsidRPr="00A454CD" w:rsidR="005C39E9">
        <w:rPr>
          <w:rStyle w:val="s11"/>
        </w:rPr>
        <w:t xml:space="preserve"> </w:t>
      </w:r>
      <w:r w:rsidRPr="00A454CD" w:rsidR="00F10E71">
        <w:t>а также с учетом требований ст. 62 ч.5 УК РФ, о назначении наказания лицу, уголовное дело, в отношении которого рассмотрено в</w:t>
      </w:r>
      <w:r w:rsidRPr="00A454CD" w:rsidR="00F10E71">
        <w:t xml:space="preserve"> </w:t>
      </w:r>
      <w:r w:rsidRPr="00A454CD" w:rsidR="00F10E71">
        <w:t xml:space="preserve">порядке, предусмотренном главой 40 УПК РФ, </w:t>
      </w:r>
      <w:r w:rsidRPr="00A454CD" w:rsidR="00A454CD">
        <w:t xml:space="preserve">учитывая мнение потерпевшей, не настаивающей на строгом наказании, </w:t>
      </w:r>
      <w:r w:rsidRPr="00A454CD" w:rsidR="00F10E71">
        <w:rPr>
          <w:rStyle w:val="s11"/>
        </w:rPr>
        <w:t>с</w:t>
      </w:r>
      <w:r w:rsidRPr="00A454CD" w:rsidR="00F10E71">
        <w:t xml:space="preserve">уд приходит к выводу </w:t>
      </w:r>
      <w:r w:rsidRPr="00A454CD" w:rsidR="005C39E9">
        <w:rPr>
          <w:rStyle w:val="s11"/>
        </w:rPr>
        <w:t xml:space="preserve">о том, что необходимым и достаточным для исправления </w:t>
      </w:r>
      <w:r w:rsidR="001053D7">
        <w:rPr>
          <w:rStyle w:val="s11"/>
        </w:rPr>
        <w:t>Карамышевой</w:t>
      </w:r>
      <w:r w:rsidR="001053D7">
        <w:rPr>
          <w:rStyle w:val="s11"/>
        </w:rPr>
        <w:t xml:space="preserve"> А.С.</w:t>
      </w:r>
      <w:r w:rsidRPr="00A454CD" w:rsidR="005C39E9">
        <w:rPr>
          <w:rStyle w:val="s11"/>
        </w:rPr>
        <w:t xml:space="preserve"> и предупреждения совершения </w:t>
      </w:r>
      <w:r w:rsidR="001053D7">
        <w:rPr>
          <w:rStyle w:val="s11"/>
        </w:rPr>
        <w:t>ею</w:t>
      </w:r>
      <w:r w:rsidRPr="00A454CD" w:rsidR="006B3002">
        <w:rPr>
          <w:rStyle w:val="s11"/>
        </w:rPr>
        <w:t xml:space="preserve"> </w:t>
      </w:r>
      <w:r w:rsidRPr="00A454CD" w:rsidR="005C39E9">
        <w:rPr>
          <w:rStyle w:val="s11"/>
        </w:rPr>
        <w:t xml:space="preserve">новых преступлений, является наказание в виде </w:t>
      </w:r>
      <w:r w:rsidRPr="00A454CD" w:rsidR="006B3002">
        <w:rPr>
          <w:rStyle w:val="s11"/>
        </w:rPr>
        <w:t>штрафа</w:t>
      </w:r>
      <w:r w:rsidRPr="00A454CD">
        <w:rPr>
          <w:rStyle w:val="s11"/>
        </w:rPr>
        <w:t>.</w:t>
      </w:r>
    </w:p>
    <w:p w:rsidR="00F25120" w:rsidRPr="00A454CD" w:rsidP="00F251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Style w:val="s11"/>
        </w:rPr>
        <w:t>Кроме того, принимая во внимание возмещение причиненного потерпевше</w:t>
      </w:r>
      <w:r w:rsidRPr="00A454CD" w:rsidR="004E0B3D">
        <w:rPr>
          <w:rStyle w:val="s11"/>
        </w:rPr>
        <w:t>й</w:t>
      </w:r>
      <w:r w:rsidRPr="00A454CD" w:rsidR="00C4153A">
        <w:rPr>
          <w:rStyle w:val="s11"/>
        </w:rPr>
        <w:t xml:space="preserve"> материального ущерба</w:t>
      </w:r>
      <w:r w:rsidRPr="00A454CD" w:rsidR="004E0B3D">
        <w:rPr>
          <w:rStyle w:val="s11"/>
        </w:rPr>
        <w:t xml:space="preserve"> путем возврата похищенного</w:t>
      </w:r>
      <w:r w:rsidRPr="00A454CD">
        <w:rPr>
          <w:rStyle w:val="s11"/>
        </w:rPr>
        <w:t>, учитывая раскаяние подсудимо</w:t>
      </w:r>
      <w:r w:rsidR="009D08AD">
        <w:rPr>
          <w:rStyle w:val="s11"/>
        </w:rPr>
        <w:t>й</w:t>
      </w:r>
      <w:r w:rsidRPr="00A454CD">
        <w:rPr>
          <w:rStyle w:val="s11"/>
        </w:rPr>
        <w:t xml:space="preserve"> в содеянном,</w:t>
      </w:r>
      <w:r w:rsidRPr="00A454CD" w:rsidR="00847E99">
        <w:rPr>
          <w:rStyle w:val="s11"/>
        </w:rPr>
        <w:t xml:space="preserve"> учитывая имущественное положение подсудимо</w:t>
      </w:r>
      <w:r w:rsidR="009D08AD">
        <w:rPr>
          <w:rStyle w:val="s11"/>
        </w:rPr>
        <w:t>й</w:t>
      </w:r>
      <w:r w:rsidRPr="00A454CD" w:rsidR="00847E99">
        <w:rPr>
          <w:rStyle w:val="s11"/>
        </w:rPr>
        <w:t>, котор</w:t>
      </w:r>
      <w:r w:rsidR="009D08AD">
        <w:rPr>
          <w:rStyle w:val="s11"/>
        </w:rPr>
        <w:t>ая находится в отпуске по уходу за ребенком, одна воспитывает шестерых малолетних детей, единственным доходом которой является пособие на детей</w:t>
      </w:r>
      <w:r w:rsidRPr="00A454CD" w:rsidR="00A454CD">
        <w:rPr>
          <w:rStyle w:val="s11"/>
        </w:rPr>
        <w:t xml:space="preserve">, </w:t>
      </w:r>
      <w:r w:rsidRPr="00A454CD">
        <w:rPr>
          <w:rStyle w:val="s11"/>
        </w:rPr>
        <w:t>с</w:t>
      </w:r>
      <w:r w:rsidRPr="00A454CD">
        <w:rPr>
          <w:rFonts w:ascii="Times New Roman" w:hAnsi="Times New Roman" w:cs="Times New Roman"/>
          <w:sz w:val="24"/>
          <w:szCs w:val="24"/>
        </w:rPr>
        <w:t xml:space="preserve">уд приходит к выводу о возможности назначения </w:t>
      </w:r>
      <w:r w:rsidR="009D08AD">
        <w:rPr>
          <w:rFonts w:ascii="Times New Roman" w:hAnsi="Times New Roman" w:cs="Times New Roman"/>
          <w:sz w:val="24"/>
          <w:szCs w:val="24"/>
        </w:rPr>
        <w:t>Карамышевой</w:t>
      </w:r>
      <w:r w:rsidR="009D08AD">
        <w:rPr>
          <w:rFonts w:ascii="Times New Roman" w:hAnsi="Times New Roman" w:cs="Times New Roman"/>
          <w:sz w:val="24"/>
          <w:szCs w:val="24"/>
        </w:rPr>
        <w:t xml:space="preserve"> А.С.</w:t>
      </w:r>
      <w:r w:rsidRPr="00A454CD">
        <w:rPr>
          <w:rFonts w:ascii="Times New Roman" w:hAnsi="Times New Roman" w:cs="Times New Roman"/>
          <w:sz w:val="24"/>
          <w:szCs w:val="24"/>
        </w:rPr>
        <w:t xml:space="preserve"> наказания в виде штрафа </w:t>
      </w:r>
      <w:r w:rsidRPr="00A454CD">
        <w:rPr>
          <w:rStyle w:val="s11"/>
        </w:rPr>
        <w:t>значительно ниже максимального предела</w:t>
      </w:r>
      <w:r w:rsidRPr="00A454CD">
        <w:rPr>
          <w:rStyle w:val="s11"/>
        </w:rPr>
        <w:t>, установленного для данного вида наказания санкцией ст.158 ч.1 УК РФ</w:t>
      </w:r>
      <w:r w:rsidR="00956063">
        <w:rPr>
          <w:rStyle w:val="s11"/>
        </w:rPr>
        <w:t xml:space="preserve"> в размере 7 000 руб. 00 коп</w:t>
      </w:r>
      <w:r w:rsidR="00956063">
        <w:rPr>
          <w:rStyle w:val="s11"/>
        </w:rPr>
        <w:t>.</w:t>
      </w:r>
      <w:r w:rsidR="00956063">
        <w:rPr>
          <w:rStyle w:val="s11"/>
        </w:rPr>
        <w:t xml:space="preserve"> (</w:t>
      </w:r>
      <w:r w:rsidR="00956063">
        <w:rPr>
          <w:rStyle w:val="s11"/>
        </w:rPr>
        <w:t>с</w:t>
      </w:r>
      <w:r w:rsidR="00956063">
        <w:rPr>
          <w:rStyle w:val="s11"/>
        </w:rPr>
        <w:t>еми тысяч рублей 00 копеек)</w:t>
      </w:r>
      <w:r w:rsidRPr="00A454CD">
        <w:rPr>
          <w:rStyle w:val="s11"/>
        </w:rPr>
        <w:t>.</w:t>
      </w:r>
    </w:p>
    <w:p w:rsidR="00C4153A" w:rsidRPr="00A454CD" w:rsidP="00C415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956063">
        <w:rPr>
          <w:rFonts w:ascii="Times New Roman" w:hAnsi="Times New Roman" w:cs="Times New Roman"/>
          <w:sz w:val="24"/>
          <w:szCs w:val="24"/>
        </w:rPr>
        <w:t>наказания в виде штрафа в размере 25 тысяч рублей, о котором просил государственный обвинитель</w:t>
      </w:r>
      <w:r w:rsidRPr="00A454CD">
        <w:rPr>
          <w:rFonts w:ascii="Times New Roman" w:hAnsi="Times New Roman" w:cs="Times New Roman"/>
          <w:sz w:val="24"/>
          <w:szCs w:val="24"/>
        </w:rPr>
        <w:t xml:space="preserve">, по мнению суда, с учетом данных </w:t>
      </w:r>
      <w:r w:rsidRPr="00A454CD" w:rsidR="003A0ACA">
        <w:rPr>
          <w:rFonts w:ascii="Times New Roman" w:hAnsi="Times New Roman" w:cs="Times New Roman"/>
          <w:sz w:val="24"/>
          <w:szCs w:val="24"/>
        </w:rPr>
        <w:t xml:space="preserve">о </w:t>
      </w:r>
      <w:r w:rsidRPr="00A454CD">
        <w:rPr>
          <w:rFonts w:ascii="Times New Roman" w:hAnsi="Times New Roman" w:cs="Times New Roman"/>
          <w:sz w:val="24"/>
          <w:szCs w:val="24"/>
        </w:rPr>
        <w:t>личности подсудимо</w:t>
      </w:r>
      <w:r w:rsidR="009D08AD">
        <w:rPr>
          <w:rFonts w:ascii="Times New Roman" w:hAnsi="Times New Roman" w:cs="Times New Roman"/>
          <w:sz w:val="24"/>
          <w:szCs w:val="24"/>
        </w:rPr>
        <w:t>й</w:t>
      </w:r>
      <w:r w:rsidRPr="00A454CD" w:rsidR="003A0ACA">
        <w:rPr>
          <w:rFonts w:ascii="Times New Roman" w:hAnsi="Times New Roman" w:cs="Times New Roman"/>
          <w:sz w:val="24"/>
          <w:szCs w:val="24"/>
        </w:rPr>
        <w:t>,</w:t>
      </w:r>
      <w:r w:rsidRPr="00A454CD">
        <w:rPr>
          <w:rFonts w:ascii="Times New Roman" w:hAnsi="Times New Roman" w:cs="Times New Roman"/>
          <w:sz w:val="24"/>
          <w:szCs w:val="24"/>
        </w:rPr>
        <w:t xml:space="preserve"> </w:t>
      </w:r>
      <w:r w:rsidR="00956063">
        <w:rPr>
          <w:rFonts w:ascii="Times New Roman" w:hAnsi="Times New Roman" w:cs="Times New Roman"/>
          <w:sz w:val="24"/>
          <w:szCs w:val="24"/>
        </w:rPr>
        <w:t xml:space="preserve">наличии у нее на иждивении шестерых малолетних детей, не </w:t>
      </w:r>
      <w:r w:rsidRPr="00A454CD">
        <w:rPr>
          <w:rFonts w:ascii="Times New Roman" w:hAnsi="Times New Roman" w:cs="Times New Roman"/>
          <w:sz w:val="24"/>
          <w:szCs w:val="24"/>
        </w:rPr>
        <w:t xml:space="preserve">будет отвечать как </w:t>
      </w:r>
      <w:r w:rsidRPr="00A454CD">
        <w:rPr>
          <w:rFonts w:ascii="Times New Roman" w:hAnsi="Times New Roman" w:cs="Times New Roman"/>
          <w:sz w:val="24"/>
          <w:szCs w:val="24"/>
          <w:lang w:eastAsia="ru-RU"/>
        </w:rPr>
        <w:t>социальной справедливости, так и исправлению подсудимо</w:t>
      </w:r>
      <w:r w:rsidR="009D08A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A454CD">
        <w:rPr>
          <w:rFonts w:ascii="Times New Roman" w:hAnsi="Times New Roman" w:cs="Times New Roman"/>
          <w:sz w:val="24"/>
          <w:szCs w:val="24"/>
          <w:lang w:eastAsia="ru-RU"/>
        </w:rPr>
        <w:t xml:space="preserve"> и предупреждению совершения </w:t>
      </w:r>
      <w:r w:rsidR="009D08AD">
        <w:rPr>
          <w:rFonts w:ascii="Times New Roman" w:hAnsi="Times New Roman" w:cs="Times New Roman"/>
          <w:sz w:val="24"/>
          <w:szCs w:val="24"/>
          <w:lang w:eastAsia="ru-RU"/>
        </w:rPr>
        <w:t>ею</w:t>
      </w:r>
      <w:r w:rsidRPr="00A454CD">
        <w:rPr>
          <w:rFonts w:ascii="Times New Roman" w:hAnsi="Times New Roman" w:cs="Times New Roman"/>
          <w:sz w:val="24"/>
          <w:szCs w:val="24"/>
          <w:lang w:eastAsia="ru-RU"/>
        </w:rPr>
        <w:t xml:space="preserve"> новых преступлений, а также не будет способствовать уважению к законам, формированию навыков </w:t>
      </w:r>
      <w:r w:rsidRPr="00A454CD">
        <w:rPr>
          <w:rFonts w:ascii="Times New Roman" w:hAnsi="Times New Roman" w:cs="Times New Roman"/>
          <w:sz w:val="24"/>
          <w:szCs w:val="24"/>
          <w:lang w:eastAsia="ru-RU"/>
        </w:rPr>
        <w:t>правопослушного</w:t>
      </w:r>
      <w:r w:rsidRPr="00A454CD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</w:t>
      </w:r>
      <w:r w:rsidRPr="00A454CD">
        <w:rPr>
          <w:rFonts w:ascii="Times New Roman" w:hAnsi="Times New Roman" w:cs="Times New Roman"/>
          <w:sz w:val="24"/>
          <w:szCs w:val="24"/>
          <w:lang w:eastAsia="ru-RU"/>
        </w:rPr>
        <w:t>, не озлобляя против общества.</w:t>
      </w:r>
    </w:p>
    <w:p w:rsidR="00925B3F" w:rsidRPr="00A454CD" w:rsidP="00F25120">
      <w:pPr>
        <w:pStyle w:val="p3"/>
        <w:ind w:firstLine="708"/>
      </w:pPr>
      <w:r w:rsidRPr="00A454CD">
        <w:t>Гражданский иск по делу не заявлен.</w:t>
      </w:r>
    </w:p>
    <w:p w:rsidR="000A4741" w:rsidRPr="00A454CD" w:rsidP="009709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ab/>
      </w:r>
      <w:r w:rsidRPr="00A454CD" w:rsidR="00F25120">
        <w:rPr>
          <w:rFonts w:ascii="Times New Roman" w:hAnsi="Times New Roman" w:cs="Times New Roman"/>
          <w:sz w:val="24"/>
          <w:szCs w:val="24"/>
        </w:rPr>
        <w:tab/>
        <w:t>Вещественными доказательствами по делу следует распорядиться в соответствии со ст. 81 УПК РФ.</w:t>
      </w:r>
    </w:p>
    <w:p w:rsidR="003A0ACA" w:rsidRPr="00A454CD" w:rsidP="009709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hAnsi="Times New Roman" w:cs="Times New Roman"/>
          <w:sz w:val="24"/>
          <w:szCs w:val="24"/>
        </w:rPr>
        <w:tab/>
      </w:r>
      <w:r w:rsidRPr="00A454CD" w:rsidR="00C466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изложенного, руководствуясь </w:t>
      </w:r>
      <w:r w:rsidRPr="00A454CD" w:rsidR="00C466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A454CD" w:rsidR="00C46602">
        <w:rPr>
          <w:rFonts w:ascii="Times New Roman" w:eastAsia="Times New Roman" w:hAnsi="Times New Roman" w:cs="Times New Roman"/>
          <w:sz w:val="24"/>
          <w:szCs w:val="24"/>
          <w:lang w:eastAsia="ru-RU"/>
        </w:rPr>
        <w:t>. 303-304, 307- 310, 314-316 УПК РФ, мировой судья</w:t>
      </w:r>
    </w:p>
    <w:p w:rsidR="00C46602" w:rsidRPr="00A454CD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г о в  о р и л</w:t>
      </w:r>
      <w:r w:rsidRPr="00A454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4741" w:rsidRPr="00A454CD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741" w:rsidRPr="00A454CD" w:rsidP="00CD0B43">
      <w:pPr>
        <w:pStyle w:val="p3"/>
        <w:ind w:firstLine="708"/>
        <w:rPr>
          <w:rStyle w:val="s11"/>
        </w:rPr>
      </w:pPr>
      <w:r>
        <w:t xml:space="preserve">Карамышеву Анастасию Сергеевну, </w:t>
      </w:r>
      <w:r w:rsidR="00340760">
        <w:rPr>
          <w:b/>
        </w:rPr>
        <w:t>***</w:t>
      </w:r>
      <w:r w:rsidRPr="00A454CD">
        <w:t xml:space="preserve">, </w:t>
      </w:r>
      <w:r w:rsidRPr="00A454CD" w:rsidR="00C46602">
        <w:t>признать виновн</w:t>
      </w:r>
      <w:r>
        <w:t>ой</w:t>
      </w:r>
      <w:r w:rsidRPr="00A454CD" w:rsidR="00C46602">
        <w:t xml:space="preserve"> в совершении преступления, предусмотренного ст. </w:t>
      </w:r>
      <w:r w:rsidRPr="00A454CD">
        <w:t>158 ч.1 УК</w:t>
      </w:r>
      <w:r w:rsidRPr="00A454CD" w:rsidR="00C46602">
        <w:t xml:space="preserve"> РФ и назначить е</w:t>
      </w:r>
      <w:r>
        <w:t>й</w:t>
      </w:r>
      <w:r w:rsidRPr="00A454CD" w:rsidR="00C46602">
        <w:t xml:space="preserve"> наказание </w:t>
      </w:r>
      <w:r w:rsidRPr="00A454CD">
        <w:t xml:space="preserve">по ст.158 ч.1 УК РФ </w:t>
      </w:r>
      <w:r w:rsidRPr="00A454CD">
        <w:rPr>
          <w:rStyle w:val="s11"/>
        </w:rPr>
        <w:t xml:space="preserve">в виде </w:t>
      </w:r>
      <w:r w:rsidRPr="00A454CD" w:rsidR="00F25120">
        <w:rPr>
          <w:rStyle w:val="s11"/>
        </w:rPr>
        <w:t xml:space="preserve">штрафа в размере </w:t>
      </w:r>
      <w:r w:rsidRPr="00A454CD" w:rsidR="003A0ACA">
        <w:rPr>
          <w:rStyle w:val="s11"/>
        </w:rPr>
        <w:t>7</w:t>
      </w:r>
      <w:r w:rsidRPr="00A454CD" w:rsidR="00F25120">
        <w:rPr>
          <w:rStyle w:val="s11"/>
        </w:rPr>
        <w:t> 000 руб. 00 коп</w:t>
      </w:r>
      <w:r w:rsidRPr="00A454CD" w:rsidR="00F25120">
        <w:rPr>
          <w:rStyle w:val="s11"/>
        </w:rPr>
        <w:t>.</w:t>
      </w:r>
      <w:r w:rsidRPr="00A454CD" w:rsidR="00F25120">
        <w:rPr>
          <w:rStyle w:val="s11"/>
        </w:rPr>
        <w:t xml:space="preserve"> (</w:t>
      </w:r>
      <w:r w:rsidRPr="00A454CD" w:rsidR="003A0ACA">
        <w:rPr>
          <w:rStyle w:val="s11"/>
        </w:rPr>
        <w:t>с</w:t>
      </w:r>
      <w:r w:rsidRPr="00A454CD" w:rsidR="003A0ACA">
        <w:rPr>
          <w:rStyle w:val="s11"/>
        </w:rPr>
        <w:t>еми</w:t>
      </w:r>
      <w:r w:rsidRPr="00A454CD" w:rsidR="00F25120">
        <w:rPr>
          <w:rStyle w:val="s11"/>
        </w:rPr>
        <w:t xml:space="preserve"> тысяч рублей 00 копеек).</w:t>
      </w:r>
    </w:p>
    <w:p w:rsidR="00CD0B43" w:rsidRPr="00A454CD" w:rsidP="00CD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>Штраф подлежит уплате по следующим реквизитам: расчётный счёт 4010</w:t>
      </w:r>
      <w:r w:rsidR="009D08AD">
        <w:rPr>
          <w:rFonts w:ascii="Times New Roman" w:hAnsi="Times New Roman" w:cs="Times New Roman"/>
          <w:sz w:val="24"/>
          <w:szCs w:val="24"/>
        </w:rPr>
        <w:t>1</w:t>
      </w:r>
      <w:r w:rsidRPr="00A454CD" w:rsidR="00A454CD">
        <w:rPr>
          <w:rFonts w:ascii="Times New Roman" w:hAnsi="Times New Roman" w:cs="Times New Roman"/>
          <w:sz w:val="24"/>
          <w:szCs w:val="24"/>
        </w:rPr>
        <w:t>810</w:t>
      </w:r>
      <w:r w:rsidR="009D08AD">
        <w:rPr>
          <w:rFonts w:ascii="Times New Roman" w:hAnsi="Times New Roman" w:cs="Times New Roman"/>
          <w:sz w:val="24"/>
          <w:szCs w:val="24"/>
        </w:rPr>
        <w:t>335100010001</w:t>
      </w:r>
      <w:r w:rsidRPr="00A454CD">
        <w:rPr>
          <w:rFonts w:ascii="Times New Roman" w:hAnsi="Times New Roman" w:cs="Times New Roman"/>
          <w:sz w:val="24"/>
          <w:szCs w:val="24"/>
        </w:rPr>
        <w:t>, получатель - УФК по Республике Крым (ОМВД России по г. Евпатория), Банк получателя - Отделение Республика Крым,  БИК банка - 0</w:t>
      </w:r>
      <w:r w:rsidR="009D08AD">
        <w:rPr>
          <w:rFonts w:ascii="Times New Roman" w:hAnsi="Times New Roman" w:cs="Times New Roman"/>
          <w:sz w:val="24"/>
          <w:szCs w:val="24"/>
        </w:rPr>
        <w:t>43510001</w:t>
      </w:r>
      <w:r w:rsidRPr="00A454CD">
        <w:rPr>
          <w:rFonts w:ascii="Times New Roman" w:hAnsi="Times New Roman" w:cs="Times New Roman"/>
          <w:sz w:val="24"/>
          <w:szCs w:val="24"/>
        </w:rPr>
        <w:t>, ИНН получателя 91100001</w:t>
      </w:r>
      <w:r w:rsidRPr="00A454CD" w:rsidR="003A0ACA">
        <w:rPr>
          <w:rFonts w:ascii="Times New Roman" w:hAnsi="Times New Roman" w:cs="Times New Roman"/>
          <w:sz w:val="24"/>
          <w:szCs w:val="24"/>
        </w:rPr>
        <w:t>05</w:t>
      </w:r>
      <w:r w:rsidRPr="00A454CD">
        <w:rPr>
          <w:rFonts w:ascii="Times New Roman" w:hAnsi="Times New Roman" w:cs="Times New Roman"/>
          <w:sz w:val="24"/>
          <w:szCs w:val="24"/>
        </w:rPr>
        <w:t>, ОКТМО 35712000, КБК 188116</w:t>
      </w:r>
      <w:r w:rsidR="009D08AD">
        <w:rPr>
          <w:rFonts w:ascii="Times New Roman" w:hAnsi="Times New Roman" w:cs="Times New Roman"/>
          <w:sz w:val="24"/>
          <w:szCs w:val="24"/>
        </w:rPr>
        <w:t>210100016000140</w:t>
      </w:r>
      <w:r w:rsidRPr="00A454CD">
        <w:rPr>
          <w:rFonts w:ascii="Times New Roman" w:hAnsi="Times New Roman" w:cs="Times New Roman"/>
          <w:sz w:val="24"/>
          <w:szCs w:val="24"/>
        </w:rPr>
        <w:t xml:space="preserve">,  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 xml:space="preserve">назначене 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>платежа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>штраф</w:t>
      </w:r>
      <w:r w:rsidRPr="00A454CD" w:rsidR="00A454CD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>санкции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>лицевой</w:t>
      </w:r>
      <w:r w:rsidRPr="00A454CD">
        <w:rPr>
          <w:rFonts w:ascii="Times New Roman" w:hAnsi="Times New Roman" w:cs="Times New Roman"/>
          <w:sz w:val="24"/>
          <w:szCs w:val="24"/>
          <w:lang w:val="uk-UA"/>
        </w:rPr>
        <w:t xml:space="preserve"> сет: 04751А92190.</w:t>
      </w:r>
    </w:p>
    <w:p w:rsidR="00F713B4" w:rsidRPr="00A454CD" w:rsidP="00CD0B43">
      <w:pPr>
        <w:spacing w:after="0" w:line="240" w:lineRule="auto"/>
        <w:ind w:firstLine="708"/>
        <w:jc w:val="both"/>
        <w:rPr>
          <w:rStyle w:val="s11"/>
        </w:rPr>
      </w:pPr>
      <w:r w:rsidRPr="00A454CD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</w:t>
      </w:r>
      <w:r w:rsidRPr="00A454CD">
        <w:rPr>
          <w:rFonts w:ascii="Times New Roman" w:hAnsi="Times New Roman" w:cs="Times New Roman"/>
          <w:sz w:val="24"/>
          <w:szCs w:val="24"/>
        </w:rPr>
        <w:t xml:space="preserve"> :</w:t>
      </w:r>
      <w:r w:rsidRPr="00A454CD">
        <w:rPr>
          <w:rFonts w:ascii="Times New Roman" w:hAnsi="Times New Roman" w:cs="Times New Roman"/>
          <w:sz w:val="24"/>
          <w:szCs w:val="24"/>
        </w:rPr>
        <w:t xml:space="preserve"> г.</w:t>
      </w:r>
      <w:r w:rsidRPr="00A454CD" w:rsidR="003A0ACA">
        <w:rPr>
          <w:rFonts w:ascii="Times New Roman" w:hAnsi="Times New Roman" w:cs="Times New Roman"/>
          <w:sz w:val="24"/>
          <w:szCs w:val="24"/>
        </w:rPr>
        <w:t xml:space="preserve"> </w:t>
      </w:r>
      <w:r w:rsidRPr="00A454CD">
        <w:rPr>
          <w:rFonts w:ascii="Times New Roman" w:hAnsi="Times New Roman" w:cs="Times New Roman"/>
          <w:sz w:val="24"/>
          <w:szCs w:val="24"/>
        </w:rPr>
        <w:t xml:space="preserve">Евпатория, </w:t>
      </w:r>
      <w:r w:rsidRPr="00A454CD" w:rsidR="003A0ACA">
        <w:rPr>
          <w:rFonts w:ascii="Times New Roman" w:hAnsi="Times New Roman" w:cs="Times New Roman"/>
          <w:sz w:val="24"/>
          <w:szCs w:val="24"/>
        </w:rPr>
        <w:t>ул. Горького, д.10/29</w:t>
      </w:r>
      <w:r w:rsidRPr="00A454CD">
        <w:rPr>
          <w:rFonts w:ascii="Times New Roman" w:hAnsi="Times New Roman" w:cs="Times New Roman"/>
          <w:sz w:val="24"/>
          <w:szCs w:val="24"/>
        </w:rPr>
        <w:t>.</w:t>
      </w:r>
    </w:p>
    <w:p w:rsidR="00C46602" w:rsidRPr="00A454CD" w:rsidP="00CD0B43">
      <w:pPr>
        <w:pStyle w:val="31"/>
        <w:ind w:right="0"/>
        <w:rPr>
          <w:rStyle w:val="fio2"/>
        </w:rPr>
      </w:pPr>
      <w:r w:rsidRPr="00A454CD">
        <w:tab/>
        <w:t>Меру пр</w:t>
      </w:r>
      <w:r w:rsidR="009D08AD">
        <w:t xml:space="preserve">есечения </w:t>
      </w:r>
      <w:r w:rsidR="009D08AD">
        <w:t>Карамышевой</w:t>
      </w:r>
      <w:r w:rsidR="009D08AD">
        <w:t xml:space="preserve"> </w:t>
      </w:r>
      <w:r w:rsidR="009D08AD">
        <w:t>Анасии</w:t>
      </w:r>
      <w:r w:rsidR="009D08AD">
        <w:t xml:space="preserve"> Сергеевне в виде подписки о </w:t>
      </w:r>
      <w:r w:rsidR="009D08AD">
        <w:t>навыезде</w:t>
      </w:r>
      <w:r w:rsidR="009D08AD">
        <w:t xml:space="preserve"> и надлежащем поведении</w:t>
      </w:r>
      <w:r w:rsidRPr="00A454CD" w:rsidR="00635879">
        <w:rPr>
          <w:rStyle w:val="fio2"/>
        </w:rPr>
        <w:t>,</w:t>
      </w:r>
      <w:r w:rsidRPr="00A454CD" w:rsidR="00635879">
        <w:t xml:space="preserve"> </w:t>
      </w:r>
      <w:r w:rsidRPr="00A454CD" w:rsidR="004726E9">
        <w:t>по</w:t>
      </w:r>
      <w:r w:rsidRPr="00A454CD">
        <w:t xml:space="preserve"> вступлени</w:t>
      </w:r>
      <w:r w:rsidRPr="00A454CD" w:rsidR="004726E9">
        <w:t>ю</w:t>
      </w:r>
      <w:r w:rsidRPr="00A454CD">
        <w:t xml:space="preserve"> приговора в законную силу</w:t>
      </w:r>
      <w:r w:rsidRPr="00A454CD" w:rsidR="00635879">
        <w:t xml:space="preserve"> -</w:t>
      </w:r>
      <w:r w:rsidRPr="00A454CD" w:rsidR="004726E9">
        <w:t xml:space="preserve"> отменить</w:t>
      </w:r>
      <w:r w:rsidRPr="00A454CD">
        <w:rPr>
          <w:rStyle w:val="fio2"/>
        </w:rPr>
        <w:t xml:space="preserve">. </w:t>
      </w:r>
    </w:p>
    <w:p w:rsidR="003A0ACA" w:rsidP="00CD0B43">
      <w:pPr>
        <w:pStyle w:val="31"/>
        <w:ind w:right="0"/>
        <w:rPr>
          <w:rStyle w:val="fio2"/>
        </w:rPr>
      </w:pPr>
      <w:r w:rsidRPr="00A454CD">
        <w:rPr>
          <w:rStyle w:val="fio2"/>
        </w:rPr>
        <w:tab/>
        <w:t>Вещественн</w:t>
      </w:r>
      <w:r w:rsidRPr="00A454CD">
        <w:rPr>
          <w:rStyle w:val="fio2"/>
        </w:rPr>
        <w:t>ое</w:t>
      </w:r>
      <w:r w:rsidRPr="00A454CD">
        <w:rPr>
          <w:rStyle w:val="fio2"/>
        </w:rPr>
        <w:t xml:space="preserve"> доказательств</w:t>
      </w:r>
      <w:r w:rsidRPr="00A454CD">
        <w:rPr>
          <w:rStyle w:val="fio2"/>
        </w:rPr>
        <w:t>о</w:t>
      </w:r>
      <w:r w:rsidRPr="00A454CD">
        <w:rPr>
          <w:rStyle w:val="fio2"/>
        </w:rPr>
        <w:t xml:space="preserve"> </w:t>
      </w:r>
      <w:r w:rsidRPr="00A454CD">
        <w:rPr>
          <w:rStyle w:val="fio2"/>
        </w:rPr>
        <w:t>–</w:t>
      </w:r>
      <w:r w:rsidRPr="00A454CD">
        <w:rPr>
          <w:rStyle w:val="fio2"/>
        </w:rPr>
        <w:t xml:space="preserve"> </w:t>
      </w:r>
      <w:r w:rsidRPr="00A454CD" w:rsidR="00A454CD">
        <w:t xml:space="preserve">мобильный телефон </w:t>
      </w:r>
      <w:r w:rsidR="009D08AD">
        <w:t>марки</w:t>
      </w:r>
      <w:r w:rsidRPr="00B15603" w:rsidR="009D08AD">
        <w:t xml:space="preserve"> </w:t>
      </w:r>
      <w:r w:rsidR="009D08AD">
        <w:rPr>
          <w:lang w:val="en-US"/>
        </w:rPr>
        <w:t>XiaomiPokoX</w:t>
      </w:r>
      <w:r w:rsidRPr="00B15603" w:rsidR="009D08AD">
        <w:t xml:space="preserve"> 3</w:t>
      </w:r>
      <w:r w:rsidR="009D08AD">
        <w:t xml:space="preserve">в </w:t>
      </w:r>
      <w:r w:rsidR="009D08AD">
        <w:t>корпусе</w:t>
      </w:r>
      <w:r w:rsidR="009D08AD">
        <w:t xml:space="preserve"> темно-серого цвета,</w:t>
      </w:r>
      <w:r w:rsidRPr="00A454CD" w:rsidR="009D08AD">
        <w:t xml:space="preserve"> </w:t>
      </w:r>
      <w:r w:rsidRPr="00A454CD" w:rsidR="009D08AD">
        <w:rPr>
          <w:lang w:val="en-US"/>
        </w:rPr>
        <w:t>IMEI</w:t>
      </w:r>
      <w:r w:rsidRPr="00A454CD" w:rsidR="009D08AD">
        <w:t xml:space="preserve"> </w:t>
      </w:r>
      <w:r w:rsidR="00340760">
        <w:rPr>
          <w:b/>
        </w:rPr>
        <w:t>***</w:t>
      </w:r>
      <w:r w:rsidR="009D08AD">
        <w:t>,</w:t>
      </w:r>
      <w:r w:rsidRPr="00A454CD" w:rsidR="009D08AD">
        <w:t xml:space="preserve"> стоимостью </w:t>
      </w:r>
      <w:r w:rsidR="009D08AD">
        <w:t>10</w:t>
      </w:r>
      <w:r w:rsidRPr="00A454CD" w:rsidR="009D08AD">
        <w:t xml:space="preserve"> 000 руб. 00 коп., укомплектованный сим картой </w:t>
      </w:r>
      <w:r w:rsidR="009D08AD">
        <w:rPr>
          <w:lang w:val="en-US"/>
        </w:rPr>
        <w:t>WIN</w:t>
      </w:r>
      <w:r w:rsidRPr="00A454CD" w:rsidR="009D08AD">
        <w:t xml:space="preserve"> +</w:t>
      </w:r>
      <w:r w:rsidR="00340760">
        <w:rPr>
          <w:b/>
        </w:rPr>
        <w:t>***</w:t>
      </w:r>
      <w:r w:rsidR="009D08AD">
        <w:t xml:space="preserve"> </w:t>
      </w:r>
      <w:r w:rsidR="009D08AD">
        <w:t>флеш</w:t>
      </w:r>
      <w:r w:rsidR="009D08AD">
        <w:t xml:space="preserve">-картой на 128 </w:t>
      </w:r>
      <w:r w:rsidR="009D08AD">
        <w:rPr>
          <w:lang w:val="en-US"/>
        </w:rPr>
        <w:t>gb</w:t>
      </w:r>
      <w:r w:rsidR="009D08AD">
        <w:t xml:space="preserve"> и чехлом-книжкой красного цвета</w:t>
      </w:r>
      <w:r w:rsidRPr="00A454CD">
        <w:rPr>
          <w:rStyle w:val="fio2"/>
        </w:rPr>
        <w:t>, переданны</w:t>
      </w:r>
      <w:r w:rsidRPr="00A454CD" w:rsidR="00A454CD">
        <w:rPr>
          <w:rStyle w:val="fio2"/>
        </w:rPr>
        <w:t>й</w:t>
      </w:r>
      <w:r w:rsidRPr="00A454CD">
        <w:rPr>
          <w:rStyle w:val="fio2"/>
        </w:rPr>
        <w:t xml:space="preserve"> на от</w:t>
      </w:r>
      <w:r w:rsidRPr="00A454CD" w:rsidR="00A454CD">
        <w:rPr>
          <w:rStyle w:val="fio2"/>
        </w:rPr>
        <w:t xml:space="preserve">ветственное хранение потерпевшей </w:t>
      </w:r>
      <w:r w:rsidR="00340760">
        <w:rPr>
          <w:b/>
        </w:rPr>
        <w:t>***</w:t>
      </w:r>
      <w:r w:rsidRPr="00A454CD" w:rsidR="00340760">
        <w:rPr>
          <w:rStyle w:val="fio2"/>
        </w:rPr>
        <w:t xml:space="preserve"> </w:t>
      </w:r>
      <w:r w:rsidR="00340760">
        <w:rPr>
          <w:rStyle w:val="fio2"/>
        </w:rPr>
        <w:t xml:space="preserve"> </w:t>
      </w:r>
      <w:r w:rsidRPr="00A454CD">
        <w:rPr>
          <w:rStyle w:val="fio2"/>
        </w:rPr>
        <w:t>(л.д.</w:t>
      </w:r>
      <w:r w:rsidRPr="00A454CD" w:rsidR="00A454CD">
        <w:rPr>
          <w:rStyle w:val="fio2"/>
        </w:rPr>
        <w:t>3</w:t>
      </w:r>
      <w:r w:rsidR="009D08AD">
        <w:rPr>
          <w:rStyle w:val="fio2"/>
        </w:rPr>
        <w:t>7</w:t>
      </w:r>
      <w:r w:rsidRPr="00A454CD">
        <w:rPr>
          <w:rStyle w:val="fio2"/>
        </w:rPr>
        <w:t>) – оставить е</w:t>
      </w:r>
      <w:r w:rsidRPr="00A454CD" w:rsidR="00A454CD">
        <w:rPr>
          <w:rStyle w:val="fio2"/>
        </w:rPr>
        <w:t>й</w:t>
      </w:r>
      <w:r w:rsidRPr="00A454CD">
        <w:rPr>
          <w:rStyle w:val="fio2"/>
        </w:rPr>
        <w:t xml:space="preserve"> по принадлежности.</w:t>
      </w:r>
    </w:p>
    <w:p w:rsidR="009D08AD" w:rsidRPr="00A454CD" w:rsidP="00CD0B43">
      <w:pPr>
        <w:pStyle w:val="31"/>
        <w:ind w:right="0"/>
        <w:rPr>
          <w:rStyle w:val="fio2"/>
        </w:rPr>
      </w:pPr>
      <w:r>
        <w:rPr>
          <w:rStyle w:val="fio2"/>
        </w:rPr>
        <w:tab/>
      </w:r>
      <w:r w:rsidRPr="00A454CD">
        <w:rPr>
          <w:rStyle w:val="fio2"/>
        </w:rPr>
        <w:t>Вещественное доказательство</w:t>
      </w:r>
      <w:r>
        <w:rPr>
          <w:rStyle w:val="fio2"/>
        </w:rPr>
        <w:t xml:space="preserve"> – лазерный диск </w:t>
      </w:r>
      <w:r>
        <w:rPr>
          <w:rStyle w:val="fio2"/>
          <w:lang w:val="en-US"/>
        </w:rPr>
        <w:t>CD</w:t>
      </w:r>
      <w:r w:rsidRPr="009D08AD">
        <w:rPr>
          <w:rStyle w:val="fio2"/>
        </w:rPr>
        <w:t>-</w:t>
      </w:r>
      <w:r>
        <w:rPr>
          <w:rStyle w:val="fio2"/>
          <w:lang w:val="en-US"/>
        </w:rPr>
        <w:t>R</w:t>
      </w:r>
      <w:r w:rsidRPr="009D08AD">
        <w:rPr>
          <w:rStyle w:val="fio2"/>
        </w:rPr>
        <w:t xml:space="preserve"> ;</w:t>
      </w:r>
      <w:r>
        <w:rPr>
          <w:rStyle w:val="fio2"/>
        </w:rPr>
        <w:t xml:space="preserve"> желтого цвета, содержащий запись за 28 мая 2022 года с 04:16 до 04:17 с кафе «Таверна-Фрегат»</w:t>
      </w:r>
      <w:r w:rsidR="00956063">
        <w:rPr>
          <w:rStyle w:val="fio2"/>
        </w:rPr>
        <w:t>, хранящийся в материалах уголовного дела (л.д.21) – оставить храниться в материалах уголовного дела.</w:t>
      </w:r>
      <w:r>
        <w:rPr>
          <w:rStyle w:val="fio2"/>
        </w:rPr>
        <w:t xml:space="preserve"> </w:t>
      </w:r>
    </w:p>
    <w:p w:rsidR="00635879" w:rsidRPr="00A454CD" w:rsidP="00CD0B43">
      <w:pPr>
        <w:pStyle w:val="p3"/>
        <w:ind w:firstLine="708"/>
        <w:rPr>
          <w:rStyle w:val="s11"/>
        </w:rPr>
      </w:pPr>
      <w:r w:rsidRPr="00A454CD">
        <w:t xml:space="preserve">Приговор </w:t>
      </w:r>
      <w:r w:rsidRPr="00A454CD">
        <w:t xml:space="preserve">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A454CD">
        <w:rPr>
          <w:rStyle w:val="s11"/>
        </w:rPr>
        <w:t xml:space="preserve">в Евпаторийский городской суд Республики Крым через мирового судью </w:t>
      </w:r>
      <w:r w:rsidRPr="00A454CD">
        <w:t>судебного участка № 43 Евпаторийского судебного района (городской округ Евпатория),</w:t>
      </w:r>
      <w:r w:rsidRPr="00A454CD">
        <w:rPr>
          <w:rStyle w:val="s11"/>
        </w:rPr>
        <w:t xml:space="preserve">  с соблюдением пределов обжалования приговора, установленных ст. 317 УПК РФ.</w:t>
      </w:r>
    </w:p>
    <w:p w:rsidR="00635879" w:rsidRPr="00A454CD" w:rsidP="00970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879" w:rsidRPr="00A454CD" w:rsidP="009709E0">
      <w:pPr>
        <w:pStyle w:val="p3"/>
        <w:ind w:firstLine="708"/>
        <w:rPr>
          <w:rStyle w:val="s11"/>
        </w:rPr>
      </w:pPr>
      <w:r w:rsidRPr="00A454CD">
        <w:rPr>
          <w:rStyle w:val="s11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A0ACA" w:rsidRPr="00A454CD" w:rsidP="004C3B61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4C3B61" w:rsidRPr="00A454CD" w:rsidP="004C3B61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454CD">
        <w:rPr>
          <w:rFonts w:ascii="Times New Roman" w:hAnsi="Times New Roman" w:cs="Times New Roman"/>
          <w:sz w:val="24"/>
          <w:szCs w:val="24"/>
        </w:rPr>
        <w:t>Мировой судья</w:t>
      </w:r>
      <w:r w:rsidRPr="00A454CD">
        <w:rPr>
          <w:rFonts w:ascii="Times New Roman" w:hAnsi="Times New Roman" w:cs="Times New Roman"/>
          <w:sz w:val="24"/>
          <w:szCs w:val="24"/>
        </w:rPr>
        <w:tab/>
      </w:r>
      <w:r w:rsidRPr="00A454CD" w:rsidR="00CB7BE5">
        <w:rPr>
          <w:rFonts w:ascii="Times New Roman" w:hAnsi="Times New Roman" w:cs="Times New Roman"/>
          <w:sz w:val="24"/>
          <w:szCs w:val="24"/>
        </w:rPr>
        <w:tab/>
      </w:r>
      <w:r w:rsidRPr="00A454CD">
        <w:rPr>
          <w:rFonts w:ascii="Times New Roman" w:hAnsi="Times New Roman" w:cs="Times New Roman"/>
          <w:sz w:val="24"/>
          <w:szCs w:val="24"/>
        </w:rPr>
        <w:tab/>
      </w:r>
      <w:r w:rsidRPr="00A454CD">
        <w:rPr>
          <w:rFonts w:ascii="Times New Roman" w:hAnsi="Times New Roman" w:cs="Times New Roman"/>
          <w:sz w:val="24"/>
          <w:szCs w:val="24"/>
        </w:rPr>
        <w:tab/>
      </w:r>
      <w:r w:rsidRPr="00A454CD">
        <w:rPr>
          <w:rFonts w:ascii="Times New Roman" w:hAnsi="Times New Roman" w:cs="Times New Roman"/>
          <w:sz w:val="24"/>
          <w:szCs w:val="24"/>
        </w:rPr>
        <w:tab/>
      </w:r>
      <w:r w:rsidRPr="00A454CD">
        <w:rPr>
          <w:rFonts w:ascii="Times New Roman" w:hAnsi="Times New Roman" w:cs="Times New Roman"/>
          <w:sz w:val="24"/>
          <w:szCs w:val="24"/>
        </w:rPr>
        <w:tab/>
      </w:r>
      <w:r w:rsidRPr="00A454CD">
        <w:rPr>
          <w:rFonts w:ascii="Times New Roman" w:hAnsi="Times New Roman" w:cs="Times New Roman"/>
          <w:sz w:val="24"/>
          <w:szCs w:val="24"/>
        </w:rPr>
        <w:tab/>
        <w:t xml:space="preserve">Е.Д. </w:t>
      </w:r>
      <w:r w:rsidRPr="00A454CD">
        <w:rPr>
          <w:rFonts w:ascii="Times New Roman" w:hAnsi="Times New Roman" w:cs="Times New Roman"/>
          <w:sz w:val="24"/>
          <w:szCs w:val="24"/>
        </w:rPr>
        <w:t>Дахневич</w:t>
      </w:r>
      <w:r w:rsidRPr="00A454C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340760">
      <w:headerReference w:type="default" r:id="rId5"/>
      <w:pgSz w:w="11906" w:h="16838"/>
      <w:pgMar w:top="425" w:right="1133" w:bottom="0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3893498"/>
      <w:docPartObj>
        <w:docPartGallery w:val="Page Numbers (Top of Page)"/>
        <w:docPartUnique/>
      </w:docPartObj>
    </w:sdtPr>
    <w:sdtContent>
      <w:p w:rsidR="00DA62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997432"/>
    <w:multiLevelType w:val="multilevel"/>
    <w:tmpl w:val="08F062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2"/>
    <w:rsid w:val="00016EAB"/>
    <w:rsid w:val="0002631D"/>
    <w:rsid w:val="0003741C"/>
    <w:rsid w:val="00047387"/>
    <w:rsid w:val="000564E2"/>
    <w:rsid w:val="000668EE"/>
    <w:rsid w:val="00067560"/>
    <w:rsid w:val="000A4741"/>
    <w:rsid w:val="000C1C03"/>
    <w:rsid w:val="000D2F48"/>
    <w:rsid w:val="000E4022"/>
    <w:rsid w:val="001053D7"/>
    <w:rsid w:val="00116B8D"/>
    <w:rsid w:val="00143824"/>
    <w:rsid w:val="002207FA"/>
    <w:rsid w:val="0027360E"/>
    <w:rsid w:val="002A7152"/>
    <w:rsid w:val="002E130F"/>
    <w:rsid w:val="002F74CD"/>
    <w:rsid w:val="00304CEE"/>
    <w:rsid w:val="0031267A"/>
    <w:rsid w:val="00317D9E"/>
    <w:rsid w:val="00340760"/>
    <w:rsid w:val="00363B4B"/>
    <w:rsid w:val="0038075D"/>
    <w:rsid w:val="003A0ACA"/>
    <w:rsid w:val="003A7A9B"/>
    <w:rsid w:val="003C3A84"/>
    <w:rsid w:val="003D7BDC"/>
    <w:rsid w:val="003F40ED"/>
    <w:rsid w:val="004726E9"/>
    <w:rsid w:val="0048478B"/>
    <w:rsid w:val="004A5FCC"/>
    <w:rsid w:val="004A7FC4"/>
    <w:rsid w:val="004C3B61"/>
    <w:rsid w:val="004C5923"/>
    <w:rsid w:val="004E0B3D"/>
    <w:rsid w:val="004E4E29"/>
    <w:rsid w:val="00546453"/>
    <w:rsid w:val="00557E23"/>
    <w:rsid w:val="005772DE"/>
    <w:rsid w:val="005874DB"/>
    <w:rsid w:val="00592ABE"/>
    <w:rsid w:val="005C39E9"/>
    <w:rsid w:val="005D54C2"/>
    <w:rsid w:val="005D7F7B"/>
    <w:rsid w:val="005F1A0C"/>
    <w:rsid w:val="00635879"/>
    <w:rsid w:val="00637F78"/>
    <w:rsid w:val="00695AF9"/>
    <w:rsid w:val="006B3002"/>
    <w:rsid w:val="00735376"/>
    <w:rsid w:val="00750F1A"/>
    <w:rsid w:val="00792F00"/>
    <w:rsid w:val="007B23C3"/>
    <w:rsid w:val="007D5B29"/>
    <w:rsid w:val="007F021D"/>
    <w:rsid w:val="007F189C"/>
    <w:rsid w:val="00821DD4"/>
    <w:rsid w:val="00847E99"/>
    <w:rsid w:val="00854BAF"/>
    <w:rsid w:val="008A4364"/>
    <w:rsid w:val="008D1C9F"/>
    <w:rsid w:val="00925B3F"/>
    <w:rsid w:val="00956063"/>
    <w:rsid w:val="0096462F"/>
    <w:rsid w:val="009709E0"/>
    <w:rsid w:val="009C56E8"/>
    <w:rsid w:val="009D08AD"/>
    <w:rsid w:val="009F0BDE"/>
    <w:rsid w:val="00A454CD"/>
    <w:rsid w:val="00A90542"/>
    <w:rsid w:val="00AB4EFA"/>
    <w:rsid w:val="00B07D4B"/>
    <w:rsid w:val="00B1437C"/>
    <w:rsid w:val="00B15603"/>
    <w:rsid w:val="00B174CA"/>
    <w:rsid w:val="00B54F99"/>
    <w:rsid w:val="00B819ED"/>
    <w:rsid w:val="00BA5EA7"/>
    <w:rsid w:val="00C4153A"/>
    <w:rsid w:val="00C46602"/>
    <w:rsid w:val="00C619D1"/>
    <w:rsid w:val="00C62D0B"/>
    <w:rsid w:val="00CB7BE5"/>
    <w:rsid w:val="00CC1F5A"/>
    <w:rsid w:val="00CD0B43"/>
    <w:rsid w:val="00D367A3"/>
    <w:rsid w:val="00D61477"/>
    <w:rsid w:val="00D920E3"/>
    <w:rsid w:val="00DA1127"/>
    <w:rsid w:val="00DA6281"/>
    <w:rsid w:val="00E11818"/>
    <w:rsid w:val="00E62438"/>
    <w:rsid w:val="00ED2BC6"/>
    <w:rsid w:val="00EE30A6"/>
    <w:rsid w:val="00EF0F1A"/>
    <w:rsid w:val="00F10E71"/>
    <w:rsid w:val="00F1277F"/>
    <w:rsid w:val="00F22DD6"/>
    <w:rsid w:val="00F25120"/>
    <w:rsid w:val="00F4460B"/>
    <w:rsid w:val="00F4509B"/>
    <w:rsid w:val="00F713B4"/>
    <w:rsid w:val="00FC53C5"/>
    <w:rsid w:val="00FD22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Garamond95pt60">
    <w:name w:val="Основной текст (2) + Garamond;9;5 pt;Полужирный;Масштаб 60%"/>
    <w:basedOn w:val="2"/>
    <w:rsid w:val="005F1A0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) + Масштаб 60%"/>
    <w:basedOn w:val="2"/>
    <w:rsid w:val="005F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50F1A"/>
    <w:rPr>
      <w:color w:val="0000FF"/>
      <w:u w:val="single"/>
    </w:rPr>
  </w:style>
  <w:style w:type="paragraph" w:styleId="NoSpacing">
    <w:name w:val="No Spacing"/>
    <w:uiPriority w:val="1"/>
    <w:qFormat/>
    <w:rsid w:val="005D54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5D5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5D54C2"/>
    <w:rPr>
      <w:rFonts w:ascii="Courier New" w:eastAsia="Times New Roman" w:hAnsi="Courier New" w:cs="Times New Roman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