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602" w:rsidRPr="004C1A32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Pr="004C1A32" w:rsidR="00A24CE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4C1A32" w:rsidR="00A24CE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C1A32" w:rsidR="00806E6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C1A32" w:rsidR="00A24CE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1A32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4C1A32" w:rsidR="00806E6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C46602" w:rsidRPr="004C1A32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02" w:rsidRPr="004C1A32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02" w:rsidRPr="004C1A32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Г О В О Р</w:t>
      </w:r>
    </w:p>
    <w:p w:rsidR="00C46602" w:rsidRPr="004C1A32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ИМЕНЕМ   РОССИЙСКОЙ   ФЕДЕРАЦИИ</w:t>
      </w:r>
    </w:p>
    <w:p w:rsidR="00C46602" w:rsidRPr="004C1A32" w:rsidP="0097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02" w:rsidRPr="004C1A32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A32" w:rsidR="00806E6D">
        <w:rPr>
          <w:rFonts w:ascii="Times New Roman" w:eastAsia="Times New Roman" w:hAnsi="Times New Roman" w:cs="Times New Roman"/>
          <w:sz w:val="28"/>
          <w:szCs w:val="28"/>
          <w:lang w:eastAsia="ru-RU"/>
        </w:rPr>
        <w:t>16 сентября</w:t>
      </w:r>
      <w:r w:rsidRPr="004C1A32" w:rsidR="008C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C1A32" w:rsidR="00806E6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г. Евпатория</w:t>
      </w:r>
      <w:r w:rsidRPr="004C1A32" w:rsidR="00806E6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Горького д.10/29</w:t>
      </w:r>
    </w:p>
    <w:p w:rsidR="00C46602" w:rsidRPr="004C1A32" w:rsidP="0097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43 Евпаторийского судебного района (городской округ Евпатория)</w:t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A32" w:rsidR="00994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Дахневич</w:t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Е.Д.</w:t>
      </w:r>
      <w:r w:rsidRPr="004C1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C46602" w:rsidRPr="004C1A32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4C1A32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Pr="004C1A32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A32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A32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A32" w:rsidR="007A2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A32" w:rsidR="00A24CE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C1A32" w:rsidR="008C2DE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ладчук М.М.</w:t>
      </w:r>
      <w:r w:rsidRPr="004C1A32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6E6D" w:rsidRPr="004C1A32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Pr="004C1A32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A32" w:rsidR="00557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A32" w:rsidR="007A2B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Бушуева А.А.,</w:t>
      </w:r>
    </w:p>
    <w:p w:rsidR="00806E6D" w:rsidRPr="004C1A32" w:rsidP="00806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Григорьева А.Ю.,</w:t>
      </w:r>
    </w:p>
    <w:p w:rsidR="00C46602" w:rsidRPr="004C1A32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защитника – </w:t>
      </w:r>
      <w:r w:rsidRPr="004C1A32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C1A32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C1A32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C1A32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C1A32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C1A32" w:rsidR="0099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C1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адвоката </w:t>
      </w:r>
      <w:r w:rsidRPr="004C1A32" w:rsidR="0099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C1A32" w:rsidR="00806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Демьяненко В.В.,</w:t>
      </w:r>
      <w:r w:rsidRPr="004C1A32" w:rsidR="00557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46602" w:rsidRPr="004C1A32" w:rsidP="007A2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  <w:r w:rsidRPr="004C1A32" w:rsidR="00ED2B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6E6D" w:rsidRPr="004C1A32" w:rsidP="004C1A32">
      <w:pPr>
        <w:pStyle w:val="PlainText"/>
        <w:ind w:firstLine="540"/>
        <w:jc w:val="both"/>
        <w:rPr>
          <w:rFonts w:ascii="Times New Roman" w:hAnsi="Times New Roman"/>
          <w:sz w:val="28"/>
          <w:szCs w:val="28"/>
        </w:rPr>
      </w:pPr>
      <w:r w:rsidRPr="004C1A32">
        <w:rPr>
          <w:rFonts w:ascii="Times New Roman" w:hAnsi="Times New Roman"/>
          <w:sz w:val="28"/>
          <w:szCs w:val="28"/>
        </w:rPr>
        <w:t xml:space="preserve">Григорьева Александра Юрьевича, </w:t>
      </w:r>
      <w:r w:rsidR="001942C0">
        <w:rPr>
          <w:sz w:val="24"/>
          <w:szCs w:val="24"/>
        </w:rPr>
        <w:t>***</w:t>
      </w:r>
      <w:r w:rsidRPr="004C1A32">
        <w:rPr>
          <w:rFonts w:ascii="Times New Roman" w:hAnsi="Times New Roman"/>
          <w:sz w:val="28"/>
          <w:szCs w:val="28"/>
        </w:rPr>
        <w:t>,</w:t>
      </w:r>
    </w:p>
    <w:p w:rsidR="004C1A32" w:rsidP="004C1A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A32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ч. 1 ст. 119 УК Российской Федерации, </w:t>
      </w:r>
    </w:p>
    <w:p w:rsidR="00806E6D" w:rsidP="004C1A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C1A32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4C1A32">
        <w:rPr>
          <w:rFonts w:ascii="Times New Roman" w:hAnsi="Times New Roman" w:cs="Times New Roman"/>
          <w:sz w:val="28"/>
          <w:szCs w:val="28"/>
        </w:rPr>
        <w:t>л</w:t>
      </w:r>
      <w:r w:rsidRPr="004C1A32">
        <w:rPr>
          <w:rFonts w:ascii="Times New Roman" w:hAnsi="Times New Roman" w:cs="Times New Roman"/>
          <w:sz w:val="28"/>
          <w:szCs w:val="28"/>
        </w:rPr>
        <w:t>:</w:t>
      </w:r>
    </w:p>
    <w:p w:rsidR="004C1A32" w:rsidRPr="004C1A32" w:rsidP="004C1A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06E6D" w:rsidRPr="004C1A32" w:rsidP="004C1A32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32">
        <w:rPr>
          <w:rFonts w:ascii="Times New Roman" w:hAnsi="Times New Roman" w:cs="Times New Roman"/>
          <w:sz w:val="28"/>
          <w:szCs w:val="28"/>
        </w:rPr>
        <w:t xml:space="preserve">Григорьев А.Ю. совершил угрозу убийством, если имелись основания опасаться осуществления этой угрозы при следующих обстоятельствах. </w:t>
      </w:r>
    </w:p>
    <w:p w:rsidR="00806E6D" w:rsidRPr="004C1A32" w:rsidP="004C1A32">
      <w:pPr>
        <w:pStyle w:val="20"/>
        <w:shd w:val="clear" w:color="auto" w:fill="auto"/>
        <w:spacing w:before="0" w:line="240" w:lineRule="auto"/>
        <w:ind w:firstLine="560"/>
        <w:rPr>
          <w:sz w:val="28"/>
          <w:szCs w:val="28"/>
        </w:rPr>
      </w:pPr>
      <w:r w:rsidRPr="004C1A32">
        <w:rPr>
          <w:sz w:val="28"/>
          <w:szCs w:val="28"/>
        </w:rPr>
        <w:tab/>
      </w:r>
      <w:r w:rsidRPr="004C1A32">
        <w:rPr>
          <w:sz w:val="28"/>
          <w:szCs w:val="28"/>
        </w:rPr>
        <w:t>Так, 4 июня 202</w:t>
      </w:r>
      <w:r w:rsidR="004C1A32">
        <w:rPr>
          <w:sz w:val="28"/>
          <w:szCs w:val="28"/>
        </w:rPr>
        <w:t>2</w:t>
      </w:r>
      <w:r w:rsidRPr="004C1A32">
        <w:rPr>
          <w:sz w:val="28"/>
          <w:szCs w:val="28"/>
        </w:rPr>
        <w:t xml:space="preserve"> года примерно в </w:t>
      </w:r>
      <w:r w:rsidR="004C1A32">
        <w:rPr>
          <w:sz w:val="28"/>
          <w:szCs w:val="28"/>
        </w:rPr>
        <w:t>22</w:t>
      </w:r>
      <w:r w:rsidRPr="004C1A32">
        <w:rPr>
          <w:sz w:val="28"/>
          <w:szCs w:val="28"/>
        </w:rPr>
        <w:t xml:space="preserve"> час. 00 мин., Григорьев А.Ю., находясь во дворе дома №1 по ул. </w:t>
      </w:r>
      <w:r w:rsidR="001942C0">
        <w:rPr>
          <w:sz w:val="24"/>
          <w:szCs w:val="24"/>
        </w:rPr>
        <w:t>***</w:t>
      </w:r>
      <w:r w:rsidRPr="004C1A32">
        <w:rPr>
          <w:sz w:val="28"/>
          <w:szCs w:val="28"/>
        </w:rPr>
        <w:t xml:space="preserve">г. Евпатория Республики Крым, в ходе словестного конфликта со знакомой ему </w:t>
      </w:r>
      <w:r w:rsidR="001942C0">
        <w:rPr>
          <w:sz w:val="24"/>
          <w:szCs w:val="24"/>
        </w:rPr>
        <w:t>***</w:t>
      </w:r>
      <w:r w:rsidRPr="004C1A32">
        <w:rPr>
          <w:sz w:val="28"/>
          <w:szCs w:val="28"/>
        </w:rPr>
        <w:t xml:space="preserve">., возникшего на почве личных неприязненных отношений, </w:t>
      </w:r>
      <w:r w:rsidR="007C3FFD">
        <w:rPr>
          <w:sz w:val="28"/>
          <w:szCs w:val="28"/>
        </w:rPr>
        <w:t xml:space="preserve">умышленно, </w:t>
      </w:r>
      <w:r w:rsidRPr="004C1A32" w:rsidR="007C3FFD">
        <w:rPr>
          <w:sz w:val="28"/>
          <w:szCs w:val="28"/>
        </w:rPr>
        <w:t xml:space="preserve">осознавая преступный характер и общественную опасность своих действий, </w:t>
      </w:r>
      <w:r w:rsidR="007C3FFD">
        <w:rPr>
          <w:sz w:val="28"/>
          <w:szCs w:val="28"/>
        </w:rPr>
        <w:t xml:space="preserve">направленных на осуществление угрозы убийством, </w:t>
      </w:r>
      <w:r w:rsidRPr="004C1A32" w:rsidR="007C3FFD">
        <w:rPr>
          <w:sz w:val="28"/>
          <w:szCs w:val="28"/>
        </w:rPr>
        <w:t>с целью напугать потерпевшую и вызвать и нее</w:t>
      </w:r>
      <w:r w:rsidRPr="004C1A32" w:rsidR="007C3FFD">
        <w:rPr>
          <w:sz w:val="28"/>
          <w:szCs w:val="28"/>
        </w:rPr>
        <w:t xml:space="preserve"> опасение  за свою жизнь и здоровье, </w:t>
      </w:r>
      <w:r w:rsidRPr="004C1A32" w:rsidR="007C3FFD">
        <w:rPr>
          <w:sz w:val="28"/>
          <w:szCs w:val="28"/>
        </w:rPr>
        <w:t>но</w:t>
      </w:r>
      <w:r w:rsidRPr="004C1A32" w:rsidR="007C3FFD">
        <w:rPr>
          <w:sz w:val="28"/>
          <w:szCs w:val="28"/>
        </w:rPr>
        <w:t xml:space="preserve"> не име</w:t>
      </w:r>
      <w:r w:rsidR="007C3FFD">
        <w:rPr>
          <w:sz w:val="28"/>
          <w:szCs w:val="28"/>
        </w:rPr>
        <w:t xml:space="preserve">я умысла на совершение убийства, </w:t>
      </w:r>
      <w:r w:rsidRPr="004C1A32">
        <w:rPr>
          <w:sz w:val="28"/>
          <w:szCs w:val="28"/>
        </w:rPr>
        <w:t xml:space="preserve">реализуя свой преступный умысел, подошел к </w:t>
      </w:r>
      <w:r w:rsidR="001942C0">
        <w:rPr>
          <w:sz w:val="24"/>
          <w:szCs w:val="24"/>
        </w:rPr>
        <w:t>***</w:t>
      </w:r>
      <w:r w:rsidRPr="004C1A32">
        <w:rPr>
          <w:sz w:val="28"/>
          <w:szCs w:val="28"/>
        </w:rPr>
        <w:t xml:space="preserve">. и, обхватив </w:t>
      </w:r>
      <w:r w:rsidR="007C3FFD">
        <w:rPr>
          <w:sz w:val="28"/>
          <w:szCs w:val="28"/>
        </w:rPr>
        <w:t>ее шею пальцами правой руки</w:t>
      </w:r>
      <w:r w:rsidRPr="004C1A32">
        <w:rPr>
          <w:sz w:val="28"/>
          <w:szCs w:val="28"/>
        </w:rPr>
        <w:t xml:space="preserve">, </w:t>
      </w:r>
      <w:r w:rsidR="007C3FFD">
        <w:rPr>
          <w:sz w:val="28"/>
          <w:szCs w:val="28"/>
        </w:rPr>
        <w:t>после чего стал ее сдавливать,</w:t>
      </w:r>
      <w:r w:rsidRPr="004C1A32">
        <w:rPr>
          <w:sz w:val="28"/>
          <w:szCs w:val="28"/>
        </w:rPr>
        <w:t xml:space="preserve"> высказыва</w:t>
      </w:r>
      <w:r w:rsidR="007C3FFD">
        <w:rPr>
          <w:sz w:val="28"/>
          <w:szCs w:val="28"/>
        </w:rPr>
        <w:t>я</w:t>
      </w:r>
      <w:r w:rsidRPr="004C1A32">
        <w:rPr>
          <w:sz w:val="28"/>
          <w:szCs w:val="28"/>
        </w:rPr>
        <w:t xml:space="preserve"> </w:t>
      </w:r>
      <w:r w:rsidR="007C3FFD">
        <w:rPr>
          <w:sz w:val="28"/>
          <w:szCs w:val="28"/>
        </w:rPr>
        <w:t xml:space="preserve">при этом </w:t>
      </w:r>
      <w:r w:rsidRPr="004C1A32">
        <w:rPr>
          <w:sz w:val="28"/>
          <w:szCs w:val="28"/>
        </w:rPr>
        <w:t>угрозы убийством в  адрес</w:t>
      </w:r>
      <w:r w:rsidR="007C3FFD">
        <w:rPr>
          <w:sz w:val="28"/>
          <w:szCs w:val="28"/>
        </w:rPr>
        <w:t xml:space="preserve"> потерпевшей</w:t>
      </w:r>
      <w:r w:rsidRPr="004C1A32">
        <w:rPr>
          <w:sz w:val="28"/>
          <w:szCs w:val="28"/>
        </w:rPr>
        <w:t>, а именно: «</w:t>
      </w:r>
      <w:r w:rsidR="007C3FFD">
        <w:rPr>
          <w:sz w:val="28"/>
          <w:szCs w:val="28"/>
        </w:rPr>
        <w:t>Завалю т</w:t>
      </w:r>
      <w:r w:rsidRPr="004C1A32">
        <w:rPr>
          <w:sz w:val="28"/>
          <w:szCs w:val="28"/>
        </w:rPr>
        <w:t>ебя</w:t>
      </w:r>
      <w:r w:rsidR="007C3FFD">
        <w:rPr>
          <w:sz w:val="28"/>
          <w:szCs w:val="28"/>
        </w:rPr>
        <w:t>,</w:t>
      </w:r>
      <w:r w:rsidRPr="004C1A32">
        <w:rPr>
          <w:sz w:val="28"/>
          <w:szCs w:val="28"/>
        </w:rPr>
        <w:t xml:space="preserve"> убью!»</w:t>
      </w:r>
      <w:r w:rsidR="007C3FFD">
        <w:rPr>
          <w:sz w:val="28"/>
          <w:szCs w:val="28"/>
        </w:rPr>
        <w:t xml:space="preserve">, после чего </w:t>
      </w:r>
      <w:r w:rsidR="001942C0">
        <w:rPr>
          <w:sz w:val="24"/>
          <w:szCs w:val="24"/>
        </w:rPr>
        <w:t>***</w:t>
      </w:r>
      <w:r w:rsidR="007C3FFD">
        <w:rPr>
          <w:sz w:val="28"/>
          <w:szCs w:val="28"/>
        </w:rPr>
        <w:t>. испугалась за свою жизнь и перестала сопротивляться</w:t>
      </w:r>
      <w:r w:rsidRPr="004C1A32">
        <w:rPr>
          <w:sz w:val="28"/>
          <w:szCs w:val="28"/>
        </w:rPr>
        <w:t xml:space="preserve">. </w:t>
      </w:r>
      <w:r w:rsidR="007C3FFD">
        <w:rPr>
          <w:sz w:val="28"/>
          <w:szCs w:val="28"/>
        </w:rPr>
        <w:t xml:space="preserve"> После чего, желая</w:t>
      </w:r>
      <w:r w:rsidRPr="004C1A32">
        <w:rPr>
          <w:sz w:val="28"/>
          <w:szCs w:val="28"/>
        </w:rPr>
        <w:t xml:space="preserve">, чтобы высказанные им слова угрозы в адрес потерпевшей в сложившейся обстановке были восприняты последней реально, </w:t>
      </w:r>
      <w:r w:rsidR="007C3FFD">
        <w:rPr>
          <w:sz w:val="28"/>
          <w:szCs w:val="28"/>
        </w:rPr>
        <w:t>нанес ей не</w:t>
      </w:r>
      <w:r w:rsidRPr="004C1A32">
        <w:rPr>
          <w:sz w:val="28"/>
          <w:szCs w:val="28"/>
        </w:rPr>
        <w:t xml:space="preserve"> менее двух ударов в лиц</w:t>
      </w:r>
      <w:r w:rsidR="007C3FFD">
        <w:rPr>
          <w:sz w:val="28"/>
          <w:szCs w:val="28"/>
        </w:rPr>
        <w:t xml:space="preserve">о, по туловищу и конечностям. В результате преступных действий Григорьева А.Ю. потерпевшей </w:t>
      </w:r>
      <w:r w:rsidR="001942C0">
        <w:rPr>
          <w:sz w:val="24"/>
          <w:szCs w:val="24"/>
        </w:rPr>
        <w:t>***</w:t>
      </w:r>
      <w:r w:rsidR="007C3FFD">
        <w:rPr>
          <w:sz w:val="28"/>
          <w:szCs w:val="28"/>
        </w:rPr>
        <w:t xml:space="preserve">. причинены телесные повреждения в виде  ссадин на лице, множественных кровоподтеков на лице, шее и обеих нижних конечностях, </w:t>
      </w:r>
      <w:r w:rsidRPr="004C1A32">
        <w:rPr>
          <w:sz w:val="28"/>
          <w:szCs w:val="28"/>
        </w:rPr>
        <w:t>которые согласно заключению с</w:t>
      </w:r>
      <w:r w:rsidR="007C3FFD">
        <w:rPr>
          <w:sz w:val="28"/>
          <w:szCs w:val="28"/>
        </w:rPr>
        <w:t>удебно-медицинской экспертизы №446</w:t>
      </w:r>
      <w:r w:rsidRPr="004C1A32">
        <w:rPr>
          <w:sz w:val="28"/>
          <w:szCs w:val="28"/>
        </w:rPr>
        <w:t xml:space="preserve"> от </w:t>
      </w:r>
      <w:r w:rsidR="007C3FFD">
        <w:rPr>
          <w:sz w:val="28"/>
          <w:szCs w:val="28"/>
        </w:rPr>
        <w:t>7 июня</w:t>
      </w:r>
      <w:r w:rsidRPr="004C1A32">
        <w:rPr>
          <w:sz w:val="28"/>
          <w:szCs w:val="28"/>
        </w:rPr>
        <w:t xml:space="preserve"> 202</w:t>
      </w:r>
      <w:r w:rsidR="007C3FFD">
        <w:rPr>
          <w:sz w:val="28"/>
          <w:szCs w:val="28"/>
        </w:rPr>
        <w:t>2</w:t>
      </w:r>
      <w:r w:rsidRPr="004C1A32">
        <w:rPr>
          <w:sz w:val="28"/>
          <w:szCs w:val="28"/>
        </w:rPr>
        <w:t xml:space="preserve"> года не </w:t>
      </w:r>
      <w:r w:rsidR="007C3FFD">
        <w:rPr>
          <w:sz w:val="28"/>
          <w:szCs w:val="28"/>
        </w:rPr>
        <w:t>причинили вреда здоровью</w:t>
      </w:r>
      <w:r w:rsidR="00290428">
        <w:rPr>
          <w:sz w:val="28"/>
          <w:szCs w:val="28"/>
        </w:rPr>
        <w:t xml:space="preserve">. </w:t>
      </w:r>
      <w:r w:rsidRPr="004C1A32">
        <w:rPr>
          <w:sz w:val="28"/>
          <w:szCs w:val="28"/>
        </w:rPr>
        <w:t xml:space="preserve">При сложившихся обстоятельствах, у </w:t>
      </w:r>
      <w:r w:rsidR="001942C0">
        <w:rPr>
          <w:sz w:val="24"/>
          <w:szCs w:val="24"/>
        </w:rPr>
        <w:t>***</w:t>
      </w:r>
      <w:r w:rsidRPr="004C1A32">
        <w:rPr>
          <w:sz w:val="28"/>
          <w:szCs w:val="28"/>
        </w:rPr>
        <w:t xml:space="preserve">. имелись реальные основания воспринимать указанные высказывания и действия Григорьева А.Ю., как угрозу убийством и опасаться осуществления данной угрозы, поскольку последний был зол, вел себя агрессивно, находился в непосредственной близости от потерпевшей, на расстоянии, достаточном для ее убийства.  </w:t>
      </w:r>
    </w:p>
    <w:p w:rsidR="000D2DC8" w:rsidRPr="00717C45" w:rsidP="00D2738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1A32">
        <w:rPr>
          <w:rFonts w:ascii="Times New Roman" w:hAnsi="Times New Roman"/>
          <w:sz w:val="28"/>
          <w:szCs w:val="28"/>
        </w:rPr>
        <w:t xml:space="preserve">Подсудимый </w:t>
      </w:r>
      <w:r w:rsidRPr="004C1A32" w:rsidR="00290428">
        <w:rPr>
          <w:rFonts w:ascii="Times New Roman" w:hAnsi="Times New Roman"/>
          <w:sz w:val="28"/>
          <w:szCs w:val="28"/>
        </w:rPr>
        <w:t xml:space="preserve">Григорьев А.Ю. </w:t>
      </w:r>
      <w:r w:rsidRPr="004C1A32">
        <w:rPr>
          <w:rFonts w:ascii="Times New Roman" w:hAnsi="Times New Roman"/>
          <w:sz w:val="28"/>
          <w:szCs w:val="28"/>
        </w:rPr>
        <w:t>в судебном заседании пояснил, что вину в совершении инкриминируем</w:t>
      </w:r>
      <w:r w:rsidR="00290428">
        <w:rPr>
          <w:rFonts w:ascii="Times New Roman" w:hAnsi="Times New Roman"/>
          <w:sz w:val="28"/>
          <w:szCs w:val="28"/>
        </w:rPr>
        <w:t>ого</w:t>
      </w:r>
      <w:r w:rsidRPr="004C1A32">
        <w:rPr>
          <w:rFonts w:ascii="Times New Roman" w:hAnsi="Times New Roman"/>
          <w:sz w:val="28"/>
          <w:szCs w:val="28"/>
        </w:rPr>
        <w:t xml:space="preserve"> ему деяни</w:t>
      </w:r>
      <w:r w:rsidR="00290428">
        <w:rPr>
          <w:rFonts w:ascii="Times New Roman" w:hAnsi="Times New Roman"/>
          <w:sz w:val="28"/>
          <w:szCs w:val="28"/>
        </w:rPr>
        <w:t>я</w:t>
      </w:r>
      <w:r w:rsidRPr="004C1A32">
        <w:rPr>
          <w:rFonts w:ascii="Times New Roman" w:hAnsi="Times New Roman"/>
          <w:sz w:val="28"/>
          <w:szCs w:val="28"/>
        </w:rPr>
        <w:t xml:space="preserve"> признает полностью, суть </w:t>
      </w:r>
      <w:r w:rsidRPr="004C1A32">
        <w:rPr>
          <w:rFonts w:ascii="Times New Roman" w:hAnsi="Times New Roman"/>
          <w:sz w:val="28"/>
          <w:szCs w:val="28"/>
        </w:rPr>
        <w:t>обвинения ему понятна, правильность изложенных в обвинительном постановлении обстоятельств он подтверждает в полном объеме. Место, время, способ, мотив и иные обстоятельства совершения преступлени</w:t>
      </w:r>
      <w:r w:rsidR="00290428">
        <w:rPr>
          <w:rFonts w:ascii="Times New Roman" w:hAnsi="Times New Roman"/>
          <w:sz w:val="28"/>
          <w:szCs w:val="28"/>
        </w:rPr>
        <w:t>я</w:t>
      </w:r>
      <w:r w:rsidRPr="004C1A32">
        <w:rPr>
          <w:rFonts w:ascii="Times New Roman" w:hAnsi="Times New Roman"/>
          <w:sz w:val="28"/>
          <w:szCs w:val="28"/>
        </w:rPr>
        <w:t xml:space="preserve"> в обвинительном постановлении указаны правильно; квалификация его действиям дана верная. </w:t>
      </w:r>
      <w:r w:rsidRPr="004C1A32" w:rsidR="003C2FB4">
        <w:rPr>
          <w:rFonts w:ascii="Times New Roman" w:hAnsi="Times New Roman"/>
          <w:sz w:val="28"/>
          <w:szCs w:val="28"/>
        </w:rPr>
        <w:t>Заявил ходатайство о постановлении приговора согласно ст. 226.9 УПК РФ в порядке, установленном статьями 316 и 317 УПК РФ.</w:t>
      </w:r>
      <w:r w:rsidRPr="004C1A32">
        <w:rPr>
          <w:rFonts w:ascii="Times New Roman" w:hAnsi="Times New Roman"/>
          <w:sz w:val="28"/>
          <w:szCs w:val="28"/>
        </w:rPr>
        <w:t>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</w:t>
      </w:r>
      <w:r w:rsidRPr="004C1A32">
        <w:rPr>
          <w:rFonts w:ascii="Times New Roman" w:hAnsi="Times New Roman"/>
          <w:sz w:val="28"/>
          <w:szCs w:val="28"/>
        </w:rPr>
        <w:t xml:space="preserve"> РФ. Свой поступок оценивает отрицательно, раскаивается в </w:t>
      </w:r>
      <w:r w:rsidRPr="004C1A32">
        <w:rPr>
          <w:rFonts w:ascii="Times New Roman" w:hAnsi="Times New Roman"/>
          <w:sz w:val="28"/>
          <w:szCs w:val="28"/>
        </w:rPr>
        <w:t>содеянном</w:t>
      </w:r>
      <w:r w:rsidRPr="00717C45">
        <w:rPr>
          <w:rFonts w:ascii="Times New Roman" w:hAnsi="Times New Roman"/>
          <w:sz w:val="28"/>
          <w:szCs w:val="28"/>
        </w:rPr>
        <w:t xml:space="preserve">. </w:t>
      </w:r>
      <w:r w:rsidRPr="00717C45" w:rsidR="00D26795">
        <w:rPr>
          <w:rFonts w:ascii="Times New Roman" w:hAnsi="Times New Roman"/>
          <w:sz w:val="28"/>
          <w:szCs w:val="28"/>
        </w:rPr>
        <w:t>Попросил прощение у потерпевш</w:t>
      </w:r>
      <w:r w:rsidRPr="00717C45" w:rsidR="00290428">
        <w:rPr>
          <w:rFonts w:ascii="Times New Roman" w:hAnsi="Times New Roman"/>
          <w:sz w:val="28"/>
          <w:szCs w:val="28"/>
        </w:rPr>
        <w:t>ей</w:t>
      </w:r>
      <w:r w:rsidRPr="00717C45" w:rsidR="00D26795">
        <w:rPr>
          <w:rFonts w:ascii="Times New Roman" w:hAnsi="Times New Roman"/>
          <w:sz w:val="28"/>
          <w:szCs w:val="28"/>
        </w:rPr>
        <w:t xml:space="preserve">. </w:t>
      </w:r>
      <w:r w:rsidRPr="00717C45" w:rsidR="00290428">
        <w:rPr>
          <w:rFonts w:ascii="Times New Roman" w:hAnsi="Times New Roman"/>
          <w:sz w:val="28"/>
          <w:szCs w:val="28"/>
        </w:rPr>
        <w:t>Просил строго его не наказывать</w:t>
      </w:r>
      <w:r w:rsidRPr="00717C45" w:rsidR="00D26795">
        <w:rPr>
          <w:rFonts w:ascii="Times New Roman" w:hAnsi="Times New Roman"/>
          <w:sz w:val="28"/>
          <w:szCs w:val="28"/>
        </w:rPr>
        <w:t xml:space="preserve">. </w:t>
      </w:r>
    </w:p>
    <w:p w:rsidR="000D2DC8" w:rsidRPr="004C1A32" w:rsidP="000D2DC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17C45">
        <w:rPr>
          <w:rFonts w:ascii="Times New Roman" w:hAnsi="Times New Roman"/>
          <w:sz w:val="28"/>
          <w:szCs w:val="28"/>
        </w:rPr>
        <w:t>С таким</w:t>
      </w:r>
      <w:r w:rsidRPr="004C1A32">
        <w:rPr>
          <w:rFonts w:ascii="Times New Roman" w:hAnsi="Times New Roman"/>
          <w:sz w:val="28"/>
          <w:szCs w:val="28"/>
        </w:rPr>
        <w:t xml:space="preserve"> порядком судебного разбирательства по данному уголовному делу по ходатайству подсудимого, добровольность которого подтвердил его защитник, согласился и государственный обвинитель, а также потерпевш</w:t>
      </w:r>
      <w:r w:rsidR="00290428">
        <w:rPr>
          <w:rFonts w:ascii="Times New Roman" w:hAnsi="Times New Roman"/>
          <w:sz w:val="28"/>
          <w:szCs w:val="28"/>
        </w:rPr>
        <w:t>ая в заявлении, направленном в суд.</w:t>
      </w:r>
    </w:p>
    <w:p w:rsidR="003F1D01" w:rsidRPr="004C1A32" w:rsidP="003F1D0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A32">
        <w:rPr>
          <w:rFonts w:ascii="Times New Roman" w:hAnsi="Times New Roman" w:cs="Times New Roman"/>
          <w:sz w:val="28"/>
          <w:szCs w:val="28"/>
        </w:rPr>
        <w:t>Суд удостоверился, что подсудимый осознаёт, в чем заключается смысл   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согласен с ним в полном объеме, осознает характер и последствия заявленного им ходатайства, которое было заявлено добровольно, после проведения</w:t>
      </w:r>
      <w:r w:rsidRPr="004C1A32">
        <w:rPr>
          <w:rFonts w:ascii="Times New Roman" w:hAnsi="Times New Roman" w:cs="Times New Roman"/>
          <w:sz w:val="28"/>
          <w:szCs w:val="28"/>
        </w:rPr>
        <w:t xml:space="preserve"> консультации с защитником.</w:t>
      </w:r>
    </w:p>
    <w:p w:rsidR="003F1D01" w:rsidRPr="004C1A32" w:rsidP="003F1D0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2">
        <w:rPr>
          <w:rFonts w:ascii="Times New Roman" w:hAnsi="Times New Roman" w:cs="Times New Roman"/>
          <w:sz w:val="28"/>
          <w:szCs w:val="28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3F1D01" w:rsidRPr="004C1A32" w:rsidP="003F1D0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32">
        <w:rPr>
          <w:rFonts w:ascii="Times New Roman" w:hAnsi="Times New Roman" w:cs="Times New Roman"/>
          <w:sz w:val="28"/>
          <w:szCs w:val="28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осуществлялось в порядке, установленном статьями 316 и 317 УПК РФ, с изъятиями, предусмотренными ст. 226.9  УПК РФ.</w:t>
      </w:r>
    </w:p>
    <w:p w:rsidR="003F1D01" w:rsidRPr="004C1A32" w:rsidP="003F1D01">
      <w:pPr>
        <w:spacing w:after="0" w:line="240" w:lineRule="auto"/>
        <w:ind w:firstLine="708"/>
        <w:jc w:val="both"/>
        <w:rPr>
          <w:rStyle w:val="s11"/>
          <w:sz w:val="28"/>
          <w:szCs w:val="28"/>
        </w:rPr>
      </w:pPr>
      <w:r w:rsidRPr="004C1A32">
        <w:rPr>
          <w:rStyle w:val="s11"/>
          <w:sz w:val="28"/>
          <w:szCs w:val="28"/>
        </w:rPr>
        <w:t xml:space="preserve">Суд приходит к выводу, что обвинение, с которым согласился </w:t>
      </w:r>
      <w:r w:rsidRPr="004C1A32">
        <w:rPr>
          <w:rStyle w:val="s11"/>
          <w:sz w:val="28"/>
          <w:szCs w:val="28"/>
        </w:rPr>
        <w:t>подсудимый</w:t>
      </w:r>
      <w:r w:rsidRPr="004C1A32">
        <w:rPr>
          <w:rStyle w:val="s11"/>
          <w:sz w:val="28"/>
          <w:szCs w:val="28"/>
        </w:rPr>
        <w:t xml:space="preserve"> является обоснованным, подтверждается доказательствами, собранными по уголовному делу.</w:t>
      </w:r>
    </w:p>
    <w:p w:rsidR="003F1D01" w:rsidRPr="004C1A32" w:rsidP="00D2679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1A32">
        <w:rPr>
          <w:rFonts w:ascii="Times New Roman" w:hAnsi="Times New Roman"/>
          <w:bCs/>
          <w:sz w:val="28"/>
          <w:szCs w:val="28"/>
        </w:rPr>
        <w:t xml:space="preserve">Все указанные в обвинительном постановлении доказательства, отвечают требованиям ст. ст. 87-88 УПК РФ, являются относимыми, допустимыми, достоверными и достаточными для разрешения данного уголовного дела. </w:t>
      </w:r>
      <w:r w:rsidRPr="004C1A32" w:rsidR="000D2DC8">
        <w:rPr>
          <w:rStyle w:val="s11"/>
          <w:sz w:val="28"/>
          <w:szCs w:val="28"/>
        </w:rPr>
        <w:tab/>
      </w:r>
      <w:r w:rsidRPr="004C1A32" w:rsidR="000D2DC8">
        <w:rPr>
          <w:rStyle w:val="s11"/>
          <w:sz w:val="28"/>
          <w:szCs w:val="28"/>
        </w:rPr>
        <w:tab/>
      </w:r>
      <w:r w:rsidRPr="004C1A32" w:rsidR="000D2DC8">
        <w:rPr>
          <w:rFonts w:ascii="Times New Roman" w:hAnsi="Times New Roman"/>
          <w:sz w:val="28"/>
          <w:szCs w:val="28"/>
        </w:rPr>
        <w:t xml:space="preserve">Действия </w:t>
      </w:r>
      <w:r w:rsidR="00290428">
        <w:rPr>
          <w:rFonts w:ascii="Times New Roman" w:hAnsi="Times New Roman"/>
          <w:sz w:val="28"/>
          <w:szCs w:val="28"/>
        </w:rPr>
        <w:t>Григорьева А.Ю.</w:t>
      </w:r>
      <w:r w:rsidRPr="004C1A32" w:rsidR="000D2DC8">
        <w:rPr>
          <w:rFonts w:ascii="Times New Roman" w:hAnsi="Times New Roman"/>
          <w:sz w:val="28"/>
          <w:szCs w:val="28"/>
        </w:rPr>
        <w:t xml:space="preserve"> </w:t>
      </w:r>
      <w:r w:rsidR="00290428">
        <w:rPr>
          <w:rFonts w:ascii="Times New Roman" w:hAnsi="Times New Roman"/>
          <w:sz w:val="28"/>
          <w:szCs w:val="28"/>
        </w:rPr>
        <w:t xml:space="preserve">суд </w:t>
      </w:r>
      <w:r w:rsidRPr="004C1A32" w:rsidR="000D2DC8">
        <w:rPr>
          <w:rFonts w:ascii="Times New Roman" w:hAnsi="Times New Roman"/>
          <w:sz w:val="28"/>
          <w:szCs w:val="28"/>
        </w:rPr>
        <w:t>квалифицирует по ч.1 ст. 1</w:t>
      </w:r>
      <w:r w:rsidRPr="004C1A32">
        <w:rPr>
          <w:rFonts w:ascii="Times New Roman" w:hAnsi="Times New Roman"/>
          <w:sz w:val="28"/>
          <w:szCs w:val="28"/>
        </w:rPr>
        <w:t>19</w:t>
      </w:r>
      <w:r w:rsidRPr="004C1A32" w:rsidR="000D2DC8">
        <w:rPr>
          <w:rFonts w:ascii="Times New Roman" w:hAnsi="Times New Roman"/>
          <w:sz w:val="28"/>
          <w:szCs w:val="28"/>
        </w:rPr>
        <w:t xml:space="preserve"> УК РФ, как  </w:t>
      </w:r>
      <w:r w:rsidRPr="004C1A32">
        <w:rPr>
          <w:rFonts w:ascii="Times New Roman" w:eastAsia="Calibri" w:hAnsi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4C1A32" w:rsidR="00D26795">
        <w:rPr>
          <w:rFonts w:ascii="Times New Roman" w:eastAsia="Calibri" w:hAnsi="Times New Roman"/>
          <w:sz w:val="28"/>
          <w:szCs w:val="28"/>
        </w:rPr>
        <w:t>.</w:t>
      </w:r>
    </w:p>
    <w:p w:rsidR="000D2DC8" w:rsidRPr="004C1A32" w:rsidP="00D01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A32">
        <w:rPr>
          <w:rFonts w:ascii="Times New Roman" w:hAnsi="Times New Roman" w:cs="Times New Roman"/>
          <w:sz w:val="28"/>
          <w:szCs w:val="28"/>
        </w:rPr>
        <w:t>При назначении наказания подсудимому суд, в соответствии со ст. 60 УК РФ,  учитывает характер и степень общественной опасности совершенн</w:t>
      </w:r>
      <w:r w:rsidR="00290428">
        <w:rPr>
          <w:rFonts w:ascii="Times New Roman" w:hAnsi="Times New Roman" w:cs="Times New Roman"/>
          <w:sz w:val="28"/>
          <w:szCs w:val="28"/>
        </w:rPr>
        <w:t>ого</w:t>
      </w:r>
      <w:r w:rsidRPr="004C1A32">
        <w:rPr>
          <w:rFonts w:ascii="Times New Roman" w:hAnsi="Times New Roman" w:cs="Times New Roman"/>
          <w:sz w:val="28"/>
          <w:szCs w:val="28"/>
        </w:rPr>
        <w:t xml:space="preserve"> им преступлени</w:t>
      </w:r>
      <w:r w:rsidR="00290428">
        <w:rPr>
          <w:rFonts w:ascii="Times New Roman" w:hAnsi="Times New Roman" w:cs="Times New Roman"/>
          <w:sz w:val="28"/>
          <w:szCs w:val="28"/>
        </w:rPr>
        <w:t>я</w:t>
      </w:r>
      <w:r w:rsidRPr="004C1A32">
        <w:rPr>
          <w:rFonts w:ascii="Times New Roman" w:hAnsi="Times New Roman" w:cs="Times New Roman"/>
          <w:sz w:val="28"/>
          <w:szCs w:val="28"/>
        </w:rPr>
        <w:t>, отнесенн</w:t>
      </w:r>
      <w:r w:rsidR="00290428">
        <w:rPr>
          <w:rFonts w:ascii="Times New Roman" w:hAnsi="Times New Roman" w:cs="Times New Roman"/>
          <w:sz w:val="28"/>
          <w:szCs w:val="28"/>
        </w:rPr>
        <w:t>ого</w:t>
      </w:r>
      <w:r w:rsidRPr="004C1A32">
        <w:rPr>
          <w:rFonts w:ascii="Times New Roman" w:hAnsi="Times New Roman" w:cs="Times New Roman"/>
          <w:sz w:val="28"/>
          <w:szCs w:val="28"/>
        </w:rPr>
        <w:t xml:space="preserve"> к категории преступ</w:t>
      </w:r>
      <w:r w:rsidRPr="004C1A32" w:rsidR="003F1D01">
        <w:rPr>
          <w:rFonts w:ascii="Times New Roman" w:hAnsi="Times New Roman" w:cs="Times New Roman"/>
          <w:sz w:val="28"/>
          <w:szCs w:val="28"/>
        </w:rPr>
        <w:t>лений небольшой степени тяжести</w:t>
      </w:r>
      <w:r w:rsidRPr="004C1A32">
        <w:rPr>
          <w:rFonts w:ascii="Times New Roman" w:hAnsi="Times New Roman" w:cs="Times New Roman"/>
          <w:sz w:val="28"/>
          <w:szCs w:val="28"/>
        </w:rPr>
        <w:t>.</w:t>
      </w:r>
    </w:p>
    <w:p w:rsidR="000D2DC8" w:rsidRPr="004C1A32" w:rsidP="003F1D01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4C1A32">
        <w:rPr>
          <w:rFonts w:ascii="Times New Roman" w:hAnsi="Times New Roman"/>
          <w:sz w:val="28"/>
          <w:szCs w:val="28"/>
        </w:rPr>
        <w:t>Оснований для изменения категории преступлений на менее тяжкую в соответствии с ч.6 ст. 15 УК РФ, суд не усматривает, поскольку подсудимым совершен</w:t>
      </w:r>
      <w:r w:rsidRPr="004C1A32" w:rsidR="003F1D01">
        <w:rPr>
          <w:rFonts w:ascii="Times New Roman" w:hAnsi="Times New Roman"/>
          <w:sz w:val="28"/>
          <w:szCs w:val="28"/>
        </w:rPr>
        <w:t>о</w:t>
      </w:r>
      <w:r w:rsidRPr="004C1A32">
        <w:rPr>
          <w:rFonts w:ascii="Times New Roman" w:hAnsi="Times New Roman"/>
          <w:sz w:val="28"/>
          <w:szCs w:val="28"/>
        </w:rPr>
        <w:t xml:space="preserve"> преступлени</w:t>
      </w:r>
      <w:r w:rsidRPr="004C1A32" w:rsidR="003F1D01">
        <w:rPr>
          <w:rFonts w:ascii="Times New Roman" w:hAnsi="Times New Roman"/>
          <w:sz w:val="28"/>
          <w:szCs w:val="28"/>
        </w:rPr>
        <w:t>е</w:t>
      </w:r>
      <w:r w:rsidRPr="004C1A32">
        <w:rPr>
          <w:rFonts w:ascii="Times New Roman" w:hAnsi="Times New Roman"/>
          <w:sz w:val="28"/>
          <w:szCs w:val="28"/>
        </w:rPr>
        <w:t xml:space="preserve"> небольшой тяжести.</w:t>
      </w:r>
    </w:p>
    <w:p w:rsidR="00D018D4" w:rsidRPr="004C1A32" w:rsidP="003F1D0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C1A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Суд принимает во внимание  данные о личности подсудимого</w:t>
      </w:r>
      <w:r w:rsidRPr="004C1A32" w:rsidR="00BC052A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который</w:t>
      </w:r>
      <w:r w:rsidRPr="004C1A32" w:rsidR="003F1D0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1942C0">
        <w:rPr>
          <w:sz w:val="24"/>
          <w:szCs w:val="24"/>
        </w:rPr>
        <w:t>***</w:t>
      </w:r>
      <w:r w:rsidRPr="004C1A32" w:rsidR="00994C07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D018D4" w:rsidRPr="004C1A32" w:rsidP="003F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C1A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К смягчающим подсудимому наказание обстоятельствам</w:t>
      </w:r>
      <w:r w:rsidRPr="004C1A32">
        <w:rPr>
          <w:rFonts w:ascii="Times New Roman" w:hAnsi="Times New Roman" w:cs="Times New Roman"/>
          <w:sz w:val="28"/>
          <w:szCs w:val="28"/>
          <w:lang w:eastAsia="zh-CN"/>
        </w:rPr>
        <w:t xml:space="preserve"> суд относит:</w:t>
      </w:r>
    </w:p>
    <w:p w:rsidR="00D018D4" w:rsidP="003F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A32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4C1A32">
        <w:rPr>
          <w:rFonts w:ascii="Times New Roman" w:hAnsi="Times New Roman" w:cs="Times New Roman"/>
          <w:sz w:val="28"/>
          <w:szCs w:val="28"/>
        </w:rPr>
        <w:t>явк</w:t>
      </w:r>
      <w:r w:rsidRPr="004C1A32" w:rsidR="00BC052A">
        <w:rPr>
          <w:rFonts w:ascii="Times New Roman" w:hAnsi="Times New Roman" w:cs="Times New Roman"/>
          <w:sz w:val="28"/>
          <w:szCs w:val="28"/>
        </w:rPr>
        <w:t>у</w:t>
      </w:r>
      <w:r w:rsidRPr="004C1A32">
        <w:rPr>
          <w:rFonts w:ascii="Times New Roman" w:hAnsi="Times New Roman" w:cs="Times New Roman"/>
          <w:sz w:val="28"/>
          <w:szCs w:val="28"/>
        </w:rPr>
        <w:t xml:space="preserve"> с повинн</w:t>
      </w:r>
      <w:r w:rsidRPr="004C1A32" w:rsidR="00BC052A">
        <w:rPr>
          <w:rFonts w:ascii="Times New Roman" w:hAnsi="Times New Roman" w:cs="Times New Roman"/>
          <w:sz w:val="28"/>
          <w:szCs w:val="28"/>
        </w:rPr>
        <w:t>ой</w:t>
      </w:r>
      <w:r w:rsidRPr="004C1A32">
        <w:rPr>
          <w:rFonts w:ascii="Times New Roman" w:hAnsi="Times New Roman" w:cs="Times New Roman"/>
          <w:sz w:val="28"/>
          <w:szCs w:val="28"/>
        </w:rPr>
        <w:t>, активное способствование раскрытию и расследованию преступлени</w:t>
      </w:r>
      <w:r w:rsidRPr="004C1A32" w:rsidR="00BC052A">
        <w:rPr>
          <w:rFonts w:ascii="Times New Roman" w:hAnsi="Times New Roman" w:cs="Times New Roman"/>
          <w:sz w:val="28"/>
          <w:szCs w:val="28"/>
        </w:rPr>
        <w:t>я</w:t>
      </w:r>
      <w:r w:rsidRPr="004C1A32">
        <w:rPr>
          <w:rFonts w:ascii="Times New Roman" w:hAnsi="Times New Roman" w:cs="Times New Roman"/>
          <w:sz w:val="28"/>
          <w:szCs w:val="28"/>
        </w:rPr>
        <w:t xml:space="preserve">  (пункт «и» ч.1 ст.61 УК РФ);</w:t>
      </w:r>
    </w:p>
    <w:p w:rsidR="00C35A74" w:rsidRPr="004C1A32" w:rsidP="003F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-наличие </w:t>
      </w:r>
      <w:r w:rsidR="001942C0">
        <w:rPr>
          <w:sz w:val="24"/>
          <w:szCs w:val="24"/>
        </w:rPr>
        <w:t>***</w:t>
      </w:r>
      <w:r w:rsidRPr="004C1A32" w:rsidR="001942C0">
        <w:rPr>
          <w:rFonts w:ascii="Times New Roman" w:hAnsi="Times New Roman" w:cs="Times New Roman"/>
          <w:sz w:val="28"/>
          <w:szCs w:val="28"/>
        </w:rPr>
        <w:t xml:space="preserve"> </w:t>
      </w:r>
      <w:r w:rsidRPr="004C1A32">
        <w:rPr>
          <w:rFonts w:ascii="Times New Roman" w:hAnsi="Times New Roman" w:cs="Times New Roman"/>
          <w:sz w:val="28"/>
          <w:szCs w:val="28"/>
        </w:rPr>
        <w:t>(пункт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C1A32">
        <w:rPr>
          <w:rFonts w:ascii="Times New Roman" w:hAnsi="Times New Roman" w:cs="Times New Roman"/>
          <w:sz w:val="28"/>
          <w:szCs w:val="28"/>
        </w:rPr>
        <w:t>» ч.1 ст.61 УК РФ);</w:t>
      </w:r>
    </w:p>
    <w:p w:rsidR="00D018D4" w:rsidRPr="004C1A32" w:rsidP="003F1D01">
      <w:pPr>
        <w:pStyle w:val="HTMLPreformatted"/>
        <w:ind w:firstLine="567"/>
        <w:jc w:val="both"/>
        <w:rPr>
          <w:rFonts w:ascii="Times New Roman" w:hAnsi="Times New Roman"/>
          <w:sz w:val="28"/>
          <w:szCs w:val="28"/>
        </w:rPr>
      </w:pPr>
      <w:r w:rsidRPr="004C1A32">
        <w:rPr>
          <w:rFonts w:ascii="Times New Roman" w:hAnsi="Times New Roman"/>
          <w:sz w:val="28"/>
          <w:szCs w:val="28"/>
        </w:rPr>
        <w:t>-полное признание вины, осознание неправомерности своего поведения, раскаяние в содеянном</w:t>
      </w:r>
      <w:r w:rsidRPr="004C1A32" w:rsidR="008271A3">
        <w:rPr>
          <w:rFonts w:ascii="Times New Roman" w:hAnsi="Times New Roman"/>
          <w:sz w:val="28"/>
          <w:szCs w:val="28"/>
        </w:rPr>
        <w:t xml:space="preserve"> </w:t>
      </w:r>
      <w:r w:rsidRPr="004C1A32">
        <w:rPr>
          <w:rFonts w:ascii="Times New Roman" w:hAnsi="Times New Roman"/>
          <w:sz w:val="28"/>
          <w:szCs w:val="28"/>
        </w:rPr>
        <w:t>(ч.2 ст. 61 УК РФ).</w:t>
      </w:r>
    </w:p>
    <w:p w:rsidR="00032D1F" w:rsidRPr="004C1A32" w:rsidP="003F1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A32">
        <w:rPr>
          <w:rStyle w:val="s11"/>
          <w:sz w:val="28"/>
          <w:szCs w:val="28"/>
        </w:rPr>
        <w:tab/>
      </w:r>
      <w:r w:rsidRPr="004C1A32">
        <w:rPr>
          <w:rFonts w:ascii="Times New Roman" w:hAnsi="Times New Roman" w:cs="Times New Roman"/>
          <w:sz w:val="28"/>
          <w:szCs w:val="28"/>
        </w:rPr>
        <w:t>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</w:t>
      </w:r>
      <w:r w:rsidRPr="004C1A32" w:rsidR="007A0D2C">
        <w:rPr>
          <w:rFonts w:ascii="Times New Roman" w:hAnsi="Times New Roman" w:cs="Times New Roman"/>
          <w:sz w:val="28"/>
          <w:szCs w:val="28"/>
        </w:rPr>
        <w:t>ого</w:t>
      </w:r>
      <w:r w:rsidRPr="004C1A32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4C1A32" w:rsidR="007A0D2C">
        <w:rPr>
          <w:rFonts w:ascii="Times New Roman" w:hAnsi="Times New Roman" w:cs="Times New Roman"/>
          <w:sz w:val="28"/>
          <w:szCs w:val="28"/>
        </w:rPr>
        <w:t>я</w:t>
      </w:r>
      <w:r w:rsidRPr="004C1A32">
        <w:rPr>
          <w:rFonts w:ascii="Times New Roman" w:hAnsi="Times New Roman" w:cs="Times New Roman"/>
          <w:sz w:val="28"/>
          <w:szCs w:val="28"/>
        </w:rPr>
        <w:t>, ролью виновного, его поведением во время или после совершения преступлени</w:t>
      </w:r>
      <w:r w:rsidRPr="004C1A32" w:rsidR="007A0D2C">
        <w:rPr>
          <w:rFonts w:ascii="Times New Roman" w:hAnsi="Times New Roman" w:cs="Times New Roman"/>
          <w:sz w:val="28"/>
          <w:szCs w:val="28"/>
        </w:rPr>
        <w:t>я</w:t>
      </w:r>
      <w:r w:rsidRPr="004C1A32">
        <w:rPr>
          <w:rFonts w:ascii="Times New Roman" w:hAnsi="Times New Roman" w:cs="Times New Roman"/>
          <w:sz w:val="28"/>
          <w:szCs w:val="28"/>
        </w:rPr>
        <w:t>, которые могли бы служить основанием для применения ст. 64 УК РФ, т.е. для назначения более мягк</w:t>
      </w:r>
      <w:r w:rsidRPr="004C1A32" w:rsidR="007A0D2C">
        <w:rPr>
          <w:rFonts w:ascii="Times New Roman" w:hAnsi="Times New Roman" w:cs="Times New Roman"/>
          <w:sz w:val="28"/>
          <w:szCs w:val="28"/>
        </w:rPr>
        <w:t>ого</w:t>
      </w:r>
      <w:r w:rsidRPr="004C1A32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Pr="004C1A32" w:rsidR="007A0D2C">
        <w:rPr>
          <w:rFonts w:ascii="Times New Roman" w:hAnsi="Times New Roman" w:cs="Times New Roman"/>
          <w:sz w:val="28"/>
          <w:szCs w:val="28"/>
        </w:rPr>
        <w:t>я</w:t>
      </w:r>
      <w:r w:rsidRPr="004C1A32">
        <w:rPr>
          <w:rFonts w:ascii="Times New Roman" w:hAnsi="Times New Roman" w:cs="Times New Roman"/>
          <w:sz w:val="28"/>
          <w:szCs w:val="28"/>
        </w:rPr>
        <w:t>, чем предусмотрены за данн</w:t>
      </w:r>
      <w:r w:rsidRPr="004C1A32" w:rsidR="007A0D2C">
        <w:rPr>
          <w:rFonts w:ascii="Times New Roman" w:hAnsi="Times New Roman" w:cs="Times New Roman"/>
          <w:sz w:val="28"/>
          <w:szCs w:val="28"/>
        </w:rPr>
        <w:t>ое</w:t>
      </w:r>
      <w:r w:rsidRPr="004C1A32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4C1A32" w:rsidR="007A0D2C">
        <w:rPr>
          <w:rFonts w:ascii="Times New Roman" w:hAnsi="Times New Roman" w:cs="Times New Roman"/>
          <w:sz w:val="28"/>
          <w:szCs w:val="28"/>
        </w:rPr>
        <w:t>е</w:t>
      </w:r>
      <w:r w:rsidRPr="004C1A3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536E15" w:rsidRPr="004C1A32" w:rsidP="00536E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A32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подсудимому судом не усматривается</w:t>
      </w:r>
      <w:r w:rsidRPr="004C1A32">
        <w:rPr>
          <w:rFonts w:ascii="Times New Roman" w:hAnsi="Times New Roman" w:cs="Times New Roman"/>
          <w:sz w:val="28"/>
          <w:szCs w:val="28"/>
        </w:rPr>
        <w:t>.</w:t>
      </w:r>
    </w:p>
    <w:p w:rsidR="00925B3F" w:rsidRPr="004C1A32" w:rsidP="00536E15">
      <w:pPr>
        <w:pStyle w:val="p3"/>
        <w:ind w:firstLine="567"/>
        <w:rPr>
          <w:rStyle w:val="s11"/>
          <w:sz w:val="28"/>
          <w:szCs w:val="28"/>
        </w:rPr>
      </w:pPr>
      <w:r w:rsidRPr="004C1A32">
        <w:rPr>
          <w:rStyle w:val="s11"/>
          <w:sz w:val="28"/>
          <w:szCs w:val="28"/>
        </w:rPr>
        <w:t>Обстоятельства, исключающие преступность и наказуемость деяния подсудимого, а также обстоятельства, которые могут повлечь за собой освобождение подсудимого от уголовной ответственности, судом не установлены.</w:t>
      </w:r>
    </w:p>
    <w:p w:rsidR="00CE6551" w:rsidRPr="004C1A32" w:rsidP="003F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A32">
        <w:rPr>
          <w:rStyle w:val="s11"/>
          <w:sz w:val="28"/>
          <w:szCs w:val="28"/>
        </w:rPr>
        <w:tab/>
      </w:r>
      <w:r w:rsidRPr="004C1A32">
        <w:rPr>
          <w:rFonts w:ascii="Times New Roman" w:eastAsia="Calibri" w:hAnsi="Times New Roman" w:cs="Times New Roman"/>
          <w:sz w:val="28"/>
          <w:szCs w:val="28"/>
        </w:rPr>
        <w:t xml:space="preserve">Определяя вид и размер наказания подсудимому, </w:t>
      </w:r>
      <w:r w:rsidRPr="004C1A32">
        <w:rPr>
          <w:rFonts w:ascii="Times New Roman" w:eastAsia="Calibri" w:hAnsi="Times New Roman" w:cs="Times New Roman"/>
          <w:sz w:val="28"/>
          <w:szCs w:val="28"/>
        </w:rPr>
        <w:t>помимо</w:t>
      </w:r>
      <w:r w:rsidRPr="004C1A32">
        <w:rPr>
          <w:rFonts w:ascii="Times New Roman" w:eastAsia="Calibri" w:hAnsi="Times New Roman" w:cs="Times New Roman"/>
          <w:sz w:val="28"/>
          <w:szCs w:val="28"/>
        </w:rPr>
        <w:t xml:space="preserve"> изложенного выше, суд исходит из следующего.</w:t>
      </w:r>
    </w:p>
    <w:p w:rsidR="00CE6551" w:rsidRPr="004C1A32" w:rsidP="003F1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A32">
        <w:rPr>
          <w:rFonts w:ascii="Times New Roman" w:eastAsia="Calibri" w:hAnsi="Times New Roman" w:cs="Times New Roman"/>
          <w:sz w:val="28"/>
          <w:szCs w:val="28"/>
        </w:rPr>
        <w:tab/>
        <w:t>В соответствии со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CE6551" w:rsidRPr="004C1A32" w:rsidP="00E17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A32">
        <w:rPr>
          <w:rFonts w:ascii="Times New Roman" w:eastAsia="Calibri" w:hAnsi="Times New Roman" w:cs="Times New Roman"/>
          <w:sz w:val="28"/>
          <w:szCs w:val="28"/>
        </w:rPr>
        <w:t>Согласно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E1743C" w:rsidRPr="004C1A32" w:rsidP="00E17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 w:rsidRPr="004C1A32">
        <w:rPr>
          <w:rStyle w:val="s11"/>
          <w:sz w:val="28"/>
          <w:szCs w:val="28"/>
        </w:rPr>
        <w:t xml:space="preserve">Таким образом, </w:t>
      </w:r>
      <w:r w:rsidRPr="004C1A32" w:rsidR="005C39E9">
        <w:rPr>
          <w:rStyle w:val="s11"/>
          <w:sz w:val="28"/>
          <w:szCs w:val="28"/>
        </w:rPr>
        <w:t>принимая во внимание степень тяжести совершенн</w:t>
      </w:r>
      <w:r w:rsidR="00C35A74">
        <w:rPr>
          <w:rStyle w:val="s11"/>
          <w:sz w:val="28"/>
          <w:szCs w:val="28"/>
        </w:rPr>
        <w:t>ого</w:t>
      </w:r>
      <w:r w:rsidRPr="004C1A32" w:rsidR="005C39E9">
        <w:rPr>
          <w:rStyle w:val="s11"/>
          <w:sz w:val="28"/>
          <w:szCs w:val="28"/>
        </w:rPr>
        <w:t xml:space="preserve"> </w:t>
      </w:r>
      <w:r w:rsidR="00C35A74">
        <w:rPr>
          <w:rStyle w:val="s11"/>
          <w:sz w:val="28"/>
          <w:szCs w:val="28"/>
        </w:rPr>
        <w:t>Григорьевым А.Ю.</w:t>
      </w:r>
      <w:r w:rsidRPr="004C1A32" w:rsidR="005C39E9">
        <w:rPr>
          <w:rStyle w:val="s11"/>
          <w:sz w:val="28"/>
          <w:szCs w:val="28"/>
        </w:rPr>
        <w:t xml:space="preserve"> преступлени</w:t>
      </w:r>
      <w:r w:rsidR="00C35A74">
        <w:rPr>
          <w:rStyle w:val="s11"/>
          <w:sz w:val="28"/>
          <w:szCs w:val="28"/>
        </w:rPr>
        <w:t>я</w:t>
      </w:r>
      <w:r w:rsidRPr="004C1A32" w:rsidR="005C39E9">
        <w:rPr>
          <w:rStyle w:val="s11"/>
          <w:sz w:val="28"/>
          <w:szCs w:val="28"/>
        </w:rPr>
        <w:t>, котор</w:t>
      </w:r>
      <w:r w:rsidR="00C35A74">
        <w:rPr>
          <w:rStyle w:val="s11"/>
          <w:sz w:val="28"/>
          <w:szCs w:val="28"/>
        </w:rPr>
        <w:t>о</w:t>
      </w:r>
      <w:r w:rsidRPr="004C1A32" w:rsidR="00536E15">
        <w:rPr>
          <w:rStyle w:val="s11"/>
          <w:sz w:val="28"/>
          <w:szCs w:val="28"/>
        </w:rPr>
        <w:t>е</w:t>
      </w:r>
      <w:r w:rsidRPr="004C1A32" w:rsidR="005C39E9">
        <w:rPr>
          <w:rStyle w:val="s11"/>
          <w:sz w:val="28"/>
          <w:szCs w:val="28"/>
        </w:rPr>
        <w:t xml:space="preserve"> в соответствии со ст. 15 УК РФ явля</w:t>
      </w:r>
      <w:r w:rsidR="00C35A74">
        <w:rPr>
          <w:rStyle w:val="s11"/>
          <w:sz w:val="28"/>
          <w:szCs w:val="28"/>
        </w:rPr>
        <w:t>е</w:t>
      </w:r>
      <w:r w:rsidRPr="004C1A32" w:rsidR="00536E15">
        <w:rPr>
          <w:rStyle w:val="s11"/>
          <w:sz w:val="28"/>
          <w:szCs w:val="28"/>
        </w:rPr>
        <w:t>тся преступлени</w:t>
      </w:r>
      <w:r w:rsidR="00C35A74">
        <w:rPr>
          <w:rStyle w:val="s11"/>
          <w:sz w:val="28"/>
          <w:szCs w:val="28"/>
        </w:rPr>
        <w:t>ем</w:t>
      </w:r>
      <w:r w:rsidRPr="004C1A32" w:rsidR="00536E15">
        <w:rPr>
          <w:rStyle w:val="s11"/>
          <w:sz w:val="28"/>
          <w:szCs w:val="28"/>
        </w:rPr>
        <w:t xml:space="preserve"> </w:t>
      </w:r>
      <w:r w:rsidRPr="004C1A32" w:rsidR="005C39E9">
        <w:rPr>
          <w:rStyle w:val="s11"/>
          <w:sz w:val="28"/>
          <w:szCs w:val="28"/>
        </w:rPr>
        <w:t xml:space="preserve">небольшой тяжести, учитывая </w:t>
      </w:r>
      <w:r w:rsidRPr="004C1A32" w:rsidR="00536E15">
        <w:rPr>
          <w:rStyle w:val="s11"/>
          <w:sz w:val="28"/>
          <w:szCs w:val="28"/>
        </w:rPr>
        <w:t xml:space="preserve">отсутствие </w:t>
      </w:r>
      <w:r w:rsidRPr="004C1A32" w:rsidR="005C39E9">
        <w:rPr>
          <w:rStyle w:val="s11"/>
          <w:sz w:val="28"/>
          <w:szCs w:val="28"/>
        </w:rPr>
        <w:t>обстоятельств</w:t>
      </w:r>
      <w:r w:rsidRPr="004C1A32" w:rsidR="00536E15">
        <w:rPr>
          <w:rStyle w:val="s11"/>
          <w:sz w:val="28"/>
          <w:szCs w:val="28"/>
        </w:rPr>
        <w:t>, отягчающих</w:t>
      </w:r>
      <w:r w:rsidRPr="004C1A32" w:rsidR="005C39E9">
        <w:rPr>
          <w:rStyle w:val="s11"/>
          <w:sz w:val="28"/>
          <w:szCs w:val="28"/>
        </w:rPr>
        <w:t xml:space="preserve"> наказание, данные о личности подсудимого,</w:t>
      </w:r>
      <w:r w:rsidRPr="004C1A32">
        <w:rPr>
          <w:rStyle w:val="s11"/>
          <w:sz w:val="28"/>
          <w:szCs w:val="28"/>
        </w:rPr>
        <w:t xml:space="preserve"> а также учитывая обстоятельства, смягчающие наказание,</w:t>
      </w:r>
      <w:r w:rsidRPr="004C1A32" w:rsidR="005C39E9">
        <w:rPr>
          <w:rStyle w:val="s11"/>
          <w:sz w:val="28"/>
          <w:szCs w:val="28"/>
        </w:rPr>
        <w:t xml:space="preserve"> суд приходит к выводу о том, что необходимым и достаточным для исправления </w:t>
      </w:r>
      <w:r w:rsidR="00C35A74">
        <w:rPr>
          <w:rStyle w:val="s11"/>
          <w:sz w:val="28"/>
          <w:szCs w:val="28"/>
        </w:rPr>
        <w:t xml:space="preserve">Григорьева А.Ю. и </w:t>
      </w:r>
      <w:r w:rsidRPr="004C1A32" w:rsidR="005C39E9">
        <w:rPr>
          <w:rStyle w:val="s11"/>
          <w:sz w:val="28"/>
          <w:szCs w:val="28"/>
        </w:rPr>
        <w:t>предупреждения совершения им новых преступлений</w:t>
      </w:r>
      <w:r w:rsidRPr="004C1A32" w:rsidR="005C39E9">
        <w:rPr>
          <w:rStyle w:val="s11"/>
          <w:sz w:val="28"/>
          <w:szCs w:val="28"/>
        </w:rPr>
        <w:t>, является наказание</w:t>
      </w:r>
      <w:r w:rsidRPr="004C1A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 в  виде обязательных работ.</w:t>
      </w:r>
    </w:p>
    <w:p w:rsidR="00E1743C" w:rsidRPr="004C1A32" w:rsidP="00E1743C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4C1A32">
        <w:rPr>
          <w:rFonts w:ascii="Times New Roman" w:hAnsi="Times New Roman" w:cs="Times New Roman"/>
          <w:sz w:val="28"/>
          <w:szCs w:val="28"/>
        </w:rPr>
        <w:t>Данное наказание, по мнению суда, в максимальной степени будет соответствовать целям и задачам уголовного наказания, а именно: восстановлению социальной справедливости, а также</w:t>
      </w:r>
      <w:r w:rsidRPr="004C1A32">
        <w:rPr>
          <w:rStyle w:val="213pt70"/>
          <w:rFonts w:eastAsiaTheme="minorHAnsi"/>
          <w:sz w:val="28"/>
          <w:szCs w:val="28"/>
        </w:rPr>
        <w:t xml:space="preserve"> </w:t>
      </w:r>
      <w:r w:rsidRPr="004C1A32">
        <w:rPr>
          <w:rFonts w:ascii="Times New Roman" w:hAnsi="Times New Roman" w:cs="Times New Roman"/>
          <w:sz w:val="28"/>
          <w:szCs w:val="28"/>
        </w:rPr>
        <w:t>исправлению осужденного и предупреждению совершения им новых преступлений.</w:t>
      </w:r>
    </w:p>
    <w:p w:rsidR="00E1743C" w:rsidRPr="004C1A32" w:rsidP="00E17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A32">
        <w:rPr>
          <w:rFonts w:ascii="Times New Roman" w:hAnsi="Times New Roman" w:cs="Times New Roman"/>
          <w:sz w:val="28"/>
          <w:szCs w:val="28"/>
        </w:rPr>
        <w:t>При определении размера наказания суд учитывает положения ч.1, ч.5 ст. 62 УК РФ.</w:t>
      </w:r>
    </w:p>
    <w:p w:rsidR="00925B3F" w:rsidRPr="004C1A32" w:rsidP="00E174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A32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0A4741" w:rsidRPr="004C1A32" w:rsidP="00E174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A32">
        <w:rPr>
          <w:rFonts w:ascii="Times New Roman" w:hAnsi="Times New Roman" w:cs="Times New Roman"/>
          <w:sz w:val="28"/>
          <w:szCs w:val="28"/>
        </w:rPr>
        <w:tab/>
        <w:t>Вещественны</w:t>
      </w:r>
      <w:r w:rsidR="00C35A74">
        <w:rPr>
          <w:rFonts w:ascii="Times New Roman" w:hAnsi="Times New Roman" w:cs="Times New Roman"/>
          <w:sz w:val="28"/>
          <w:szCs w:val="28"/>
        </w:rPr>
        <w:t>е</w:t>
      </w:r>
      <w:r w:rsidRPr="004C1A32">
        <w:rPr>
          <w:rFonts w:ascii="Times New Roman" w:hAnsi="Times New Roman" w:cs="Times New Roman"/>
          <w:sz w:val="28"/>
          <w:szCs w:val="28"/>
        </w:rPr>
        <w:t xml:space="preserve"> доказательства</w:t>
      </w:r>
      <w:r w:rsidR="00C35A74">
        <w:rPr>
          <w:rFonts w:ascii="Times New Roman" w:hAnsi="Times New Roman" w:cs="Times New Roman"/>
          <w:sz w:val="28"/>
          <w:szCs w:val="28"/>
        </w:rPr>
        <w:t xml:space="preserve"> </w:t>
      </w:r>
      <w:r w:rsidRPr="004C1A32">
        <w:rPr>
          <w:rFonts w:ascii="Times New Roman" w:hAnsi="Times New Roman" w:cs="Times New Roman"/>
          <w:sz w:val="28"/>
          <w:szCs w:val="28"/>
        </w:rPr>
        <w:t>по</w:t>
      </w:r>
      <w:r w:rsidR="00C35A74">
        <w:rPr>
          <w:rFonts w:ascii="Times New Roman" w:hAnsi="Times New Roman" w:cs="Times New Roman"/>
          <w:sz w:val="28"/>
          <w:szCs w:val="28"/>
        </w:rPr>
        <w:t xml:space="preserve"> делу отсутствуют.</w:t>
      </w:r>
    </w:p>
    <w:p w:rsidR="00457EF7" w:rsidRPr="004C1A32" w:rsidP="00E1743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C1A32">
        <w:rPr>
          <w:rFonts w:ascii="Times New Roman" w:hAnsi="Times New Roman"/>
          <w:sz w:val="28"/>
          <w:szCs w:val="28"/>
        </w:rPr>
        <w:t>В связи с проведением судебного разбирательства по делу в особом порядке  по правилам</w:t>
      </w:r>
      <w:r w:rsidRPr="004C1A32">
        <w:rPr>
          <w:rFonts w:ascii="Times New Roman" w:hAnsi="Times New Roman"/>
          <w:sz w:val="28"/>
          <w:szCs w:val="28"/>
        </w:rPr>
        <w:t xml:space="preserve"> главы 40 УПК РФ, процессуальные издержки взысканию с подсудимого не подлежат.   </w:t>
      </w:r>
    </w:p>
    <w:p w:rsidR="00C46602" w:rsidRPr="004C1A32" w:rsidP="00E174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32">
        <w:rPr>
          <w:rFonts w:ascii="Times New Roman" w:hAnsi="Times New Roman" w:cs="Times New Roman"/>
          <w:sz w:val="28"/>
          <w:szCs w:val="28"/>
        </w:rPr>
        <w:tab/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>. 303-304, 307- 310, 314-316 УПК РФ, мировой судья</w:t>
      </w:r>
    </w:p>
    <w:p w:rsidR="00C46602" w:rsidRPr="004C1A32" w:rsidP="00E17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г о в  о р и л</w:t>
      </w:r>
      <w:r w:rsidRPr="004C1A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4741" w:rsidRPr="004C1A32" w:rsidP="00E17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741" w:rsidRPr="004C1A32" w:rsidP="00E1743C">
      <w:pPr>
        <w:pStyle w:val="p3"/>
        <w:ind w:firstLine="708"/>
        <w:rPr>
          <w:sz w:val="28"/>
          <w:szCs w:val="28"/>
        </w:rPr>
      </w:pPr>
      <w:r w:rsidRPr="004C1A32">
        <w:rPr>
          <w:sz w:val="28"/>
          <w:szCs w:val="28"/>
        </w:rPr>
        <w:t xml:space="preserve">Григорьева Александра Юрьевича, </w:t>
      </w:r>
      <w:r w:rsidR="001942C0">
        <w:t>***</w:t>
      </w:r>
      <w:r w:rsidRPr="004C1A32" w:rsidR="00102331">
        <w:rPr>
          <w:sz w:val="28"/>
          <w:szCs w:val="28"/>
        </w:rPr>
        <w:t xml:space="preserve">, </w:t>
      </w:r>
      <w:r w:rsidRPr="004C1A32" w:rsidR="00C46602">
        <w:rPr>
          <w:sz w:val="28"/>
          <w:szCs w:val="28"/>
        </w:rPr>
        <w:t>признать виновным в совершении преступлени</w:t>
      </w:r>
      <w:r>
        <w:rPr>
          <w:sz w:val="28"/>
          <w:szCs w:val="28"/>
        </w:rPr>
        <w:t>я</w:t>
      </w:r>
      <w:r w:rsidRPr="004C1A32" w:rsidR="00C46602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4C1A32" w:rsidR="00C46602">
        <w:rPr>
          <w:sz w:val="28"/>
          <w:szCs w:val="28"/>
        </w:rPr>
        <w:t xml:space="preserve"> </w:t>
      </w:r>
      <w:r w:rsidRPr="004C1A32" w:rsidR="00102331">
        <w:rPr>
          <w:sz w:val="28"/>
          <w:szCs w:val="28"/>
        </w:rPr>
        <w:t xml:space="preserve">ч.1 </w:t>
      </w:r>
      <w:r w:rsidRPr="004C1A32" w:rsidR="00C46602">
        <w:rPr>
          <w:sz w:val="28"/>
          <w:szCs w:val="28"/>
        </w:rPr>
        <w:t xml:space="preserve">ст. </w:t>
      </w:r>
      <w:r w:rsidRPr="004C1A32">
        <w:rPr>
          <w:sz w:val="28"/>
          <w:szCs w:val="28"/>
        </w:rPr>
        <w:t>1</w:t>
      </w:r>
      <w:r w:rsidRPr="004C1A32" w:rsidR="00457EF7">
        <w:rPr>
          <w:sz w:val="28"/>
          <w:szCs w:val="28"/>
        </w:rPr>
        <w:t>19</w:t>
      </w:r>
      <w:r w:rsidRPr="004C1A32">
        <w:rPr>
          <w:sz w:val="28"/>
          <w:szCs w:val="28"/>
        </w:rPr>
        <w:t xml:space="preserve"> </w:t>
      </w:r>
      <w:r w:rsidRPr="004C1A32" w:rsidR="00E1743C">
        <w:rPr>
          <w:sz w:val="28"/>
          <w:szCs w:val="28"/>
        </w:rPr>
        <w:t xml:space="preserve">УК РФ </w:t>
      </w:r>
      <w:r w:rsidRPr="004C1A32" w:rsidR="00C46602">
        <w:rPr>
          <w:sz w:val="28"/>
          <w:szCs w:val="28"/>
        </w:rPr>
        <w:t xml:space="preserve">и назначить ему наказание </w:t>
      </w:r>
      <w:r w:rsidRPr="004C1A32">
        <w:rPr>
          <w:sz w:val="28"/>
          <w:szCs w:val="28"/>
        </w:rPr>
        <w:t xml:space="preserve">по </w:t>
      </w:r>
      <w:r w:rsidRPr="004C1A32" w:rsidR="00102331">
        <w:rPr>
          <w:sz w:val="28"/>
          <w:szCs w:val="28"/>
        </w:rPr>
        <w:t xml:space="preserve">ч.1 ст. </w:t>
      </w:r>
      <w:r w:rsidRPr="004C1A32">
        <w:rPr>
          <w:sz w:val="28"/>
          <w:szCs w:val="28"/>
        </w:rPr>
        <w:t>1</w:t>
      </w:r>
      <w:r w:rsidRPr="004C1A32" w:rsidR="00457EF7">
        <w:rPr>
          <w:sz w:val="28"/>
          <w:szCs w:val="28"/>
        </w:rPr>
        <w:t>19</w:t>
      </w:r>
      <w:r w:rsidRPr="004C1A32">
        <w:rPr>
          <w:sz w:val="28"/>
          <w:szCs w:val="28"/>
        </w:rPr>
        <w:t xml:space="preserve"> УК РФ </w:t>
      </w:r>
      <w:r w:rsidRPr="004C1A32" w:rsidR="00C46602">
        <w:rPr>
          <w:sz w:val="28"/>
          <w:szCs w:val="28"/>
        </w:rPr>
        <w:t>в виде</w:t>
      </w:r>
      <w:r w:rsidRPr="004C1A32" w:rsidR="00E1743C">
        <w:rPr>
          <w:sz w:val="28"/>
          <w:szCs w:val="28"/>
        </w:rPr>
        <w:t xml:space="preserve"> 180 (ста восьмидесяти) часов обязательных работ</w:t>
      </w:r>
      <w:r>
        <w:rPr>
          <w:sz w:val="28"/>
          <w:szCs w:val="28"/>
        </w:rPr>
        <w:t>.</w:t>
      </w:r>
    </w:p>
    <w:p w:rsidR="006323EC" w:rsidRPr="004C1A32" w:rsidP="00C35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io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C1A32" w:rsidR="00C46602">
        <w:rPr>
          <w:rFonts w:ascii="Times New Roman" w:hAnsi="Times New Roman" w:cs="Times New Roman"/>
          <w:sz w:val="28"/>
          <w:szCs w:val="28"/>
        </w:rPr>
        <w:t>Меру пр</w:t>
      </w:r>
      <w:r w:rsidRPr="004C1A32" w:rsidR="00457EF7">
        <w:rPr>
          <w:rFonts w:ascii="Times New Roman" w:hAnsi="Times New Roman" w:cs="Times New Roman"/>
          <w:sz w:val="28"/>
          <w:szCs w:val="28"/>
        </w:rPr>
        <w:t xml:space="preserve">оцессуального принуждения </w:t>
      </w:r>
      <w:r w:rsidRPr="004C1A32">
        <w:rPr>
          <w:rFonts w:ascii="Times New Roman" w:hAnsi="Times New Roman" w:cs="Times New Roman"/>
          <w:sz w:val="28"/>
          <w:szCs w:val="28"/>
        </w:rPr>
        <w:t>Григорьев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1A32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1A32">
        <w:rPr>
          <w:rFonts w:ascii="Times New Roman" w:hAnsi="Times New Roman" w:cs="Times New Roman"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1A32">
        <w:rPr>
          <w:rFonts w:ascii="Times New Roman" w:hAnsi="Times New Roman" w:cs="Times New Roman"/>
          <w:sz w:val="28"/>
          <w:szCs w:val="28"/>
        </w:rPr>
        <w:t xml:space="preserve"> </w:t>
      </w:r>
      <w:r w:rsidRPr="004C1A32" w:rsidR="00635879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4C1A32" w:rsidR="00457EF7">
        <w:rPr>
          <w:rFonts w:ascii="Times New Roman" w:hAnsi="Times New Roman" w:cs="Times New Roman"/>
          <w:sz w:val="28"/>
          <w:szCs w:val="28"/>
        </w:rPr>
        <w:t xml:space="preserve">обязательства о явке по </w:t>
      </w:r>
      <w:r w:rsidRPr="004C1A32" w:rsidR="00C46602">
        <w:rPr>
          <w:rFonts w:ascii="Times New Roman" w:hAnsi="Times New Roman" w:cs="Times New Roman"/>
          <w:sz w:val="28"/>
          <w:szCs w:val="28"/>
        </w:rPr>
        <w:t xml:space="preserve"> вступлени</w:t>
      </w:r>
      <w:r w:rsidRPr="004C1A32" w:rsidR="00457EF7">
        <w:rPr>
          <w:rFonts w:ascii="Times New Roman" w:hAnsi="Times New Roman" w:cs="Times New Roman"/>
          <w:sz w:val="28"/>
          <w:szCs w:val="28"/>
        </w:rPr>
        <w:t>ю</w:t>
      </w:r>
      <w:r w:rsidRPr="004C1A32" w:rsidR="00C46602">
        <w:rPr>
          <w:rFonts w:ascii="Times New Roman" w:hAnsi="Times New Roman" w:cs="Times New Roman"/>
          <w:sz w:val="28"/>
          <w:szCs w:val="28"/>
        </w:rPr>
        <w:t xml:space="preserve"> приговора в законную силу</w:t>
      </w:r>
      <w:r w:rsidRPr="004C1A32" w:rsidR="00457EF7">
        <w:rPr>
          <w:rFonts w:ascii="Times New Roman" w:hAnsi="Times New Roman" w:cs="Times New Roman"/>
          <w:sz w:val="28"/>
          <w:szCs w:val="28"/>
        </w:rPr>
        <w:t xml:space="preserve"> - отменить</w:t>
      </w:r>
      <w:r w:rsidRPr="004C1A32" w:rsidR="00C46602">
        <w:rPr>
          <w:rStyle w:val="fio2"/>
          <w:rFonts w:ascii="Times New Roman" w:hAnsi="Times New Roman" w:cs="Times New Roman"/>
          <w:sz w:val="28"/>
          <w:szCs w:val="28"/>
        </w:rPr>
        <w:t>.</w:t>
      </w:r>
    </w:p>
    <w:p w:rsidR="00635879" w:rsidRPr="004C1A32" w:rsidP="002742D9">
      <w:pPr>
        <w:pStyle w:val="31"/>
        <w:ind w:right="0"/>
        <w:rPr>
          <w:rStyle w:val="s11"/>
          <w:sz w:val="28"/>
          <w:szCs w:val="28"/>
        </w:rPr>
      </w:pPr>
      <w:r w:rsidRPr="004C1A32">
        <w:rPr>
          <w:rStyle w:val="fio2"/>
          <w:sz w:val="28"/>
          <w:szCs w:val="28"/>
        </w:rPr>
        <w:tab/>
      </w:r>
      <w:r w:rsidRPr="004C1A32" w:rsidR="009709E0">
        <w:rPr>
          <w:sz w:val="28"/>
          <w:szCs w:val="28"/>
        </w:rPr>
        <w:t xml:space="preserve">Приговор </w:t>
      </w:r>
      <w:r w:rsidRPr="004C1A32">
        <w:rPr>
          <w:sz w:val="28"/>
          <w:szCs w:val="28"/>
        </w:rPr>
        <w:t xml:space="preserve">может быть обжалован в течение десяти суток со дня его постановления, а осужденным, содержащимся под стражей - в тот же срок со дня вручения ему копии приговора, </w:t>
      </w:r>
      <w:r w:rsidRPr="004C1A32">
        <w:rPr>
          <w:rStyle w:val="s11"/>
          <w:sz w:val="28"/>
          <w:szCs w:val="28"/>
        </w:rPr>
        <w:t xml:space="preserve">в Евпаторийский городской суд Республики Крым через мирового судью </w:t>
      </w:r>
      <w:r w:rsidRPr="004C1A32">
        <w:rPr>
          <w:sz w:val="28"/>
          <w:szCs w:val="28"/>
        </w:rPr>
        <w:t>судебного участка № 43 Евпаторийского судебного района (городской округ Евпатория),</w:t>
      </w:r>
      <w:r w:rsidRPr="004C1A32">
        <w:rPr>
          <w:rStyle w:val="s11"/>
          <w:sz w:val="28"/>
          <w:szCs w:val="28"/>
        </w:rPr>
        <w:t xml:space="preserve">  с соблюдением пределов обжалования приговора, установленных ст. 317 УПК РФ.</w:t>
      </w:r>
    </w:p>
    <w:p w:rsidR="00635879" w:rsidRPr="004C1A32" w:rsidP="00970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32">
        <w:rPr>
          <w:rFonts w:ascii="Times New Roman" w:hAnsi="Times New Roman" w:cs="Times New Roman"/>
          <w:sz w:val="28"/>
          <w:szCs w:val="28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879" w:rsidRPr="004C1A32" w:rsidP="009709E0">
      <w:pPr>
        <w:pStyle w:val="p3"/>
        <w:ind w:firstLine="708"/>
        <w:rPr>
          <w:rStyle w:val="s11"/>
          <w:sz w:val="28"/>
          <w:szCs w:val="28"/>
        </w:rPr>
      </w:pPr>
      <w:r w:rsidRPr="004C1A32">
        <w:rPr>
          <w:rStyle w:val="s11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4F400F" w:rsidRPr="004C1A32" w:rsidP="009709E0">
      <w:pPr>
        <w:pStyle w:val="p3"/>
        <w:ind w:firstLine="708"/>
        <w:rPr>
          <w:rStyle w:val="s11"/>
          <w:sz w:val="28"/>
          <w:szCs w:val="28"/>
        </w:rPr>
      </w:pPr>
    </w:p>
    <w:p w:rsidR="00635879" w:rsidRPr="004C1A32" w:rsidP="00970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0AE" w:rsidRPr="004C1A32" w:rsidP="001A50AE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C1A32">
        <w:rPr>
          <w:rFonts w:ascii="Times New Roman" w:hAnsi="Times New Roman" w:cs="Times New Roman"/>
          <w:sz w:val="28"/>
          <w:szCs w:val="28"/>
        </w:rPr>
        <w:t>Мировой судья</w:t>
      </w:r>
      <w:r w:rsidRPr="004C1A32">
        <w:rPr>
          <w:rFonts w:ascii="Times New Roman" w:hAnsi="Times New Roman" w:cs="Times New Roman"/>
          <w:sz w:val="28"/>
          <w:szCs w:val="28"/>
        </w:rPr>
        <w:tab/>
        <w:t>/подпись/</w:t>
      </w:r>
      <w:r w:rsidRPr="004C1A32">
        <w:rPr>
          <w:rFonts w:ascii="Times New Roman" w:hAnsi="Times New Roman" w:cs="Times New Roman"/>
          <w:sz w:val="28"/>
          <w:szCs w:val="28"/>
        </w:rPr>
        <w:tab/>
      </w:r>
      <w:r w:rsidRPr="004C1A32">
        <w:rPr>
          <w:rFonts w:ascii="Times New Roman" w:hAnsi="Times New Roman" w:cs="Times New Roman"/>
          <w:sz w:val="28"/>
          <w:szCs w:val="28"/>
        </w:rPr>
        <w:tab/>
      </w:r>
      <w:r w:rsidRPr="004C1A32">
        <w:rPr>
          <w:rFonts w:ascii="Times New Roman" w:hAnsi="Times New Roman" w:cs="Times New Roman"/>
          <w:sz w:val="28"/>
          <w:szCs w:val="28"/>
        </w:rPr>
        <w:tab/>
      </w:r>
      <w:r w:rsidRPr="004C1A32">
        <w:rPr>
          <w:rFonts w:ascii="Times New Roman" w:hAnsi="Times New Roman" w:cs="Times New Roman"/>
          <w:sz w:val="28"/>
          <w:szCs w:val="28"/>
        </w:rPr>
        <w:tab/>
      </w:r>
      <w:r w:rsidRPr="004C1A32">
        <w:rPr>
          <w:rFonts w:ascii="Times New Roman" w:hAnsi="Times New Roman" w:cs="Times New Roman"/>
          <w:sz w:val="28"/>
          <w:szCs w:val="28"/>
        </w:rPr>
        <w:tab/>
        <w:t xml:space="preserve">Е.Д. </w:t>
      </w:r>
      <w:r w:rsidRPr="004C1A32">
        <w:rPr>
          <w:rFonts w:ascii="Times New Roman" w:hAnsi="Times New Roman" w:cs="Times New Roman"/>
          <w:sz w:val="28"/>
          <w:szCs w:val="28"/>
        </w:rPr>
        <w:t>Дахневич</w:t>
      </w:r>
      <w:r w:rsidRPr="004C1A3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267A" w:rsidRPr="004C1A32" w:rsidP="00EE2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CB73D4">
      <w:headerReference w:type="default" r:id="rId5"/>
      <w:pgSz w:w="11906" w:h="16838"/>
      <w:pgMar w:top="426" w:right="850" w:bottom="993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349360"/>
      <w:docPartObj>
        <w:docPartGallery w:val="Page Numbers (Top of Page)"/>
        <w:docPartUnique/>
      </w:docPartObj>
    </w:sdtPr>
    <w:sdtContent>
      <w:p w:rsidR="00E174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2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74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02"/>
    <w:rsid w:val="0002631D"/>
    <w:rsid w:val="00032D1F"/>
    <w:rsid w:val="00035BD4"/>
    <w:rsid w:val="00045008"/>
    <w:rsid w:val="000564E2"/>
    <w:rsid w:val="000668EE"/>
    <w:rsid w:val="00067560"/>
    <w:rsid w:val="000759C8"/>
    <w:rsid w:val="000762CD"/>
    <w:rsid w:val="000909D8"/>
    <w:rsid w:val="00093AAE"/>
    <w:rsid w:val="000A4741"/>
    <w:rsid w:val="000D061A"/>
    <w:rsid w:val="000D2DC8"/>
    <w:rsid w:val="000E4022"/>
    <w:rsid w:val="00102331"/>
    <w:rsid w:val="00114B26"/>
    <w:rsid w:val="0013274C"/>
    <w:rsid w:val="001942C0"/>
    <w:rsid w:val="001A50AE"/>
    <w:rsid w:val="001C3AE9"/>
    <w:rsid w:val="00213D7A"/>
    <w:rsid w:val="00217463"/>
    <w:rsid w:val="002672A1"/>
    <w:rsid w:val="002742D9"/>
    <w:rsid w:val="00290428"/>
    <w:rsid w:val="002A7152"/>
    <w:rsid w:val="0031267A"/>
    <w:rsid w:val="00363B4B"/>
    <w:rsid w:val="00374DE1"/>
    <w:rsid w:val="00383856"/>
    <w:rsid w:val="003C2FB4"/>
    <w:rsid w:val="003E160D"/>
    <w:rsid w:val="003F1D01"/>
    <w:rsid w:val="0040741E"/>
    <w:rsid w:val="00423375"/>
    <w:rsid w:val="00457EF7"/>
    <w:rsid w:val="00462B82"/>
    <w:rsid w:val="0047013B"/>
    <w:rsid w:val="0048478B"/>
    <w:rsid w:val="00493DAB"/>
    <w:rsid w:val="004C1A32"/>
    <w:rsid w:val="004C5923"/>
    <w:rsid w:val="004C6CE7"/>
    <w:rsid w:val="004E1EA3"/>
    <w:rsid w:val="004F400F"/>
    <w:rsid w:val="00535C02"/>
    <w:rsid w:val="00536E15"/>
    <w:rsid w:val="00546453"/>
    <w:rsid w:val="00557E23"/>
    <w:rsid w:val="00592ABE"/>
    <w:rsid w:val="005C39E9"/>
    <w:rsid w:val="005F0BEC"/>
    <w:rsid w:val="00617296"/>
    <w:rsid w:val="00621D4C"/>
    <w:rsid w:val="006323EC"/>
    <w:rsid w:val="00635879"/>
    <w:rsid w:val="00694686"/>
    <w:rsid w:val="006A1C7B"/>
    <w:rsid w:val="006A3B55"/>
    <w:rsid w:val="00717C45"/>
    <w:rsid w:val="007816AD"/>
    <w:rsid w:val="00793F9D"/>
    <w:rsid w:val="007A0D2C"/>
    <w:rsid w:val="007A2B4D"/>
    <w:rsid w:val="007B23C3"/>
    <w:rsid w:val="007C3FFD"/>
    <w:rsid w:val="007F021D"/>
    <w:rsid w:val="007F71F2"/>
    <w:rsid w:val="00806E6D"/>
    <w:rsid w:val="008271A3"/>
    <w:rsid w:val="00833FCC"/>
    <w:rsid w:val="008C2DEA"/>
    <w:rsid w:val="008C2E16"/>
    <w:rsid w:val="008D17EE"/>
    <w:rsid w:val="008E34A6"/>
    <w:rsid w:val="00921234"/>
    <w:rsid w:val="00925B3F"/>
    <w:rsid w:val="009709E0"/>
    <w:rsid w:val="00971149"/>
    <w:rsid w:val="00991134"/>
    <w:rsid w:val="009944D6"/>
    <w:rsid w:val="00994C07"/>
    <w:rsid w:val="009C56E8"/>
    <w:rsid w:val="009C62A4"/>
    <w:rsid w:val="009E0CBB"/>
    <w:rsid w:val="009F0BDE"/>
    <w:rsid w:val="009F175C"/>
    <w:rsid w:val="00A13A56"/>
    <w:rsid w:val="00A24CEB"/>
    <w:rsid w:val="00A820B4"/>
    <w:rsid w:val="00AA0BAE"/>
    <w:rsid w:val="00AB1D69"/>
    <w:rsid w:val="00AB4EFA"/>
    <w:rsid w:val="00B1437C"/>
    <w:rsid w:val="00B178F3"/>
    <w:rsid w:val="00B24DD7"/>
    <w:rsid w:val="00B2607A"/>
    <w:rsid w:val="00B303A0"/>
    <w:rsid w:val="00BC052A"/>
    <w:rsid w:val="00BC18E9"/>
    <w:rsid w:val="00BD2156"/>
    <w:rsid w:val="00C25EE2"/>
    <w:rsid w:val="00C35A74"/>
    <w:rsid w:val="00C46602"/>
    <w:rsid w:val="00C806F5"/>
    <w:rsid w:val="00CB73D4"/>
    <w:rsid w:val="00CC1F5A"/>
    <w:rsid w:val="00CD7FC9"/>
    <w:rsid w:val="00CE6551"/>
    <w:rsid w:val="00CF5280"/>
    <w:rsid w:val="00D018D4"/>
    <w:rsid w:val="00D26795"/>
    <w:rsid w:val="00D27381"/>
    <w:rsid w:val="00D367A3"/>
    <w:rsid w:val="00D37849"/>
    <w:rsid w:val="00D51B3C"/>
    <w:rsid w:val="00D53BB4"/>
    <w:rsid w:val="00D83BB7"/>
    <w:rsid w:val="00D94958"/>
    <w:rsid w:val="00DA1127"/>
    <w:rsid w:val="00DB10F1"/>
    <w:rsid w:val="00DB4E0B"/>
    <w:rsid w:val="00DC2097"/>
    <w:rsid w:val="00E1544B"/>
    <w:rsid w:val="00E1743C"/>
    <w:rsid w:val="00E32AFB"/>
    <w:rsid w:val="00E5164D"/>
    <w:rsid w:val="00E62438"/>
    <w:rsid w:val="00ED2BC6"/>
    <w:rsid w:val="00EE26EF"/>
    <w:rsid w:val="00EE30A6"/>
    <w:rsid w:val="00EF0F1A"/>
    <w:rsid w:val="00F22DD6"/>
    <w:rsid w:val="00F4509B"/>
    <w:rsid w:val="00F6774A"/>
    <w:rsid w:val="00F806F9"/>
    <w:rsid w:val="00FB0F62"/>
    <w:rsid w:val="00FB700D"/>
    <w:rsid w:val="00FC46C6"/>
    <w:rsid w:val="00FC53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C46602"/>
  </w:style>
  <w:style w:type="paragraph" w:customStyle="1" w:styleId="31">
    <w:name w:val="Основной текст 31"/>
    <w:basedOn w:val="Normal"/>
    <w:rsid w:val="00C4660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4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link w:val="ConsNonformat0"/>
    <w:rsid w:val="009F0BD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0B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a"/>
    <w:rsid w:val="009F0B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9F0BDE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05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64E2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rsid w:val="004C592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C592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48478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8478B"/>
  </w:style>
  <w:style w:type="character" w:customStyle="1" w:styleId="2">
    <w:name w:val="Основной текст (2)_"/>
    <w:basedOn w:val="DefaultParagraphFont"/>
    <w:link w:val="20"/>
    <w:rsid w:val="0048478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8B"/>
    <w:pPr>
      <w:widowControl w:val="0"/>
      <w:shd w:val="clear" w:color="auto" w:fill="FFFFFF"/>
      <w:spacing w:before="60" w:after="0" w:line="21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eader">
    <w:name w:val="header"/>
    <w:basedOn w:val="Normal"/>
    <w:link w:val="a2"/>
    <w:uiPriority w:val="99"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62438"/>
  </w:style>
  <w:style w:type="paragraph" w:styleId="Footer">
    <w:name w:val="footer"/>
    <w:basedOn w:val="Normal"/>
    <w:link w:val="a3"/>
    <w:uiPriority w:val="99"/>
    <w:semiHidden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E62438"/>
  </w:style>
  <w:style w:type="paragraph" w:customStyle="1" w:styleId="p3">
    <w:name w:val="p3"/>
    <w:basedOn w:val="Normal"/>
    <w:rsid w:val="00E624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E62438"/>
    <w:rPr>
      <w:rFonts w:ascii="Times New Roman" w:hAnsi="Times New Roman" w:cs="Times New Roman" w:hint="default"/>
      <w:sz w:val="24"/>
      <w:szCs w:val="24"/>
    </w:rPr>
  </w:style>
  <w:style w:type="character" w:customStyle="1" w:styleId="295pt75">
    <w:name w:val="Основной текст (2) + 9;5 pt;Масштаб 75%"/>
    <w:basedOn w:val="2"/>
    <w:rsid w:val="00635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35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6358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0D2D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nhideWhenUsed/>
    <w:rsid w:val="000D2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0D2DC8"/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paragraph" w:styleId="NormalWeb">
    <w:name w:val="Normal (Web)"/>
    <w:basedOn w:val="Normal"/>
    <w:unhideWhenUsed/>
    <w:rsid w:val="00B1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DefaultParagraphFont"/>
    <w:link w:val="50"/>
    <w:rsid w:val="00D2738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D27381"/>
    <w:pPr>
      <w:widowControl w:val="0"/>
      <w:shd w:val="clear" w:color="auto" w:fill="FFFFFF"/>
      <w:spacing w:after="0" w:line="244" w:lineRule="exact"/>
      <w:ind w:hanging="26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">
    <w:name w:val="Основной текст (4) + Не полужирный"/>
    <w:basedOn w:val="DefaultParagraphFont"/>
    <w:rsid w:val="00D273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0">
    <w:name w:val="Основной текст (2) + Масштаб 70%"/>
    <w:basedOn w:val="2"/>
    <w:rsid w:val="00D27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10pt">
    <w:name w:val="Основной текст (5) + 10 pt;Не полужирный"/>
    <w:basedOn w:val="5"/>
    <w:rsid w:val="00D273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3pt70">
    <w:name w:val="Основной текст (2) + 13 pt;Масштаб 70%"/>
    <w:basedOn w:val="2"/>
    <w:rsid w:val="00E17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2"/>
    <w:locked/>
    <w:rsid w:val="00806E6D"/>
    <w:rPr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Normal"/>
    <w:link w:val="30"/>
    <w:rsid w:val="00806E6D"/>
    <w:pPr>
      <w:widowControl w:val="0"/>
      <w:shd w:val="clear" w:color="auto" w:fill="FFFFFF"/>
      <w:spacing w:after="180" w:line="214" w:lineRule="exact"/>
      <w:ind w:firstLine="460"/>
      <w:jc w:val="both"/>
    </w:pPr>
    <w:rPr>
      <w:b/>
      <w:bCs/>
      <w:sz w:val="19"/>
      <w:szCs w:val="19"/>
    </w:rPr>
  </w:style>
  <w:style w:type="character" w:customStyle="1" w:styleId="33">
    <w:name w:val="Основной текст (3) + Не полужирный"/>
    <w:rsid w:val="00806E6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