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4E76" w:rsidRPr="0070099B" w:rsidP="002E4E76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Дело № 1-4</w:t>
      </w:r>
      <w:r w:rsidRPr="0070099B" w:rsidR="00EE57C0">
        <w:rPr>
          <w:rFonts w:ascii="Times New Roman" w:eastAsia="Times New Roman" w:hAnsi="Times New Roman" w:cs="Times New Roman"/>
          <w:sz w:val="18"/>
          <w:szCs w:val="16"/>
          <w:lang w:eastAsia="ru-RU"/>
        </w:rPr>
        <w:t>4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-</w:t>
      </w:r>
      <w:r w:rsidRPr="0070099B" w:rsidR="00EE57C0">
        <w:rPr>
          <w:rFonts w:ascii="Times New Roman" w:eastAsia="Times New Roman" w:hAnsi="Times New Roman" w:cs="Times New Roman"/>
          <w:sz w:val="18"/>
          <w:szCs w:val="16"/>
          <w:lang w:eastAsia="ru-RU"/>
        </w:rPr>
        <w:t>1</w:t>
      </w:r>
      <w:r w:rsidRPr="0070099B" w:rsidR="005A1932">
        <w:rPr>
          <w:rFonts w:ascii="Times New Roman" w:eastAsia="Times New Roman" w:hAnsi="Times New Roman" w:cs="Times New Roman"/>
          <w:sz w:val="18"/>
          <w:szCs w:val="16"/>
          <w:lang w:eastAsia="ru-RU"/>
        </w:rPr>
        <w:t>2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/202</w:t>
      </w:r>
      <w:r w:rsidRPr="0070099B" w:rsidR="00EE57C0">
        <w:rPr>
          <w:rFonts w:ascii="Times New Roman" w:eastAsia="Times New Roman" w:hAnsi="Times New Roman" w:cs="Times New Roman"/>
          <w:sz w:val="18"/>
          <w:szCs w:val="16"/>
          <w:lang w:eastAsia="ru-RU"/>
        </w:rPr>
        <w:t>3</w:t>
      </w:r>
    </w:p>
    <w:p w:rsidR="002E4E76" w:rsidRPr="0070099B" w:rsidP="002E4E76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hAnsi="Times New Roman" w:cs="Times New Roman"/>
          <w:bCs/>
          <w:sz w:val="18"/>
          <w:szCs w:val="16"/>
        </w:rPr>
        <w:t>91MS004</w:t>
      </w:r>
      <w:r w:rsidRPr="0070099B" w:rsidR="005A1932">
        <w:rPr>
          <w:rFonts w:ascii="Times New Roman" w:hAnsi="Times New Roman" w:cs="Times New Roman"/>
          <w:bCs/>
          <w:sz w:val="18"/>
          <w:szCs w:val="16"/>
        </w:rPr>
        <w:t>4</w:t>
      </w:r>
      <w:r w:rsidRPr="0070099B" w:rsidR="00EE57C0">
        <w:rPr>
          <w:rFonts w:ascii="Times New Roman" w:hAnsi="Times New Roman" w:cs="Times New Roman"/>
          <w:bCs/>
          <w:sz w:val="18"/>
          <w:szCs w:val="16"/>
        </w:rPr>
        <w:t>-01-202</w:t>
      </w:r>
      <w:r w:rsidRPr="0070099B" w:rsidR="005A1932">
        <w:rPr>
          <w:rFonts w:ascii="Times New Roman" w:hAnsi="Times New Roman" w:cs="Times New Roman"/>
          <w:bCs/>
          <w:sz w:val="18"/>
          <w:szCs w:val="16"/>
        </w:rPr>
        <w:t>3</w:t>
      </w:r>
      <w:r w:rsidRPr="0070099B" w:rsidR="00EE57C0">
        <w:rPr>
          <w:rFonts w:ascii="Times New Roman" w:hAnsi="Times New Roman" w:cs="Times New Roman"/>
          <w:bCs/>
          <w:sz w:val="18"/>
          <w:szCs w:val="16"/>
        </w:rPr>
        <w:t>-00</w:t>
      </w:r>
      <w:r w:rsidRPr="0070099B" w:rsidR="005A1932">
        <w:rPr>
          <w:rFonts w:ascii="Times New Roman" w:hAnsi="Times New Roman" w:cs="Times New Roman"/>
          <w:bCs/>
          <w:sz w:val="18"/>
          <w:szCs w:val="16"/>
        </w:rPr>
        <w:t>0548-48</w:t>
      </w:r>
    </w:p>
    <w:p w:rsidR="002E4E76" w:rsidRPr="0070099B" w:rsidP="002E4E76">
      <w:pPr>
        <w:tabs>
          <w:tab w:val="left" w:pos="9214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П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Р И Г О В О Р</w:t>
      </w:r>
    </w:p>
    <w:p w:rsidR="002E4E76" w:rsidRPr="0070099B" w:rsidP="002E4E76">
      <w:pPr>
        <w:tabs>
          <w:tab w:val="left" w:pos="9214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ИМЕНЕМ РОССИЙСКОЙ ФЕДЕРАЦИИ</w:t>
      </w:r>
    </w:p>
    <w:p w:rsidR="00377781" w:rsidRPr="0070099B" w:rsidP="00836F44">
      <w:pPr>
        <w:tabs>
          <w:tab w:val="left" w:pos="7811"/>
          <w:tab w:val="left" w:pos="9214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:rsidR="002E4E76" w:rsidRPr="0070099B" w:rsidP="00836F44">
      <w:pPr>
        <w:tabs>
          <w:tab w:val="left" w:pos="7811"/>
          <w:tab w:val="left" w:pos="9214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01 июня </w:t>
      </w:r>
      <w:r w:rsidRPr="0070099B" w:rsidR="007B1D51">
        <w:rPr>
          <w:rFonts w:ascii="Times New Roman" w:eastAsia="Times New Roman" w:hAnsi="Times New Roman" w:cs="Times New Roman"/>
          <w:sz w:val="18"/>
          <w:szCs w:val="16"/>
          <w:lang w:eastAsia="ru-RU"/>
        </w:rPr>
        <w:t>202</w:t>
      </w:r>
      <w:r w:rsidRPr="0070099B" w:rsidR="00EE57C0">
        <w:rPr>
          <w:rFonts w:ascii="Times New Roman" w:eastAsia="Times New Roman" w:hAnsi="Times New Roman" w:cs="Times New Roman"/>
          <w:sz w:val="18"/>
          <w:szCs w:val="16"/>
          <w:lang w:eastAsia="ru-RU"/>
        </w:rPr>
        <w:t>3</w:t>
      </w:r>
      <w:r w:rsidRPr="0070099B" w:rsidR="007B1D51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года </w:t>
      </w:r>
      <w:r w:rsidRPr="0070099B" w:rsidR="00836F44">
        <w:rPr>
          <w:rFonts w:ascii="Times New Roman" w:eastAsia="Times New Roman" w:hAnsi="Times New Roman" w:cs="Times New Roman"/>
          <w:sz w:val="18"/>
          <w:szCs w:val="16"/>
          <w:lang w:eastAsia="ru-RU"/>
        </w:rPr>
        <w:tab/>
        <w:t>гор. Керчь</w:t>
      </w:r>
    </w:p>
    <w:p w:rsidR="00836F44" w:rsidRPr="0070099B" w:rsidP="00836F44">
      <w:pPr>
        <w:tabs>
          <w:tab w:val="left" w:pos="7811"/>
          <w:tab w:val="left" w:pos="9214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:rsidR="002E4E76" w:rsidRPr="0070099B" w:rsidP="00F347EE">
      <w:pPr>
        <w:tabs>
          <w:tab w:val="left" w:pos="921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М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ировой судья судебного участка № 44 Керченского судебного   района (городской округ Керчь) </w:t>
      </w:r>
      <w:r w:rsidRPr="0070099B" w:rsidR="00F347EE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Республики Крым </w:t>
      </w:r>
      <w:r w:rsidRPr="0070099B" w:rsidR="00CE3E20">
        <w:rPr>
          <w:rFonts w:ascii="Times New Roman" w:eastAsia="Times New Roman" w:hAnsi="Times New Roman" w:cs="Times New Roman"/>
          <w:sz w:val="18"/>
          <w:szCs w:val="16"/>
          <w:lang w:eastAsia="ru-RU"/>
        </w:rPr>
        <w:t>Козлова К.Ю.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,</w:t>
      </w:r>
      <w:r w:rsidRPr="0070099B" w:rsidR="00CE3E20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</w:p>
    <w:p w:rsidR="002E4E76" w:rsidRPr="0070099B" w:rsidP="002E4E76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при </w:t>
      </w:r>
      <w:r w:rsidRPr="0070099B" w:rsidR="00EE57C0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помощнике судьи </w:t>
      </w:r>
      <w:r w:rsidRPr="0070099B" w:rsidR="00EE57C0">
        <w:rPr>
          <w:rFonts w:ascii="Times New Roman" w:eastAsia="Times New Roman" w:hAnsi="Times New Roman" w:cs="Times New Roman"/>
          <w:sz w:val="18"/>
          <w:szCs w:val="16"/>
          <w:lang w:eastAsia="ru-RU"/>
        </w:rPr>
        <w:t>Серажединовой</w:t>
      </w:r>
      <w:r w:rsidRPr="0070099B" w:rsidR="00EE57C0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З.Л.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,</w:t>
      </w:r>
    </w:p>
    <w:p w:rsidR="007B1D51" w:rsidRPr="0070099B" w:rsidP="00FB6A8F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с участием государственн</w:t>
      </w:r>
      <w:r w:rsidRPr="0070099B" w:rsidR="00EE57C0">
        <w:rPr>
          <w:rFonts w:ascii="Times New Roman" w:eastAsia="Times New Roman" w:hAnsi="Times New Roman" w:cs="Times New Roman"/>
          <w:sz w:val="18"/>
          <w:szCs w:val="16"/>
          <w:lang w:eastAsia="ru-RU"/>
        </w:rPr>
        <w:t>ого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обвинител</w:t>
      </w:r>
      <w:r w:rsidRPr="0070099B" w:rsidR="00EE57C0">
        <w:rPr>
          <w:rFonts w:ascii="Times New Roman" w:eastAsia="Times New Roman" w:hAnsi="Times New Roman" w:cs="Times New Roman"/>
          <w:sz w:val="18"/>
          <w:szCs w:val="16"/>
          <w:lang w:eastAsia="ru-RU"/>
        </w:rPr>
        <w:t>я</w:t>
      </w:r>
      <w:r w:rsidRPr="0070099B" w:rsidR="001A35B5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 w:rsidR="001645E4">
        <w:rPr>
          <w:rFonts w:ascii="Times New Roman" w:eastAsia="Times New Roman" w:hAnsi="Times New Roman" w:cs="Times New Roman"/>
          <w:sz w:val="18"/>
          <w:szCs w:val="16"/>
          <w:lang w:eastAsia="ru-RU"/>
        </w:rPr>
        <w:t>Сташ</w:t>
      </w:r>
      <w:r w:rsidRPr="0070099B" w:rsidR="001645E4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Т.М.</w:t>
      </w:r>
      <w:r w:rsidRPr="0070099B" w:rsidR="00F9303E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</w:p>
    <w:p w:rsidR="007B2F9B" w:rsidRPr="0070099B" w:rsidP="00FB6A8F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подсудимо</w:t>
      </w:r>
      <w:r w:rsidRPr="0070099B" w:rsidR="00EE57C0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го </w:t>
      </w:r>
      <w:r w:rsidRPr="0070099B" w:rsidR="00331E6E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Иванова А.И., </w:t>
      </w:r>
      <w:r w:rsidRPr="0070099B" w:rsidR="00836F44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</w:p>
    <w:p w:rsidR="0071662E" w:rsidRPr="0070099B" w:rsidP="00FB6A8F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защитника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- адвоката </w:t>
      </w:r>
      <w:r w:rsidRPr="0070099B" w:rsidR="00331E6E">
        <w:rPr>
          <w:rFonts w:ascii="Times New Roman" w:eastAsia="Times New Roman" w:hAnsi="Times New Roman" w:cs="Times New Roman"/>
          <w:sz w:val="18"/>
          <w:szCs w:val="16"/>
          <w:lang w:eastAsia="ru-RU"/>
        </w:rPr>
        <w:t>Беличенко В.В.</w:t>
      </w:r>
      <w:r w:rsidRPr="0070099B" w:rsidR="007B1D51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</w:t>
      </w:r>
    </w:p>
    <w:p w:rsidR="00C47DC5" w:rsidRPr="0070099B" w:rsidP="002E4E76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рассмотрев </w:t>
      </w:r>
      <w:r w:rsidRPr="0070099B" w:rsidR="00377781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в особом порядке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уголовное дело по обвинению:</w:t>
      </w:r>
      <w:r w:rsidRPr="0070099B" w:rsidR="0002518E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 w:rsidR="00331E6E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Иванова </w:t>
      </w:r>
      <w:r w:rsidRPr="0070099B" w:rsidR="00816436">
        <w:rPr>
          <w:rFonts w:ascii="Times New Roman" w:eastAsia="Times New Roman" w:hAnsi="Times New Roman" w:cs="Times New Roman"/>
          <w:sz w:val="18"/>
          <w:szCs w:val="16"/>
          <w:lang w:eastAsia="ru-RU"/>
        </w:rPr>
        <w:t>«ИЗЪЯТО»</w:t>
      </w:r>
      <w:r w:rsidRPr="0070099B" w:rsidR="00816436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 w:rsidR="00331E6E">
        <w:rPr>
          <w:rFonts w:ascii="Times New Roman" w:eastAsia="Times New Roman" w:hAnsi="Times New Roman" w:cs="Times New Roman"/>
          <w:sz w:val="18"/>
          <w:szCs w:val="16"/>
          <w:lang w:eastAsia="ru-RU"/>
        </w:rPr>
        <w:t>,</w:t>
      </w:r>
      <w:r w:rsidRPr="0070099B" w:rsidR="00331E6E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 w:rsidR="00816436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«ИЗЪЯТО» </w:t>
      </w:r>
      <w:r w:rsidRPr="0070099B" w:rsidR="00E65AD6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года рождения, уроженца </w:t>
      </w:r>
      <w:r w:rsidRPr="0070099B" w:rsidR="00816436">
        <w:rPr>
          <w:rFonts w:ascii="Times New Roman" w:eastAsia="Times New Roman" w:hAnsi="Times New Roman" w:cs="Times New Roman"/>
          <w:sz w:val="18"/>
          <w:szCs w:val="16"/>
          <w:lang w:eastAsia="ru-RU"/>
        </w:rPr>
        <w:t>«ИЗЪЯТО»</w:t>
      </w:r>
      <w:r w:rsidRPr="0070099B" w:rsidR="00331E6E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</w:t>
      </w:r>
      <w:r w:rsidRPr="0070099B" w:rsidR="0002518E">
        <w:rPr>
          <w:rFonts w:ascii="Times New Roman" w:eastAsia="Times New Roman" w:hAnsi="Times New Roman" w:cs="Times New Roman"/>
          <w:sz w:val="18"/>
          <w:szCs w:val="16"/>
          <w:lang w:eastAsia="ru-RU"/>
        </w:rPr>
        <w:t>граждан</w:t>
      </w:r>
      <w:r w:rsidRPr="0070099B" w:rsidR="00E65AD6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ина Российской Федерации,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имеюще</w:t>
      </w:r>
      <w:r w:rsidRPr="0070099B" w:rsidR="00E65AD6">
        <w:rPr>
          <w:rFonts w:ascii="Times New Roman" w:eastAsia="Times New Roman" w:hAnsi="Times New Roman" w:cs="Times New Roman"/>
          <w:sz w:val="18"/>
          <w:szCs w:val="16"/>
          <w:lang w:eastAsia="ru-RU"/>
        </w:rPr>
        <w:t>го</w:t>
      </w:r>
      <w:r w:rsidRPr="0070099B" w:rsidR="0002518E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средне</w:t>
      </w:r>
      <w:r w:rsidRPr="0070099B" w:rsidR="00E65AD6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е-специальное образование, </w:t>
      </w:r>
      <w:r w:rsidRPr="0070099B" w:rsidR="00331E6E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не имеющего постоянного источника дохода, состоящего в зарегистрированном браке, имеющего на иждивении двоих малолетних детей, </w:t>
      </w:r>
      <w:r w:rsidRPr="0070099B" w:rsidR="00E65AD6">
        <w:rPr>
          <w:rFonts w:ascii="Times New Roman" w:eastAsia="Times New Roman" w:hAnsi="Times New Roman" w:cs="Times New Roman"/>
          <w:sz w:val="18"/>
          <w:szCs w:val="16"/>
          <w:lang w:eastAsia="ru-RU"/>
        </w:rPr>
        <w:t>не</w:t>
      </w:r>
      <w:r w:rsidRPr="0070099B" w:rsidR="00377781">
        <w:rPr>
          <w:rFonts w:ascii="Times New Roman" w:eastAsia="Times New Roman" w:hAnsi="Times New Roman" w:cs="Times New Roman"/>
          <w:sz w:val="18"/>
          <w:szCs w:val="16"/>
          <w:lang w:eastAsia="ru-RU"/>
        </w:rPr>
        <w:t>военнообязанно</w:t>
      </w:r>
      <w:r w:rsidRPr="0070099B" w:rsidR="00E65AD6">
        <w:rPr>
          <w:rFonts w:ascii="Times New Roman" w:eastAsia="Times New Roman" w:hAnsi="Times New Roman" w:cs="Times New Roman"/>
          <w:sz w:val="18"/>
          <w:szCs w:val="16"/>
          <w:lang w:eastAsia="ru-RU"/>
        </w:rPr>
        <w:t>го</w:t>
      </w:r>
      <w:r w:rsidRPr="0070099B" w:rsidR="00377781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</w:t>
      </w:r>
      <w:r w:rsidRPr="0070099B" w:rsidR="0002518E">
        <w:rPr>
          <w:rFonts w:ascii="Times New Roman" w:eastAsia="Times New Roman" w:hAnsi="Times New Roman" w:cs="Times New Roman"/>
          <w:sz w:val="18"/>
          <w:szCs w:val="16"/>
          <w:lang w:eastAsia="ru-RU"/>
        </w:rPr>
        <w:t>зарегистрированно</w:t>
      </w:r>
      <w:r w:rsidRPr="0070099B" w:rsidR="00E65AD6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го </w:t>
      </w:r>
      <w:r w:rsidRPr="0070099B" w:rsidR="00331E6E">
        <w:rPr>
          <w:rFonts w:ascii="Times New Roman" w:eastAsia="Times New Roman" w:hAnsi="Times New Roman" w:cs="Times New Roman"/>
          <w:sz w:val="18"/>
          <w:szCs w:val="16"/>
          <w:lang w:eastAsia="ru-RU"/>
        </w:rPr>
        <w:t>и</w:t>
      </w:r>
      <w:r w:rsidRPr="0070099B" w:rsidR="00E65AD6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проживающего по адресу: </w:t>
      </w:r>
      <w:r w:rsidRPr="0070099B" w:rsidR="00160F75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Республика Крым, г. Керчь, </w:t>
      </w:r>
      <w:r w:rsidRPr="0070099B" w:rsidR="00816436">
        <w:rPr>
          <w:rFonts w:ascii="Times New Roman" w:eastAsia="Times New Roman" w:hAnsi="Times New Roman" w:cs="Times New Roman"/>
          <w:sz w:val="18"/>
          <w:szCs w:val="16"/>
          <w:lang w:eastAsia="ru-RU"/>
        </w:rPr>
        <w:t>«ИЗЪЯТО»</w:t>
      </w:r>
      <w:r w:rsidRPr="0070099B" w:rsidR="00160F75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ранее судимо</w:t>
      </w:r>
      <w:r w:rsidRPr="0070099B" w:rsidR="004C53C1">
        <w:rPr>
          <w:rFonts w:ascii="Times New Roman" w:eastAsia="Times New Roman" w:hAnsi="Times New Roman" w:cs="Times New Roman"/>
          <w:sz w:val="18"/>
          <w:szCs w:val="16"/>
          <w:lang w:eastAsia="ru-RU"/>
        </w:rPr>
        <w:t>го</w:t>
      </w:r>
      <w:r w:rsidRPr="0070099B" w:rsidR="00332FD4">
        <w:rPr>
          <w:rFonts w:ascii="Times New Roman" w:eastAsia="Times New Roman" w:hAnsi="Times New Roman" w:cs="Times New Roman"/>
          <w:sz w:val="18"/>
          <w:szCs w:val="16"/>
          <w:lang w:eastAsia="ru-RU"/>
        </w:rPr>
        <w:t>:</w:t>
      </w:r>
      <w:r w:rsidRPr="0070099B" w:rsidR="0002518E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</w:p>
    <w:p w:rsidR="00D80AF6" w:rsidRPr="0070099B" w:rsidP="002E4E76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-</w:t>
      </w:r>
      <w:r w:rsidRPr="0070099B" w:rsidR="00B945B7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приговором Керченского городского суда Республики Крым от 03.09.2018г.  по п. «з» ч.2 ст. 111 УК РФ к 2 г</w:t>
      </w:r>
      <w:r w:rsidRPr="0070099B" w:rsidR="00580499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.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10 мес</w:t>
      </w:r>
      <w:r w:rsidRPr="0070099B" w:rsidR="00580499">
        <w:rPr>
          <w:rFonts w:ascii="Times New Roman" w:eastAsia="Times New Roman" w:hAnsi="Times New Roman" w:cs="Times New Roman"/>
          <w:sz w:val="18"/>
          <w:szCs w:val="16"/>
          <w:lang w:eastAsia="ru-RU"/>
        </w:rPr>
        <w:t>.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лишения свободы, на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осн</w:t>
      </w:r>
      <w:r w:rsidRPr="0070099B" w:rsidR="00580499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.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ст. 69 ч.5 УК РФ к наказанию 3 г</w:t>
      </w:r>
      <w:r w:rsidRPr="0070099B" w:rsidR="00580499">
        <w:rPr>
          <w:rFonts w:ascii="Times New Roman" w:eastAsia="Times New Roman" w:hAnsi="Times New Roman" w:cs="Times New Roman"/>
          <w:sz w:val="18"/>
          <w:szCs w:val="16"/>
          <w:lang w:eastAsia="ru-RU"/>
        </w:rPr>
        <w:t>. л/св.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; постановлением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Усть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–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Лабинского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районного суда от 23.03.2020 г. освобожден условно – досрочно 03.04.2020г. на 1г. 02 мес. 10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дн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.;</w:t>
      </w:r>
    </w:p>
    <w:p w:rsidR="00580499" w:rsidRPr="0070099B" w:rsidP="002E4E76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-  приговором мирового судьи судебного участка № 44 Керченского судебного района (городской округ Керчь) Республики Крым от 17.02.2022г. по ч.1 ст. 158 УК РФ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к 1 г. л/св. условно с исп. сроком 2 г. </w:t>
      </w:r>
    </w:p>
    <w:p w:rsidR="00332FD4" w:rsidRPr="0070099B" w:rsidP="002E4E76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- приговором Керченского городского суда Республики Крым от 24.03.2022г. по </w:t>
      </w:r>
      <w:r w:rsidRPr="0070099B" w:rsidR="00331E6E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п. «б», «в» ч.2 ст. 158 УК РФ к 1г.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8</w:t>
      </w:r>
      <w:r w:rsidRPr="0070099B" w:rsidR="00331E6E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мес. л/св. условно </w:t>
      </w:r>
      <w:r w:rsidRPr="0070099B" w:rsidR="006A092F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с исп. сроком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2</w:t>
      </w:r>
      <w:r w:rsidRPr="0070099B" w:rsidR="006A092F">
        <w:rPr>
          <w:rFonts w:ascii="Times New Roman" w:eastAsia="Times New Roman" w:hAnsi="Times New Roman" w:cs="Times New Roman"/>
          <w:sz w:val="18"/>
          <w:szCs w:val="16"/>
          <w:lang w:eastAsia="ru-RU"/>
        </w:rPr>
        <w:t>г.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;</w:t>
      </w:r>
      <w:r w:rsidRPr="0070099B" w:rsidR="00A152ED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</w:t>
      </w:r>
      <w:r w:rsidRPr="0070099B" w:rsidR="00F4688C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</w:p>
    <w:p w:rsidR="0071662E" w:rsidRPr="0070099B" w:rsidP="001236C8">
      <w:pPr>
        <w:tabs>
          <w:tab w:val="left" w:pos="893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6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в совершении преступлени</w:t>
      </w:r>
      <w:r w:rsidRPr="0070099B" w:rsidR="00E33821">
        <w:rPr>
          <w:rFonts w:ascii="Times New Roman" w:eastAsia="Times New Roman" w:hAnsi="Times New Roman" w:cs="Times New Roman"/>
          <w:sz w:val="18"/>
          <w:szCs w:val="16"/>
          <w:lang w:eastAsia="ru-RU"/>
        </w:rPr>
        <w:t>й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, предусмотренн</w:t>
      </w:r>
      <w:r w:rsidRPr="0070099B" w:rsidR="00E33821">
        <w:rPr>
          <w:rFonts w:ascii="Times New Roman" w:eastAsia="Times New Roman" w:hAnsi="Times New Roman" w:cs="Times New Roman"/>
          <w:sz w:val="18"/>
          <w:szCs w:val="16"/>
          <w:lang w:eastAsia="ru-RU"/>
        </w:rPr>
        <w:t>ых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 w:rsidR="00881798">
        <w:rPr>
          <w:rFonts w:ascii="Times New Roman" w:eastAsia="Times New Roman" w:hAnsi="Times New Roman" w:cs="Times New Roman"/>
          <w:sz w:val="18"/>
          <w:szCs w:val="16"/>
          <w:lang w:eastAsia="ru-RU"/>
        </w:rPr>
        <w:t>ч.1 ст. 158</w:t>
      </w:r>
      <w:r w:rsidRPr="0070099B" w:rsidR="00E33821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ч.1 ст. 158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Уголовного кодекса Российской Федерации</w:t>
      </w:r>
      <w:r w:rsidRPr="0070099B">
        <w:rPr>
          <w:rFonts w:ascii="Times New Roman" w:hAnsi="Times New Roman" w:cs="Times New Roman"/>
          <w:sz w:val="18"/>
          <w:szCs w:val="16"/>
        </w:rPr>
        <w:t>,</w:t>
      </w:r>
    </w:p>
    <w:p w:rsidR="00801EC8" w:rsidRPr="0070099B" w:rsidP="001236C8">
      <w:pPr>
        <w:tabs>
          <w:tab w:val="left" w:pos="893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:rsidR="0071662E" w:rsidRPr="0070099B" w:rsidP="001236C8">
      <w:pPr>
        <w:tabs>
          <w:tab w:val="left" w:pos="893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у с т а н о в и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л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:</w:t>
      </w:r>
    </w:p>
    <w:p w:rsidR="0071662E" w:rsidRPr="0070099B" w:rsidP="001236C8">
      <w:pPr>
        <w:tabs>
          <w:tab w:val="left" w:pos="893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:rsidR="0071662E" w:rsidRPr="0070099B" w:rsidP="0088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      </w:t>
      </w:r>
      <w:r w:rsidRPr="0070099B" w:rsidR="00580499">
        <w:rPr>
          <w:rFonts w:ascii="Times New Roman" w:eastAsia="Times New Roman" w:hAnsi="Times New Roman" w:cs="Times New Roman"/>
          <w:sz w:val="18"/>
          <w:szCs w:val="16"/>
          <w:lang w:eastAsia="ru-RU"/>
        </w:rPr>
        <w:t>Иванов А.П.</w:t>
      </w:r>
      <w:r w:rsidRPr="0070099B" w:rsidR="00DC7574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совершил </w:t>
      </w:r>
      <w:r w:rsidRPr="0070099B" w:rsidR="007F04A1">
        <w:rPr>
          <w:rFonts w:ascii="Times New Roman" w:eastAsia="Times New Roman" w:hAnsi="Times New Roman" w:cs="Times New Roman"/>
          <w:sz w:val="18"/>
          <w:szCs w:val="16"/>
          <w:lang w:eastAsia="ru-RU"/>
        </w:rPr>
        <w:t>два эпизода краж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</w:t>
      </w:r>
      <w:r w:rsidRPr="0070099B">
        <w:rPr>
          <w:rFonts w:ascii="Times New Roman" w:hAnsi="Times New Roman" w:cs="Times New Roman"/>
          <w:sz w:val="18"/>
          <w:szCs w:val="16"/>
        </w:rPr>
        <w:t xml:space="preserve">то есть </w:t>
      </w:r>
      <w:hyperlink r:id="rId5" w:history="1">
        <w:r w:rsidRPr="0070099B">
          <w:rPr>
            <w:rFonts w:ascii="Times New Roman" w:hAnsi="Times New Roman" w:cs="Times New Roman"/>
            <w:sz w:val="18"/>
            <w:szCs w:val="16"/>
          </w:rPr>
          <w:t>тайное хищение</w:t>
        </w:r>
      </w:hyperlink>
      <w:r w:rsidRPr="0070099B">
        <w:rPr>
          <w:rFonts w:ascii="Times New Roman" w:hAnsi="Times New Roman" w:cs="Times New Roman"/>
          <w:sz w:val="18"/>
          <w:szCs w:val="16"/>
        </w:rPr>
        <w:t xml:space="preserve"> чужого имущества,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при следующих обстоятельствах:</w:t>
      </w:r>
    </w:p>
    <w:p w:rsidR="00580499" w:rsidRPr="0070099B" w:rsidP="00580499">
      <w:pPr>
        <w:tabs>
          <w:tab w:val="left" w:pos="8931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17.02.2023 года около 17 часов 30 минут Иванов А.П., будучи в состоянии опьянения, находясь на участке местности расположенном на расстоянии около 380 метров севернее от здания № 22 по ул.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Провалова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г. Керчи (координаты: 45.355643, 36.576480), во исполнение своего преступного умысла, направленного на тайное хищение чужого имущества, действуя умышленно, из корыстных побуждений, осознавая общественную опасность своих действий, выразившихся в противоправном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безвозмездном изъятии и обращении чужого имущества в свою пользу, предвидя и желая наступления общественно - опасных последствий в виде причинения материального ущерба собственнику, с целью личного обогащения, преследуя корыстные мотивы, убедившись, что за ним никто не наблюдает и не может препятствовать его преступным действиям, воспользовавшись тем, что его действия носят тайный для окружающих характер, незаконно, тайно путем свободного доступа, похитил провода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марки СИП 4*16 длинной 20 метров на сумму 1042 рубля, без учета НДС, провода марки СИП 4*16 длиной 35 метров на сумму 3586 рублей 62 копеек, без учета НДС, выходящие снизу щита наружного учета, который был установлен на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трубостойке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, находящаяся на вышеуказанном участке, отрезав его имеющимися при нем кусачками, принадлежащие КРЭС ГУП РК «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Крымэнерго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» Керченский РЭС.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После чего, Иванов А.П. взяв в руки указанные провода, с места совершения преступления скрылся</w:t>
      </w:r>
      <w:r w:rsidRPr="0070099B" w:rsidR="007A286C">
        <w:rPr>
          <w:rFonts w:ascii="Times New Roman" w:eastAsia="Times New Roman" w:hAnsi="Times New Roman" w:cs="Times New Roman"/>
          <w:sz w:val="18"/>
          <w:szCs w:val="16"/>
          <w:lang w:eastAsia="ru-RU"/>
        </w:rPr>
        <w:t>,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и похищенное имущество обратил в свою собственность, распорядившись им по своему усмотрению, причинив своими незаконными действиями КРЭС ГУП РК «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Крымэнерго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» Керченский РЭС имущественный ущерб на сумму 4628 рублей 62 копеек, без учета НДС.</w:t>
      </w:r>
    </w:p>
    <w:p w:rsidR="00580499" w:rsidRPr="0070099B" w:rsidP="00580499">
      <w:pPr>
        <w:tabs>
          <w:tab w:val="left" w:pos="8931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Кроме того, 21.02.2023 года около 22 часа 00 минут Иванов А</w:t>
      </w:r>
      <w:r w:rsidRPr="0070099B" w:rsidR="007A286C">
        <w:rPr>
          <w:rFonts w:ascii="Times New Roman" w:eastAsia="Times New Roman" w:hAnsi="Times New Roman" w:cs="Times New Roman"/>
          <w:sz w:val="18"/>
          <w:szCs w:val="16"/>
          <w:lang w:eastAsia="ru-RU"/>
        </w:rPr>
        <w:t>.П.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, во исполнение своего прямого преступного умысла, направленного на тайное хищение чужого имущества, действуя умышленно, из корыстных побуждений, осознавая общественную опасность своих действий, выразившихся в противоправном, безвозмездном изъятии и обращени</w:t>
      </w:r>
      <w:r w:rsidRPr="0070099B" w:rsidR="00C66484">
        <w:rPr>
          <w:rFonts w:ascii="Times New Roman" w:eastAsia="Times New Roman" w:hAnsi="Times New Roman" w:cs="Times New Roman"/>
          <w:sz w:val="18"/>
          <w:szCs w:val="16"/>
          <w:lang w:eastAsia="ru-RU"/>
        </w:rPr>
        <w:t>и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чужого имущества в свою пользу, предвидя и желая наступления общественно - опасных последствий в виде причинения имущественного вреда собственнику, действуя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умышленно, незаконно, с целью личного обогащения, преследуя корыстные мотивы, убедившись, что за ним никто не наблюдает и не может препятствовать его преступным действиям, воспользовавшись тем, что его действия </w:t>
      </w:r>
      <w:r w:rsidRPr="0070099B" w:rsidR="00EE599D">
        <w:rPr>
          <w:rFonts w:ascii="Times New Roman" w:eastAsia="Times New Roman" w:hAnsi="Times New Roman" w:cs="Times New Roman"/>
          <w:sz w:val="18"/>
          <w:szCs w:val="16"/>
          <w:lang w:eastAsia="ru-RU"/>
        </w:rPr>
        <w:t>н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осят тайный для окружающих характер, незаконно, тайно путем свободного доступа, похитил, </w:t>
      </w:r>
      <w:r w:rsidRPr="0070099B" w:rsidR="00AD3226">
        <w:rPr>
          <w:rFonts w:ascii="Times New Roman" w:eastAsia="Times New Roman" w:hAnsi="Times New Roman" w:cs="Times New Roman"/>
          <w:sz w:val="18"/>
          <w:szCs w:val="16"/>
          <w:lang w:eastAsia="ru-RU"/>
        </w:rPr>
        <w:t>о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трезав имеющимися при нем кусачками, принадлежащий КРЭС ГУП РК «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Крымэнерго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» Керченский РЭС провод марки СИП 4*16 длиной 25 метров</w:t>
      </w:r>
      <w:r w:rsidRPr="0070099B" w:rsidR="00EE599D">
        <w:rPr>
          <w:rFonts w:ascii="Times New Roman" w:eastAsia="Times New Roman" w:hAnsi="Times New Roman" w:cs="Times New Roman"/>
          <w:sz w:val="18"/>
          <w:szCs w:val="16"/>
          <w:lang w:eastAsia="ru-RU"/>
        </w:rPr>
        <w:t>,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общей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стоимостью 2561 рублей 88 копеек без учета НДС, выходящий снизу щита наружного учета, установленного на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трубостойке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на участке местности расположенном примерно в 120 метрах от дома №2 по ул. Каменка района СПК «Горизонт» г. Керчи (координаты:45.362582, 36.578301).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После чего</w:t>
      </w:r>
      <w:r w:rsidRPr="0070099B" w:rsidR="00EE599D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в продолжени</w:t>
      </w:r>
      <w:r w:rsidRPr="0070099B" w:rsidR="00C66484">
        <w:rPr>
          <w:rFonts w:ascii="Times New Roman" w:eastAsia="Times New Roman" w:hAnsi="Times New Roman" w:cs="Times New Roman"/>
          <w:sz w:val="18"/>
          <w:szCs w:val="16"/>
          <w:lang w:eastAsia="ru-RU"/>
        </w:rPr>
        <w:t>е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своего единого преступного умысла, направленного на тайное хищение чужого </w:t>
      </w:r>
      <w:r w:rsidRPr="0070099B" w:rsidR="00EE599D">
        <w:rPr>
          <w:rFonts w:ascii="Times New Roman" w:eastAsia="Times New Roman" w:hAnsi="Times New Roman" w:cs="Times New Roman"/>
          <w:sz w:val="18"/>
          <w:szCs w:val="16"/>
          <w:lang w:eastAsia="ru-RU"/>
        </w:rPr>
        <w:t>им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ущества, в указанное время, направился на участок местност</w:t>
      </w:r>
      <w:r w:rsidRPr="0070099B" w:rsidR="00C66484">
        <w:rPr>
          <w:rFonts w:ascii="Times New Roman" w:eastAsia="Times New Roman" w:hAnsi="Times New Roman" w:cs="Times New Roman"/>
          <w:sz w:val="18"/>
          <w:szCs w:val="16"/>
          <w:lang w:eastAsia="ru-RU"/>
        </w:rPr>
        <w:t>и расположенный примерно в 130 м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етрах от дома №2 по ул. Каменка района СПК «Горизонт» г. Керчи (координаты:45.362675, 36.577367), откуда, действуя умышленно, с целью личного обогащения, преследуя корыстные </w:t>
      </w:r>
      <w:r w:rsidRPr="0070099B" w:rsidR="00C66484">
        <w:rPr>
          <w:rFonts w:ascii="Times New Roman" w:eastAsia="Times New Roman" w:hAnsi="Times New Roman" w:cs="Times New Roman"/>
          <w:sz w:val="18"/>
          <w:szCs w:val="16"/>
          <w:lang w:eastAsia="ru-RU"/>
        </w:rPr>
        <w:t>мо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тивы, убедившись, что за ним никто не наблюдает</w:t>
      </w:r>
      <w:r w:rsidRPr="0070099B" w:rsidR="00EE599D">
        <w:rPr>
          <w:rFonts w:ascii="Times New Roman" w:eastAsia="Times New Roman" w:hAnsi="Times New Roman" w:cs="Times New Roman"/>
          <w:sz w:val="18"/>
          <w:szCs w:val="16"/>
          <w:lang w:eastAsia="ru-RU"/>
        </w:rPr>
        <w:t>,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и не может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препятствовать его преступным действиям, тайно путем свободного доступа, похитил, отрезав имеющимися при нем кусачками принадлежащий КРЭС ГУП РК «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Крымэнерго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» Керченский РЭС провод марки СИП 4*16 длинной 25 метров общей стоимостью 2561 рублей 87 копеек без учета НДС, выходящий снизу щита наружного учета, установленного на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трубостойке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на вышеуказанном участке местности.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Далее, Иванов А.П., в продолжени</w:t>
      </w:r>
      <w:r w:rsidRPr="0070099B" w:rsidR="00C66484">
        <w:rPr>
          <w:rFonts w:ascii="Times New Roman" w:eastAsia="Times New Roman" w:hAnsi="Times New Roman" w:cs="Times New Roman"/>
          <w:sz w:val="18"/>
          <w:szCs w:val="16"/>
          <w:lang w:eastAsia="ru-RU"/>
        </w:rPr>
        <w:t>е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своего единого преступного умысла, направленного на тайное хищение чужого имущества, в указанное время, направился на участок местности расположенный примерно в 140 метрах от дома №2 по ул. Каменка района СПК «Горизонт» г. Керчи (координаты: 45.363250, 36.577296), откуда, действуя умышленно, с целью личного обогащения, преследуя корыстные мотивы, убедившись, что за ним никто не наблюдает и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не может препятствовать его преступным действиям, тайно путем свободного доступа, похитил, отрезав имеющимися при нем кусачками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принадлежащий КРЭС ГУП РК «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Крымэнерго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» Керченский РЭС провод марки СИП 4*16 длинной 25 метров общей стоимостью 2561 рублей 87 копеек без учета НДС, выходящий снизу щита наружного учета, установленного на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трубостойке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, на вышеуказанном участке местности.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После чего Иванов А.П., в продолжени</w:t>
      </w:r>
      <w:r w:rsidRPr="0070099B" w:rsidR="00C66484">
        <w:rPr>
          <w:rFonts w:ascii="Times New Roman" w:eastAsia="Times New Roman" w:hAnsi="Times New Roman" w:cs="Times New Roman"/>
          <w:sz w:val="18"/>
          <w:szCs w:val="16"/>
          <w:lang w:eastAsia="ru-RU"/>
        </w:rPr>
        <w:t>е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своего единого преступного умысла, направленного на тайное хищение чужого имущества, в указанное время, направился на участок местности расположенный примерно в 150 метрах от дома №2 по ул. Каменка района СПК «Горизонт» г. Керчи (координаты: 45.362180, 36.577368), откуда, действуя умышленно, с целью личного обогащения, преследуя корыстные мотивы, убедившись, что за ним никто не наблюдает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и не может препятствовать его преступным действиям, тайно путем свободного доступа, похитил, отрезав имеющимися при нем кусачками принадлежащий КРЭС ГУП РК «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Крымэнерго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» Керченский РЭС провод марки СИП 4*16 длинной 25 метров общей стоимостью 1537 рублей 50 копеек без учета НДС, выходящий снизу щита наружного учета, установленного на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трубостойке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, на вышеуказанном участке местности.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Далее Иванов А.П., в продолжени</w:t>
      </w:r>
      <w:r w:rsidRPr="0070099B" w:rsidR="00C66484">
        <w:rPr>
          <w:rFonts w:ascii="Times New Roman" w:eastAsia="Times New Roman" w:hAnsi="Times New Roman" w:cs="Times New Roman"/>
          <w:sz w:val="18"/>
          <w:szCs w:val="16"/>
          <w:lang w:eastAsia="ru-RU"/>
        </w:rPr>
        <w:t>е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своего единого преступного умысла, направленного на тайное хищение чужого имущества, в указанное время, направился на участок местности расположенный примерно в 145 метрах от дома №2 по ул. Каменка района СПК «Горизонт» г. Керчи (координаты: 45.363204, 36.577513), откуда, действуя умышленно, с целью личного обогащения, преследуя корыстные мотивы, убедившись, что за ним никто не наблюдает и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не может препятствовать его преступным действиям, тайно путем свободного доступа, похитил, отрезав имеющимися при нем кусачками принадлежащий КРЭС ГУП РК «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Крымэнерго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» Керченский РЭС провод марки СИП 4*16 длинной 2-5 метров общей стоимостью 2378 рублей 60 копеек без учета НДС, выходящий снизу щита наружного учета, установленного на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трубостойке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, на вышеуказанном участке местности.</w:t>
      </w:r>
      <w:r w:rsidRPr="0070099B" w:rsidR="00681D86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После чего, Иванов А. П. оставаясь незамеченным, с похищенным имуществом с места совершения преступления скрылся, обратив его в свою собственность, и распорядился им по своему усмотрению, причинив своими незаконными умышленными действиями потерпевшему КРЭС ГУП РК «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Крымэнерго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» Керченский РЭС имущественный ущерб на общую сумму 11601 рублей 72 копеек без учета НДС.</w:t>
      </w:r>
    </w:p>
    <w:p w:rsidR="00EA6C67" w:rsidRPr="0070099B" w:rsidP="00EA6C67">
      <w:pPr>
        <w:tabs>
          <w:tab w:val="left" w:pos="8931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В судебном заседании подсудим</w:t>
      </w:r>
      <w:r w:rsidRPr="0070099B" w:rsidR="000640E3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ый </w:t>
      </w:r>
      <w:r w:rsidRPr="0070099B" w:rsidR="00C66484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Иванов </w:t>
      </w:r>
      <w:r w:rsidRPr="0070099B" w:rsidR="00681D86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А.П.</w:t>
      </w:r>
      <w:r w:rsidRPr="0070099B" w:rsidR="000640E3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согласил</w:t>
      </w:r>
      <w:r w:rsidRPr="0070099B" w:rsidR="000640E3">
        <w:rPr>
          <w:rFonts w:ascii="Times New Roman" w:eastAsia="Times New Roman" w:hAnsi="Times New Roman" w:cs="Times New Roman"/>
          <w:sz w:val="18"/>
          <w:szCs w:val="16"/>
          <w:lang w:eastAsia="ru-RU"/>
        </w:rPr>
        <w:t>ся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с предъявленным </w:t>
      </w:r>
      <w:r w:rsidRPr="0070099B" w:rsidR="000640E3">
        <w:rPr>
          <w:rFonts w:ascii="Times New Roman" w:eastAsia="Times New Roman" w:hAnsi="Times New Roman" w:cs="Times New Roman"/>
          <w:sz w:val="18"/>
          <w:szCs w:val="16"/>
          <w:lang w:eastAsia="ru-RU"/>
        </w:rPr>
        <w:t>ему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обвинением, вину признал в полном объеме</w:t>
      </w:r>
      <w:r w:rsidRPr="0070099B" w:rsidR="001A35B5">
        <w:rPr>
          <w:rFonts w:ascii="Times New Roman" w:eastAsia="Times New Roman" w:hAnsi="Times New Roman" w:cs="Times New Roman"/>
          <w:sz w:val="18"/>
          <w:szCs w:val="16"/>
          <w:lang w:eastAsia="ru-RU"/>
        </w:rPr>
        <w:t>, раскаял</w:t>
      </w:r>
      <w:r w:rsidRPr="0070099B" w:rsidR="000640E3">
        <w:rPr>
          <w:rFonts w:ascii="Times New Roman" w:eastAsia="Times New Roman" w:hAnsi="Times New Roman" w:cs="Times New Roman"/>
          <w:sz w:val="18"/>
          <w:szCs w:val="16"/>
          <w:lang w:eastAsia="ru-RU"/>
        </w:rPr>
        <w:t>ся</w:t>
      </w:r>
      <w:r w:rsidRPr="0070099B" w:rsidR="001A35B5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в содеянном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. </w:t>
      </w:r>
    </w:p>
    <w:p w:rsidR="00EA6C67" w:rsidRPr="0070099B" w:rsidP="00EA6C67">
      <w:pPr>
        <w:tabs>
          <w:tab w:val="left" w:pos="8931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Судом установлено, что подсудим</w:t>
      </w:r>
      <w:r w:rsidRPr="0070099B" w:rsidR="00683112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ый </w:t>
      </w:r>
      <w:r w:rsidRPr="0070099B" w:rsidR="00681D86">
        <w:rPr>
          <w:rFonts w:ascii="Times New Roman" w:eastAsia="Times New Roman" w:hAnsi="Times New Roman" w:cs="Times New Roman"/>
          <w:sz w:val="18"/>
          <w:szCs w:val="16"/>
          <w:lang w:eastAsia="ru-RU"/>
        </w:rPr>
        <w:t>Иванов А.П.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заявил ходатайство о  рассмотрении дела без проведения судебного разбирательства, т.е. в особом порядке после консультации с защитником по вопросам, касающимся оснований, характера  и последствий этого ходатайства. </w:t>
      </w:r>
      <w:r w:rsidRPr="0070099B" w:rsidR="00681D86">
        <w:rPr>
          <w:rFonts w:ascii="Times New Roman" w:eastAsia="Times New Roman" w:hAnsi="Times New Roman" w:cs="Times New Roman"/>
          <w:sz w:val="18"/>
          <w:szCs w:val="16"/>
          <w:lang w:eastAsia="ru-RU"/>
        </w:rPr>
        <w:t>Иванов А.П.</w:t>
      </w:r>
      <w:r w:rsidRPr="0070099B" w:rsidR="00683112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осознает </w:t>
      </w:r>
      <w:r w:rsidRPr="0070099B" w:rsidR="00683112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характер, последствия заявленного </w:t>
      </w:r>
      <w:r w:rsidRPr="0070099B" w:rsidR="00683112">
        <w:rPr>
          <w:rFonts w:ascii="Times New Roman" w:eastAsia="Times New Roman" w:hAnsi="Times New Roman" w:cs="Times New Roman"/>
          <w:sz w:val="18"/>
          <w:szCs w:val="16"/>
          <w:lang w:eastAsia="ru-RU"/>
        </w:rPr>
        <w:t>им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ходатайства, оно заявлено добровольно.</w:t>
      </w:r>
    </w:p>
    <w:p w:rsidR="00EA6C67" w:rsidRPr="0070099B" w:rsidP="00EA6C67">
      <w:pPr>
        <w:tabs>
          <w:tab w:val="left" w:pos="8931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Адвокат </w:t>
      </w:r>
      <w:r w:rsidRPr="0070099B" w:rsidR="00681D86">
        <w:rPr>
          <w:rFonts w:ascii="Times New Roman" w:eastAsia="Times New Roman" w:hAnsi="Times New Roman" w:cs="Times New Roman"/>
          <w:sz w:val="18"/>
          <w:szCs w:val="16"/>
          <w:lang w:eastAsia="ru-RU"/>
        </w:rPr>
        <w:t>Беличенко В.В.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также подтвердил согласие подсудимо</w:t>
      </w:r>
      <w:r w:rsidRPr="0070099B" w:rsidR="00683112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го </w:t>
      </w:r>
      <w:r w:rsidRPr="0070099B" w:rsidR="00681D86">
        <w:rPr>
          <w:rFonts w:ascii="Times New Roman" w:eastAsia="Times New Roman" w:hAnsi="Times New Roman" w:cs="Times New Roman"/>
          <w:sz w:val="18"/>
          <w:szCs w:val="16"/>
          <w:lang w:eastAsia="ru-RU"/>
        </w:rPr>
        <w:t>Иванова А.П.</w:t>
      </w:r>
      <w:r w:rsidRPr="0070099B" w:rsidR="00683112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на постановление приговора без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проведения судебного разбирательства и пояснил, что свое согласие подсудим</w:t>
      </w:r>
      <w:r w:rsidRPr="0070099B" w:rsidR="00683112">
        <w:rPr>
          <w:rFonts w:ascii="Times New Roman" w:eastAsia="Times New Roman" w:hAnsi="Times New Roman" w:cs="Times New Roman"/>
          <w:sz w:val="18"/>
          <w:szCs w:val="16"/>
          <w:lang w:eastAsia="ru-RU"/>
        </w:rPr>
        <w:t>ый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подтвердил  добровольно, после проведенной консультации с адвокатом, последствия постановления приговора без проведения судебного разбирательства подсудимо</w:t>
      </w:r>
      <w:r w:rsidRPr="0070099B" w:rsidR="00683112">
        <w:rPr>
          <w:rFonts w:ascii="Times New Roman" w:eastAsia="Times New Roman" w:hAnsi="Times New Roman" w:cs="Times New Roman"/>
          <w:sz w:val="18"/>
          <w:szCs w:val="16"/>
          <w:lang w:eastAsia="ru-RU"/>
        </w:rPr>
        <w:t>му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разъяснены. </w:t>
      </w:r>
      <w:r w:rsidRPr="0070099B" w:rsidR="00683112">
        <w:rPr>
          <w:rFonts w:ascii="Times New Roman" w:eastAsia="Times New Roman" w:hAnsi="Times New Roman" w:cs="Times New Roman"/>
          <w:sz w:val="18"/>
          <w:szCs w:val="16"/>
          <w:lang w:eastAsia="ru-RU"/>
        </w:rPr>
        <w:t>Им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не оспаривается законность, относимость и допустимость имеющихся в деле доказательств.</w:t>
      </w:r>
    </w:p>
    <w:p w:rsidR="007D766E" w:rsidRPr="0070099B" w:rsidP="00EA6C67">
      <w:pPr>
        <w:tabs>
          <w:tab w:val="left" w:pos="8931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Представитель потерпевшего </w:t>
      </w:r>
      <w:r w:rsidRPr="0070099B" w:rsidR="00681D86">
        <w:rPr>
          <w:rFonts w:ascii="Times New Roman" w:eastAsia="Times New Roman" w:hAnsi="Times New Roman" w:cs="Times New Roman"/>
          <w:sz w:val="18"/>
          <w:szCs w:val="16"/>
          <w:lang w:eastAsia="ru-RU"/>
        </w:rPr>
        <w:t>Копытов А.А.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в судебное заседание не явил</w:t>
      </w:r>
      <w:r w:rsidRPr="0070099B" w:rsidR="00681D86">
        <w:rPr>
          <w:rFonts w:ascii="Times New Roman" w:eastAsia="Times New Roman" w:hAnsi="Times New Roman" w:cs="Times New Roman"/>
          <w:sz w:val="18"/>
          <w:szCs w:val="16"/>
          <w:lang w:eastAsia="ru-RU"/>
        </w:rPr>
        <w:t>ся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извещен надлежащим образом, представил заявление, в котором  просил рассмотреть дело в </w:t>
      </w:r>
      <w:r w:rsidRPr="0070099B" w:rsidR="00681D86">
        <w:rPr>
          <w:rFonts w:ascii="Times New Roman" w:eastAsia="Times New Roman" w:hAnsi="Times New Roman" w:cs="Times New Roman"/>
          <w:sz w:val="18"/>
          <w:szCs w:val="16"/>
          <w:lang w:eastAsia="ru-RU"/>
        </w:rPr>
        <w:t>его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отсутствие, также не возражал против рассмотрения дела в особом порядке. </w:t>
      </w:r>
      <w:r w:rsidRPr="0070099B" w:rsidR="00EA6C67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</w:p>
    <w:p w:rsidR="00EA6C67" w:rsidRPr="0070099B" w:rsidP="00EA6C67">
      <w:pPr>
        <w:tabs>
          <w:tab w:val="left" w:pos="8931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Государственный обвинитель не возражал против рассмотрения дела в особом порядке, в связи с чем, суд на основании ст. 316 УПК РФ не проводил в общем порядке исследование и оценку доказательств, собранных по уголовному делу и подтверждающих обоснованность обвинения, с которым согласил</w:t>
      </w:r>
      <w:r w:rsidRPr="0070099B" w:rsidR="00607E60">
        <w:rPr>
          <w:rFonts w:ascii="Times New Roman" w:eastAsia="Times New Roman" w:hAnsi="Times New Roman" w:cs="Times New Roman"/>
          <w:sz w:val="18"/>
          <w:szCs w:val="16"/>
          <w:lang w:eastAsia="ru-RU"/>
        </w:rPr>
        <w:t>ась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подсудим</w:t>
      </w:r>
      <w:r w:rsidRPr="0070099B" w:rsidR="00607E60">
        <w:rPr>
          <w:rFonts w:ascii="Times New Roman" w:eastAsia="Times New Roman" w:hAnsi="Times New Roman" w:cs="Times New Roman"/>
          <w:sz w:val="18"/>
          <w:szCs w:val="16"/>
          <w:lang w:eastAsia="ru-RU"/>
        </w:rPr>
        <w:t>ая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. Суд приходит к выводу, что обвинение, с которым согласил</w:t>
      </w:r>
      <w:r w:rsidRPr="0070099B" w:rsidR="00607E60">
        <w:rPr>
          <w:rFonts w:ascii="Times New Roman" w:eastAsia="Times New Roman" w:hAnsi="Times New Roman" w:cs="Times New Roman"/>
          <w:sz w:val="18"/>
          <w:szCs w:val="16"/>
          <w:lang w:eastAsia="ru-RU"/>
        </w:rPr>
        <w:t>ась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подсудим</w:t>
      </w:r>
      <w:r w:rsidRPr="0070099B" w:rsidR="00607E60">
        <w:rPr>
          <w:rFonts w:ascii="Times New Roman" w:eastAsia="Times New Roman" w:hAnsi="Times New Roman" w:cs="Times New Roman"/>
          <w:sz w:val="18"/>
          <w:szCs w:val="16"/>
          <w:lang w:eastAsia="ru-RU"/>
        </w:rPr>
        <w:t>ая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обосновано и подтверждается доказательствами, собранными по уголовному делу. Обстоятельств, препятствующих проведению судебного разбирательства  в особом порядке, указанных в статье 314 УПК РФ, не установлено.  </w:t>
      </w:r>
    </w:p>
    <w:p w:rsidR="0082182F" w:rsidRPr="0070099B" w:rsidP="00EA6C67">
      <w:pPr>
        <w:tabs>
          <w:tab w:val="left" w:pos="8931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Действия подсудимо</w:t>
      </w:r>
      <w:r w:rsidRPr="0070099B" w:rsidR="007D766E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го </w:t>
      </w:r>
      <w:r w:rsidRPr="0070099B" w:rsidR="00681D86">
        <w:rPr>
          <w:rFonts w:ascii="Times New Roman" w:eastAsia="Times New Roman" w:hAnsi="Times New Roman" w:cs="Times New Roman"/>
          <w:sz w:val="18"/>
          <w:szCs w:val="16"/>
          <w:lang w:eastAsia="ru-RU"/>
        </w:rPr>
        <w:t>Иванова А.П.</w:t>
      </w:r>
      <w:r w:rsidRPr="0070099B" w:rsidR="007D766E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суд квалифицирует по ч.1 ст. 158 Уголовного кодекса Российской Федерации, как кража, то есть тайное хищение чужого имущества (по эпизоду кражи</w:t>
      </w:r>
      <w:r w:rsidRPr="0070099B" w:rsidR="00867DE2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имущества</w:t>
      </w:r>
      <w:r w:rsidRPr="0070099B" w:rsidR="00681D86">
        <w:rPr>
          <w:sz w:val="18"/>
          <w:szCs w:val="16"/>
        </w:rPr>
        <w:t xml:space="preserve"> </w:t>
      </w:r>
      <w:r w:rsidRPr="0070099B" w:rsidR="00681D86">
        <w:rPr>
          <w:rFonts w:ascii="Times New Roman" w:eastAsia="Times New Roman" w:hAnsi="Times New Roman" w:cs="Times New Roman"/>
          <w:sz w:val="18"/>
          <w:szCs w:val="16"/>
          <w:lang w:eastAsia="ru-RU"/>
        </w:rPr>
        <w:t>КРЭС ГУП РК «</w:t>
      </w:r>
      <w:r w:rsidRPr="0070099B" w:rsidR="00681D86">
        <w:rPr>
          <w:rFonts w:ascii="Times New Roman" w:eastAsia="Times New Roman" w:hAnsi="Times New Roman" w:cs="Times New Roman"/>
          <w:sz w:val="18"/>
          <w:szCs w:val="16"/>
          <w:lang w:eastAsia="ru-RU"/>
        </w:rPr>
        <w:t>Крымэнерго</w:t>
      </w:r>
      <w:r w:rsidRPr="0070099B" w:rsidR="00681D86">
        <w:rPr>
          <w:rFonts w:ascii="Times New Roman" w:eastAsia="Times New Roman" w:hAnsi="Times New Roman" w:cs="Times New Roman"/>
          <w:sz w:val="18"/>
          <w:szCs w:val="16"/>
          <w:lang w:eastAsia="ru-RU"/>
        </w:rPr>
        <w:t>» Керченский РЭС</w:t>
      </w:r>
      <w:r w:rsidRPr="0070099B" w:rsidR="00867DE2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 w:rsidR="007D766E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от </w:t>
      </w:r>
      <w:r w:rsidRPr="0070099B" w:rsidR="00681D86">
        <w:rPr>
          <w:rFonts w:ascii="Times New Roman" w:eastAsia="Times New Roman" w:hAnsi="Times New Roman" w:cs="Times New Roman"/>
          <w:sz w:val="18"/>
          <w:szCs w:val="16"/>
          <w:lang w:eastAsia="ru-RU"/>
        </w:rPr>
        <w:t>17.02.2023г.</w:t>
      </w:r>
      <w:r w:rsidRPr="0070099B" w:rsidR="00951E93">
        <w:rPr>
          <w:rFonts w:ascii="Times New Roman" w:eastAsia="Times New Roman" w:hAnsi="Times New Roman" w:cs="Times New Roman"/>
          <w:sz w:val="18"/>
          <w:szCs w:val="16"/>
          <w:lang w:eastAsia="ru-RU"/>
        </w:rPr>
        <w:t>);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по ч.1 ст. 158 Уголовного Кодекса Российской Федерации, как кража, то есть тайное хищение чужого имущества (по эпизоду кражи имущества</w:t>
      </w:r>
      <w:r w:rsidRPr="0070099B" w:rsidR="00DC7574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 w:rsidR="00681D86">
        <w:rPr>
          <w:rFonts w:ascii="Times New Roman" w:eastAsia="Times New Roman" w:hAnsi="Times New Roman" w:cs="Times New Roman"/>
          <w:sz w:val="18"/>
          <w:szCs w:val="16"/>
          <w:lang w:eastAsia="ru-RU"/>
        </w:rPr>
        <w:t>КРЭС ГУП РК «</w:t>
      </w:r>
      <w:r w:rsidRPr="0070099B" w:rsidR="00681D86">
        <w:rPr>
          <w:rFonts w:ascii="Times New Roman" w:eastAsia="Times New Roman" w:hAnsi="Times New Roman" w:cs="Times New Roman"/>
          <w:sz w:val="18"/>
          <w:szCs w:val="16"/>
          <w:lang w:eastAsia="ru-RU"/>
        </w:rPr>
        <w:t>Крымэнерго</w:t>
      </w:r>
      <w:r w:rsidRPr="0070099B" w:rsidR="00681D86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» Керченский РЭС </w:t>
      </w:r>
      <w:r w:rsidRPr="0070099B" w:rsidR="00DC7574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от</w:t>
      </w:r>
      <w:r w:rsidRPr="0070099B" w:rsidR="00867DE2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 w:rsidR="00681D86">
        <w:rPr>
          <w:rFonts w:ascii="Times New Roman" w:eastAsia="Times New Roman" w:hAnsi="Times New Roman" w:cs="Times New Roman"/>
          <w:sz w:val="18"/>
          <w:szCs w:val="16"/>
          <w:lang w:eastAsia="ru-RU"/>
        </w:rPr>
        <w:t>21.02.2023</w:t>
      </w:r>
      <w:r w:rsidRPr="0070099B" w:rsidR="00867DE2">
        <w:rPr>
          <w:rFonts w:ascii="Times New Roman" w:eastAsia="Times New Roman" w:hAnsi="Times New Roman" w:cs="Times New Roman"/>
          <w:sz w:val="18"/>
          <w:szCs w:val="16"/>
          <w:lang w:eastAsia="ru-RU"/>
        </w:rPr>
        <w:t>г.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).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</w:p>
    <w:p w:rsidR="00E52428" w:rsidRPr="0070099B" w:rsidP="00EA6C67">
      <w:pPr>
        <w:tabs>
          <w:tab w:val="left" w:pos="8931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При назначении наказания </w:t>
      </w:r>
      <w:r w:rsidRPr="0070099B" w:rsidR="00681D86">
        <w:rPr>
          <w:rFonts w:ascii="Times New Roman" w:eastAsia="Times New Roman" w:hAnsi="Times New Roman" w:cs="Times New Roman"/>
          <w:sz w:val="18"/>
          <w:szCs w:val="16"/>
          <w:lang w:eastAsia="ru-RU"/>
        </w:rPr>
        <w:t>Иванову А.П.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за совершенные преступления, суд учитывает, что преступления, предусмотренные  ч.1 ст. 158, ч.1 ст. 158 УК Российской Федерации, в совершении которых обвиняется подсудим</w:t>
      </w:r>
      <w:r w:rsidRPr="0070099B" w:rsidR="00867DE2">
        <w:rPr>
          <w:rFonts w:ascii="Times New Roman" w:eastAsia="Times New Roman" w:hAnsi="Times New Roman" w:cs="Times New Roman"/>
          <w:sz w:val="18"/>
          <w:szCs w:val="16"/>
          <w:lang w:eastAsia="ru-RU"/>
        </w:rPr>
        <w:t>ый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, относятся к преступлениям небольшой тяжести. Подсудим</w:t>
      </w:r>
      <w:r w:rsidRPr="0070099B" w:rsidR="00867DE2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ый </w:t>
      </w:r>
      <w:r w:rsidRPr="0070099B" w:rsidR="00681D86">
        <w:rPr>
          <w:rFonts w:ascii="Times New Roman" w:eastAsia="Times New Roman" w:hAnsi="Times New Roman" w:cs="Times New Roman"/>
          <w:sz w:val="18"/>
          <w:szCs w:val="16"/>
          <w:lang w:eastAsia="ru-RU"/>
        </w:rPr>
        <w:t>Иванов А.П.</w:t>
      </w:r>
      <w:r w:rsidRPr="0070099B" w:rsidR="00867DE2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по</w:t>
      </w:r>
      <w:r w:rsidRPr="0070099B" w:rsidR="00867DE2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месту жительства характеризуется удовлетворительно (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л.д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.</w:t>
      </w:r>
      <w:r w:rsidRPr="0070099B" w:rsidR="00867DE2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 w:rsidR="00681D86">
        <w:rPr>
          <w:rFonts w:ascii="Times New Roman" w:eastAsia="Times New Roman" w:hAnsi="Times New Roman" w:cs="Times New Roman"/>
          <w:sz w:val="18"/>
          <w:szCs w:val="16"/>
          <w:lang w:eastAsia="ru-RU"/>
        </w:rPr>
        <w:t>155</w:t>
      </w:r>
      <w:r w:rsidRPr="0070099B" w:rsidR="00867DE2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т.1)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.</w:t>
      </w:r>
    </w:p>
    <w:p w:rsidR="00E52428" w:rsidRPr="0070099B" w:rsidP="00E52428">
      <w:pPr>
        <w:tabs>
          <w:tab w:val="left" w:pos="8931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Иванов А.П.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на учёте у врача - психиатра не состоит, состоит на учете у врача нарколога с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12.03.2008 г.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с диагнозом «Психические и поведенческие  расстройства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в результате сочетанного  употребления наркотиков (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каннабиноиды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опиоиды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психостимуляторы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) и использования других 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психоактивных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веществ (алкоголь) с синдромом зависимости (л.д.162-163 т.1)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.</w:t>
      </w:r>
    </w:p>
    <w:p w:rsidR="00E52428" w:rsidRPr="0070099B" w:rsidP="00E52428">
      <w:pPr>
        <w:tabs>
          <w:tab w:val="left" w:pos="8931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Согласно заключению судебно-психиатрического эксперта от </w:t>
      </w:r>
      <w:r w:rsidRPr="0070099B" w:rsidR="00AA1073">
        <w:rPr>
          <w:rFonts w:ascii="Times New Roman" w:eastAsia="Times New Roman" w:hAnsi="Times New Roman" w:cs="Times New Roman"/>
          <w:sz w:val="18"/>
          <w:szCs w:val="16"/>
          <w:lang w:eastAsia="ru-RU"/>
        </w:rPr>
        <w:t>20.04.2023г. № 68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</w:t>
      </w:r>
      <w:r w:rsidRPr="0070099B" w:rsidR="00AA1073">
        <w:rPr>
          <w:rFonts w:ascii="Times New Roman" w:eastAsia="Times New Roman" w:hAnsi="Times New Roman" w:cs="Times New Roman"/>
          <w:sz w:val="18"/>
          <w:szCs w:val="16"/>
          <w:lang w:eastAsia="ru-RU"/>
        </w:rPr>
        <w:t>Иванов А.П.</w:t>
      </w:r>
      <w:r w:rsidRPr="0070099B" w:rsidR="00CA17F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мог как на момент инкриминируем</w:t>
      </w:r>
      <w:r w:rsidRPr="0070099B" w:rsidR="00CA17F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ых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ему деяни</w:t>
      </w:r>
      <w:r w:rsidRPr="0070099B" w:rsidR="00CA17FB">
        <w:rPr>
          <w:rFonts w:ascii="Times New Roman" w:eastAsia="Times New Roman" w:hAnsi="Times New Roman" w:cs="Times New Roman"/>
          <w:sz w:val="18"/>
          <w:szCs w:val="16"/>
          <w:lang w:eastAsia="ru-RU"/>
        </w:rPr>
        <w:t>й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, так и может в настоящее время осознавать фактический характер и общественную опасность своих действий и руководить ими (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л.д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.</w:t>
      </w:r>
      <w:r w:rsidRPr="0070099B" w:rsidR="00CA17F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 w:rsidR="00EE5D85">
        <w:rPr>
          <w:rFonts w:ascii="Times New Roman" w:eastAsia="Times New Roman" w:hAnsi="Times New Roman" w:cs="Times New Roman"/>
          <w:sz w:val="18"/>
          <w:szCs w:val="16"/>
          <w:lang w:eastAsia="ru-RU"/>
        </w:rPr>
        <w:t>15-17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т.</w:t>
      </w:r>
      <w:r w:rsidRPr="0070099B" w:rsidR="00EE5D85">
        <w:rPr>
          <w:rFonts w:ascii="Times New Roman" w:eastAsia="Times New Roman" w:hAnsi="Times New Roman" w:cs="Times New Roman"/>
          <w:sz w:val="18"/>
          <w:szCs w:val="16"/>
          <w:lang w:eastAsia="ru-RU"/>
        </w:rPr>
        <w:t>2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).</w:t>
      </w:r>
    </w:p>
    <w:p w:rsidR="00943823" w:rsidRPr="0070099B" w:rsidP="006A3EA4">
      <w:pPr>
        <w:tabs>
          <w:tab w:val="left" w:pos="8931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     </w:t>
      </w:r>
      <w:r w:rsidRPr="0070099B" w:rsidR="00E52428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Исследовав данные о личности </w:t>
      </w:r>
      <w:r w:rsidRPr="0070099B" w:rsidR="00EE5D85">
        <w:rPr>
          <w:rFonts w:ascii="Times New Roman" w:eastAsia="Times New Roman" w:hAnsi="Times New Roman" w:cs="Times New Roman"/>
          <w:sz w:val="18"/>
          <w:szCs w:val="16"/>
          <w:lang w:eastAsia="ru-RU"/>
        </w:rPr>
        <w:t>Иванова А.П.</w:t>
      </w:r>
      <w:r w:rsidRPr="0070099B" w:rsidR="00E52428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поведение подсудимого в ходе судебного разбирательства, суд приходит к выводу, что </w:t>
      </w:r>
      <w:r w:rsidRPr="0070099B" w:rsidR="00EE5D85">
        <w:rPr>
          <w:rFonts w:ascii="Times New Roman" w:eastAsia="Times New Roman" w:hAnsi="Times New Roman" w:cs="Times New Roman"/>
          <w:sz w:val="18"/>
          <w:szCs w:val="16"/>
          <w:lang w:eastAsia="ru-RU"/>
        </w:rPr>
        <w:t>Иванова А.П.</w:t>
      </w:r>
      <w:r w:rsidRPr="0070099B" w:rsidR="00E52428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следует считать вменяемым в отношении инкриминируемых ему деяний, как на момент совершения преступлений, так и на момент рассмотрения дела в суде.</w:t>
      </w:r>
    </w:p>
    <w:p w:rsidR="005E3A6E" w:rsidRPr="0070099B" w:rsidP="005E3A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     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Обстоятельствами, смягчающими наказание по</w:t>
      </w:r>
      <w:r w:rsidRPr="0070099B" w:rsidR="001A35B5">
        <w:rPr>
          <w:rFonts w:ascii="Times New Roman" w:eastAsia="Times New Roman" w:hAnsi="Times New Roman" w:cs="Times New Roman"/>
          <w:sz w:val="18"/>
          <w:szCs w:val="16"/>
          <w:lang w:eastAsia="ru-RU"/>
        </w:rPr>
        <w:t>дсудимо</w:t>
      </w:r>
      <w:r w:rsidRPr="0070099B" w:rsidR="00CA17FB">
        <w:rPr>
          <w:rFonts w:ascii="Times New Roman" w:eastAsia="Times New Roman" w:hAnsi="Times New Roman" w:cs="Times New Roman"/>
          <w:sz w:val="18"/>
          <w:szCs w:val="16"/>
          <w:lang w:eastAsia="ru-RU"/>
        </w:rPr>
        <w:t>го</w:t>
      </w:r>
      <w:r w:rsidRPr="0070099B" w:rsidR="007F04A1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по каждому эпизоду преступлений, суд признает:</w:t>
      </w:r>
      <w:r w:rsidRPr="0070099B" w:rsidR="00CA17F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 w:rsidR="001A35B5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в соответствии с п. </w:t>
      </w:r>
      <w:r w:rsidRPr="0070099B" w:rsidR="00943823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«г»,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«и»</w:t>
      </w:r>
      <w:r w:rsidRPr="0070099B" w:rsidR="00CA17FB">
        <w:rPr>
          <w:rFonts w:ascii="Times New Roman" w:eastAsia="Times New Roman" w:hAnsi="Times New Roman" w:cs="Times New Roman"/>
          <w:sz w:val="18"/>
          <w:szCs w:val="16"/>
          <w:lang w:eastAsia="ru-RU"/>
        </w:rPr>
        <w:t>, «к»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ч.1, ч.2 ст. 61 УК РФ, явк</w:t>
      </w:r>
      <w:r w:rsidRPr="0070099B" w:rsidR="009D11A5">
        <w:rPr>
          <w:rFonts w:ascii="Times New Roman" w:eastAsia="Times New Roman" w:hAnsi="Times New Roman" w:cs="Times New Roman"/>
          <w:sz w:val="18"/>
          <w:szCs w:val="16"/>
          <w:lang w:eastAsia="ru-RU"/>
        </w:rPr>
        <w:t>у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с повинной (л.д.</w:t>
      </w:r>
      <w:r w:rsidRPr="0070099B" w:rsidR="001A35B5">
        <w:rPr>
          <w:rFonts w:ascii="Times New Roman" w:eastAsia="Times New Roman" w:hAnsi="Times New Roman" w:cs="Times New Roman"/>
          <w:sz w:val="18"/>
          <w:szCs w:val="16"/>
          <w:lang w:eastAsia="ru-RU"/>
        </w:rPr>
        <w:t>2</w:t>
      </w:r>
      <w:r w:rsidRPr="0070099B" w:rsidR="001645E4">
        <w:rPr>
          <w:rFonts w:ascii="Times New Roman" w:eastAsia="Times New Roman" w:hAnsi="Times New Roman" w:cs="Times New Roman"/>
          <w:sz w:val="18"/>
          <w:szCs w:val="16"/>
          <w:lang w:eastAsia="ru-RU"/>
        </w:rPr>
        <w:t>3</w:t>
      </w:r>
      <w:r w:rsidRPr="0070099B" w:rsidR="009D11A5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</w:t>
      </w:r>
      <w:r w:rsidRPr="0070099B" w:rsidR="001645E4">
        <w:rPr>
          <w:rFonts w:ascii="Times New Roman" w:eastAsia="Times New Roman" w:hAnsi="Times New Roman" w:cs="Times New Roman"/>
          <w:sz w:val="18"/>
          <w:szCs w:val="16"/>
          <w:lang w:eastAsia="ru-RU"/>
        </w:rPr>
        <w:t>92</w:t>
      </w:r>
      <w:r w:rsidRPr="0070099B" w:rsidR="001A35B5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т.1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), активное способствование раскрытию и расследованию преступлени</w:t>
      </w:r>
      <w:r w:rsidRPr="0070099B" w:rsidR="001645E4">
        <w:rPr>
          <w:rFonts w:ascii="Times New Roman" w:eastAsia="Times New Roman" w:hAnsi="Times New Roman" w:cs="Times New Roman"/>
          <w:sz w:val="18"/>
          <w:szCs w:val="16"/>
          <w:lang w:eastAsia="ru-RU"/>
        </w:rPr>
        <w:t>й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,</w:t>
      </w:r>
      <w:r w:rsidRPr="0070099B" w:rsidR="00275BAD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наличие </w:t>
      </w:r>
      <w:r w:rsidRPr="0070099B" w:rsidR="00EE5D85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двух </w:t>
      </w:r>
      <w:r w:rsidRPr="0070099B" w:rsidR="00275BAD">
        <w:rPr>
          <w:rFonts w:ascii="Times New Roman" w:eastAsia="Times New Roman" w:hAnsi="Times New Roman" w:cs="Times New Roman"/>
          <w:sz w:val="18"/>
          <w:szCs w:val="16"/>
          <w:lang w:eastAsia="ru-RU"/>
        </w:rPr>
        <w:t>малолетн</w:t>
      </w:r>
      <w:r w:rsidRPr="0070099B" w:rsidR="00EE5D85">
        <w:rPr>
          <w:rFonts w:ascii="Times New Roman" w:eastAsia="Times New Roman" w:hAnsi="Times New Roman" w:cs="Times New Roman"/>
          <w:sz w:val="18"/>
          <w:szCs w:val="16"/>
          <w:lang w:eastAsia="ru-RU"/>
        </w:rPr>
        <w:t>их детей</w:t>
      </w:r>
      <w:r w:rsidRPr="0070099B" w:rsidR="001645E4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(</w:t>
      </w:r>
      <w:r w:rsidRPr="0070099B" w:rsidR="008E7A87">
        <w:rPr>
          <w:rFonts w:ascii="Times New Roman" w:eastAsia="Times New Roman" w:hAnsi="Times New Roman" w:cs="Times New Roman"/>
          <w:sz w:val="18"/>
          <w:szCs w:val="16"/>
          <w:lang w:eastAsia="ru-RU"/>
        </w:rPr>
        <w:t>л.д.153, 154 т.1</w:t>
      </w:r>
      <w:r w:rsidRPr="0070099B" w:rsidR="001645E4">
        <w:rPr>
          <w:rFonts w:ascii="Times New Roman" w:eastAsia="Times New Roman" w:hAnsi="Times New Roman" w:cs="Times New Roman"/>
          <w:sz w:val="18"/>
          <w:szCs w:val="16"/>
          <w:lang w:eastAsia="ru-RU"/>
        </w:rPr>
        <w:t>)</w:t>
      </w:r>
      <w:r w:rsidRPr="0070099B" w:rsidR="00275BAD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полное признание своей вины, раскаяние в содеянном, </w:t>
      </w:r>
      <w:r w:rsidRPr="0070099B" w:rsidR="00FE3646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добровольное </w:t>
      </w:r>
      <w:r w:rsidRPr="0070099B" w:rsidR="00275BAD">
        <w:rPr>
          <w:rFonts w:ascii="Times New Roman" w:eastAsia="Times New Roman" w:hAnsi="Times New Roman" w:cs="Times New Roman"/>
          <w:sz w:val="18"/>
          <w:szCs w:val="16"/>
          <w:lang w:eastAsia="ru-RU"/>
        </w:rPr>
        <w:t>возмещение причиненного</w:t>
      </w:r>
      <w:r w:rsidRPr="0070099B" w:rsidR="00275BAD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ущерба</w:t>
      </w:r>
      <w:r w:rsidRPr="0070099B" w:rsidR="00FE3646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</w:t>
      </w:r>
      <w:r w:rsidRPr="0070099B" w:rsidR="004E23EE">
        <w:rPr>
          <w:rFonts w:ascii="Times New Roman" w:eastAsia="Times New Roman" w:hAnsi="Times New Roman" w:cs="Times New Roman"/>
          <w:sz w:val="18"/>
          <w:szCs w:val="16"/>
          <w:lang w:eastAsia="ru-RU"/>
        </w:rPr>
        <w:t>нахождение на иждивении нетрудоспособн</w:t>
      </w:r>
      <w:r w:rsidRPr="0070099B" w:rsidR="00496F2B">
        <w:rPr>
          <w:rFonts w:ascii="Times New Roman" w:eastAsia="Times New Roman" w:hAnsi="Times New Roman" w:cs="Times New Roman"/>
          <w:sz w:val="18"/>
          <w:szCs w:val="16"/>
          <w:lang w:eastAsia="ru-RU"/>
        </w:rPr>
        <w:t>ой</w:t>
      </w:r>
      <w:r w:rsidRPr="0070099B" w:rsidR="004E23EE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матери</w:t>
      </w:r>
      <w:r w:rsidRPr="0070099B" w:rsidR="00496F2B">
        <w:rPr>
          <w:rFonts w:ascii="Times New Roman" w:eastAsia="Times New Roman" w:hAnsi="Times New Roman" w:cs="Times New Roman"/>
          <w:sz w:val="18"/>
          <w:szCs w:val="16"/>
          <w:lang w:eastAsia="ru-RU"/>
        </w:rPr>
        <w:t>,</w:t>
      </w:r>
      <w:r w:rsidRPr="0070099B" w:rsidR="004E23EE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 w:rsidR="001645E4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состояние здоровья Иванова А.П., который состоит на учете в Керченском противотуберкулезном диспансере с диагнозом диссеминированный туберкулез  легких. </w:t>
      </w:r>
    </w:p>
    <w:p w:rsidR="005E3A6E" w:rsidRPr="0070099B" w:rsidP="008C735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   </w:t>
      </w:r>
      <w:r w:rsidRPr="0070099B" w:rsidR="00275BAD">
        <w:rPr>
          <w:rFonts w:ascii="Times New Roman" w:eastAsia="Times New Roman" w:hAnsi="Times New Roman" w:cs="Times New Roman"/>
          <w:sz w:val="18"/>
          <w:szCs w:val="16"/>
          <w:lang w:eastAsia="ru-RU"/>
        </w:rPr>
        <w:t>Обстоятельством, отягчающим наказание подсудимо</w:t>
      </w:r>
      <w:r w:rsidRPr="0070099B" w:rsidR="00BA34B9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го </w:t>
      </w:r>
      <w:r w:rsidRPr="0070099B" w:rsidR="009D11A5">
        <w:rPr>
          <w:rFonts w:ascii="Times New Roman" w:eastAsia="Times New Roman" w:hAnsi="Times New Roman" w:cs="Times New Roman"/>
          <w:sz w:val="18"/>
          <w:szCs w:val="16"/>
          <w:lang w:eastAsia="ru-RU"/>
        </w:rPr>
        <w:t>по каждому эпизоду преступлений</w:t>
      </w:r>
      <w:r w:rsidRPr="0070099B" w:rsidR="003F7C1D">
        <w:rPr>
          <w:rFonts w:ascii="Times New Roman" w:eastAsia="Times New Roman" w:hAnsi="Times New Roman" w:cs="Times New Roman"/>
          <w:sz w:val="18"/>
          <w:szCs w:val="16"/>
          <w:lang w:eastAsia="ru-RU"/>
        </w:rPr>
        <w:t>,</w:t>
      </w:r>
      <w:r w:rsidRPr="0070099B" w:rsidR="009D11A5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 w:rsidR="00275BAD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в соответствии с п. «а» ч. 1 ст.63 УК РФ суд признает рецидив преступлений.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</w:t>
      </w:r>
    </w:p>
    <w:p w:rsidR="001645E4" w:rsidRPr="0070099B" w:rsidP="008C735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    Суд не усматривает, оснований для признания обстоятельством отягчающим наказание подсудимого совершение преступления в состоянии опьянения.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ab/>
      </w:r>
    </w:p>
    <w:p w:rsidR="00275BAD" w:rsidRPr="0070099B" w:rsidP="005E3A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      Поскольку подсудим</w:t>
      </w:r>
      <w:r w:rsidRPr="0070099B" w:rsidR="00BA34B9">
        <w:rPr>
          <w:rFonts w:ascii="Times New Roman" w:eastAsia="Times New Roman" w:hAnsi="Times New Roman" w:cs="Times New Roman"/>
          <w:sz w:val="18"/>
          <w:szCs w:val="16"/>
          <w:lang w:eastAsia="ru-RU"/>
        </w:rPr>
        <w:t>ый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совершил преступлени</w:t>
      </w:r>
      <w:r w:rsidRPr="0070099B" w:rsidR="00922481">
        <w:rPr>
          <w:rFonts w:ascii="Times New Roman" w:eastAsia="Times New Roman" w:hAnsi="Times New Roman" w:cs="Times New Roman"/>
          <w:sz w:val="18"/>
          <w:szCs w:val="16"/>
          <w:lang w:eastAsia="ru-RU"/>
        </w:rPr>
        <w:t>я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небольшой тяжести, суд не обсуждает вопрос об изменении категории совершенн</w:t>
      </w:r>
      <w:r w:rsidRPr="0070099B" w:rsidR="008C735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ых </w:t>
      </w:r>
      <w:r w:rsidRPr="0070099B" w:rsidR="007F04A1">
        <w:rPr>
          <w:rFonts w:ascii="Times New Roman" w:eastAsia="Times New Roman" w:hAnsi="Times New Roman" w:cs="Times New Roman"/>
          <w:sz w:val="18"/>
          <w:szCs w:val="16"/>
          <w:lang w:eastAsia="ru-RU"/>
        </w:rPr>
        <w:t>им</w:t>
      </w:r>
      <w:r w:rsidRPr="0070099B" w:rsidR="008C735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преступлений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на менее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тяжкую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. Обстоятельств, исключающих преступность или наказуемость деяни</w:t>
      </w:r>
      <w:r w:rsidRPr="0070099B" w:rsidR="008C735B">
        <w:rPr>
          <w:rFonts w:ascii="Times New Roman" w:eastAsia="Times New Roman" w:hAnsi="Times New Roman" w:cs="Times New Roman"/>
          <w:sz w:val="18"/>
          <w:szCs w:val="16"/>
          <w:lang w:eastAsia="ru-RU"/>
        </w:rPr>
        <w:t>й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, совершенн</w:t>
      </w:r>
      <w:r w:rsidRPr="0070099B" w:rsidR="008C735B">
        <w:rPr>
          <w:rFonts w:ascii="Times New Roman" w:eastAsia="Times New Roman" w:hAnsi="Times New Roman" w:cs="Times New Roman"/>
          <w:sz w:val="18"/>
          <w:szCs w:val="16"/>
          <w:lang w:eastAsia="ru-RU"/>
        </w:rPr>
        <w:t>ых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подсудим</w:t>
      </w:r>
      <w:r w:rsidRPr="0070099B" w:rsidR="00BA34B9">
        <w:rPr>
          <w:rFonts w:ascii="Times New Roman" w:eastAsia="Times New Roman" w:hAnsi="Times New Roman" w:cs="Times New Roman"/>
          <w:sz w:val="18"/>
          <w:szCs w:val="16"/>
          <w:lang w:eastAsia="ru-RU"/>
        </w:rPr>
        <w:t>ым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, равно как и обстоятельств, которые могут повлечь за собой освобождение подсудимо</w:t>
      </w:r>
      <w:r w:rsidRPr="0070099B" w:rsidR="00BA34B9">
        <w:rPr>
          <w:rFonts w:ascii="Times New Roman" w:eastAsia="Times New Roman" w:hAnsi="Times New Roman" w:cs="Times New Roman"/>
          <w:sz w:val="18"/>
          <w:szCs w:val="16"/>
          <w:lang w:eastAsia="ru-RU"/>
        </w:rPr>
        <w:t>го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от уголовной ответственности или от наказания, судом  не установлено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.</w:t>
      </w:r>
    </w:p>
    <w:p w:rsidR="00275BAD" w:rsidRPr="0070099B" w:rsidP="00275BA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 w:rsidR="009C531C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    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С учетом характера и степени общественной опасности преступлений, личности подсудим</w:t>
      </w:r>
      <w:r w:rsidRPr="0070099B" w:rsidR="00BA34B9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ого, </w:t>
      </w:r>
      <w:r w:rsidRPr="0070099B" w:rsidR="00801EC8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учитывая обстоятельства смягчающие и отягчающие наказание подсудимо</w:t>
      </w:r>
      <w:r w:rsidRPr="0070099B" w:rsidR="00BA34B9">
        <w:rPr>
          <w:rFonts w:ascii="Times New Roman" w:eastAsia="Times New Roman" w:hAnsi="Times New Roman" w:cs="Times New Roman"/>
          <w:sz w:val="18"/>
          <w:szCs w:val="16"/>
          <w:lang w:eastAsia="ru-RU"/>
        </w:rPr>
        <w:t>го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, влияние назначенного наказания на е</w:t>
      </w:r>
      <w:r w:rsidRPr="0070099B" w:rsidR="00BA34B9">
        <w:rPr>
          <w:rFonts w:ascii="Times New Roman" w:eastAsia="Times New Roman" w:hAnsi="Times New Roman" w:cs="Times New Roman"/>
          <w:sz w:val="18"/>
          <w:szCs w:val="16"/>
          <w:lang w:eastAsia="ru-RU"/>
        </w:rPr>
        <w:t>го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исправление, в целях восстановления  социальной справедливости, а также в целях </w:t>
      </w:r>
      <w:r w:rsidRPr="0070099B" w:rsidR="00BA34B9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его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исправления и предупреждения совершения новых преступлений, суд приходит в выводу назначить </w:t>
      </w:r>
      <w:r w:rsidRPr="0070099B" w:rsidR="00EE5D85">
        <w:rPr>
          <w:rFonts w:ascii="Times New Roman" w:eastAsia="Times New Roman" w:hAnsi="Times New Roman" w:cs="Times New Roman"/>
          <w:sz w:val="18"/>
          <w:szCs w:val="16"/>
          <w:lang w:eastAsia="ru-RU"/>
        </w:rPr>
        <w:t>Иванову А.П.</w:t>
      </w:r>
      <w:r w:rsidRPr="0070099B" w:rsidR="0064033C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наказание по ч. 1 ст. 158</w:t>
      </w:r>
      <w:r w:rsidRPr="0070099B" w:rsidR="0064033C">
        <w:rPr>
          <w:rFonts w:ascii="Times New Roman" w:eastAsia="Times New Roman" w:hAnsi="Times New Roman" w:cs="Times New Roman"/>
          <w:sz w:val="18"/>
          <w:szCs w:val="16"/>
          <w:lang w:eastAsia="ru-RU"/>
        </w:rPr>
        <w:t>, ч.1 ст. 158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УК РФ  в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виде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лишения свободы, с учетом требований ч. 5 ст. 62 УК РФ и ч.</w:t>
      </w:r>
      <w:r w:rsidRPr="0070099B" w:rsidR="00AD3226">
        <w:rPr>
          <w:rFonts w:ascii="Times New Roman" w:eastAsia="Times New Roman" w:hAnsi="Times New Roman" w:cs="Times New Roman"/>
          <w:sz w:val="18"/>
          <w:szCs w:val="16"/>
          <w:lang w:eastAsia="ru-RU"/>
        </w:rPr>
        <w:t>2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ст. 68 УК РФ</w:t>
      </w:r>
      <w:r w:rsidRPr="0070099B" w:rsidR="00801EC8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.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Назначение иного вида наказания, предусмотренного санкцией ч. 1 ст. 158 УК РФ, суд считает нецелесообразным для достижения целей наказания.</w:t>
      </w:r>
    </w:p>
    <w:p w:rsidR="00FB6A8F" w:rsidRPr="0070099B" w:rsidP="00275BA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 </w:t>
      </w:r>
      <w:r w:rsidRPr="0070099B" w:rsidR="0064033C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     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Оснований для назначения </w:t>
      </w:r>
      <w:r w:rsidRPr="0070099B" w:rsidR="00EE5D85">
        <w:rPr>
          <w:rFonts w:ascii="Times New Roman" w:eastAsia="Times New Roman" w:hAnsi="Times New Roman" w:cs="Times New Roman"/>
          <w:sz w:val="18"/>
          <w:szCs w:val="16"/>
          <w:lang w:eastAsia="ru-RU"/>
        </w:rPr>
        <w:t>Иванову А.П.</w:t>
      </w:r>
      <w:r w:rsidRPr="0070099B" w:rsidR="0064033C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наказания с применением положений ст. 64</w:t>
      </w:r>
      <w:r w:rsidRPr="0070099B" w:rsidR="00496F2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ч.3 ст. 68,  73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УК РФ, судом не установлено.</w:t>
      </w:r>
    </w:p>
    <w:p w:rsidR="00FB6A8F" w:rsidRPr="0070099B" w:rsidP="000435E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        </w:t>
      </w:r>
      <w:r w:rsidRPr="0070099B" w:rsidR="00EE599D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В соответствии с ч. 2 ст. 69 УК РФ, назначая наказание по совокупности совершенных преступлений, суд, </w:t>
      </w:r>
      <w:r w:rsidRPr="0070099B" w:rsidR="000435EF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с учетом изложенных выше обстоятельств, считает возможным применить принцип </w:t>
      </w:r>
      <w:r w:rsidRPr="0070099B" w:rsidR="00CE34BC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частичного </w:t>
      </w:r>
      <w:r w:rsidRPr="0070099B" w:rsidR="000435EF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сложения наказаний. </w:t>
      </w:r>
    </w:p>
    <w:p w:rsidR="00CE34BC" w:rsidRPr="0070099B" w:rsidP="00496F2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        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Учитывая, что Иванов А.П.,</w:t>
      </w:r>
      <w:r w:rsidRPr="0070099B" w:rsidR="00D0794F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имея неснятые и непогашенные судимости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 w:rsidR="00D0794F">
        <w:rPr>
          <w:rFonts w:ascii="Times New Roman" w:eastAsia="Times New Roman" w:hAnsi="Times New Roman" w:cs="Times New Roman"/>
          <w:sz w:val="18"/>
          <w:szCs w:val="16"/>
          <w:lang w:eastAsia="ru-RU"/>
        </w:rPr>
        <w:t>по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приговор</w:t>
      </w:r>
      <w:r w:rsidRPr="0070099B" w:rsidR="00D0794F">
        <w:rPr>
          <w:rFonts w:ascii="Times New Roman" w:eastAsia="Times New Roman" w:hAnsi="Times New Roman" w:cs="Times New Roman"/>
          <w:sz w:val="18"/>
          <w:szCs w:val="16"/>
          <w:lang w:eastAsia="ru-RU"/>
        </w:rPr>
        <w:t>у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мирового судьи судебного участка № 44 Керченского судебного района (городской округ Керчь) Республики Крым от 17.02.2022г.</w:t>
      </w:r>
      <w:r w:rsidRPr="0070099B" w:rsidR="00D0794F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по ч.1 ст. 158 УК РФ к 1 г. л/св. условно с исп. сроком 2 г.  и </w:t>
      </w:r>
      <w:r w:rsidRPr="0070099B" w:rsidR="00D0794F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по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приговор</w:t>
      </w:r>
      <w:r w:rsidRPr="0070099B" w:rsidR="00D0794F">
        <w:rPr>
          <w:rFonts w:ascii="Times New Roman" w:eastAsia="Times New Roman" w:hAnsi="Times New Roman" w:cs="Times New Roman"/>
          <w:sz w:val="18"/>
          <w:szCs w:val="16"/>
          <w:lang w:eastAsia="ru-RU"/>
        </w:rPr>
        <w:t>у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Керченского городского суда Республики Крым от 24.03.2022г. по п. «б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», «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в» ч.2 ст. 158 УК РФ к 1г. 8 мес. л/св. условно с исп. сроком 2г.,</w:t>
      </w:r>
      <w:r w:rsidRPr="0070099B" w:rsidR="00D0794F">
        <w:rPr>
          <w:sz w:val="18"/>
          <w:szCs w:val="16"/>
        </w:rPr>
        <w:t xml:space="preserve"> </w:t>
      </w:r>
      <w:r w:rsidRPr="0070099B" w:rsidR="00D0794F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совершил преступления в период испытательного срока,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суд считает необходимым, в соответствии с ч. 4 ст. 74 УК РФ отменить условное осуждение по данным приговорам </w:t>
      </w:r>
      <w:r w:rsidRPr="0070099B" w:rsidR="00D0794F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и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окончательно назначить  наказание </w:t>
      </w:r>
      <w:r w:rsidRPr="0070099B" w:rsidR="00D0794F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Иванову А.П. с применением положений ст.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70 УК РФ с отбыванием наказания, в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соответствии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с п. «в» ч. 1 ст. 58 УК РФ в исправительной колонии строгого режима.</w:t>
      </w:r>
    </w:p>
    <w:p w:rsidR="00C47DC5" w:rsidRPr="0070099B" w:rsidP="00C47DC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      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Избранную меру пресечения в виде подписки о невыезде и надлежащем</w:t>
      </w:r>
    </w:p>
    <w:p w:rsidR="0064033C" w:rsidRPr="0070099B" w:rsidP="00C47DC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поведении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в отношении подсудимого </w:t>
      </w:r>
      <w:r w:rsidRPr="0070099B" w:rsidR="00EE5D85">
        <w:rPr>
          <w:rFonts w:ascii="Times New Roman" w:eastAsia="Times New Roman" w:hAnsi="Times New Roman" w:cs="Times New Roman"/>
          <w:sz w:val="18"/>
          <w:szCs w:val="16"/>
          <w:lang w:eastAsia="ru-RU"/>
        </w:rPr>
        <w:t>Иванова А.П.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следует отменить, избрать меру пресечения в виде заключения под стражу, взять его под стражу в зале суда.</w:t>
      </w:r>
      <w:r w:rsidRPr="0070099B" w:rsidR="00F1700D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</w:p>
    <w:p w:rsidR="00E642A5" w:rsidRPr="0070099B" w:rsidP="00E2117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        </w:t>
      </w:r>
      <w:r w:rsidRPr="0070099B" w:rsidR="00FC165B">
        <w:rPr>
          <w:rFonts w:ascii="Times New Roman" w:eastAsia="Times New Roman" w:hAnsi="Times New Roman" w:cs="Times New Roman"/>
          <w:sz w:val="18"/>
          <w:szCs w:val="16"/>
          <w:lang w:eastAsia="ru-RU"/>
        </w:rPr>
        <w:t>Вещественн</w:t>
      </w:r>
      <w:r w:rsidRPr="0070099B" w:rsidR="009D2541">
        <w:rPr>
          <w:rFonts w:ascii="Times New Roman" w:eastAsia="Times New Roman" w:hAnsi="Times New Roman" w:cs="Times New Roman"/>
          <w:sz w:val="18"/>
          <w:szCs w:val="16"/>
          <w:lang w:eastAsia="ru-RU"/>
        </w:rPr>
        <w:t>ые доказательства</w:t>
      </w:r>
      <w:r w:rsidRPr="0070099B" w:rsidR="009D2AEC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по делу</w:t>
      </w:r>
      <w:r w:rsidRPr="0070099B" w:rsidR="00F801A2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: </w:t>
      </w:r>
      <w:r w:rsidRPr="0070099B" w:rsidR="00EE5D85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4 фрагмента провода,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моток  вводных  проводов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ВЛ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0,4 кв., находящиеся в камере хранения УМВД России по г. Керчи квитанции (расписки) № 198, 204 (л.д.37, 139 т. 1)</w:t>
      </w:r>
      <w:r w:rsidRPr="0070099B" w:rsidR="00F801A2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– уничтожить.</w:t>
      </w:r>
    </w:p>
    <w:p w:rsidR="00FC165B" w:rsidRPr="0070099B" w:rsidP="00E2117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       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Граждански</w:t>
      </w:r>
      <w:r w:rsidRPr="0070099B" w:rsidR="00DC7703">
        <w:rPr>
          <w:rFonts w:ascii="Times New Roman" w:eastAsia="Times New Roman" w:hAnsi="Times New Roman" w:cs="Times New Roman"/>
          <w:sz w:val="18"/>
          <w:szCs w:val="16"/>
          <w:lang w:eastAsia="ru-RU"/>
        </w:rPr>
        <w:t>е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иск</w:t>
      </w:r>
      <w:r w:rsidRPr="0070099B" w:rsidR="00DC7703">
        <w:rPr>
          <w:rFonts w:ascii="Times New Roman" w:eastAsia="Times New Roman" w:hAnsi="Times New Roman" w:cs="Times New Roman"/>
          <w:sz w:val="18"/>
          <w:szCs w:val="16"/>
          <w:lang w:eastAsia="ru-RU"/>
        </w:rPr>
        <w:t>и</w:t>
      </w:r>
      <w:r w:rsidRPr="0070099B" w:rsidR="00E21175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по делу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не заявлен</w:t>
      </w:r>
      <w:r w:rsidRPr="0070099B" w:rsidR="00DC7703">
        <w:rPr>
          <w:rFonts w:ascii="Times New Roman" w:eastAsia="Times New Roman" w:hAnsi="Times New Roman" w:cs="Times New Roman"/>
          <w:sz w:val="18"/>
          <w:szCs w:val="16"/>
          <w:lang w:eastAsia="ru-RU"/>
        </w:rPr>
        <w:t>ы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. </w:t>
      </w:r>
    </w:p>
    <w:p w:rsidR="00E21175" w:rsidRPr="0070099B" w:rsidP="00E2117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        Процессуальные издержки, связанные с выплатой вознаграждения защитнику, участвующему в рассмотрении дела по назначению суда, в соответствии с ч.10 ст. 316 УПК РФ возместить за счет средств федерального бюджета.</w:t>
      </w:r>
    </w:p>
    <w:p w:rsidR="001236C8" w:rsidRPr="0070099B" w:rsidP="0090658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       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Руководствуясь ст.ст. 303, 304, 307 – 309, 316 УПК Российской Федерации,  суд,-</w:t>
      </w:r>
    </w:p>
    <w:p w:rsidR="001236C8" w:rsidRPr="0070099B" w:rsidP="001236C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п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р и г о в о р и л:</w:t>
      </w:r>
    </w:p>
    <w:p w:rsidR="0071662E" w:rsidRPr="0070099B" w:rsidP="001236C8">
      <w:pPr>
        <w:tabs>
          <w:tab w:val="left" w:pos="893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:rsidR="0034527B" w:rsidRPr="0070099B" w:rsidP="0034527B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Иванова </w:t>
      </w:r>
      <w:r w:rsidRPr="0070099B" w:rsidR="00816436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«ИЗЪЯТО»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признать виновн</w:t>
      </w:r>
      <w:r w:rsidRPr="0070099B" w:rsidR="00BC7777">
        <w:rPr>
          <w:rFonts w:ascii="Times New Roman" w:eastAsia="Times New Roman" w:hAnsi="Times New Roman" w:cs="Times New Roman"/>
          <w:sz w:val="18"/>
          <w:szCs w:val="16"/>
          <w:lang w:eastAsia="ru-RU"/>
        </w:rPr>
        <w:t>ым</w:t>
      </w:r>
      <w:r w:rsidRPr="0070099B" w:rsidR="009D2AEC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в совершении преступлений, предусмотренных ч.1 ст. 158, ч.1 ст. 158  УК Российской Федерации и назначить </w:t>
      </w:r>
      <w:r w:rsidRPr="0070099B" w:rsidR="009D2AEC">
        <w:rPr>
          <w:rFonts w:ascii="Times New Roman" w:eastAsia="Times New Roman" w:hAnsi="Times New Roman" w:cs="Times New Roman"/>
          <w:sz w:val="18"/>
          <w:szCs w:val="16"/>
          <w:lang w:eastAsia="ru-RU"/>
        </w:rPr>
        <w:t>е</w:t>
      </w:r>
      <w:r w:rsidRPr="0070099B" w:rsidR="00052D95">
        <w:rPr>
          <w:rFonts w:ascii="Times New Roman" w:eastAsia="Times New Roman" w:hAnsi="Times New Roman" w:cs="Times New Roman"/>
          <w:sz w:val="18"/>
          <w:szCs w:val="16"/>
          <w:lang w:eastAsia="ru-RU"/>
        </w:rPr>
        <w:t>му</w:t>
      </w:r>
      <w:r w:rsidRPr="0070099B" w:rsidR="009D2AEC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наказание:</w:t>
      </w:r>
    </w:p>
    <w:p w:rsidR="009D2AEC" w:rsidRPr="0070099B" w:rsidP="009D2AEC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- по ч.1 ст. 158 УК РФ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(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по эпизоду кражи имущества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от </w:t>
      </w:r>
      <w:r w:rsidRPr="0070099B" w:rsidR="00E642A5">
        <w:rPr>
          <w:rFonts w:ascii="Times New Roman" w:eastAsia="Times New Roman" w:hAnsi="Times New Roman" w:cs="Times New Roman"/>
          <w:sz w:val="18"/>
          <w:szCs w:val="16"/>
          <w:lang w:eastAsia="ru-RU"/>
        </w:rPr>
        <w:t>17.02.2023г.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)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в виде </w:t>
      </w:r>
      <w:r w:rsidRPr="0070099B" w:rsidR="00D0794F">
        <w:rPr>
          <w:rFonts w:ascii="Times New Roman" w:eastAsia="Times New Roman" w:hAnsi="Times New Roman" w:cs="Times New Roman"/>
          <w:sz w:val="18"/>
          <w:szCs w:val="16"/>
          <w:lang w:eastAsia="ru-RU"/>
        </w:rPr>
        <w:t>8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месяцев лишения свободы;</w:t>
      </w:r>
    </w:p>
    <w:p w:rsidR="009D2AEC" w:rsidRPr="0070099B" w:rsidP="009D2AEC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- по ч.1 ст. 158 УК РФ (по эпизоду кражи имущества от</w:t>
      </w:r>
      <w:r w:rsidRPr="0070099B" w:rsidR="00E642A5">
        <w:rPr>
          <w:sz w:val="18"/>
          <w:szCs w:val="16"/>
        </w:rPr>
        <w:t xml:space="preserve"> </w:t>
      </w:r>
      <w:r w:rsidRPr="0070099B" w:rsidR="00E642A5">
        <w:rPr>
          <w:rFonts w:ascii="Times New Roman" w:eastAsia="Times New Roman" w:hAnsi="Times New Roman" w:cs="Times New Roman"/>
          <w:sz w:val="18"/>
          <w:szCs w:val="16"/>
          <w:lang w:eastAsia="ru-RU"/>
        </w:rPr>
        <w:t>21.02.2023г.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) в виде </w:t>
      </w:r>
      <w:r w:rsidRPr="0070099B" w:rsidR="00BC7777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 w:rsidR="00D0794F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8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месяцев лишения свободы;</w:t>
      </w:r>
    </w:p>
    <w:p w:rsidR="00D0794F" w:rsidRPr="0070099B" w:rsidP="00464E44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На основании ч. 2 ст. 69 УК РФ</w:t>
      </w:r>
      <w:r w:rsidRPr="0070099B" w:rsidR="00464E44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назначая наказание по совокупности совершенных преступлений, путем частичного сложения наказаний, назначить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наказание</w:t>
      </w:r>
      <w:r w:rsidRPr="0070099B" w:rsidR="002C18C8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 w:rsidR="00E642A5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Иванову </w:t>
      </w:r>
      <w:r w:rsidRPr="0070099B" w:rsid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«ИЗЪЯТО» </w:t>
      </w:r>
      <w:r w:rsidRPr="0070099B" w:rsidR="002C18C8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в виде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1 года </w:t>
      </w:r>
      <w:r w:rsidRPr="0070099B" w:rsidR="002C18C8">
        <w:rPr>
          <w:rFonts w:ascii="Times New Roman" w:eastAsia="Times New Roman" w:hAnsi="Times New Roman" w:cs="Times New Roman"/>
          <w:sz w:val="18"/>
          <w:szCs w:val="16"/>
          <w:lang w:eastAsia="ru-RU"/>
        </w:rPr>
        <w:t>лишения свободы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.</w:t>
      </w:r>
    </w:p>
    <w:p w:rsidR="00D0794F" w:rsidRPr="0070099B" w:rsidP="00D0794F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В соответствии с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ч. 4 ст. 74 УК Российской Федерации условное осуждение Иванова </w:t>
      </w:r>
      <w:r w:rsidRPr="0070099B" w:rsid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«ИЗЪЯТО»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по приговору</w:t>
      </w:r>
      <w:r w:rsidRPr="0070099B" w:rsidR="00052239">
        <w:rPr>
          <w:sz w:val="18"/>
          <w:szCs w:val="16"/>
        </w:rPr>
        <w:t xml:space="preserve"> </w:t>
      </w:r>
      <w:r w:rsidRPr="0070099B" w:rsidR="00052239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мирового судьи судебного участка № 44 Керченского судебного района (городской округ Керчь) Республики Крым от 17.02.2022г. и по приговору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Керченского городского суда Республики Крым от </w:t>
      </w:r>
      <w:r w:rsidRPr="0070099B" w:rsidR="00052239">
        <w:rPr>
          <w:rFonts w:ascii="Times New Roman" w:eastAsia="Times New Roman" w:hAnsi="Times New Roman" w:cs="Times New Roman"/>
          <w:sz w:val="18"/>
          <w:szCs w:val="16"/>
          <w:lang w:eastAsia="ru-RU"/>
        </w:rPr>
        <w:t>24.03.2022г.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,  отменить.</w:t>
      </w:r>
    </w:p>
    <w:p w:rsidR="002C18C8" w:rsidRPr="0070099B" w:rsidP="00D0794F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На основании ч. 1 ст. 70 УК Российской Федерации назначить </w:t>
      </w:r>
      <w:r w:rsidRPr="0070099B" w:rsidR="00052239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Иванову </w:t>
      </w:r>
      <w:r w:rsidRPr="0070099B" w:rsid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«ИЗЪЯТО»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наказание по совокупности приговоров, к назначенному наказанию частично присоединить неотбытое наказание, назначенное по приговору </w:t>
      </w:r>
      <w:r w:rsidRPr="0070099B" w:rsidR="00052239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мирового судьи судебного участка № 44 Керченского судебного района (городской округ Керчь) Республики Крым от 17.02.2022г. и по приговору Керченского городского суда Республики Крым от 24.03.2022г.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и назначить окончательное наказание </w:t>
      </w:r>
      <w:r w:rsidRPr="0070099B" w:rsidR="00052239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Иванову </w:t>
      </w:r>
      <w:r w:rsidRPr="0070099B" w:rsid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«ИЗЪЯТО»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в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виде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 w:rsidR="00052239">
        <w:rPr>
          <w:rFonts w:ascii="Times New Roman" w:eastAsia="Times New Roman" w:hAnsi="Times New Roman" w:cs="Times New Roman"/>
          <w:sz w:val="18"/>
          <w:szCs w:val="16"/>
          <w:lang w:eastAsia="ru-RU"/>
        </w:rPr>
        <w:t>2 лет 2 месяцев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лишения свободы, с отбыванием наказания  в исправительной колонии строгого режима. </w:t>
      </w:r>
      <w:r w:rsidRPr="0070099B" w:rsidR="005E0EEC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</w:p>
    <w:p w:rsidR="005E0EEC" w:rsidRPr="0070099B" w:rsidP="005E0EEC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Меру пресечения в виде подписки о невыезде и надлежащем поведении, отменить.</w:t>
      </w:r>
    </w:p>
    <w:p w:rsidR="005E0EEC" w:rsidRPr="0070099B" w:rsidP="005E0EEC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Избрать в отношении </w:t>
      </w:r>
      <w:r w:rsidRPr="0070099B" w:rsidR="00052239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Иванова </w:t>
      </w:r>
      <w:r w:rsidRPr="0070099B" w:rsid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«ИЗЪЯТО»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 </w:t>
      </w:r>
      <w:r w:rsidRPr="0070099B" w:rsid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«ИЗЪЯТО»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года рождения, меру пресечения в виде заключения под стражу, взяв его под стражу в зале суда.</w:t>
      </w:r>
    </w:p>
    <w:p w:rsidR="005E0EEC" w:rsidRPr="0070099B" w:rsidP="005E0EEC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Срок отбывания наказания исчислять с момента вступления приговора в законную силу.</w:t>
      </w:r>
    </w:p>
    <w:p w:rsidR="005E0EEC" w:rsidRPr="0070099B" w:rsidP="005E0EEC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Зачесть в срок отбывания наказания по настоящему приговору время содержания </w:t>
      </w:r>
      <w:r w:rsidRPr="0070099B" w:rsidR="00052239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Иванова </w:t>
      </w:r>
      <w:r w:rsidRPr="0070099B" w:rsid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«ИЗЪЯТО»</w:t>
      </w:r>
      <w:r w:rsidRPr="0070099B" w:rsidR="00052239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под стражей с </w:t>
      </w:r>
      <w:r w:rsidRPr="0070099B" w:rsidR="00052239">
        <w:rPr>
          <w:rFonts w:ascii="Times New Roman" w:eastAsia="Times New Roman" w:hAnsi="Times New Roman" w:cs="Times New Roman"/>
          <w:sz w:val="18"/>
          <w:szCs w:val="16"/>
          <w:lang w:eastAsia="ru-RU"/>
        </w:rPr>
        <w:t>01 июня 2023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года до вступления приговора в</w:t>
      </w:r>
      <w:r w:rsidRPr="0070099B" w:rsidR="00052D95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законную силу, из расчета один день содержания под стражей за один день</w:t>
      </w:r>
      <w:r w:rsidRPr="0070099B" w:rsidR="00052D95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отбывания наказания в колонии строго режима.</w:t>
      </w:r>
    </w:p>
    <w:p w:rsidR="00052D95" w:rsidRPr="0070099B" w:rsidP="00F8233C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Вещественные доказательства по делу: 4 фрагмента провода, моток  вводных  проводов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ВЛ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0,4 кв., находящиеся в камере хранения УМВД России по г. Керчи квитанции (расписки) № 198, 204– уничтожить. </w:t>
      </w:r>
    </w:p>
    <w:p w:rsidR="002C6454" w:rsidRPr="0070099B" w:rsidP="0034527B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Процессуальные издержки, связанные с выплатой вознаграждения защитнику, участвующему в рассмотрении дела по назначению суда, в соответствии с ч.10 ст. 316 УПК РФ возместить за счет средств федерального бюджета.</w:t>
      </w:r>
    </w:p>
    <w:p w:rsidR="00052D95" w:rsidRPr="0070099B" w:rsidP="00052D9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     </w:t>
      </w:r>
      <w:r w:rsidRPr="0070099B" w:rsidR="002C6454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 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</w:t>
      </w: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>Приговор может быть обжалован в апелляционном порядке в Керченский городской суд Республики Крым в течение 15 суток со дня его провозглашения с подачей апелляционной жалобы через мирового судью, а осужденным, содержащимся под стражей, - в тот же срок со дня вручения ему копии приговора.</w:t>
      </w:r>
    </w:p>
    <w:p w:rsidR="00052D95" w:rsidRPr="0070099B" w:rsidP="00052D9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          В связи с особым порядком принятия судебного решения приговор не может быть обжалован по основаниям несоответствия выводов суда фактическим обстоятельствам дела.</w:t>
      </w:r>
    </w:p>
    <w:p w:rsidR="0003654C" w:rsidRPr="0070099B" w:rsidP="00052D9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         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 w:rsidR="00052D95" w:rsidRPr="0070099B" w:rsidP="00E654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:rsidR="00AB450D" w:rsidRPr="0070099B" w:rsidP="00E6543A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7009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      </w:t>
      </w:r>
      <w:r w:rsidRPr="0070099B" w:rsidR="0003654C">
        <w:rPr>
          <w:rFonts w:ascii="Times New Roman" w:eastAsia="Times New Roman" w:hAnsi="Times New Roman" w:cs="Times New Roman"/>
          <w:sz w:val="18"/>
          <w:szCs w:val="16"/>
          <w:lang w:eastAsia="ru-RU"/>
        </w:rPr>
        <w:t>Мировой судья:</w:t>
      </w:r>
      <w:r w:rsidRPr="0070099B" w:rsidR="001236C8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                                                               </w:t>
      </w:r>
      <w:r w:rsidRPr="0070099B" w:rsidR="0003654C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Козлова К.Ю. </w:t>
      </w:r>
    </w:p>
    <w:sectPr w:rsidSect="0070099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2E"/>
    <w:rsid w:val="00002DD2"/>
    <w:rsid w:val="00012728"/>
    <w:rsid w:val="0002518E"/>
    <w:rsid w:val="00031121"/>
    <w:rsid w:val="0003654C"/>
    <w:rsid w:val="000435EF"/>
    <w:rsid w:val="0004609A"/>
    <w:rsid w:val="00052239"/>
    <w:rsid w:val="00052D95"/>
    <w:rsid w:val="00056B3E"/>
    <w:rsid w:val="00057AF7"/>
    <w:rsid w:val="000640E3"/>
    <w:rsid w:val="00071769"/>
    <w:rsid w:val="00090145"/>
    <w:rsid w:val="000D3550"/>
    <w:rsid w:val="00111FBE"/>
    <w:rsid w:val="001236C8"/>
    <w:rsid w:val="0012574A"/>
    <w:rsid w:val="00144FDB"/>
    <w:rsid w:val="00160F75"/>
    <w:rsid w:val="001645E4"/>
    <w:rsid w:val="001741C8"/>
    <w:rsid w:val="00192787"/>
    <w:rsid w:val="001A35B5"/>
    <w:rsid w:val="001B700B"/>
    <w:rsid w:val="001E64C1"/>
    <w:rsid w:val="00200E3E"/>
    <w:rsid w:val="002147C5"/>
    <w:rsid w:val="00237675"/>
    <w:rsid w:val="00243EA1"/>
    <w:rsid w:val="0025197C"/>
    <w:rsid w:val="00275BAD"/>
    <w:rsid w:val="00291010"/>
    <w:rsid w:val="0029626E"/>
    <w:rsid w:val="002C18C8"/>
    <w:rsid w:val="002C6454"/>
    <w:rsid w:val="002D087B"/>
    <w:rsid w:val="002E4E76"/>
    <w:rsid w:val="00331E6E"/>
    <w:rsid w:val="00332FD4"/>
    <w:rsid w:val="003427F2"/>
    <w:rsid w:val="0034527B"/>
    <w:rsid w:val="00377781"/>
    <w:rsid w:val="00396CDD"/>
    <w:rsid w:val="003F7C1D"/>
    <w:rsid w:val="00440C38"/>
    <w:rsid w:val="00442FC0"/>
    <w:rsid w:val="00464E44"/>
    <w:rsid w:val="00496F2B"/>
    <w:rsid w:val="004C53C1"/>
    <w:rsid w:val="004D004D"/>
    <w:rsid w:val="004D2A50"/>
    <w:rsid w:val="004E23EE"/>
    <w:rsid w:val="004F4A94"/>
    <w:rsid w:val="00534A91"/>
    <w:rsid w:val="005459ED"/>
    <w:rsid w:val="0055371A"/>
    <w:rsid w:val="00577F59"/>
    <w:rsid w:val="00580499"/>
    <w:rsid w:val="005A1932"/>
    <w:rsid w:val="005B168A"/>
    <w:rsid w:val="005B1BF2"/>
    <w:rsid w:val="005B2958"/>
    <w:rsid w:val="005E0EEC"/>
    <w:rsid w:val="005E3A6E"/>
    <w:rsid w:val="005F780C"/>
    <w:rsid w:val="00607E60"/>
    <w:rsid w:val="00613633"/>
    <w:rsid w:val="0064033C"/>
    <w:rsid w:val="0065268F"/>
    <w:rsid w:val="006608DA"/>
    <w:rsid w:val="00665067"/>
    <w:rsid w:val="00670C36"/>
    <w:rsid w:val="00673087"/>
    <w:rsid w:val="00681D86"/>
    <w:rsid w:val="00683112"/>
    <w:rsid w:val="00692BFC"/>
    <w:rsid w:val="00694DF1"/>
    <w:rsid w:val="006A092F"/>
    <w:rsid w:val="006A3EA4"/>
    <w:rsid w:val="006D0EA7"/>
    <w:rsid w:val="006D5005"/>
    <w:rsid w:val="006E7E9F"/>
    <w:rsid w:val="0070099B"/>
    <w:rsid w:val="0071662E"/>
    <w:rsid w:val="00720D1D"/>
    <w:rsid w:val="007263C6"/>
    <w:rsid w:val="007403CD"/>
    <w:rsid w:val="00744E51"/>
    <w:rsid w:val="00785C04"/>
    <w:rsid w:val="007A14DF"/>
    <w:rsid w:val="007A286C"/>
    <w:rsid w:val="007A7CC5"/>
    <w:rsid w:val="007B1D51"/>
    <w:rsid w:val="007B2F9B"/>
    <w:rsid w:val="007C0C85"/>
    <w:rsid w:val="007D766E"/>
    <w:rsid w:val="007E5DC7"/>
    <w:rsid w:val="007F04A1"/>
    <w:rsid w:val="007F2398"/>
    <w:rsid w:val="008012F4"/>
    <w:rsid w:val="00801EC8"/>
    <w:rsid w:val="00813F9C"/>
    <w:rsid w:val="00816436"/>
    <w:rsid w:val="0082182F"/>
    <w:rsid w:val="00836F44"/>
    <w:rsid w:val="00867DE2"/>
    <w:rsid w:val="00881798"/>
    <w:rsid w:val="008857CC"/>
    <w:rsid w:val="00886C30"/>
    <w:rsid w:val="008B3F62"/>
    <w:rsid w:val="008C735B"/>
    <w:rsid w:val="008E7A87"/>
    <w:rsid w:val="00901247"/>
    <w:rsid w:val="00903490"/>
    <w:rsid w:val="00906580"/>
    <w:rsid w:val="00922481"/>
    <w:rsid w:val="009271BE"/>
    <w:rsid w:val="0092772E"/>
    <w:rsid w:val="00943823"/>
    <w:rsid w:val="00951E93"/>
    <w:rsid w:val="0095353B"/>
    <w:rsid w:val="009C531C"/>
    <w:rsid w:val="009D11A5"/>
    <w:rsid w:val="009D2541"/>
    <w:rsid w:val="009D2AEC"/>
    <w:rsid w:val="009F7963"/>
    <w:rsid w:val="00A10AF9"/>
    <w:rsid w:val="00A152ED"/>
    <w:rsid w:val="00A46976"/>
    <w:rsid w:val="00A730AD"/>
    <w:rsid w:val="00A863DF"/>
    <w:rsid w:val="00AA1073"/>
    <w:rsid w:val="00AA44D2"/>
    <w:rsid w:val="00AB450D"/>
    <w:rsid w:val="00AD3226"/>
    <w:rsid w:val="00AF12D3"/>
    <w:rsid w:val="00AF7B51"/>
    <w:rsid w:val="00B07E92"/>
    <w:rsid w:val="00B07FA3"/>
    <w:rsid w:val="00B45CF5"/>
    <w:rsid w:val="00B80615"/>
    <w:rsid w:val="00B945B7"/>
    <w:rsid w:val="00BA34B9"/>
    <w:rsid w:val="00BA69D9"/>
    <w:rsid w:val="00BB06A0"/>
    <w:rsid w:val="00BC7777"/>
    <w:rsid w:val="00BE31A4"/>
    <w:rsid w:val="00BF20E1"/>
    <w:rsid w:val="00C027EF"/>
    <w:rsid w:val="00C4211F"/>
    <w:rsid w:val="00C42CF2"/>
    <w:rsid w:val="00C47DC5"/>
    <w:rsid w:val="00C66484"/>
    <w:rsid w:val="00C7133E"/>
    <w:rsid w:val="00C7327C"/>
    <w:rsid w:val="00C85301"/>
    <w:rsid w:val="00CA17FB"/>
    <w:rsid w:val="00CB6EBC"/>
    <w:rsid w:val="00CE34BC"/>
    <w:rsid w:val="00CE3E20"/>
    <w:rsid w:val="00CE6198"/>
    <w:rsid w:val="00D0794F"/>
    <w:rsid w:val="00D12AFD"/>
    <w:rsid w:val="00D2739F"/>
    <w:rsid w:val="00D4273A"/>
    <w:rsid w:val="00D80AF6"/>
    <w:rsid w:val="00D97F68"/>
    <w:rsid w:val="00DB0B0C"/>
    <w:rsid w:val="00DC20DB"/>
    <w:rsid w:val="00DC7574"/>
    <w:rsid w:val="00DC7703"/>
    <w:rsid w:val="00DE77E1"/>
    <w:rsid w:val="00E02472"/>
    <w:rsid w:val="00E07B05"/>
    <w:rsid w:val="00E16B9A"/>
    <w:rsid w:val="00E1772E"/>
    <w:rsid w:val="00E21175"/>
    <w:rsid w:val="00E33821"/>
    <w:rsid w:val="00E52428"/>
    <w:rsid w:val="00E5499F"/>
    <w:rsid w:val="00E56CA4"/>
    <w:rsid w:val="00E642A5"/>
    <w:rsid w:val="00E6543A"/>
    <w:rsid w:val="00E65A92"/>
    <w:rsid w:val="00E65AD6"/>
    <w:rsid w:val="00E77D94"/>
    <w:rsid w:val="00E94F95"/>
    <w:rsid w:val="00E95354"/>
    <w:rsid w:val="00EA1831"/>
    <w:rsid w:val="00EA6C67"/>
    <w:rsid w:val="00EA74BD"/>
    <w:rsid w:val="00EC3FB7"/>
    <w:rsid w:val="00EE57C0"/>
    <w:rsid w:val="00EE599D"/>
    <w:rsid w:val="00EE5D85"/>
    <w:rsid w:val="00F06B14"/>
    <w:rsid w:val="00F1700D"/>
    <w:rsid w:val="00F347EE"/>
    <w:rsid w:val="00F424F1"/>
    <w:rsid w:val="00F4688C"/>
    <w:rsid w:val="00F654A5"/>
    <w:rsid w:val="00F716B3"/>
    <w:rsid w:val="00F71CC6"/>
    <w:rsid w:val="00F7211C"/>
    <w:rsid w:val="00F801A2"/>
    <w:rsid w:val="00F8233C"/>
    <w:rsid w:val="00F9303E"/>
    <w:rsid w:val="00FB64C2"/>
    <w:rsid w:val="00FB6A8F"/>
    <w:rsid w:val="00FC165B"/>
    <w:rsid w:val="00FE3646"/>
    <w:rsid w:val="00FF51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6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5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50E2B92A46A508663518074632927630CDDD46EDDC9490921CB1F3009CCD373CC8CFB5111B1B13701FBF59DC84CC58B8B11ADEC5FFB88zEm4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A1589-5E27-480D-B96C-C1DDCBB3A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