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F5F" w:rsidRPr="00B920B1" w:rsidP="00B920B1">
      <w:pPr>
        <w:pStyle w:val="Heading1"/>
        <w:ind w:left="5672" w:firstLine="709"/>
        <w:jc w:val="right"/>
        <w:rPr>
          <w:b w:val="0"/>
          <w:bCs w:val="0"/>
          <w:sz w:val="20"/>
          <w:szCs w:val="28"/>
        </w:rPr>
      </w:pPr>
      <w:r w:rsidRPr="00B920B1">
        <w:rPr>
          <w:b w:val="0"/>
          <w:bCs w:val="0"/>
          <w:sz w:val="20"/>
          <w:szCs w:val="28"/>
        </w:rPr>
        <w:t>Дело № 1-46-2</w:t>
      </w:r>
      <w:r w:rsidRPr="00B920B1">
        <w:rPr>
          <w:b w:val="0"/>
          <w:bCs w:val="0"/>
          <w:sz w:val="20"/>
          <w:szCs w:val="28"/>
        </w:rPr>
        <w:t>/202</w:t>
      </w:r>
      <w:r w:rsidRPr="00B920B1">
        <w:rPr>
          <w:b w:val="0"/>
          <w:bCs w:val="0"/>
          <w:sz w:val="20"/>
          <w:szCs w:val="28"/>
        </w:rPr>
        <w:t>2</w:t>
      </w:r>
    </w:p>
    <w:p w:rsidR="00247F5F" w:rsidRPr="00B920B1" w:rsidP="00B920B1">
      <w:pPr>
        <w:jc w:val="right"/>
        <w:rPr>
          <w:sz w:val="18"/>
        </w:rPr>
      </w:pPr>
      <w:r w:rsidRPr="00B920B1">
        <w:rPr>
          <w:rStyle w:val="normaltextrun"/>
          <w:sz w:val="20"/>
          <w:szCs w:val="28"/>
        </w:rPr>
        <w:t xml:space="preserve">                                                                      УИД: 91М</w:t>
      </w:r>
      <w:r w:rsidRPr="00B920B1">
        <w:rPr>
          <w:rStyle w:val="normaltextrun"/>
          <w:sz w:val="20"/>
          <w:szCs w:val="28"/>
          <w:lang w:val="en-US"/>
        </w:rPr>
        <w:t>S</w:t>
      </w:r>
      <w:r w:rsidRPr="00B920B1" w:rsidR="0047640A">
        <w:rPr>
          <w:rStyle w:val="normaltextrun"/>
          <w:sz w:val="20"/>
          <w:szCs w:val="28"/>
        </w:rPr>
        <w:t>0046-01-2022</w:t>
      </w:r>
      <w:r w:rsidRPr="00B920B1" w:rsidR="00205A8B">
        <w:rPr>
          <w:rStyle w:val="normaltextrun"/>
          <w:sz w:val="20"/>
          <w:szCs w:val="28"/>
        </w:rPr>
        <w:t>-00</w:t>
      </w:r>
      <w:r w:rsidRPr="00B920B1" w:rsidR="0047640A">
        <w:rPr>
          <w:rStyle w:val="normaltextrun"/>
          <w:sz w:val="20"/>
          <w:szCs w:val="28"/>
        </w:rPr>
        <w:t>0114-64</w:t>
      </w:r>
      <w:r w:rsidRPr="00B920B1">
        <w:rPr>
          <w:rStyle w:val="eop"/>
          <w:sz w:val="20"/>
          <w:szCs w:val="28"/>
        </w:rPr>
        <w:t> </w:t>
      </w:r>
    </w:p>
    <w:p w:rsidR="00F348F0" w:rsidRPr="00D714A4" w:rsidP="00F348F0">
      <w:pPr>
        <w:rPr>
          <w:sz w:val="28"/>
          <w:szCs w:val="28"/>
        </w:rPr>
      </w:pPr>
    </w:p>
    <w:p w:rsidR="00D31F64" w:rsidRPr="00B920B1" w:rsidP="003F791A">
      <w:pPr>
        <w:jc w:val="center"/>
        <w:rPr>
          <w:sz w:val="21"/>
          <w:szCs w:val="21"/>
        </w:rPr>
      </w:pPr>
      <w:r w:rsidRPr="00B920B1">
        <w:rPr>
          <w:sz w:val="21"/>
          <w:szCs w:val="21"/>
        </w:rPr>
        <w:t>П</w:t>
      </w:r>
      <w:r w:rsidRPr="00B920B1">
        <w:rPr>
          <w:sz w:val="21"/>
          <w:szCs w:val="21"/>
        </w:rPr>
        <w:t xml:space="preserve"> О С Т А Н О В Л Е Н И Е</w:t>
      </w:r>
    </w:p>
    <w:p w:rsidR="00B920B1" w:rsidRPr="00B920B1" w:rsidP="00B920B1">
      <w:pPr>
        <w:rPr>
          <w:sz w:val="21"/>
          <w:szCs w:val="21"/>
        </w:rPr>
      </w:pPr>
    </w:p>
    <w:p w:rsidR="00D31F64" w:rsidRPr="00B920B1" w:rsidP="00B920B1">
      <w:pPr>
        <w:rPr>
          <w:sz w:val="21"/>
          <w:szCs w:val="21"/>
        </w:rPr>
      </w:pPr>
      <w:r w:rsidRPr="00B920B1">
        <w:rPr>
          <w:sz w:val="21"/>
          <w:szCs w:val="21"/>
        </w:rPr>
        <w:t>7 феврал</w:t>
      </w:r>
      <w:r w:rsidRPr="00B920B1" w:rsidR="00205A8B">
        <w:rPr>
          <w:sz w:val="21"/>
          <w:szCs w:val="21"/>
        </w:rPr>
        <w:t>я</w:t>
      </w:r>
      <w:r w:rsidRPr="00B920B1" w:rsidR="006E4BB5">
        <w:rPr>
          <w:sz w:val="21"/>
          <w:szCs w:val="21"/>
        </w:rPr>
        <w:t xml:space="preserve"> 20</w:t>
      </w:r>
      <w:r w:rsidRPr="00B920B1" w:rsidR="00247F5F">
        <w:rPr>
          <w:sz w:val="21"/>
          <w:szCs w:val="21"/>
        </w:rPr>
        <w:t>2</w:t>
      </w:r>
      <w:r w:rsidRPr="00B920B1">
        <w:rPr>
          <w:sz w:val="21"/>
          <w:szCs w:val="21"/>
        </w:rPr>
        <w:t>2</w:t>
      </w:r>
      <w:r w:rsidRPr="00B920B1">
        <w:rPr>
          <w:sz w:val="21"/>
          <w:szCs w:val="21"/>
        </w:rPr>
        <w:t xml:space="preserve"> года                   </w:t>
      </w:r>
      <w:r w:rsidRPr="00B920B1" w:rsidR="00AE588F">
        <w:rPr>
          <w:sz w:val="21"/>
          <w:szCs w:val="21"/>
        </w:rPr>
        <w:t xml:space="preserve">    </w:t>
      </w:r>
      <w:r w:rsidRPr="00B920B1">
        <w:rPr>
          <w:sz w:val="21"/>
          <w:szCs w:val="21"/>
        </w:rPr>
        <w:t xml:space="preserve">                                        </w:t>
      </w:r>
      <w:r w:rsidRPr="00B920B1" w:rsidR="00B920B1">
        <w:rPr>
          <w:sz w:val="21"/>
          <w:szCs w:val="21"/>
        </w:rPr>
        <w:t xml:space="preserve">                                                         </w:t>
      </w:r>
      <w:r w:rsidRPr="00B920B1">
        <w:rPr>
          <w:sz w:val="21"/>
          <w:szCs w:val="21"/>
        </w:rPr>
        <w:t xml:space="preserve"> </w:t>
      </w:r>
      <w:r w:rsidR="00B920B1">
        <w:rPr>
          <w:sz w:val="21"/>
          <w:szCs w:val="21"/>
        </w:rPr>
        <w:t xml:space="preserve">        </w:t>
      </w:r>
      <w:r w:rsidRPr="00B920B1">
        <w:rPr>
          <w:sz w:val="21"/>
          <w:szCs w:val="21"/>
        </w:rPr>
        <w:t>г.</w:t>
      </w:r>
      <w:r w:rsidRPr="00B920B1" w:rsidR="00F51DF9">
        <w:rPr>
          <w:sz w:val="21"/>
          <w:szCs w:val="21"/>
        </w:rPr>
        <w:t xml:space="preserve"> </w:t>
      </w:r>
      <w:r w:rsidRPr="00B920B1">
        <w:rPr>
          <w:sz w:val="21"/>
          <w:szCs w:val="21"/>
        </w:rPr>
        <w:t>Керчь</w:t>
      </w:r>
    </w:p>
    <w:p w:rsidR="00F348F0" w:rsidRPr="00B920B1" w:rsidP="003F791A">
      <w:pPr>
        <w:ind w:firstLine="709"/>
        <w:rPr>
          <w:sz w:val="21"/>
          <w:szCs w:val="21"/>
        </w:rPr>
      </w:pPr>
    </w:p>
    <w:p w:rsidR="00247F5F" w:rsidRPr="00B920B1" w:rsidP="00247F5F">
      <w:pPr>
        <w:ind w:left="705"/>
        <w:jc w:val="both"/>
        <w:rPr>
          <w:color w:val="000000"/>
          <w:sz w:val="21"/>
          <w:szCs w:val="21"/>
        </w:rPr>
      </w:pPr>
      <w:r w:rsidRPr="00B920B1">
        <w:rPr>
          <w:sz w:val="21"/>
          <w:szCs w:val="21"/>
        </w:rPr>
        <w:tab/>
      </w:r>
      <w:r w:rsidRPr="00B920B1">
        <w:rPr>
          <w:rStyle w:val="contextualspellingandgrammarerror"/>
          <w:sz w:val="21"/>
          <w:szCs w:val="21"/>
        </w:rPr>
        <w:t>Мировой  судья</w:t>
      </w:r>
      <w:r w:rsidRPr="00B920B1">
        <w:rPr>
          <w:rStyle w:val="normaltextrun"/>
          <w:sz w:val="21"/>
          <w:szCs w:val="21"/>
        </w:rPr>
        <w:t>  судебного участка № 46 Керченского судебного района (городской округ Керчь) Республики Крым</w:t>
      </w:r>
      <w:r w:rsidRPr="00B920B1">
        <w:rPr>
          <w:color w:val="000000"/>
          <w:sz w:val="21"/>
          <w:szCs w:val="21"/>
        </w:rPr>
        <w:t xml:space="preserve"> </w:t>
      </w:r>
      <w:r w:rsidRPr="00C53AB0" w:rsidR="00C53AB0">
        <w:rPr>
          <w:color w:val="000000"/>
          <w:sz w:val="21"/>
          <w:szCs w:val="21"/>
        </w:rPr>
        <w:t>Е. Д. Полищук</w:t>
      </w:r>
      <w:r w:rsidR="00C53AB0">
        <w:rPr>
          <w:b/>
          <w:color w:val="000000"/>
          <w:sz w:val="21"/>
          <w:szCs w:val="21"/>
        </w:rPr>
        <w:t xml:space="preserve"> </w:t>
      </w:r>
    </w:p>
    <w:p w:rsidR="00247F5F" w:rsidRPr="00B920B1" w:rsidP="00247F5F">
      <w:pPr>
        <w:ind w:left="708"/>
        <w:rPr>
          <w:sz w:val="21"/>
          <w:szCs w:val="21"/>
        </w:rPr>
      </w:pPr>
      <w:r w:rsidRPr="00B920B1">
        <w:rPr>
          <w:sz w:val="21"/>
          <w:szCs w:val="21"/>
        </w:rPr>
        <w:t>с участием государственного обвинителя помощника прокурора г.</w:t>
      </w:r>
      <w:r w:rsidRPr="00B920B1" w:rsidR="00991A10">
        <w:rPr>
          <w:sz w:val="21"/>
          <w:szCs w:val="21"/>
        </w:rPr>
        <w:t xml:space="preserve"> </w:t>
      </w:r>
      <w:r w:rsidRPr="00B920B1">
        <w:rPr>
          <w:sz w:val="21"/>
          <w:szCs w:val="21"/>
        </w:rPr>
        <w:t xml:space="preserve">Керчи </w:t>
      </w:r>
      <w:r w:rsidRPr="00C53AB0" w:rsidR="00C53AB0">
        <w:rPr>
          <w:b/>
          <w:color w:val="000000"/>
          <w:sz w:val="21"/>
          <w:szCs w:val="21"/>
        </w:rPr>
        <w:t>/изъято/</w:t>
      </w:r>
    </w:p>
    <w:p w:rsidR="00247F5F" w:rsidRPr="00B920B1" w:rsidP="00247F5F">
      <w:pPr>
        <w:ind w:firstLine="708"/>
        <w:rPr>
          <w:sz w:val="21"/>
          <w:szCs w:val="21"/>
        </w:rPr>
      </w:pPr>
      <w:r w:rsidRPr="00B920B1">
        <w:rPr>
          <w:sz w:val="21"/>
          <w:szCs w:val="21"/>
        </w:rPr>
        <w:t xml:space="preserve">подсудимого </w:t>
      </w:r>
      <w:r w:rsidRPr="00B920B1" w:rsidR="0047640A">
        <w:rPr>
          <w:sz w:val="21"/>
          <w:szCs w:val="21"/>
        </w:rPr>
        <w:t>Горбунова И.В.,</w:t>
      </w:r>
    </w:p>
    <w:p w:rsidR="00247F5F" w:rsidRPr="00B920B1" w:rsidP="00247F5F">
      <w:pPr>
        <w:ind w:left="708"/>
        <w:rPr>
          <w:sz w:val="21"/>
          <w:szCs w:val="21"/>
        </w:rPr>
      </w:pPr>
      <w:r w:rsidRPr="00B920B1">
        <w:rPr>
          <w:sz w:val="21"/>
          <w:szCs w:val="21"/>
        </w:rPr>
        <w:t xml:space="preserve">защитника адвоката 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 w:rsidR="00205A8B">
        <w:rPr>
          <w:sz w:val="21"/>
          <w:szCs w:val="21"/>
        </w:rPr>
        <w:t>.,</w:t>
      </w:r>
      <w:r w:rsidRPr="00B920B1">
        <w:rPr>
          <w:sz w:val="21"/>
          <w:szCs w:val="21"/>
        </w:rPr>
        <w:t xml:space="preserve"> представившего удостоверение  </w:t>
      </w:r>
    </w:p>
    <w:p w:rsidR="00247F5F" w:rsidRPr="00B920B1" w:rsidP="00247F5F">
      <w:pPr>
        <w:ind w:left="708"/>
        <w:rPr>
          <w:sz w:val="21"/>
          <w:szCs w:val="21"/>
        </w:rPr>
      </w:pPr>
      <w:r w:rsidRPr="00B920B1">
        <w:rPr>
          <w:sz w:val="21"/>
          <w:szCs w:val="21"/>
        </w:rPr>
        <w:t xml:space="preserve">№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>
        <w:rPr>
          <w:sz w:val="21"/>
          <w:szCs w:val="21"/>
        </w:rPr>
        <w:t>от</w:t>
      </w:r>
      <w:r w:rsidRPr="00B920B1">
        <w:rPr>
          <w:sz w:val="21"/>
          <w:szCs w:val="21"/>
        </w:rPr>
        <w:t xml:space="preserve">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>
        <w:rPr>
          <w:sz w:val="21"/>
          <w:szCs w:val="21"/>
        </w:rPr>
        <w:t xml:space="preserve">, ордер №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 w:rsidR="00BE1FDF">
        <w:rPr>
          <w:sz w:val="21"/>
          <w:szCs w:val="21"/>
        </w:rPr>
        <w:t xml:space="preserve">от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>
        <w:rPr>
          <w:sz w:val="21"/>
          <w:szCs w:val="21"/>
        </w:rPr>
        <w:t>,</w:t>
      </w:r>
    </w:p>
    <w:p w:rsidR="00247F5F" w:rsidRPr="00B920B1" w:rsidP="00247F5F">
      <w:pPr>
        <w:jc w:val="both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 xml:space="preserve">      </w:t>
      </w:r>
      <w:r w:rsidRPr="00B920B1">
        <w:rPr>
          <w:color w:val="000000"/>
          <w:sz w:val="21"/>
          <w:szCs w:val="21"/>
        </w:rPr>
        <w:tab/>
        <w:t xml:space="preserve">при секретаре </w:t>
      </w:r>
      <w:r w:rsidRPr="00C53AB0" w:rsidR="00C53AB0">
        <w:rPr>
          <w:b/>
          <w:color w:val="000000"/>
          <w:sz w:val="21"/>
          <w:szCs w:val="21"/>
        </w:rPr>
        <w:t>/изъято/</w:t>
      </w:r>
    </w:p>
    <w:p w:rsidR="00247F5F" w:rsidRPr="00B920B1" w:rsidP="00247F5F">
      <w:pPr>
        <w:jc w:val="both"/>
        <w:rPr>
          <w:sz w:val="21"/>
          <w:szCs w:val="21"/>
        </w:rPr>
      </w:pPr>
      <w:r w:rsidRPr="00B920B1">
        <w:rPr>
          <w:sz w:val="21"/>
          <w:szCs w:val="21"/>
        </w:rPr>
        <w:t xml:space="preserve">рассмотрев в открытом судебном заседании в особом порядке материалы уголовного дела в отношении  </w:t>
      </w:r>
    </w:p>
    <w:p w:rsidR="00247F5F" w:rsidRPr="00B920B1" w:rsidP="00247F5F">
      <w:pPr>
        <w:autoSpaceDE w:val="0"/>
        <w:autoSpaceDN w:val="0"/>
        <w:adjustRightInd w:val="0"/>
        <w:ind w:left="708" w:right="-121"/>
        <w:jc w:val="both"/>
        <w:rPr>
          <w:color w:val="000000"/>
          <w:sz w:val="21"/>
          <w:szCs w:val="21"/>
        </w:rPr>
      </w:pPr>
      <w:r w:rsidRPr="00B920B1">
        <w:rPr>
          <w:b/>
          <w:sz w:val="21"/>
          <w:szCs w:val="21"/>
        </w:rPr>
        <w:t xml:space="preserve">Горбунова </w:t>
      </w:r>
      <w:r w:rsidR="00C53AB0">
        <w:rPr>
          <w:b/>
          <w:sz w:val="21"/>
          <w:szCs w:val="21"/>
        </w:rPr>
        <w:t>И. В.</w:t>
      </w:r>
      <w:r w:rsidR="00C53AB0">
        <w:rPr>
          <w:color w:val="000000"/>
          <w:sz w:val="21"/>
          <w:szCs w:val="21"/>
        </w:rPr>
        <w:t xml:space="preserve"> </w:t>
      </w:r>
      <w:r w:rsidRPr="00C53AB0" w:rsidR="00C53AB0">
        <w:rPr>
          <w:b/>
          <w:color w:val="000000"/>
          <w:sz w:val="21"/>
          <w:szCs w:val="21"/>
        </w:rPr>
        <w:t>/изъято/</w:t>
      </w:r>
    </w:p>
    <w:p w:rsidR="00D31F64" w:rsidRPr="00B920B1" w:rsidP="00BC37BF">
      <w:pPr>
        <w:autoSpaceDE w:val="0"/>
        <w:autoSpaceDN w:val="0"/>
        <w:adjustRightInd w:val="0"/>
        <w:ind w:right="-121"/>
        <w:jc w:val="both"/>
        <w:rPr>
          <w:color w:val="000000"/>
          <w:spacing w:val="-1"/>
          <w:sz w:val="21"/>
          <w:szCs w:val="21"/>
        </w:rPr>
      </w:pPr>
      <w:r w:rsidRPr="00B920B1">
        <w:rPr>
          <w:color w:val="000000"/>
          <w:sz w:val="21"/>
          <w:szCs w:val="21"/>
        </w:rPr>
        <w:t>обвиняемого  в совершении преступлени</w:t>
      </w:r>
      <w:r w:rsidRPr="00B920B1" w:rsidR="0076167E">
        <w:rPr>
          <w:color w:val="000000"/>
          <w:sz w:val="21"/>
          <w:szCs w:val="21"/>
        </w:rPr>
        <w:t xml:space="preserve">я, предусмотренного  </w:t>
      </w:r>
      <w:r w:rsidRPr="00B920B1" w:rsidR="00C11796">
        <w:rPr>
          <w:color w:val="000000"/>
          <w:sz w:val="21"/>
          <w:szCs w:val="21"/>
        </w:rPr>
        <w:t>п. «в» ч.2 ст. 115</w:t>
      </w:r>
      <w:r w:rsidRPr="00B920B1">
        <w:rPr>
          <w:color w:val="000000"/>
          <w:sz w:val="21"/>
          <w:szCs w:val="21"/>
        </w:rPr>
        <w:t xml:space="preserve"> УК РФ</w:t>
      </w:r>
      <w:r w:rsidRPr="00B920B1">
        <w:rPr>
          <w:color w:val="000000"/>
          <w:spacing w:val="-1"/>
          <w:sz w:val="21"/>
          <w:szCs w:val="21"/>
        </w:rPr>
        <w:t>,</w:t>
      </w:r>
    </w:p>
    <w:p w:rsidR="00B920B1" w:rsidRPr="00B920B1" w:rsidP="003F791A">
      <w:pPr>
        <w:jc w:val="center"/>
        <w:rPr>
          <w:sz w:val="21"/>
          <w:szCs w:val="21"/>
        </w:rPr>
      </w:pPr>
    </w:p>
    <w:p w:rsidR="00D31F64" w:rsidRPr="00B920B1" w:rsidP="003F791A">
      <w:pPr>
        <w:jc w:val="center"/>
        <w:rPr>
          <w:sz w:val="21"/>
          <w:szCs w:val="21"/>
        </w:rPr>
      </w:pPr>
      <w:r w:rsidRPr="00B920B1">
        <w:rPr>
          <w:sz w:val="21"/>
          <w:szCs w:val="21"/>
        </w:rPr>
        <w:t>УСТАНОВИЛ:</w:t>
      </w:r>
    </w:p>
    <w:p w:rsidR="00A122E0" w:rsidRPr="00B920B1" w:rsidP="00256C35">
      <w:pPr>
        <w:shd w:val="clear" w:color="auto" w:fill="FFFFFF"/>
        <w:ind w:firstLine="677"/>
        <w:jc w:val="both"/>
        <w:textAlignment w:val="baseline"/>
        <w:rPr>
          <w:sz w:val="21"/>
          <w:szCs w:val="21"/>
        </w:rPr>
      </w:pPr>
    </w:p>
    <w:p w:rsidR="00C11796" w:rsidRPr="00B920B1" w:rsidP="008C6D20">
      <w:pPr>
        <w:shd w:val="clear" w:color="auto" w:fill="FFFFFF"/>
        <w:ind w:right="10" w:firstLine="708"/>
        <w:jc w:val="both"/>
        <w:rPr>
          <w:sz w:val="21"/>
          <w:szCs w:val="21"/>
        </w:rPr>
      </w:pPr>
      <w:r w:rsidRPr="00B920B1">
        <w:rPr>
          <w:sz w:val="21"/>
          <w:szCs w:val="21"/>
        </w:rPr>
        <w:t xml:space="preserve">Горбунов И.В. совершил умышленное причинение легкой тяжести вреда здоровью, </w:t>
      </w:r>
      <w:r w:rsidRPr="00B920B1" w:rsidR="00BE1FDF">
        <w:rPr>
          <w:sz w:val="21"/>
          <w:szCs w:val="21"/>
        </w:rPr>
        <w:t>вызывавшее</w:t>
      </w:r>
      <w:r w:rsidRPr="00B920B1">
        <w:rPr>
          <w:sz w:val="21"/>
          <w:szCs w:val="21"/>
        </w:rPr>
        <w:t xml:space="preserve"> кратковременное расстройство здоровья, с применением предмета, используемого в качестве оружия, при следующих обстоятельствах:</w:t>
      </w:r>
    </w:p>
    <w:p w:rsidR="00224695" w:rsidRPr="00B920B1" w:rsidP="00224695">
      <w:pPr>
        <w:shd w:val="clear" w:color="auto" w:fill="FFFFFF"/>
        <w:ind w:right="10" w:firstLine="708"/>
        <w:jc w:val="both"/>
        <w:rPr>
          <w:sz w:val="21"/>
          <w:szCs w:val="21"/>
        </w:rPr>
      </w:pPr>
      <w:r w:rsidRPr="00C53AB0">
        <w:rPr>
          <w:b/>
          <w:color w:val="000000"/>
          <w:sz w:val="21"/>
          <w:szCs w:val="21"/>
        </w:rPr>
        <w:t>/изъято/</w:t>
      </w:r>
      <w:r w:rsidRPr="00B920B1" w:rsidR="00374317">
        <w:rPr>
          <w:color w:val="000000"/>
          <w:sz w:val="21"/>
          <w:szCs w:val="21"/>
        </w:rPr>
        <w:t xml:space="preserve">года </w:t>
      </w:r>
      <w:r w:rsidRPr="00B920B1" w:rsidR="00C11796">
        <w:rPr>
          <w:color w:val="000000"/>
          <w:sz w:val="21"/>
          <w:szCs w:val="21"/>
        </w:rPr>
        <w:t>примерно в 20 часов 05</w:t>
      </w:r>
      <w:r w:rsidRPr="00B920B1">
        <w:rPr>
          <w:color w:val="000000"/>
          <w:sz w:val="21"/>
          <w:szCs w:val="21"/>
        </w:rPr>
        <w:t xml:space="preserve"> минут, </w:t>
      </w:r>
      <w:r w:rsidRPr="00B920B1" w:rsidR="00374317">
        <w:rPr>
          <w:color w:val="000000"/>
          <w:sz w:val="21"/>
          <w:szCs w:val="21"/>
        </w:rPr>
        <w:t xml:space="preserve">более точное время в ходе дознания не установлено, </w:t>
      </w:r>
      <w:r w:rsidRPr="00B920B1">
        <w:rPr>
          <w:sz w:val="21"/>
          <w:szCs w:val="21"/>
        </w:rPr>
        <w:t>Горбунов И.В</w:t>
      </w:r>
      <w:r w:rsidRPr="00B920B1" w:rsidR="0076167E">
        <w:rPr>
          <w:sz w:val="21"/>
          <w:szCs w:val="21"/>
        </w:rPr>
        <w:t xml:space="preserve">., находясь в </w:t>
      </w:r>
      <w:r w:rsidRPr="00B920B1">
        <w:rPr>
          <w:sz w:val="21"/>
          <w:szCs w:val="21"/>
        </w:rPr>
        <w:t xml:space="preserve">помещении квартиры № 41 дома № </w:t>
      </w:r>
      <w:r w:rsidRPr="00C53AB0">
        <w:rPr>
          <w:b/>
          <w:color w:val="000000"/>
          <w:sz w:val="21"/>
          <w:szCs w:val="21"/>
        </w:rPr>
        <w:t>/изъято/</w:t>
      </w:r>
      <w:r>
        <w:rPr>
          <w:b/>
          <w:color w:val="000000"/>
          <w:sz w:val="21"/>
          <w:szCs w:val="21"/>
        </w:rPr>
        <w:t xml:space="preserve"> </w:t>
      </w:r>
      <w:r w:rsidRPr="00B920B1">
        <w:rPr>
          <w:sz w:val="21"/>
          <w:szCs w:val="21"/>
        </w:rPr>
        <w:t xml:space="preserve">по ул. </w:t>
      </w:r>
      <w:r w:rsidRPr="00C53AB0">
        <w:rPr>
          <w:b/>
          <w:color w:val="000000"/>
          <w:sz w:val="21"/>
          <w:szCs w:val="21"/>
        </w:rPr>
        <w:t>/изъято/</w:t>
      </w:r>
      <w:r w:rsidRPr="00B920B1">
        <w:rPr>
          <w:sz w:val="21"/>
          <w:szCs w:val="21"/>
        </w:rPr>
        <w:t xml:space="preserve">, в ходе внезапно возникшего словесного конфликта между ним и матерью </w:t>
      </w:r>
      <w:r w:rsidRPr="00C53AB0">
        <w:rPr>
          <w:b/>
          <w:color w:val="000000"/>
          <w:sz w:val="21"/>
          <w:szCs w:val="21"/>
        </w:rPr>
        <w:t>/изъято/</w:t>
      </w:r>
      <w:r w:rsidRPr="00B920B1">
        <w:rPr>
          <w:sz w:val="21"/>
          <w:szCs w:val="21"/>
        </w:rPr>
        <w:t>имея преступный умысел, направленный на причинение легкого вреда здоровью последней, и с целью причинения телесных повреждений, действуя умышленно, по мотивам</w:t>
      </w:r>
      <w:r w:rsidRPr="00B920B1">
        <w:rPr>
          <w:sz w:val="21"/>
          <w:szCs w:val="21"/>
        </w:rPr>
        <w:t xml:space="preserve"> иной личной заинтересованности, осознавая общественную опасность своих преступных насильственных действий, предвидя наступление общественно опасных последствий в виде причинения легкого вреда здоровью потерпевшей и желая их наступления, находясь в непосредственной близости от потерпевшей </w:t>
      </w:r>
      <w:r w:rsidRPr="00C53AB0">
        <w:rPr>
          <w:b/>
          <w:color w:val="000000"/>
          <w:sz w:val="21"/>
          <w:szCs w:val="21"/>
        </w:rPr>
        <w:t>/изъято/</w:t>
      </w:r>
      <w:r w:rsidRPr="00B920B1">
        <w:rPr>
          <w:sz w:val="21"/>
          <w:szCs w:val="21"/>
        </w:rPr>
        <w:t xml:space="preserve">., используя в качестве оружия трость для ходьбы, действуя умышленно, нанес ей два последовательных удара в лобную область головы </w:t>
      </w:r>
      <w:r w:rsidRPr="00C53AB0">
        <w:rPr>
          <w:b/>
          <w:color w:val="000000"/>
          <w:sz w:val="21"/>
          <w:szCs w:val="21"/>
        </w:rPr>
        <w:t>/</w:t>
      </w:r>
      <w:r w:rsidRPr="00C53AB0">
        <w:rPr>
          <w:b/>
          <w:color w:val="000000"/>
          <w:sz w:val="21"/>
          <w:szCs w:val="21"/>
        </w:rPr>
        <w:t>изъято</w:t>
      </w:r>
      <w:r w:rsidRPr="00C53AB0">
        <w:rPr>
          <w:b/>
          <w:color w:val="000000"/>
          <w:sz w:val="21"/>
          <w:szCs w:val="21"/>
        </w:rPr>
        <w:t>/</w:t>
      </w:r>
      <w:r w:rsidRPr="00B920B1">
        <w:rPr>
          <w:sz w:val="21"/>
          <w:szCs w:val="21"/>
        </w:rPr>
        <w:t xml:space="preserve">чем причинил согласно заключению эксперта № </w:t>
      </w:r>
      <w:r w:rsidRPr="00C53AB0">
        <w:rPr>
          <w:b/>
          <w:color w:val="000000"/>
          <w:sz w:val="21"/>
          <w:szCs w:val="21"/>
        </w:rPr>
        <w:t>/изъято/</w:t>
      </w:r>
      <w:r w:rsidRPr="00B920B1">
        <w:rPr>
          <w:sz w:val="21"/>
          <w:szCs w:val="21"/>
        </w:rPr>
        <w:t xml:space="preserve"> от </w:t>
      </w:r>
      <w:r w:rsidRPr="00C53AB0">
        <w:rPr>
          <w:b/>
          <w:color w:val="000000"/>
          <w:sz w:val="21"/>
          <w:szCs w:val="21"/>
        </w:rPr>
        <w:t>/изъято/</w:t>
      </w:r>
      <w:r w:rsidRPr="00B920B1">
        <w:rPr>
          <w:sz w:val="21"/>
          <w:szCs w:val="21"/>
        </w:rPr>
        <w:t xml:space="preserve">года телесные повреждения в виде травмы головы: закрытой черепно-мозговой травмы, сотрясения головного мозга, раны лобной области, которые согласно приказу </w:t>
      </w:r>
      <w:r w:rsidRPr="00B920B1">
        <w:rPr>
          <w:sz w:val="21"/>
          <w:szCs w:val="21"/>
        </w:rPr>
        <w:t>Минздравсоцразвития</w:t>
      </w:r>
      <w:r w:rsidRPr="00B920B1">
        <w:rPr>
          <w:sz w:val="21"/>
          <w:szCs w:val="21"/>
        </w:rPr>
        <w:t xml:space="preserve"> России от 24.04.2008 № 194н «Об утверждении медицинских критериев определения степени тяжести вреда, причиненно</w:t>
      </w:r>
      <w:r w:rsidRPr="00B920B1" w:rsidR="003D784F">
        <w:rPr>
          <w:sz w:val="21"/>
          <w:szCs w:val="21"/>
        </w:rPr>
        <w:t>го здоровью человека», причинили</w:t>
      </w:r>
      <w:r w:rsidRPr="00B920B1">
        <w:rPr>
          <w:sz w:val="21"/>
          <w:szCs w:val="21"/>
        </w:rPr>
        <w:t xml:space="preserve"> </w:t>
      </w:r>
      <w:r w:rsidRPr="00B920B1" w:rsidR="00E05F0A">
        <w:rPr>
          <w:sz w:val="21"/>
          <w:szCs w:val="21"/>
        </w:rPr>
        <w:t>легкий</w:t>
      </w:r>
      <w:r w:rsidRPr="00B920B1">
        <w:rPr>
          <w:sz w:val="21"/>
          <w:szCs w:val="21"/>
        </w:rPr>
        <w:t xml:space="preserve"> вред здоровью по признаку </w:t>
      </w:r>
      <w:r w:rsidRPr="00B920B1" w:rsidR="00E05F0A">
        <w:rPr>
          <w:sz w:val="21"/>
          <w:szCs w:val="21"/>
        </w:rPr>
        <w:t xml:space="preserve">кратковременного </w:t>
      </w:r>
      <w:r w:rsidRPr="00B920B1">
        <w:rPr>
          <w:sz w:val="21"/>
          <w:szCs w:val="21"/>
        </w:rPr>
        <w:t xml:space="preserve">расстройства здоровья продолжительностью </w:t>
      </w:r>
      <w:r w:rsidRPr="00B920B1" w:rsidR="00E05F0A">
        <w:rPr>
          <w:sz w:val="21"/>
          <w:szCs w:val="21"/>
        </w:rPr>
        <w:t>не более</w:t>
      </w:r>
      <w:r w:rsidRPr="00B920B1">
        <w:rPr>
          <w:sz w:val="21"/>
          <w:szCs w:val="21"/>
        </w:rPr>
        <w:t xml:space="preserve"> трех недель (21 день).</w:t>
      </w:r>
    </w:p>
    <w:p w:rsidR="00256C35" w:rsidRPr="00B920B1" w:rsidP="00256C35">
      <w:pPr>
        <w:shd w:val="clear" w:color="auto" w:fill="FFFFFF"/>
        <w:ind w:firstLine="677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>От п</w:t>
      </w:r>
      <w:r w:rsidRPr="00B920B1" w:rsidR="006F43A5">
        <w:rPr>
          <w:color w:val="000000"/>
          <w:sz w:val="21"/>
          <w:szCs w:val="21"/>
        </w:rPr>
        <w:t>отерпевш</w:t>
      </w:r>
      <w:r w:rsidRPr="00B920B1">
        <w:rPr>
          <w:color w:val="000000"/>
          <w:sz w:val="21"/>
          <w:szCs w:val="21"/>
        </w:rPr>
        <w:t>е</w:t>
      </w:r>
      <w:r w:rsidRPr="00B920B1" w:rsidR="008C6D20">
        <w:rPr>
          <w:color w:val="000000"/>
          <w:sz w:val="21"/>
          <w:szCs w:val="21"/>
        </w:rPr>
        <w:t>й</w:t>
      </w:r>
      <w:r w:rsidRPr="00B920B1" w:rsidR="00CD1727">
        <w:rPr>
          <w:sz w:val="21"/>
          <w:szCs w:val="21"/>
        </w:rPr>
        <w:t xml:space="preserve">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>
        <w:rPr>
          <w:color w:val="000000"/>
          <w:sz w:val="21"/>
          <w:szCs w:val="21"/>
        </w:rPr>
        <w:t>поступило</w:t>
      </w:r>
      <w:r w:rsidRPr="00B920B1">
        <w:rPr>
          <w:color w:val="000000"/>
          <w:sz w:val="21"/>
          <w:szCs w:val="21"/>
        </w:rPr>
        <w:t xml:space="preserve"> ходатайство о прекращении уголовного дела в отношении </w:t>
      </w:r>
      <w:r w:rsidRPr="00B920B1" w:rsidR="00E05F0A">
        <w:rPr>
          <w:sz w:val="21"/>
          <w:szCs w:val="21"/>
        </w:rPr>
        <w:t>Горбунова И.В</w:t>
      </w:r>
      <w:r w:rsidRPr="00B920B1" w:rsidR="008C6D20">
        <w:rPr>
          <w:sz w:val="21"/>
          <w:szCs w:val="21"/>
        </w:rPr>
        <w:t>.,</w:t>
      </w:r>
      <w:r w:rsidRPr="00B920B1">
        <w:rPr>
          <w:color w:val="000000"/>
          <w:sz w:val="21"/>
          <w:szCs w:val="21"/>
        </w:rPr>
        <w:t xml:space="preserve"> в связи с примирением, поскольку он</w:t>
      </w:r>
      <w:r w:rsidRPr="00B920B1" w:rsidR="008C6D20">
        <w:rPr>
          <w:color w:val="000000"/>
          <w:sz w:val="21"/>
          <w:szCs w:val="21"/>
        </w:rPr>
        <w:t>а примирилась</w:t>
      </w:r>
      <w:r w:rsidRPr="00B920B1">
        <w:rPr>
          <w:color w:val="000000"/>
          <w:sz w:val="21"/>
          <w:szCs w:val="21"/>
        </w:rPr>
        <w:t xml:space="preserve"> с подсудимым, </w:t>
      </w:r>
      <w:r w:rsidRPr="00B920B1" w:rsidR="00E05F0A">
        <w:rPr>
          <w:sz w:val="21"/>
          <w:szCs w:val="21"/>
        </w:rPr>
        <w:t>Горбунов И.В.</w:t>
      </w:r>
      <w:r w:rsidRPr="00B920B1" w:rsidR="008C6D20">
        <w:rPr>
          <w:sz w:val="21"/>
          <w:szCs w:val="21"/>
        </w:rPr>
        <w:t xml:space="preserve"> </w:t>
      </w:r>
      <w:r w:rsidRPr="00B920B1">
        <w:rPr>
          <w:color w:val="000000"/>
          <w:sz w:val="21"/>
          <w:szCs w:val="21"/>
        </w:rPr>
        <w:t xml:space="preserve">принес извинения, </w:t>
      </w:r>
      <w:r w:rsidRPr="00B920B1" w:rsidR="00E05F0A">
        <w:rPr>
          <w:color w:val="000000"/>
          <w:sz w:val="21"/>
          <w:szCs w:val="21"/>
        </w:rPr>
        <w:t xml:space="preserve">раскаялся в содеянном, </w:t>
      </w:r>
      <w:r w:rsidRPr="00B920B1" w:rsidR="00D70AA5">
        <w:rPr>
          <w:color w:val="000000"/>
          <w:sz w:val="21"/>
          <w:szCs w:val="21"/>
        </w:rPr>
        <w:t xml:space="preserve">чем </w:t>
      </w:r>
      <w:r w:rsidRPr="00B920B1" w:rsidR="008C56B6">
        <w:rPr>
          <w:color w:val="000000"/>
          <w:sz w:val="21"/>
          <w:szCs w:val="21"/>
        </w:rPr>
        <w:t xml:space="preserve">полностью </w:t>
      </w:r>
      <w:r w:rsidRPr="00B920B1" w:rsidR="00A7506E">
        <w:rPr>
          <w:color w:val="000000"/>
          <w:sz w:val="21"/>
          <w:szCs w:val="21"/>
        </w:rPr>
        <w:t>загладил</w:t>
      </w:r>
      <w:r w:rsidRPr="00B920B1" w:rsidR="008C56B6">
        <w:rPr>
          <w:color w:val="000000"/>
          <w:sz w:val="21"/>
          <w:szCs w:val="21"/>
        </w:rPr>
        <w:t xml:space="preserve"> причиненный </w:t>
      </w:r>
      <w:r w:rsidRPr="00B920B1" w:rsidR="00D70AA5">
        <w:rPr>
          <w:color w:val="000000"/>
          <w:sz w:val="21"/>
          <w:szCs w:val="21"/>
        </w:rPr>
        <w:t>вред</w:t>
      </w:r>
      <w:r w:rsidRPr="00B920B1" w:rsidR="008C56B6">
        <w:rPr>
          <w:color w:val="000000"/>
          <w:sz w:val="21"/>
          <w:szCs w:val="21"/>
        </w:rPr>
        <w:t xml:space="preserve">, </w:t>
      </w:r>
      <w:r w:rsidRPr="00B920B1">
        <w:rPr>
          <w:color w:val="000000"/>
          <w:sz w:val="21"/>
          <w:szCs w:val="21"/>
        </w:rPr>
        <w:t xml:space="preserve">каких либо претензий к </w:t>
      </w:r>
      <w:r w:rsidRPr="00B920B1" w:rsidR="00E05F0A">
        <w:rPr>
          <w:color w:val="000000"/>
          <w:sz w:val="21"/>
          <w:szCs w:val="21"/>
        </w:rPr>
        <w:t>Горбунову И.В</w:t>
      </w:r>
      <w:r w:rsidRPr="00B920B1" w:rsidR="008C6D20">
        <w:rPr>
          <w:color w:val="000000"/>
          <w:sz w:val="21"/>
          <w:szCs w:val="21"/>
        </w:rPr>
        <w:t xml:space="preserve">. </w:t>
      </w:r>
      <w:r w:rsidRPr="00B920B1" w:rsidR="00753E5C">
        <w:rPr>
          <w:color w:val="000000"/>
          <w:sz w:val="21"/>
          <w:szCs w:val="21"/>
        </w:rPr>
        <w:t>он</w:t>
      </w:r>
      <w:r w:rsidRPr="00B920B1" w:rsidR="008C6D20">
        <w:rPr>
          <w:color w:val="000000"/>
          <w:sz w:val="21"/>
          <w:szCs w:val="21"/>
        </w:rPr>
        <w:t>а</w:t>
      </w:r>
      <w:r w:rsidRPr="00B920B1">
        <w:rPr>
          <w:color w:val="000000"/>
          <w:sz w:val="21"/>
          <w:szCs w:val="21"/>
        </w:rPr>
        <w:t xml:space="preserve"> не имеет.</w:t>
      </w:r>
    </w:p>
    <w:p w:rsidR="00256C35" w:rsidRPr="00B920B1" w:rsidP="00256C35">
      <w:pPr>
        <w:shd w:val="clear" w:color="auto" w:fill="FFFFFF"/>
        <w:ind w:firstLine="677"/>
        <w:jc w:val="both"/>
        <w:textAlignment w:val="baseline"/>
        <w:rPr>
          <w:color w:val="FF0000"/>
          <w:sz w:val="21"/>
          <w:szCs w:val="21"/>
        </w:rPr>
      </w:pPr>
      <w:r w:rsidRPr="00B920B1">
        <w:rPr>
          <w:color w:val="000000"/>
          <w:sz w:val="21"/>
          <w:szCs w:val="21"/>
        </w:rPr>
        <w:t>Подсуди</w:t>
      </w:r>
      <w:r w:rsidRPr="00B920B1" w:rsidR="001353D0">
        <w:rPr>
          <w:color w:val="000000"/>
          <w:sz w:val="21"/>
          <w:szCs w:val="21"/>
        </w:rPr>
        <w:t xml:space="preserve">мый </w:t>
      </w:r>
      <w:r w:rsidRPr="00B920B1" w:rsidR="00E05F0A">
        <w:rPr>
          <w:color w:val="000000"/>
          <w:sz w:val="21"/>
          <w:szCs w:val="21"/>
        </w:rPr>
        <w:t>Горбунов И.В.</w:t>
      </w:r>
      <w:r w:rsidRPr="00B920B1" w:rsidR="008C6D20">
        <w:rPr>
          <w:color w:val="000000"/>
          <w:sz w:val="21"/>
          <w:szCs w:val="21"/>
        </w:rPr>
        <w:t xml:space="preserve"> </w:t>
      </w:r>
      <w:r w:rsidRPr="00B920B1" w:rsidR="001353D0">
        <w:rPr>
          <w:color w:val="000000"/>
          <w:sz w:val="21"/>
          <w:szCs w:val="21"/>
        </w:rPr>
        <w:t xml:space="preserve">и его защитник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>
        <w:rPr>
          <w:color w:val="000000"/>
          <w:sz w:val="21"/>
          <w:szCs w:val="21"/>
        </w:rPr>
        <w:t xml:space="preserve">поддержали заявленное ходатайство, ссылаясь на то, что </w:t>
      </w:r>
      <w:r w:rsidRPr="00B920B1" w:rsidR="00E05F0A">
        <w:rPr>
          <w:color w:val="000000"/>
          <w:sz w:val="21"/>
          <w:szCs w:val="21"/>
        </w:rPr>
        <w:t>Горбунов И.В.</w:t>
      </w:r>
      <w:r w:rsidRPr="00B920B1" w:rsidR="008C6D20">
        <w:rPr>
          <w:color w:val="000000"/>
          <w:sz w:val="21"/>
          <w:szCs w:val="21"/>
        </w:rPr>
        <w:t xml:space="preserve"> </w:t>
      </w:r>
      <w:r w:rsidRPr="00B920B1">
        <w:rPr>
          <w:color w:val="000000"/>
          <w:sz w:val="21"/>
          <w:szCs w:val="21"/>
        </w:rPr>
        <w:t xml:space="preserve">не судим, совершил преступление, относящееся к категории </w:t>
      </w:r>
      <w:r w:rsidRPr="00B920B1" w:rsidR="00753E5C">
        <w:rPr>
          <w:color w:val="000000"/>
          <w:sz w:val="21"/>
          <w:szCs w:val="21"/>
        </w:rPr>
        <w:t>небольшой</w:t>
      </w:r>
      <w:r w:rsidRPr="00B920B1">
        <w:rPr>
          <w:color w:val="000000"/>
          <w:sz w:val="21"/>
          <w:szCs w:val="21"/>
        </w:rPr>
        <w:t xml:space="preserve"> тяжести, вину в совершенном преступлении полностью признал</w:t>
      </w:r>
      <w:r w:rsidRPr="00B920B1">
        <w:rPr>
          <w:sz w:val="21"/>
          <w:szCs w:val="21"/>
        </w:rPr>
        <w:t xml:space="preserve">, в содеянном раскаялся, </w:t>
      </w:r>
      <w:r w:rsidRPr="00B920B1" w:rsidR="00D70AA5">
        <w:rPr>
          <w:sz w:val="21"/>
          <w:szCs w:val="21"/>
        </w:rPr>
        <w:t>принес извинения потерпевше</w:t>
      </w:r>
      <w:r w:rsidRPr="00B920B1" w:rsidR="00E05F0A">
        <w:rPr>
          <w:sz w:val="21"/>
          <w:szCs w:val="21"/>
        </w:rPr>
        <w:t>й</w:t>
      </w:r>
      <w:r w:rsidRPr="00B920B1" w:rsidR="00D70AA5">
        <w:rPr>
          <w:sz w:val="21"/>
          <w:szCs w:val="21"/>
        </w:rPr>
        <w:t xml:space="preserve">, чем полностью </w:t>
      </w:r>
      <w:r w:rsidRPr="00B920B1">
        <w:rPr>
          <w:sz w:val="21"/>
          <w:szCs w:val="21"/>
        </w:rPr>
        <w:t xml:space="preserve">загладил причиненный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>
        <w:rPr>
          <w:sz w:val="21"/>
          <w:szCs w:val="21"/>
        </w:rPr>
        <w:t>вред.</w:t>
      </w:r>
    </w:p>
    <w:p w:rsidR="009F6DB9" w:rsidRPr="00B920B1" w:rsidP="005D49C5">
      <w:pPr>
        <w:shd w:val="clear" w:color="auto" w:fill="FFFFFF"/>
        <w:ind w:left="40" w:firstLine="677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 xml:space="preserve">Государственный обвинитель не возражал против заявленного ходатайства, полагая, что основания для прекращения производства по делу </w:t>
      </w:r>
      <w:r w:rsidRPr="00B920B1">
        <w:rPr>
          <w:sz w:val="21"/>
          <w:szCs w:val="21"/>
        </w:rPr>
        <w:t xml:space="preserve">имеются, поскольку </w:t>
      </w:r>
      <w:r w:rsidRPr="00B920B1" w:rsidR="005D49C5">
        <w:rPr>
          <w:sz w:val="21"/>
          <w:szCs w:val="21"/>
        </w:rPr>
        <w:t>подсудимый</w:t>
      </w:r>
      <w:r w:rsidRPr="00B920B1">
        <w:rPr>
          <w:sz w:val="21"/>
          <w:szCs w:val="21"/>
        </w:rPr>
        <w:t xml:space="preserve"> </w:t>
      </w:r>
      <w:r w:rsidRPr="00B920B1" w:rsidR="00A7506E">
        <w:rPr>
          <w:sz w:val="21"/>
          <w:szCs w:val="21"/>
        </w:rPr>
        <w:t xml:space="preserve">впервые </w:t>
      </w:r>
      <w:r w:rsidRPr="00B920B1">
        <w:rPr>
          <w:sz w:val="21"/>
          <w:szCs w:val="21"/>
        </w:rPr>
        <w:t xml:space="preserve">совершил преступление </w:t>
      </w:r>
      <w:r w:rsidRPr="00B920B1" w:rsidR="00753E5C">
        <w:rPr>
          <w:sz w:val="21"/>
          <w:szCs w:val="21"/>
        </w:rPr>
        <w:t>небольшой</w:t>
      </w:r>
      <w:r w:rsidRPr="00B920B1" w:rsidR="00B345F0">
        <w:rPr>
          <w:sz w:val="21"/>
          <w:szCs w:val="21"/>
        </w:rPr>
        <w:t xml:space="preserve"> </w:t>
      </w:r>
      <w:r w:rsidRPr="00B920B1">
        <w:rPr>
          <w:sz w:val="21"/>
          <w:szCs w:val="21"/>
        </w:rPr>
        <w:t xml:space="preserve">тяжести, </w:t>
      </w:r>
      <w:r w:rsidRPr="00B920B1" w:rsidR="00D70AA5">
        <w:rPr>
          <w:sz w:val="21"/>
          <w:szCs w:val="21"/>
        </w:rPr>
        <w:t xml:space="preserve">раскаялся в </w:t>
      </w:r>
      <w:r w:rsidRPr="00B920B1" w:rsidR="00D70AA5">
        <w:rPr>
          <w:sz w:val="21"/>
          <w:szCs w:val="21"/>
        </w:rPr>
        <w:t>содеянном</w:t>
      </w:r>
      <w:r w:rsidRPr="00B920B1" w:rsidR="00D70AA5">
        <w:rPr>
          <w:sz w:val="21"/>
          <w:szCs w:val="21"/>
        </w:rPr>
        <w:t>,</w:t>
      </w:r>
      <w:r w:rsidRPr="00B920B1" w:rsidR="00753E5C">
        <w:rPr>
          <w:sz w:val="21"/>
          <w:szCs w:val="21"/>
        </w:rPr>
        <w:t xml:space="preserve"> </w:t>
      </w:r>
      <w:r w:rsidRPr="00B920B1" w:rsidR="002D7AB7">
        <w:rPr>
          <w:sz w:val="21"/>
          <w:szCs w:val="21"/>
        </w:rPr>
        <w:t xml:space="preserve">принес свои извинения, </w:t>
      </w:r>
      <w:r w:rsidRPr="00B920B1" w:rsidR="00753E5C">
        <w:rPr>
          <w:sz w:val="21"/>
          <w:szCs w:val="21"/>
        </w:rPr>
        <w:t>загладил причиненный потерпевшему</w:t>
      </w:r>
      <w:r w:rsidRPr="00B920B1">
        <w:rPr>
          <w:sz w:val="21"/>
          <w:szCs w:val="21"/>
        </w:rPr>
        <w:t xml:space="preserve"> вред, ранее не судим.</w:t>
      </w:r>
    </w:p>
    <w:p w:rsidR="00256C35" w:rsidRPr="00B920B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>Выслушав мнение сторон, суд находит обоснованными и подлежащими удовлетворению ходатайство потерпевше</w:t>
      </w:r>
      <w:r w:rsidRPr="00B920B1" w:rsidR="008C6D20">
        <w:rPr>
          <w:color w:val="000000"/>
          <w:sz w:val="21"/>
          <w:szCs w:val="21"/>
        </w:rPr>
        <w:t>й</w:t>
      </w:r>
      <w:r w:rsidRPr="00B920B1" w:rsidR="002D7AB7">
        <w:rPr>
          <w:color w:val="000000"/>
          <w:sz w:val="21"/>
          <w:szCs w:val="21"/>
        </w:rPr>
        <w:t xml:space="preserve">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>
        <w:rPr>
          <w:color w:val="000000"/>
          <w:sz w:val="21"/>
          <w:szCs w:val="21"/>
        </w:rPr>
        <w:t>о прекращении производства по делу в связи с примирением сторон по следующим основаниям:</w:t>
      </w:r>
    </w:p>
    <w:p w:rsidR="00256C35" w:rsidRPr="00B920B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РФ.</w:t>
      </w:r>
    </w:p>
    <w:p w:rsidR="00256C35" w:rsidRPr="00B920B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>В соответствии со ст. 76 УК РФ,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</w:t>
      </w:r>
      <w:r w:rsidRPr="00B920B1" w:rsidR="000037AF">
        <w:rPr>
          <w:color w:val="000000"/>
          <w:sz w:val="21"/>
          <w:szCs w:val="21"/>
        </w:rPr>
        <w:t>агладило причиненный потерпевшему</w:t>
      </w:r>
      <w:r w:rsidRPr="00B920B1">
        <w:rPr>
          <w:color w:val="000000"/>
          <w:sz w:val="21"/>
          <w:szCs w:val="21"/>
        </w:rPr>
        <w:t xml:space="preserve"> вред.</w:t>
      </w:r>
    </w:p>
    <w:p w:rsidR="008C56B6" w:rsidRPr="00B920B1" w:rsidP="004A2523">
      <w:pPr>
        <w:pStyle w:val="NoSpacing"/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920B1">
        <w:rPr>
          <w:rFonts w:ascii="Times New Roman" w:hAnsi="Times New Roman" w:cs="Times New Roman"/>
          <w:sz w:val="21"/>
          <w:szCs w:val="21"/>
          <w:lang w:val="ru-RU"/>
        </w:rPr>
        <w:t xml:space="preserve">Причастность </w:t>
      </w:r>
      <w:r w:rsidRPr="00B920B1" w:rsidR="00E05F0A">
        <w:rPr>
          <w:rFonts w:ascii="Times New Roman" w:hAnsi="Times New Roman" w:cs="Times New Roman"/>
          <w:sz w:val="21"/>
          <w:szCs w:val="21"/>
          <w:lang w:val="ru-RU"/>
        </w:rPr>
        <w:t>Горбунова И.В.</w:t>
      </w:r>
      <w:r w:rsidRPr="00B920B1" w:rsidR="008C6D20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B920B1">
        <w:rPr>
          <w:rFonts w:ascii="Times New Roman" w:hAnsi="Times New Roman" w:cs="Times New Roman"/>
          <w:sz w:val="21"/>
          <w:szCs w:val="21"/>
          <w:lang w:val="ru-RU"/>
        </w:rPr>
        <w:t xml:space="preserve">к совершенному преступлению достаточно подтверждается представленными материалами, имеются веские основания обвинять его в совершении преступления, </w:t>
      </w:r>
      <w:r w:rsidRPr="00B920B1">
        <w:rPr>
          <w:rFonts w:ascii="Times New Roman" w:hAnsi="Times New Roman" w:cs="Times New Roman"/>
          <w:sz w:val="21"/>
          <w:szCs w:val="21"/>
          <w:lang w:val="ru-RU"/>
        </w:rPr>
        <w:t xml:space="preserve">предусмотренного </w:t>
      </w:r>
      <w:r w:rsidRPr="00B920B1" w:rsidR="00E05F0A">
        <w:rPr>
          <w:rFonts w:ascii="Times New Roman" w:hAnsi="Times New Roman" w:cs="Times New Roman"/>
          <w:sz w:val="21"/>
          <w:szCs w:val="21"/>
          <w:lang w:val="ru-RU"/>
        </w:rPr>
        <w:t xml:space="preserve">п. «в» </w:t>
      </w:r>
      <w:r w:rsidRPr="00B920B1">
        <w:rPr>
          <w:rFonts w:ascii="Times New Roman" w:hAnsi="Times New Roman" w:cs="Times New Roman"/>
          <w:sz w:val="21"/>
          <w:szCs w:val="21"/>
          <w:lang w:val="ru-RU"/>
        </w:rPr>
        <w:t xml:space="preserve">ч. </w:t>
      </w:r>
      <w:r w:rsidRPr="00B920B1" w:rsidR="00231ED5">
        <w:rPr>
          <w:rFonts w:ascii="Times New Roman" w:hAnsi="Times New Roman" w:cs="Times New Roman"/>
          <w:sz w:val="21"/>
          <w:szCs w:val="21"/>
          <w:lang w:val="ru-RU"/>
        </w:rPr>
        <w:t>2</w:t>
      </w:r>
      <w:r w:rsidRPr="00B920B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B920B1" w:rsidR="00EB5D8B">
        <w:rPr>
          <w:rFonts w:ascii="Times New Roman" w:hAnsi="Times New Roman" w:cs="Times New Roman"/>
          <w:sz w:val="21"/>
          <w:szCs w:val="21"/>
          <w:lang w:val="ru-RU"/>
        </w:rPr>
        <w:t xml:space="preserve">ст. </w:t>
      </w:r>
      <w:r w:rsidRPr="00B920B1" w:rsidR="00E05F0A">
        <w:rPr>
          <w:rFonts w:ascii="Times New Roman" w:hAnsi="Times New Roman" w:cs="Times New Roman"/>
          <w:sz w:val="21"/>
          <w:szCs w:val="21"/>
          <w:lang w:val="ru-RU"/>
        </w:rPr>
        <w:t>115</w:t>
      </w:r>
      <w:r w:rsidRPr="00B920B1">
        <w:rPr>
          <w:rFonts w:ascii="Times New Roman" w:hAnsi="Times New Roman" w:cs="Times New Roman"/>
          <w:sz w:val="21"/>
          <w:szCs w:val="21"/>
          <w:lang w:val="ru-RU"/>
        </w:rPr>
        <w:t xml:space="preserve"> У</w:t>
      </w:r>
      <w:r w:rsidRPr="00B920B1" w:rsidR="00E30CEF">
        <w:rPr>
          <w:rFonts w:ascii="Times New Roman" w:hAnsi="Times New Roman" w:cs="Times New Roman"/>
          <w:sz w:val="21"/>
          <w:szCs w:val="21"/>
          <w:lang w:val="ru-RU"/>
        </w:rPr>
        <w:t>К РФ,</w:t>
      </w:r>
      <w:r w:rsidRPr="00B920B1" w:rsidR="00E30CEF">
        <w:rPr>
          <w:rFonts w:ascii="Times New Roman" w:hAnsi="Times New Roman" w:cs="Times New Roman"/>
          <w:sz w:val="21"/>
          <w:szCs w:val="21"/>
        </w:rPr>
        <w:t xml:space="preserve"> а </w:t>
      </w:r>
      <w:r w:rsidRPr="00B920B1" w:rsidR="00E30CEF">
        <w:rPr>
          <w:rFonts w:ascii="Times New Roman" w:hAnsi="Times New Roman" w:cs="Times New Roman"/>
          <w:sz w:val="21"/>
          <w:szCs w:val="21"/>
          <w:lang w:val="ru-RU"/>
        </w:rPr>
        <w:t>имен</w:t>
      </w:r>
      <w:r w:rsidRPr="00B920B1">
        <w:rPr>
          <w:rFonts w:ascii="Times New Roman" w:hAnsi="Times New Roman" w:cs="Times New Roman"/>
          <w:sz w:val="21"/>
          <w:szCs w:val="21"/>
          <w:lang w:val="ru-RU"/>
        </w:rPr>
        <w:t>но</w:t>
      </w:r>
      <w:r w:rsidRPr="00B920B1" w:rsidR="006F43A5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B920B1">
        <w:rPr>
          <w:rFonts w:ascii="Times New Roman" w:hAnsi="Times New Roman" w:cs="Times New Roman"/>
          <w:sz w:val="21"/>
          <w:szCs w:val="21"/>
        </w:rPr>
        <w:t xml:space="preserve"> </w:t>
      </w:r>
      <w:r w:rsidRPr="00B920B1" w:rsidR="00E05F0A">
        <w:rPr>
          <w:rFonts w:ascii="Times New Roman" w:hAnsi="Times New Roman" w:cs="Times New Roman"/>
          <w:sz w:val="21"/>
          <w:szCs w:val="21"/>
          <w:lang w:val="ru-RU"/>
        </w:rPr>
        <w:t>причинение легкой тяжести вреда здоровью, вызывавшего кратковременное расстройство здоровья, с применением предмета, используемого в качестве оружия</w:t>
      </w:r>
      <w:r w:rsidRPr="00B920B1" w:rsidR="00933991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51307" w:rsidRPr="00B920B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>Потерпевш</w:t>
      </w:r>
      <w:r w:rsidRPr="00B920B1" w:rsidR="001926D5">
        <w:rPr>
          <w:color w:val="000000"/>
          <w:sz w:val="21"/>
          <w:szCs w:val="21"/>
        </w:rPr>
        <w:t xml:space="preserve">ая </w:t>
      </w:r>
      <w:r w:rsidRPr="00C53AB0" w:rsidR="00C53AB0">
        <w:rPr>
          <w:b/>
          <w:color w:val="000000"/>
          <w:sz w:val="21"/>
          <w:szCs w:val="21"/>
        </w:rPr>
        <w:t>/изъято/</w:t>
      </w:r>
      <w:r w:rsidRPr="00B920B1" w:rsidR="00E05F0A">
        <w:rPr>
          <w:color w:val="000000"/>
          <w:sz w:val="21"/>
          <w:szCs w:val="21"/>
        </w:rPr>
        <w:t>.</w:t>
      </w:r>
      <w:r w:rsidRPr="00B920B1" w:rsidR="001926D5">
        <w:rPr>
          <w:color w:val="000000"/>
          <w:sz w:val="21"/>
          <w:szCs w:val="21"/>
        </w:rPr>
        <w:t xml:space="preserve"> </w:t>
      </w:r>
      <w:r w:rsidRPr="00B920B1" w:rsidR="00256C35">
        <w:rPr>
          <w:color w:val="000000"/>
          <w:sz w:val="21"/>
          <w:szCs w:val="21"/>
        </w:rPr>
        <w:t>добровольно заявил</w:t>
      </w:r>
      <w:r w:rsidRPr="00B920B1" w:rsidR="001926D5">
        <w:rPr>
          <w:color w:val="000000"/>
          <w:sz w:val="21"/>
          <w:szCs w:val="21"/>
        </w:rPr>
        <w:t>а</w:t>
      </w:r>
      <w:r w:rsidRPr="00B920B1" w:rsidR="00256C35">
        <w:rPr>
          <w:color w:val="000000"/>
          <w:sz w:val="21"/>
          <w:szCs w:val="21"/>
        </w:rPr>
        <w:t xml:space="preserve"> ходатайство о прекращении уголовного дела в связи с примирением с </w:t>
      </w:r>
      <w:r w:rsidRPr="00B920B1" w:rsidR="00363CE0">
        <w:rPr>
          <w:color w:val="000000"/>
          <w:sz w:val="21"/>
          <w:szCs w:val="21"/>
        </w:rPr>
        <w:t>подсудимым</w:t>
      </w:r>
      <w:r w:rsidRPr="00B920B1" w:rsidR="00256C35">
        <w:rPr>
          <w:color w:val="000000"/>
          <w:sz w:val="21"/>
          <w:szCs w:val="21"/>
        </w:rPr>
        <w:t xml:space="preserve">, претензий к </w:t>
      </w:r>
      <w:r w:rsidRPr="00B920B1" w:rsidR="00E05F0A">
        <w:rPr>
          <w:color w:val="000000"/>
          <w:sz w:val="21"/>
          <w:szCs w:val="21"/>
        </w:rPr>
        <w:t>Горбунову И.В.</w:t>
      </w:r>
      <w:r w:rsidRPr="00B920B1" w:rsidR="00CD0152">
        <w:rPr>
          <w:color w:val="000000"/>
          <w:sz w:val="21"/>
          <w:szCs w:val="21"/>
        </w:rPr>
        <w:t xml:space="preserve"> материального и морального характера</w:t>
      </w:r>
      <w:r w:rsidRPr="00B920B1" w:rsidR="00AA6D07">
        <w:rPr>
          <w:color w:val="000000"/>
          <w:sz w:val="21"/>
          <w:szCs w:val="21"/>
        </w:rPr>
        <w:t xml:space="preserve"> не имеет</w:t>
      </w:r>
      <w:r w:rsidRPr="00B920B1" w:rsidR="00256C35">
        <w:rPr>
          <w:color w:val="000000"/>
          <w:sz w:val="21"/>
          <w:szCs w:val="21"/>
        </w:rPr>
        <w:t xml:space="preserve">. </w:t>
      </w:r>
    </w:p>
    <w:p w:rsidR="004A2523" w:rsidRPr="00B920B1" w:rsidP="004A2523">
      <w:pPr>
        <w:shd w:val="clear" w:color="auto" w:fill="FFFFFF"/>
        <w:ind w:firstLine="708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>Горбунов И.В.</w:t>
      </w:r>
      <w:r w:rsidRPr="00B920B1" w:rsidR="001926D5">
        <w:rPr>
          <w:color w:val="000000"/>
          <w:sz w:val="21"/>
          <w:szCs w:val="21"/>
        </w:rPr>
        <w:t xml:space="preserve"> </w:t>
      </w:r>
      <w:r w:rsidRPr="00B920B1" w:rsidR="005A0DCF">
        <w:rPr>
          <w:color w:val="000000"/>
          <w:sz w:val="21"/>
          <w:szCs w:val="21"/>
        </w:rPr>
        <w:t>ранее</w:t>
      </w:r>
      <w:r w:rsidRPr="00B920B1" w:rsidR="00256C35">
        <w:rPr>
          <w:color w:val="000000"/>
          <w:sz w:val="21"/>
          <w:szCs w:val="21"/>
        </w:rPr>
        <w:t xml:space="preserve"> не судим, </w:t>
      </w:r>
      <w:r w:rsidRPr="00B920B1" w:rsidR="00D34EBD">
        <w:rPr>
          <w:color w:val="000000"/>
          <w:sz w:val="21"/>
          <w:szCs w:val="21"/>
        </w:rPr>
        <w:t>в</w:t>
      </w:r>
      <w:r w:rsidRPr="00B920B1">
        <w:rPr>
          <w:color w:val="000000"/>
          <w:sz w:val="21"/>
          <w:szCs w:val="21"/>
        </w:rPr>
        <w:t xml:space="preserve"> соответствии с частью 2 статьи 15 УК РФ, преступление, в совершении которого </w:t>
      </w:r>
      <w:r w:rsidRPr="00B920B1" w:rsidR="00D34EBD">
        <w:rPr>
          <w:color w:val="000000"/>
          <w:sz w:val="21"/>
          <w:szCs w:val="21"/>
        </w:rPr>
        <w:t xml:space="preserve">он </w:t>
      </w:r>
      <w:r w:rsidRPr="00B920B1">
        <w:rPr>
          <w:color w:val="000000"/>
          <w:sz w:val="21"/>
          <w:szCs w:val="21"/>
        </w:rPr>
        <w:t>обвиняется, отнесено к категории преступлений небольшой тяжести.</w:t>
      </w:r>
    </w:p>
    <w:p w:rsidR="00C25948" w:rsidRPr="00B920B1" w:rsidP="00C25948">
      <w:pPr>
        <w:ind w:firstLine="567"/>
        <w:jc w:val="both"/>
        <w:rPr>
          <w:color w:val="000000"/>
          <w:sz w:val="21"/>
          <w:szCs w:val="21"/>
        </w:rPr>
      </w:pPr>
      <w:r w:rsidRPr="00B920B1">
        <w:rPr>
          <w:sz w:val="21"/>
          <w:szCs w:val="21"/>
        </w:rPr>
        <w:t>Основания и последствия прекращения уголовного дела по ст. 25 УПК РФ участникам процесса разъяснены.</w:t>
      </w:r>
    </w:p>
    <w:p w:rsidR="00256C35" w:rsidRPr="00B920B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>В соответствии с изложенным</w:t>
      </w:r>
      <w:r w:rsidRPr="00B920B1">
        <w:rPr>
          <w:color w:val="000000"/>
          <w:sz w:val="21"/>
          <w:szCs w:val="21"/>
        </w:rPr>
        <w:t xml:space="preserve">, суд приходит к выводу о возможности прекращения в связи с примирением сторон производства по делу в отношении </w:t>
      </w:r>
      <w:r w:rsidRPr="00B920B1" w:rsidR="00E05F0A">
        <w:rPr>
          <w:color w:val="000000"/>
          <w:sz w:val="21"/>
          <w:szCs w:val="21"/>
        </w:rPr>
        <w:t>Горбунова И.В.,</w:t>
      </w:r>
      <w:r w:rsidRPr="00B920B1" w:rsidR="00225D19">
        <w:rPr>
          <w:color w:val="000000"/>
          <w:sz w:val="21"/>
          <w:szCs w:val="21"/>
        </w:rPr>
        <w:t xml:space="preserve"> </w:t>
      </w:r>
      <w:r w:rsidRPr="00B920B1" w:rsidR="00896039">
        <w:rPr>
          <w:color w:val="000000"/>
          <w:sz w:val="21"/>
          <w:szCs w:val="21"/>
        </w:rPr>
        <w:t xml:space="preserve">обвиняемого в совершении преступления, предусмотренного </w:t>
      </w:r>
      <w:r w:rsidRPr="00B920B1" w:rsidR="00E05F0A">
        <w:rPr>
          <w:color w:val="000000"/>
          <w:sz w:val="21"/>
          <w:szCs w:val="21"/>
        </w:rPr>
        <w:t>п</w:t>
      </w:r>
      <w:r w:rsidRPr="00B920B1" w:rsidR="00BE1FDF">
        <w:rPr>
          <w:color w:val="000000"/>
          <w:sz w:val="21"/>
          <w:szCs w:val="21"/>
        </w:rPr>
        <w:t>.</w:t>
      </w:r>
      <w:r w:rsidRPr="00B920B1" w:rsidR="00E05F0A">
        <w:rPr>
          <w:color w:val="000000"/>
          <w:sz w:val="21"/>
          <w:szCs w:val="21"/>
        </w:rPr>
        <w:t xml:space="preserve"> «в» </w:t>
      </w:r>
      <w:r w:rsidRPr="00B920B1" w:rsidR="00E86597">
        <w:rPr>
          <w:color w:val="000000"/>
          <w:sz w:val="21"/>
          <w:szCs w:val="21"/>
        </w:rPr>
        <w:t>ч.2</w:t>
      </w:r>
      <w:r w:rsidRPr="00B920B1" w:rsidR="00896039">
        <w:rPr>
          <w:color w:val="000000"/>
          <w:sz w:val="21"/>
          <w:szCs w:val="21"/>
        </w:rPr>
        <w:t xml:space="preserve"> ст. </w:t>
      </w:r>
      <w:r w:rsidRPr="00B920B1" w:rsidR="00B345F0">
        <w:rPr>
          <w:color w:val="000000"/>
          <w:sz w:val="21"/>
          <w:szCs w:val="21"/>
        </w:rPr>
        <w:t>1</w:t>
      </w:r>
      <w:r w:rsidRPr="00B920B1" w:rsidR="00E05F0A">
        <w:rPr>
          <w:color w:val="000000"/>
          <w:sz w:val="21"/>
          <w:szCs w:val="21"/>
        </w:rPr>
        <w:t>15</w:t>
      </w:r>
      <w:r w:rsidRPr="00B920B1" w:rsidR="00896039">
        <w:rPr>
          <w:color w:val="000000"/>
          <w:sz w:val="21"/>
          <w:szCs w:val="21"/>
        </w:rPr>
        <w:t xml:space="preserve"> УК РФ</w:t>
      </w:r>
      <w:r w:rsidRPr="00B920B1">
        <w:rPr>
          <w:color w:val="000000"/>
          <w:sz w:val="21"/>
          <w:szCs w:val="21"/>
        </w:rPr>
        <w:t>,</w:t>
      </w:r>
      <w:r w:rsidRPr="00B920B1">
        <w:rPr>
          <w:color w:val="000000"/>
          <w:sz w:val="21"/>
          <w:szCs w:val="21"/>
        </w:rPr>
        <w:t xml:space="preserve"> </w:t>
      </w:r>
      <w:r w:rsidRPr="00B920B1">
        <w:rPr>
          <w:color w:val="000000"/>
          <w:sz w:val="21"/>
          <w:szCs w:val="21"/>
        </w:rPr>
        <w:t>который против прекращения дела по указанному основанию не возражал.</w:t>
      </w:r>
    </w:p>
    <w:p w:rsidR="00C25948" w:rsidRPr="00B920B1" w:rsidP="00C25948">
      <w:pPr>
        <w:shd w:val="clear" w:color="auto" w:fill="FFFFFF"/>
        <w:ind w:firstLine="708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>Гражданский иск по делу не заявлен.</w:t>
      </w:r>
    </w:p>
    <w:p w:rsidR="00225D19" w:rsidRPr="00B920B1" w:rsidP="00225D19">
      <w:pPr>
        <w:pStyle w:val="BodyText"/>
        <w:ind w:firstLine="708"/>
        <w:rPr>
          <w:sz w:val="21"/>
          <w:szCs w:val="21"/>
        </w:rPr>
      </w:pPr>
      <w:r w:rsidRPr="00B920B1">
        <w:rPr>
          <w:sz w:val="21"/>
          <w:szCs w:val="21"/>
        </w:rPr>
        <w:t>Вопрос о вещественных доказательствах суд разрешает  в соответствии с ч.3 ст.81 УПК РФ.</w:t>
      </w:r>
    </w:p>
    <w:p w:rsidR="004D11DC" w:rsidRPr="00B920B1" w:rsidP="004D11DC">
      <w:pPr>
        <w:ind w:firstLine="708"/>
        <w:jc w:val="both"/>
        <w:rPr>
          <w:sz w:val="21"/>
          <w:szCs w:val="21"/>
        </w:rPr>
      </w:pPr>
      <w:r w:rsidRPr="00B920B1">
        <w:rPr>
          <w:sz w:val="21"/>
          <w:szCs w:val="21"/>
          <w:shd w:val="clear" w:color="auto" w:fill="FFFFFF"/>
        </w:rPr>
        <w:t xml:space="preserve">В соответствии с требованиями ч. 10 ст. </w:t>
      </w:r>
      <w:hyperlink r:id="rId5" w:tgtFrame="_blank" w:tooltip="УПК РФ &gt;  Часть 3. &lt;span class=" w:history="1">
        <w:r w:rsidRPr="00B920B1">
          <w:rPr>
            <w:rStyle w:val="Hyperlink"/>
            <w:rFonts w:eastAsia="Tahoma"/>
            <w:color w:val="auto"/>
            <w:sz w:val="21"/>
            <w:szCs w:val="21"/>
            <w:u w:val="none"/>
            <w:bdr w:val="none" w:sz="0" w:space="0" w:color="auto" w:frame="1"/>
          </w:rPr>
          <w:t>316 УПК РФ</w:t>
        </w:r>
      </w:hyperlink>
      <w:r w:rsidRPr="00B920B1">
        <w:rPr>
          <w:sz w:val="21"/>
          <w:szCs w:val="21"/>
        </w:rPr>
        <w:t xml:space="preserve"> </w:t>
      </w:r>
      <w:r w:rsidRPr="00B920B1">
        <w:rPr>
          <w:rStyle w:val="snippetequal"/>
          <w:bCs/>
          <w:sz w:val="21"/>
          <w:szCs w:val="21"/>
          <w:bdr w:val="none" w:sz="0" w:space="0" w:color="auto" w:frame="1"/>
        </w:rPr>
        <w:t xml:space="preserve">судебные издержки </w:t>
      </w:r>
      <w:r w:rsidRPr="00B920B1">
        <w:rPr>
          <w:sz w:val="21"/>
          <w:szCs w:val="21"/>
          <w:shd w:val="clear" w:color="auto" w:fill="FFFFFF"/>
        </w:rPr>
        <w:t>подлежат возмещению за счет средств федерального бюджета.</w:t>
      </w:r>
    </w:p>
    <w:p w:rsidR="0005580A" w:rsidRPr="00B920B1" w:rsidP="00991A10">
      <w:pPr>
        <w:shd w:val="clear" w:color="auto" w:fill="FFFFFF"/>
        <w:ind w:firstLine="708"/>
        <w:jc w:val="both"/>
        <w:textAlignment w:val="baseline"/>
        <w:rPr>
          <w:color w:val="000000"/>
          <w:sz w:val="21"/>
          <w:szCs w:val="21"/>
        </w:rPr>
      </w:pPr>
      <w:r w:rsidRPr="00B920B1">
        <w:rPr>
          <w:color w:val="000000"/>
          <w:sz w:val="21"/>
          <w:szCs w:val="21"/>
        </w:rPr>
        <w:t>На основании изложенного и руководствуясь ст. 76  УК РФ, ст. 25, ч.2 ст. 239 УПК РФ, суд</w:t>
      </w:r>
    </w:p>
    <w:p w:rsidR="00B920B1" w:rsidRPr="00B920B1" w:rsidP="00DC7E44">
      <w:pPr>
        <w:shd w:val="clear" w:color="auto" w:fill="FFFFFF"/>
        <w:spacing w:after="150" w:line="270" w:lineRule="atLeast"/>
        <w:ind w:left="2124" w:firstLine="708"/>
        <w:textAlignment w:val="baseline"/>
        <w:rPr>
          <w:b/>
          <w:color w:val="000000"/>
          <w:sz w:val="21"/>
          <w:szCs w:val="21"/>
        </w:rPr>
      </w:pPr>
      <w:r w:rsidRPr="00B920B1">
        <w:rPr>
          <w:b/>
          <w:color w:val="000000"/>
          <w:sz w:val="21"/>
          <w:szCs w:val="21"/>
        </w:rPr>
        <w:t xml:space="preserve">      </w:t>
      </w:r>
    </w:p>
    <w:p w:rsidR="00256C35" w:rsidRPr="00B920B1" w:rsidP="00B920B1">
      <w:pPr>
        <w:shd w:val="clear" w:color="auto" w:fill="FFFFFF"/>
        <w:spacing w:after="150" w:line="270" w:lineRule="atLeast"/>
        <w:jc w:val="center"/>
        <w:textAlignment w:val="baseline"/>
        <w:rPr>
          <w:b/>
          <w:color w:val="000000"/>
          <w:sz w:val="21"/>
          <w:szCs w:val="21"/>
        </w:rPr>
      </w:pPr>
      <w:r w:rsidRPr="00B920B1">
        <w:rPr>
          <w:b/>
          <w:color w:val="000000"/>
          <w:sz w:val="21"/>
          <w:szCs w:val="21"/>
        </w:rPr>
        <w:t>ПОСТАНОВИЛ:</w:t>
      </w:r>
    </w:p>
    <w:p w:rsidR="00773C73" w:rsidRPr="00B920B1" w:rsidP="00256C35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1"/>
          <w:szCs w:val="21"/>
        </w:rPr>
      </w:pPr>
      <w:r w:rsidRPr="00B920B1">
        <w:rPr>
          <w:color w:val="000000"/>
          <w:sz w:val="21"/>
          <w:szCs w:val="21"/>
        </w:rPr>
        <w:t xml:space="preserve">Прекратить производство по уголовному делу по обвинению </w:t>
      </w:r>
      <w:r w:rsidRPr="00B920B1" w:rsidR="00E05F0A">
        <w:rPr>
          <w:sz w:val="21"/>
          <w:szCs w:val="21"/>
        </w:rPr>
        <w:t xml:space="preserve">Горбунова </w:t>
      </w:r>
      <w:r w:rsidR="00C53AB0">
        <w:rPr>
          <w:sz w:val="21"/>
          <w:szCs w:val="21"/>
        </w:rPr>
        <w:t xml:space="preserve">И. В. </w:t>
      </w:r>
      <w:r w:rsidRPr="00B920B1" w:rsidR="00225D19">
        <w:rPr>
          <w:b/>
          <w:sz w:val="21"/>
          <w:szCs w:val="21"/>
        </w:rPr>
        <w:t xml:space="preserve"> </w:t>
      </w:r>
      <w:r w:rsidRPr="00B920B1">
        <w:rPr>
          <w:color w:val="000000"/>
          <w:sz w:val="21"/>
          <w:szCs w:val="21"/>
        </w:rPr>
        <w:t xml:space="preserve">по </w:t>
      </w:r>
      <w:r w:rsidRPr="00B920B1" w:rsidR="00E05F0A">
        <w:rPr>
          <w:color w:val="000000"/>
          <w:sz w:val="21"/>
          <w:szCs w:val="21"/>
        </w:rPr>
        <w:t xml:space="preserve">п. «в» </w:t>
      </w:r>
      <w:r w:rsidRPr="00B920B1" w:rsidR="00E86597">
        <w:rPr>
          <w:color w:val="000000"/>
          <w:sz w:val="21"/>
          <w:szCs w:val="21"/>
        </w:rPr>
        <w:t>ч.2</w:t>
      </w:r>
      <w:r w:rsidRPr="00B920B1" w:rsidR="00346046">
        <w:rPr>
          <w:color w:val="000000"/>
          <w:sz w:val="21"/>
          <w:szCs w:val="21"/>
        </w:rPr>
        <w:t xml:space="preserve"> ст. 1</w:t>
      </w:r>
      <w:r w:rsidRPr="00B920B1" w:rsidR="00E05F0A">
        <w:rPr>
          <w:color w:val="000000"/>
          <w:sz w:val="21"/>
          <w:szCs w:val="21"/>
        </w:rPr>
        <w:t>15</w:t>
      </w:r>
      <w:r w:rsidRPr="00B920B1" w:rsidR="00CF397F">
        <w:rPr>
          <w:color w:val="000000"/>
          <w:sz w:val="21"/>
          <w:szCs w:val="21"/>
        </w:rPr>
        <w:t xml:space="preserve"> УК РФ, </w:t>
      </w:r>
      <w:r w:rsidRPr="00B920B1">
        <w:rPr>
          <w:color w:val="000000"/>
          <w:sz w:val="21"/>
          <w:szCs w:val="21"/>
        </w:rPr>
        <w:t xml:space="preserve">в связи с примирением с </w:t>
      </w:r>
      <w:r w:rsidRPr="00B920B1">
        <w:rPr>
          <w:sz w:val="21"/>
          <w:szCs w:val="21"/>
        </w:rPr>
        <w:t>потерпевш</w:t>
      </w:r>
      <w:r w:rsidRPr="00B920B1" w:rsidR="00225D19">
        <w:rPr>
          <w:sz w:val="21"/>
          <w:szCs w:val="21"/>
        </w:rPr>
        <w:t>им</w:t>
      </w:r>
      <w:r w:rsidRPr="00B920B1">
        <w:rPr>
          <w:sz w:val="21"/>
          <w:szCs w:val="21"/>
        </w:rPr>
        <w:t>.</w:t>
      </w:r>
    </w:p>
    <w:p w:rsidR="00B272B6" w:rsidRPr="00B920B1" w:rsidP="00B272B6">
      <w:pPr>
        <w:pStyle w:val="BodyText"/>
        <w:ind w:firstLine="708"/>
        <w:rPr>
          <w:sz w:val="21"/>
          <w:szCs w:val="21"/>
        </w:rPr>
      </w:pPr>
      <w:r w:rsidRPr="00B920B1">
        <w:rPr>
          <w:sz w:val="21"/>
          <w:szCs w:val="21"/>
        </w:rPr>
        <w:t xml:space="preserve">Меру пресечения в виде подписки о невыезде и надлежащем поведении </w:t>
      </w:r>
      <w:r w:rsidRPr="00B920B1" w:rsidR="00E05F0A">
        <w:rPr>
          <w:sz w:val="21"/>
          <w:szCs w:val="21"/>
        </w:rPr>
        <w:t>Горбунову И.В.</w:t>
      </w:r>
      <w:r w:rsidRPr="00B920B1">
        <w:rPr>
          <w:sz w:val="21"/>
          <w:szCs w:val="21"/>
        </w:rPr>
        <w:t xml:space="preserve"> оставить без изменения до вступления постановления в законную силу, после вступления постановления в законную силу</w:t>
      </w:r>
      <w:r w:rsidRPr="00B920B1" w:rsidR="006F3BF2">
        <w:rPr>
          <w:sz w:val="21"/>
          <w:szCs w:val="21"/>
        </w:rPr>
        <w:t xml:space="preserve"> меру пресечения в виде подписки </w:t>
      </w:r>
      <w:r w:rsidRPr="00B920B1">
        <w:rPr>
          <w:sz w:val="21"/>
          <w:szCs w:val="21"/>
        </w:rPr>
        <w:t>о невыезде и надлежащем поведении отменить.</w:t>
      </w:r>
    </w:p>
    <w:p w:rsidR="004D11DC" w:rsidRPr="00B920B1" w:rsidP="004D11DC">
      <w:pPr>
        <w:pStyle w:val="BodyText"/>
        <w:ind w:firstLine="708"/>
        <w:rPr>
          <w:sz w:val="21"/>
          <w:szCs w:val="21"/>
        </w:rPr>
      </w:pPr>
      <w:r w:rsidRPr="00B920B1">
        <w:rPr>
          <w:rFonts w:ascii="13" w:hAnsi="13"/>
          <w:sz w:val="21"/>
          <w:szCs w:val="21"/>
        </w:rPr>
        <w:t xml:space="preserve">В силу ч. 10 ст. 316 УПК РФ освободить </w:t>
      </w:r>
      <w:r w:rsidRPr="00B920B1" w:rsidR="00BE1FDF">
        <w:rPr>
          <w:sz w:val="21"/>
          <w:szCs w:val="21"/>
        </w:rPr>
        <w:t xml:space="preserve">Горбунова И.В. </w:t>
      </w:r>
      <w:r w:rsidRPr="00B920B1">
        <w:rPr>
          <w:rFonts w:ascii="13" w:hAnsi="13"/>
          <w:sz w:val="21"/>
          <w:szCs w:val="21"/>
        </w:rPr>
        <w:t xml:space="preserve">от уплаты </w:t>
      </w:r>
      <w:r w:rsidRPr="00B920B1">
        <w:rPr>
          <w:sz w:val="21"/>
          <w:szCs w:val="21"/>
        </w:rPr>
        <w:t>процессуальных издержек, предусмотренных ч. 1 ст. 131 УПК РФ, выплаченных адвокату за оказание юридической помощи.</w:t>
      </w:r>
    </w:p>
    <w:p w:rsidR="000A609F" w:rsidRPr="00B920B1" w:rsidP="006F43A5">
      <w:pPr>
        <w:pStyle w:val="BodyText"/>
        <w:ind w:firstLine="708"/>
        <w:rPr>
          <w:color w:val="FF0000"/>
          <w:sz w:val="21"/>
          <w:szCs w:val="21"/>
        </w:rPr>
      </w:pPr>
      <w:r w:rsidRPr="00B920B1">
        <w:rPr>
          <w:sz w:val="21"/>
          <w:szCs w:val="21"/>
        </w:rPr>
        <w:t>Вещественное доказательство:</w:t>
      </w:r>
      <w:r w:rsidRPr="00B920B1" w:rsidR="0017634B">
        <w:rPr>
          <w:sz w:val="21"/>
          <w:szCs w:val="21"/>
        </w:rPr>
        <w:t xml:space="preserve"> </w:t>
      </w:r>
      <w:r w:rsidRPr="00B920B1">
        <w:rPr>
          <w:sz w:val="21"/>
          <w:szCs w:val="21"/>
        </w:rPr>
        <w:t>трость для ходьбы</w:t>
      </w:r>
      <w:r w:rsidRPr="00B920B1" w:rsidR="007A13A5">
        <w:rPr>
          <w:color w:val="000000"/>
          <w:sz w:val="21"/>
          <w:szCs w:val="21"/>
        </w:rPr>
        <w:t>,</w:t>
      </w:r>
      <w:r w:rsidRPr="00B920B1">
        <w:rPr>
          <w:sz w:val="21"/>
          <w:szCs w:val="21"/>
        </w:rPr>
        <w:t xml:space="preserve"> находящуюся в камере хранения ОП № 1УМВД России по г. Керчи (квитанция № 146 от 16.11.2021) вернуть Горбуновой Н.А.</w:t>
      </w:r>
      <w:r w:rsidRPr="00B920B1">
        <w:rPr>
          <w:color w:val="FF0000"/>
          <w:sz w:val="21"/>
          <w:szCs w:val="21"/>
        </w:rPr>
        <w:t xml:space="preserve"> </w:t>
      </w:r>
    </w:p>
    <w:p w:rsidR="000A609F" w:rsidRPr="00B920B1" w:rsidP="006F43A5">
      <w:pPr>
        <w:pStyle w:val="BodyText"/>
        <w:ind w:firstLine="708"/>
        <w:rPr>
          <w:sz w:val="21"/>
          <w:szCs w:val="21"/>
        </w:rPr>
      </w:pPr>
    </w:p>
    <w:p w:rsidR="00256C35" w:rsidRPr="00B920B1" w:rsidP="00256C35">
      <w:pPr>
        <w:pStyle w:val="BodyText"/>
        <w:ind w:firstLine="567"/>
        <w:rPr>
          <w:sz w:val="21"/>
          <w:szCs w:val="21"/>
        </w:rPr>
      </w:pPr>
      <w:r w:rsidRPr="00B920B1">
        <w:rPr>
          <w:sz w:val="21"/>
          <w:szCs w:val="21"/>
        </w:rPr>
        <w:t xml:space="preserve">Постановление может быть обжаловано </w:t>
      </w:r>
      <w:r w:rsidRPr="00B920B1" w:rsidR="007A13A5">
        <w:rPr>
          <w:sz w:val="21"/>
          <w:szCs w:val="21"/>
        </w:rPr>
        <w:t xml:space="preserve">в </w:t>
      </w:r>
      <w:r w:rsidRPr="00B920B1" w:rsidR="007A13A5">
        <w:rPr>
          <w:sz w:val="21"/>
          <w:szCs w:val="21"/>
          <w:lang w:eastAsia="ar-SA"/>
        </w:rPr>
        <w:t xml:space="preserve">Керченский городской суд Республики Крым через мирового судью судебного участка № 46 Керченского судебного района Республики Крым </w:t>
      </w:r>
      <w:r w:rsidRPr="00B920B1" w:rsidR="007A13A5">
        <w:rPr>
          <w:sz w:val="21"/>
          <w:szCs w:val="21"/>
        </w:rPr>
        <w:t>в течение 10 суток со дня его</w:t>
      </w:r>
      <w:r w:rsidRPr="00B920B1" w:rsidR="006F43A5">
        <w:rPr>
          <w:sz w:val="21"/>
          <w:szCs w:val="21"/>
        </w:rPr>
        <w:t xml:space="preserve"> </w:t>
      </w:r>
      <w:r w:rsidRPr="00B920B1">
        <w:rPr>
          <w:sz w:val="21"/>
          <w:szCs w:val="21"/>
        </w:rPr>
        <w:t>вынесения.</w:t>
      </w:r>
    </w:p>
    <w:p w:rsidR="00256C35" w:rsidRPr="00B920B1" w:rsidP="00256C35">
      <w:pPr>
        <w:ind w:firstLine="708"/>
        <w:rPr>
          <w:sz w:val="21"/>
          <w:szCs w:val="21"/>
        </w:rPr>
      </w:pPr>
    </w:p>
    <w:p w:rsidR="00B920B1" w:rsidRPr="00B920B1" w:rsidP="00B920B1">
      <w:pPr>
        <w:rPr>
          <w:i/>
          <w:sz w:val="21"/>
          <w:szCs w:val="21"/>
        </w:rPr>
      </w:pPr>
      <w:r w:rsidRPr="00B920B1">
        <w:rPr>
          <w:b/>
          <w:sz w:val="21"/>
          <w:szCs w:val="21"/>
        </w:rPr>
        <w:t xml:space="preserve">Мировой судья       </w:t>
      </w:r>
      <w:r w:rsidRPr="00B920B1">
        <w:rPr>
          <w:b/>
          <w:sz w:val="21"/>
          <w:szCs w:val="21"/>
        </w:rPr>
        <w:tab/>
      </w:r>
      <w:r w:rsidRPr="00B920B1">
        <w:rPr>
          <w:b/>
          <w:sz w:val="21"/>
          <w:szCs w:val="21"/>
        </w:rPr>
        <w:tab/>
        <w:t xml:space="preserve">                          /подпись/</w:t>
      </w:r>
      <w:r w:rsidRPr="00B920B1">
        <w:rPr>
          <w:b/>
          <w:sz w:val="21"/>
          <w:szCs w:val="21"/>
        </w:rPr>
        <w:tab/>
      </w:r>
      <w:r w:rsidRPr="00B920B1">
        <w:rPr>
          <w:b/>
          <w:sz w:val="21"/>
          <w:szCs w:val="21"/>
        </w:rPr>
        <w:tab/>
      </w:r>
      <w:r w:rsidRPr="00B920B1">
        <w:rPr>
          <w:b/>
          <w:sz w:val="21"/>
          <w:szCs w:val="21"/>
        </w:rPr>
        <w:tab/>
        <w:t xml:space="preserve">          </w:t>
      </w:r>
      <w:r>
        <w:rPr>
          <w:b/>
          <w:sz w:val="21"/>
          <w:szCs w:val="21"/>
        </w:rPr>
        <w:t xml:space="preserve">     </w:t>
      </w:r>
      <w:r w:rsidRPr="00B920B1">
        <w:rPr>
          <w:b/>
          <w:sz w:val="21"/>
          <w:szCs w:val="21"/>
        </w:rPr>
        <w:t xml:space="preserve">  Е.Д. Полищук</w:t>
      </w:r>
    </w:p>
    <w:p w:rsidR="00B920B1" w:rsidP="00B920B1">
      <w:pPr>
        <w:rPr>
          <w:i/>
          <w:sz w:val="16"/>
          <w:szCs w:val="16"/>
        </w:rPr>
      </w:pPr>
    </w:p>
    <w:p w:rsidR="00AA4175" w:rsidRPr="00B920B1" w:rsidP="006F43A5">
      <w:pPr>
        <w:pStyle w:val="BodyText"/>
        <w:ind w:firstLine="708"/>
        <w:rPr>
          <w:sz w:val="22"/>
        </w:rPr>
      </w:pPr>
    </w:p>
    <w:sectPr w:rsidSect="00B920B1">
      <w:headerReference w:type="even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8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55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4"/>
    <w:rsid w:val="000037AF"/>
    <w:rsid w:val="00045030"/>
    <w:rsid w:val="0005580A"/>
    <w:rsid w:val="000571DD"/>
    <w:rsid w:val="0007716B"/>
    <w:rsid w:val="00090357"/>
    <w:rsid w:val="000A609F"/>
    <w:rsid w:val="000A7669"/>
    <w:rsid w:val="000B3F1B"/>
    <w:rsid w:val="000D375B"/>
    <w:rsid w:val="000E4B3C"/>
    <w:rsid w:val="000F115C"/>
    <w:rsid w:val="00105393"/>
    <w:rsid w:val="0013165E"/>
    <w:rsid w:val="001353D0"/>
    <w:rsid w:val="00136F34"/>
    <w:rsid w:val="00142EE0"/>
    <w:rsid w:val="001479F3"/>
    <w:rsid w:val="001511F1"/>
    <w:rsid w:val="00162133"/>
    <w:rsid w:val="00166245"/>
    <w:rsid w:val="001742B9"/>
    <w:rsid w:val="0017634B"/>
    <w:rsid w:val="00191E99"/>
    <w:rsid w:val="001926D5"/>
    <w:rsid w:val="001976E3"/>
    <w:rsid w:val="001A0C89"/>
    <w:rsid w:val="001A2D38"/>
    <w:rsid w:val="001B4913"/>
    <w:rsid w:val="001E3E09"/>
    <w:rsid w:val="001F7CE3"/>
    <w:rsid w:val="00200CFE"/>
    <w:rsid w:val="00205A8B"/>
    <w:rsid w:val="0021195D"/>
    <w:rsid w:val="00222E16"/>
    <w:rsid w:val="00224695"/>
    <w:rsid w:val="00225D19"/>
    <w:rsid w:val="00225E47"/>
    <w:rsid w:val="00231ED5"/>
    <w:rsid w:val="002346A4"/>
    <w:rsid w:val="00234D98"/>
    <w:rsid w:val="002402AF"/>
    <w:rsid w:val="00243B4E"/>
    <w:rsid w:val="00247F5F"/>
    <w:rsid w:val="00251C85"/>
    <w:rsid w:val="00256C35"/>
    <w:rsid w:val="00284456"/>
    <w:rsid w:val="002921CD"/>
    <w:rsid w:val="00293DC4"/>
    <w:rsid w:val="002B0C08"/>
    <w:rsid w:val="002D4475"/>
    <w:rsid w:val="002D7AB7"/>
    <w:rsid w:val="002E4604"/>
    <w:rsid w:val="00346046"/>
    <w:rsid w:val="00351307"/>
    <w:rsid w:val="00351C79"/>
    <w:rsid w:val="00360754"/>
    <w:rsid w:val="003634BA"/>
    <w:rsid w:val="00363CE0"/>
    <w:rsid w:val="0036685D"/>
    <w:rsid w:val="00370CCF"/>
    <w:rsid w:val="00374317"/>
    <w:rsid w:val="00394942"/>
    <w:rsid w:val="003A6BA8"/>
    <w:rsid w:val="003C0BF9"/>
    <w:rsid w:val="003C7D88"/>
    <w:rsid w:val="003D0E8C"/>
    <w:rsid w:val="003D784F"/>
    <w:rsid w:val="003F1477"/>
    <w:rsid w:val="003F791A"/>
    <w:rsid w:val="00405B81"/>
    <w:rsid w:val="00410032"/>
    <w:rsid w:val="00414EBA"/>
    <w:rsid w:val="00415C1C"/>
    <w:rsid w:val="00423F74"/>
    <w:rsid w:val="004469F7"/>
    <w:rsid w:val="0045238A"/>
    <w:rsid w:val="00456C73"/>
    <w:rsid w:val="00472C5C"/>
    <w:rsid w:val="00475D03"/>
    <w:rsid w:val="0047640A"/>
    <w:rsid w:val="00481DB4"/>
    <w:rsid w:val="00493DA5"/>
    <w:rsid w:val="004A2523"/>
    <w:rsid w:val="004A688C"/>
    <w:rsid w:val="004C4E16"/>
    <w:rsid w:val="004D11DC"/>
    <w:rsid w:val="004D3C96"/>
    <w:rsid w:val="004D61A0"/>
    <w:rsid w:val="004D765C"/>
    <w:rsid w:val="004E22FC"/>
    <w:rsid w:val="004E27E1"/>
    <w:rsid w:val="00502437"/>
    <w:rsid w:val="00510AE1"/>
    <w:rsid w:val="00523216"/>
    <w:rsid w:val="0053695D"/>
    <w:rsid w:val="005626B3"/>
    <w:rsid w:val="00575743"/>
    <w:rsid w:val="0058756E"/>
    <w:rsid w:val="00594891"/>
    <w:rsid w:val="005A0DCF"/>
    <w:rsid w:val="005C796A"/>
    <w:rsid w:val="005D0FB4"/>
    <w:rsid w:val="005D49C5"/>
    <w:rsid w:val="005D4A09"/>
    <w:rsid w:val="005F5667"/>
    <w:rsid w:val="005F79F4"/>
    <w:rsid w:val="006000CB"/>
    <w:rsid w:val="006137C1"/>
    <w:rsid w:val="006258A4"/>
    <w:rsid w:val="006347B9"/>
    <w:rsid w:val="00657A62"/>
    <w:rsid w:val="00671576"/>
    <w:rsid w:val="006A68DC"/>
    <w:rsid w:val="006C3AD4"/>
    <w:rsid w:val="006E4BB5"/>
    <w:rsid w:val="006F041D"/>
    <w:rsid w:val="006F3BF2"/>
    <w:rsid w:val="006F43A5"/>
    <w:rsid w:val="00707A42"/>
    <w:rsid w:val="00720E90"/>
    <w:rsid w:val="00731CB3"/>
    <w:rsid w:val="007331E7"/>
    <w:rsid w:val="00742E53"/>
    <w:rsid w:val="00752733"/>
    <w:rsid w:val="00753E5C"/>
    <w:rsid w:val="00755C69"/>
    <w:rsid w:val="0076167E"/>
    <w:rsid w:val="00773C73"/>
    <w:rsid w:val="00774EDC"/>
    <w:rsid w:val="00776392"/>
    <w:rsid w:val="00777259"/>
    <w:rsid w:val="007A13A5"/>
    <w:rsid w:val="007A58B0"/>
    <w:rsid w:val="007B7D4F"/>
    <w:rsid w:val="007B7DB6"/>
    <w:rsid w:val="007C1CC5"/>
    <w:rsid w:val="007D4B8E"/>
    <w:rsid w:val="007F6E32"/>
    <w:rsid w:val="008214D7"/>
    <w:rsid w:val="008271BB"/>
    <w:rsid w:val="00835861"/>
    <w:rsid w:val="00836E04"/>
    <w:rsid w:val="008409F6"/>
    <w:rsid w:val="00840D9B"/>
    <w:rsid w:val="00843BEB"/>
    <w:rsid w:val="00853419"/>
    <w:rsid w:val="00896039"/>
    <w:rsid w:val="00896740"/>
    <w:rsid w:val="008A0D16"/>
    <w:rsid w:val="008B1472"/>
    <w:rsid w:val="008B1D28"/>
    <w:rsid w:val="008C56B6"/>
    <w:rsid w:val="008C6D20"/>
    <w:rsid w:val="008D3261"/>
    <w:rsid w:val="008E00CB"/>
    <w:rsid w:val="008E2C38"/>
    <w:rsid w:val="008F7362"/>
    <w:rsid w:val="0091237D"/>
    <w:rsid w:val="009131D2"/>
    <w:rsid w:val="00933991"/>
    <w:rsid w:val="009652F3"/>
    <w:rsid w:val="00986D58"/>
    <w:rsid w:val="00991A10"/>
    <w:rsid w:val="00996AB8"/>
    <w:rsid w:val="00996F91"/>
    <w:rsid w:val="009A5330"/>
    <w:rsid w:val="009B3015"/>
    <w:rsid w:val="009B5E12"/>
    <w:rsid w:val="009C577F"/>
    <w:rsid w:val="009D680F"/>
    <w:rsid w:val="009E42B3"/>
    <w:rsid w:val="009F6DB9"/>
    <w:rsid w:val="00A05353"/>
    <w:rsid w:val="00A122E0"/>
    <w:rsid w:val="00A45FB6"/>
    <w:rsid w:val="00A5482F"/>
    <w:rsid w:val="00A7506E"/>
    <w:rsid w:val="00A91740"/>
    <w:rsid w:val="00A93A0C"/>
    <w:rsid w:val="00AA4175"/>
    <w:rsid w:val="00AA4512"/>
    <w:rsid w:val="00AA6D07"/>
    <w:rsid w:val="00AB030E"/>
    <w:rsid w:val="00AB6B6E"/>
    <w:rsid w:val="00AD1A65"/>
    <w:rsid w:val="00AD74F8"/>
    <w:rsid w:val="00AE588F"/>
    <w:rsid w:val="00B10D80"/>
    <w:rsid w:val="00B15350"/>
    <w:rsid w:val="00B272B6"/>
    <w:rsid w:val="00B345F0"/>
    <w:rsid w:val="00B351A0"/>
    <w:rsid w:val="00B45737"/>
    <w:rsid w:val="00B62502"/>
    <w:rsid w:val="00B709B6"/>
    <w:rsid w:val="00B86766"/>
    <w:rsid w:val="00B920B1"/>
    <w:rsid w:val="00BA1B18"/>
    <w:rsid w:val="00BC37BF"/>
    <w:rsid w:val="00BC55CC"/>
    <w:rsid w:val="00BE1FDF"/>
    <w:rsid w:val="00C11796"/>
    <w:rsid w:val="00C11C9D"/>
    <w:rsid w:val="00C25948"/>
    <w:rsid w:val="00C25EBF"/>
    <w:rsid w:val="00C31854"/>
    <w:rsid w:val="00C33209"/>
    <w:rsid w:val="00C43CA2"/>
    <w:rsid w:val="00C53AB0"/>
    <w:rsid w:val="00C73D5D"/>
    <w:rsid w:val="00C75D29"/>
    <w:rsid w:val="00C7735E"/>
    <w:rsid w:val="00C9063F"/>
    <w:rsid w:val="00C930DA"/>
    <w:rsid w:val="00CD0152"/>
    <w:rsid w:val="00CD1727"/>
    <w:rsid w:val="00CD439F"/>
    <w:rsid w:val="00CD71AE"/>
    <w:rsid w:val="00CE0A37"/>
    <w:rsid w:val="00CE62CD"/>
    <w:rsid w:val="00CF397F"/>
    <w:rsid w:val="00CF57A3"/>
    <w:rsid w:val="00D02466"/>
    <w:rsid w:val="00D0376C"/>
    <w:rsid w:val="00D10A1B"/>
    <w:rsid w:val="00D15A62"/>
    <w:rsid w:val="00D31F64"/>
    <w:rsid w:val="00D334CB"/>
    <w:rsid w:val="00D34EBD"/>
    <w:rsid w:val="00D5278F"/>
    <w:rsid w:val="00D55927"/>
    <w:rsid w:val="00D6763F"/>
    <w:rsid w:val="00D70AA5"/>
    <w:rsid w:val="00D714A4"/>
    <w:rsid w:val="00D96CE8"/>
    <w:rsid w:val="00DA710E"/>
    <w:rsid w:val="00DC0965"/>
    <w:rsid w:val="00DC1B76"/>
    <w:rsid w:val="00DC7E44"/>
    <w:rsid w:val="00DD48A6"/>
    <w:rsid w:val="00DD75F8"/>
    <w:rsid w:val="00DD7672"/>
    <w:rsid w:val="00DF33DB"/>
    <w:rsid w:val="00E05F0A"/>
    <w:rsid w:val="00E11DBF"/>
    <w:rsid w:val="00E151EE"/>
    <w:rsid w:val="00E30CEF"/>
    <w:rsid w:val="00E33B83"/>
    <w:rsid w:val="00E3652F"/>
    <w:rsid w:val="00E43DB3"/>
    <w:rsid w:val="00E66FE0"/>
    <w:rsid w:val="00E86597"/>
    <w:rsid w:val="00E93D97"/>
    <w:rsid w:val="00EA6D94"/>
    <w:rsid w:val="00EB2D8B"/>
    <w:rsid w:val="00EB5D8B"/>
    <w:rsid w:val="00EB66DF"/>
    <w:rsid w:val="00EC7E52"/>
    <w:rsid w:val="00EF3B89"/>
    <w:rsid w:val="00F0462D"/>
    <w:rsid w:val="00F348F0"/>
    <w:rsid w:val="00F349BB"/>
    <w:rsid w:val="00F42285"/>
    <w:rsid w:val="00F470AA"/>
    <w:rsid w:val="00F51DF9"/>
    <w:rsid w:val="00F52C23"/>
    <w:rsid w:val="00F53AE6"/>
    <w:rsid w:val="00F77D76"/>
    <w:rsid w:val="00F840BC"/>
    <w:rsid w:val="00FB4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F64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D31F6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Основной текст Знак,Основной текст Знак Знак Знак"/>
    <w:basedOn w:val="Normal"/>
    <w:link w:val="1"/>
    <w:rsid w:val="00D31F64"/>
    <w:pPr>
      <w:jc w:val="both"/>
    </w:pPr>
  </w:style>
  <w:style w:type="paragraph" w:styleId="Header">
    <w:name w:val="header"/>
    <w:basedOn w:val="Normal"/>
    <w:rsid w:val="00D31F6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31F64"/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link w:val="BodyText"/>
    <w:rsid w:val="00D31F64"/>
    <w:rPr>
      <w:sz w:val="24"/>
      <w:szCs w:val="24"/>
      <w:lang w:val="ru-RU" w:eastAsia="ru-RU" w:bidi="ar-SA"/>
    </w:rPr>
  </w:style>
  <w:style w:type="character" w:customStyle="1" w:styleId="11pt">
    <w:name w:val="Основной текст + 11 pt"/>
    <w:rsid w:val="00AB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7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256C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rsid w:val="00247F5F"/>
    <w:rPr>
      <w:b/>
      <w:bCs/>
      <w:sz w:val="24"/>
      <w:szCs w:val="24"/>
    </w:rPr>
  </w:style>
  <w:style w:type="character" w:customStyle="1" w:styleId="normaltextrun">
    <w:name w:val="normaltextrun"/>
    <w:rsid w:val="00247F5F"/>
  </w:style>
  <w:style w:type="character" w:customStyle="1" w:styleId="eop">
    <w:name w:val="eop"/>
    <w:rsid w:val="00247F5F"/>
  </w:style>
  <w:style w:type="character" w:customStyle="1" w:styleId="contextualspellingandgrammarerror">
    <w:name w:val="contextualspellingandgrammarerror"/>
    <w:rsid w:val="00247F5F"/>
  </w:style>
  <w:style w:type="paragraph" w:styleId="EndnoteText">
    <w:name w:val="endnote text"/>
    <w:basedOn w:val="Normal"/>
    <w:link w:val="a"/>
    <w:rsid w:val="0021195D"/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rsid w:val="0021195D"/>
  </w:style>
  <w:style w:type="character" w:styleId="EndnoteReference">
    <w:name w:val="endnote reference"/>
    <w:basedOn w:val="DefaultParagraphFont"/>
    <w:rsid w:val="0021195D"/>
    <w:rPr>
      <w:vertAlign w:val="superscript"/>
    </w:rPr>
  </w:style>
  <w:style w:type="character" w:customStyle="1" w:styleId="a0">
    <w:name w:val="Без интервала Знак"/>
    <w:link w:val="NoSpacing"/>
    <w:uiPriority w:val="1"/>
    <w:locked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paragraph" w:styleId="NoSpacing">
    <w:name w:val="No Spacing"/>
    <w:link w:val="a0"/>
    <w:uiPriority w:val="1"/>
    <w:qFormat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character" w:styleId="Hyperlink">
    <w:name w:val="Hyperlink"/>
    <w:uiPriority w:val="99"/>
    <w:unhideWhenUsed/>
    <w:rsid w:val="004D11DC"/>
    <w:rPr>
      <w:color w:val="0000FF"/>
      <w:u w:val="single"/>
    </w:rPr>
  </w:style>
  <w:style w:type="character" w:customStyle="1" w:styleId="snippetequal">
    <w:name w:val="snippet_equal"/>
    <w:rsid w:val="004D11DC"/>
  </w:style>
  <w:style w:type="paragraph" w:styleId="BalloonText">
    <w:name w:val="Balloon Text"/>
    <w:basedOn w:val="Normal"/>
    <w:link w:val="a1"/>
    <w:rsid w:val="00142EE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142E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rsid w:val="00B920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B92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3188-4502-4E5D-8D25-8D6D0904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